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0FF5" w14:textId="77777777" w:rsidR="00F23825" w:rsidRPr="00711C1C" w:rsidRDefault="00F23825" w:rsidP="00307DB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11C1C">
        <w:rPr>
          <w:rFonts w:cstheme="minorHAnsi"/>
          <w:b/>
          <w:sz w:val="28"/>
          <w:szCs w:val="28"/>
        </w:rPr>
        <w:t>Human rights Council Intersessional consultation on Mental Health and Human Rights</w:t>
      </w:r>
    </w:p>
    <w:p w14:paraId="04B92783" w14:textId="3E5C4159" w:rsidR="00F23825" w:rsidRPr="00711C1C" w:rsidRDefault="00F23825" w:rsidP="00307DB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11C1C">
        <w:rPr>
          <w:rFonts w:cstheme="minorHAnsi"/>
          <w:b/>
          <w:sz w:val="28"/>
          <w:szCs w:val="28"/>
        </w:rPr>
        <w:t xml:space="preserve">Statement by </w:t>
      </w:r>
      <w:r w:rsidR="005E185F">
        <w:rPr>
          <w:rFonts w:cstheme="minorHAnsi"/>
          <w:b/>
          <w:sz w:val="28"/>
          <w:szCs w:val="28"/>
        </w:rPr>
        <w:t>Peggy Hicks, Director of the Thematic Engagement, Special Procedures and Right to Development Division, Office of the UN High Commissioner for Human Rights</w:t>
      </w:r>
    </w:p>
    <w:p w14:paraId="4E2D89A8" w14:textId="77777777" w:rsidR="00F23825" w:rsidRPr="00711C1C" w:rsidRDefault="00F23825" w:rsidP="00307DB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11C1C">
        <w:rPr>
          <w:rFonts w:cstheme="minorHAnsi"/>
          <w:b/>
          <w:sz w:val="28"/>
          <w:szCs w:val="28"/>
        </w:rPr>
        <w:t>15 November 2021</w:t>
      </w:r>
    </w:p>
    <w:p w14:paraId="4406CD4B" w14:textId="77777777" w:rsidR="00F23825" w:rsidRPr="00711C1C" w:rsidRDefault="00F23825" w:rsidP="00307DB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11C1C">
        <w:rPr>
          <w:rFonts w:cstheme="minorHAnsi"/>
          <w:b/>
          <w:sz w:val="28"/>
          <w:szCs w:val="28"/>
        </w:rPr>
        <w:t xml:space="preserve">Closing segment </w:t>
      </w:r>
      <w:r w:rsidR="00A416C1" w:rsidRPr="00711C1C">
        <w:rPr>
          <w:rFonts w:cstheme="minorHAnsi"/>
          <w:b/>
          <w:sz w:val="28"/>
          <w:szCs w:val="28"/>
        </w:rPr>
        <w:t xml:space="preserve">7’ </w:t>
      </w:r>
      <w:r w:rsidRPr="00711C1C">
        <w:rPr>
          <w:rFonts w:cstheme="minorHAnsi"/>
          <w:b/>
          <w:sz w:val="28"/>
          <w:szCs w:val="28"/>
        </w:rPr>
        <w:t>(16:40 - 17:00 CET)</w:t>
      </w:r>
    </w:p>
    <w:p w14:paraId="53FE993A" w14:textId="77777777" w:rsidR="00983283" w:rsidRPr="00711C1C" w:rsidRDefault="00983283" w:rsidP="00307DB2">
      <w:pPr>
        <w:spacing w:line="360" w:lineRule="auto"/>
        <w:rPr>
          <w:rFonts w:cstheme="minorHAnsi"/>
          <w:sz w:val="28"/>
          <w:szCs w:val="28"/>
        </w:rPr>
      </w:pPr>
    </w:p>
    <w:p w14:paraId="69491DE2" w14:textId="77777777" w:rsidR="002D7F5C" w:rsidRPr="00711C1C" w:rsidRDefault="002D7F5C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>Excellencies, Distinguished colleagues</w:t>
      </w:r>
      <w:r w:rsidR="00983283" w:rsidRPr="00711C1C">
        <w:rPr>
          <w:rFonts w:cstheme="minorHAnsi"/>
          <w:sz w:val="28"/>
          <w:szCs w:val="28"/>
        </w:rPr>
        <w:t>, f</w:t>
      </w:r>
      <w:r w:rsidRPr="00711C1C">
        <w:rPr>
          <w:rFonts w:cstheme="minorHAnsi"/>
          <w:sz w:val="28"/>
          <w:szCs w:val="28"/>
        </w:rPr>
        <w:t xml:space="preserve">riends, </w:t>
      </w:r>
    </w:p>
    <w:p w14:paraId="350C62CF" w14:textId="77777777" w:rsidR="002D7F5C" w:rsidRPr="00711C1C" w:rsidRDefault="002D7F5C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>I</w:t>
      </w:r>
      <w:r w:rsidR="00E73057" w:rsidRPr="00711C1C">
        <w:rPr>
          <w:rFonts w:cstheme="minorHAnsi"/>
          <w:sz w:val="28"/>
          <w:szCs w:val="28"/>
        </w:rPr>
        <w:t xml:space="preserve"> am really pleased to </w:t>
      </w:r>
      <w:r w:rsidR="009A2A6F" w:rsidRPr="00711C1C">
        <w:rPr>
          <w:rFonts w:cstheme="minorHAnsi"/>
          <w:sz w:val="28"/>
          <w:szCs w:val="28"/>
        </w:rPr>
        <w:t>be with y</w:t>
      </w:r>
      <w:r w:rsidRPr="00711C1C">
        <w:rPr>
          <w:rFonts w:cstheme="minorHAnsi"/>
          <w:sz w:val="28"/>
          <w:szCs w:val="28"/>
        </w:rPr>
        <w:t>ou for th</w:t>
      </w:r>
      <w:r w:rsidR="00446EDA" w:rsidRPr="00711C1C">
        <w:rPr>
          <w:rFonts w:cstheme="minorHAnsi"/>
          <w:sz w:val="28"/>
          <w:szCs w:val="28"/>
        </w:rPr>
        <w:t>e</w:t>
      </w:r>
      <w:r w:rsidRPr="00711C1C">
        <w:rPr>
          <w:rFonts w:cstheme="minorHAnsi"/>
          <w:sz w:val="28"/>
          <w:szCs w:val="28"/>
        </w:rPr>
        <w:t xml:space="preserve"> closing segment</w:t>
      </w:r>
      <w:r w:rsidR="00E73057" w:rsidRPr="00711C1C">
        <w:rPr>
          <w:rFonts w:cstheme="minorHAnsi"/>
          <w:sz w:val="28"/>
          <w:szCs w:val="28"/>
        </w:rPr>
        <w:t xml:space="preserve"> of</w:t>
      </w:r>
      <w:r w:rsidRPr="00711C1C">
        <w:rPr>
          <w:rFonts w:cstheme="minorHAnsi"/>
          <w:sz w:val="28"/>
          <w:szCs w:val="28"/>
        </w:rPr>
        <w:t xml:space="preserve"> </w:t>
      </w:r>
      <w:r w:rsidR="00983283" w:rsidRPr="00711C1C">
        <w:rPr>
          <w:rFonts w:cstheme="minorHAnsi"/>
          <w:sz w:val="28"/>
          <w:szCs w:val="28"/>
        </w:rPr>
        <w:t>today’s</w:t>
      </w:r>
      <w:r w:rsidRPr="00711C1C">
        <w:rPr>
          <w:rFonts w:cstheme="minorHAnsi"/>
          <w:sz w:val="28"/>
          <w:szCs w:val="28"/>
        </w:rPr>
        <w:t xml:space="preserve"> consultation</w:t>
      </w:r>
      <w:r w:rsidR="00983283" w:rsidRPr="00711C1C">
        <w:rPr>
          <w:rFonts w:cstheme="minorHAnsi"/>
          <w:sz w:val="28"/>
          <w:szCs w:val="28"/>
        </w:rPr>
        <w:t>. I am here</w:t>
      </w:r>
      <w:r w:rsidRPr="00711C1C">
        <w:rPr>
          <w:rFonts w:cstheme="minorHAnsi"/>
          <w:sz w:val="28"/>
          <w:szCs w:val="28"/>
        </w:rPr>
        <w:t xml:space="preserve"> on behalf of the High Commissioner, who joined you this morning and asked me to extend to you her highest appreciation once again for the dialogue held today.</w:t>
      </w:r>
    </w:p>
    <w:p w14:paraId="373774C5" w14:textId="3947D777" w:rsidR="002D7F5C" w:rsidRPr="00711C1C" w:rsidRDefault="009A2A6F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 xml:space="preserve">I would like to express my sincere thanks to </w:t>
      </w:r>
      <w:r w:rsidR="002D7F5C" w:rsidRPr="00711C1C">
        <w:rPr>
          <w:rFonts w:cstheme="minorHAnsi"/>
          <w:sz w:val="28"/>
          <w:szCs w:val="28"/>
        </w:rPr>
        <w:t xml:space="preserve">the </w:t>
      </w:r>
      <w:r w:rsidR="002B75D7" w:rsidRPr="00711C1C">
        <w:rPr>
          <w:rFonts w:cstheme="minorHAnsi"/>
          <w:sz w:val="28"/>
          <w:szCs w:val="28"/>
        </w:rPr>
        <w:t>Permanent Missions of</w:t>
      </w:r>
      <w:r w:rsidR="002D7F5C" w:rsidRPr="00711C1C">
        <w:rPr>
          <w:rFonts w:cstheme="minorHAnsi"/>
          <w:sz w:val="28"/>
          <w:szCs w:val="28"/>
        </w:rPr>
        <w:t xml:space="preserve"> </w:t>
      </w:r>
      <w:r w:rsidRPr="00711C1C">
        <w:rPr>
          <w:rFonts w:cstheme="minorHAnsi"/>
          <w:sz w:val="28"/>
          <w:szCs w:val="28"/>
        </w:rPr>
        <w:t xml:space="preserve">Brazil and Portugal </w:t>
      </w:r>
      <w:r w:rsidR="002D7F5C" w:rsidRPr="00711C1C">
        <w:rPr>
          <w:rFonts w:cstheme="minorHAnsi"/>
          <w:sz w:val="28"/>
          <w:szCs w:val="28"/>
        </w:rPr>
        <w:t xml:space="preserve">whose stewardship and leadership </w:t>
      </w:r>
      <w:r w:rsidR="0017321D" w:rsidRPr="00711C1C">
        <w:rPr>
          <w:rFonts w:cstheme="minorHAnsi"/>
          <w:sz w:val="28"/>
          <w:szCs w:val="28"/>
        </w:rPr>
        <w:t xml:space="preserve">have </w:t>
      </w:r>
      <w:r w:rsidR="00E73057" w:rsidRPr="00711C1C">
        <w:rPr>
          <w:rFonts w:cstheme="minorHAnsi"/>
          <w:sz w:val="28"/>
          <w:szCs w:val="28"/>
        </w:rPr>
        <w:t xml:space="preserve">been crucial in advancing discussions on mental health and human rights </w:t>
      </w:r>
      <w:r w:rsidR="006F3C0D" w:rsidRPr="00711C1C">
        <w:rPr>
          <w:rFonts w:cstheme="minorHAnsi"/>
          <w:sz w:val="28"/>
          <w:szCs w:val="28"/>
        </w:rPr>
        <w:t xml:space="preserve">at </w:t>
      </w:r>
      <w:r w:rsidR="00E73057" w:rsidRPr="00711C1C">
        <w:rPr>
          <w:rFonts w:cstheme="minorHAnsi"/>
          <w:sz w:val="28"/>
          <w:szCs w:val="28"/>
        </w:rPr>
        <w:t>the Human Rights Council</w:t>
      </w:r>
      <w:r w:rsidR="00D060CB" w:rsidRPr="00711C1C">
        <w:rPr>
          <w:rFonts w:cstheme="minorHAnsi"/>
          <w:sz w:val="28"/>
          <w:szCs w:val="28"/>
        </w:rPr>
        <w:t xml:space="preserve">. </w:t>
      </w:r>
    </w:p>
    <w:p w14:paraId="65876DAD" w14:textId="58BC0371" w:rsidR="008B683E" w:rsidRPr="00711C1C" w:rsidRDefault="00621B80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>T</w:t>
      </w:r>
      <w:r w:rsidR="00C53F49" w:rsidRPr="00711C1C">
        <w:rPr>
          <w:rFonts w:cstheme="minorHAnsi"/>
          <w:sz w:val="28"/>
          <w:szCs w:val="28"/>
        </w:rPr>
        <w:t xml:space="preserve">he Covid-19 pandemic has </w:t>
      </w:r>
      <w:r w:rsidR="005113B8" w:rsidRPr="00711C1C">
        <w:rPr>
          <w:rFonts w:cstheme="minorHAnsi"/>
          <w:sz w:val="28"/>
          <w:szCs w:val="28"/>
        </w:rPr>
        <w:t xml:space="preserve">inevitably </w:t>
      </w:r>
      <w:r w:rsidR="00C53F49" w:rsidRPr="00711C1C">
        <w:rPr>
          <w:rFonts w:cstheme="minorHAnsi"/>
          <w:sz w:val="28"/>
          <w:szCs w:val="28"/>
        </w:rPr>
        <w:t xml:space="preserve">brought the focus of </w:t>
      </w:r>
      <w:r w:rsidR="00F33D74" w:rsidRPr="00711C1C">
        <w:rPr>
          <w:rFonts w:cstheme="minorHAnsi"/>
          <w:sz w:val="28"/>
          <w:szCs w:val="28"/>
        </w:rPr>
        <w:t>the global community on the</w:t>
      </w:r>
      <w:r w:rsidR="008B683E" w:rsidRPr="00711C1C">
        <w:rPr>
          <w:rFonts w:cstheme="minorHAnsi"/>
          <w:sz w:val="28"/>
          <w:szCs w:val="28"/>
        </w:rPr>
        <w:t xml:space="preserve"> </w:t>
      </w:r>
      <w:r w:rsidR="002B75D7" w:rsidRPr="00711C1C">
        <w:rPr>
          <w:rFonts w:cstheme="minorHAnsi"/>
          <w:sz w:val="28"/>
          <w:szCs w:val="28"/>
        </w:rPr>
        <w:t xml:space="preserve">devastating impacts on the </w:t>
      </w:r>
      <w:r w:rsidR="008B683E" w:rsidRPr="00711C1C">
        <w:rPr>
          <w:rFonts w:cstheme="minorHAnsi"/>
          <w:sz w:val="28"/>
          <w:szCs w:val="28"/>
        </w:rPr>
        <w:t xml:space="preserve">physical </w:t>
      </w:r>
      <w:r w:rsidR="00F33D74" w:rsidRPr="00711C1C">
        <w:rPr>
          <w:rFonts w:cstheme="minorHAnsi"/>
          <w:sz w:val="28"/>
          <w:szCs w:val="28"/>
        </w:rPr>
        <w:t xml:space="preserve">and mental </w:t>
      </w:r>
      <w:r w:rsidR="008B683E" w:rsidRPr="00711C1C">
        <w:rPr>
          <w:rFonts w:cstheme="minorHAnsi"/>
          <w:sz w:val="28"/>
          <w:szCs w:val="28"/>
        </w:rPr>
        <w:t>health</w:t>
      </w:r>
      <w:r w:rsidR="00F33D74" w:rsidRPr="00711C1C">
        <w:rPr>
          <w:rFonts w:cstheme="minorHAnsi"/>
          <w:sz w:val="28"/>
          <w:szCs w:val="28"/>
        </w:rPr>
        <w:t xml:space="preserve"> and lives of millions of people.</w:t>
      </w:r>
      <w:r w:rsidRPr="00711C1C">
        <w:rPr>
          <w:rFonts w:cstheme="minorHAnsi"/>
          <w:sz w:val="28"/>
          <w:szCs w:val="28"/>
        </w:rPr>
        <w:t xml:space="preserve"> </w:t>
      </w:r>
      <w:r w:rsidR="00FE1261" w:rsidRPr="00711C1C">
        <w:rPr>
          <w:rFonts w:cstheme="minorHAnsi"/>
          <w:sz w:val="28"/>
          <w:szCs w:val="28"/>
        </w:rPr>
        <w:t>While everyone has been affected by the stress and fear</w:t>
      </w:r>
      <w:r w:rsidR="00A36CD5" w:rsidRPr="00711C1C">
        <w:rPr>
          <w:rFonts w:cstheme="minorHAnsi"/>
          <w:sz w:val="28"/>
          <w:szCs w:val="28"/>
        </w:rPr>
        <w:t xml:space="preserve"> caused by the pandemic, those</w:t>
      </w:r>
      <w:r w:rsidR="002B75D7" w:rsidRPr="00711C1C">
        <w:rPr>
          <w:rFonts w:cstheme="minorHAnsi"/>
          <w:sz w:val="28"/>
          <w:szCs w:val="28"/>
        </w:rPr>
        <w:t xml:space="preserve"> with </w:t>
      </w:r>
      <w:r w:rsidR="00F33D74" w:rsidRPr="00711C1C">
        <w:rPr>
          <w:rFonts w:cstheme="minorHAnsi"/>
          <w:sz w:val="28"/>
          <w:szCs w:val="28"/>
        </w:rPr>
        <w:t xml:space="preserve">pre-existing </w:t>
      </w:r>
      <w:r w:rsidR="002B75D7" w:rsidRPr="00711C1C">
        <w:rPr>
          <w:rFonts w:cstheme="minorHAnsi"/>
          <w:sz w:val="28"/>
          <w:szCs w:val="28"/>
        </w:rPr>
        <w:t xml:space="preserve">mental health conditions and psychosocial disabilities </w:t>
      </w:r>
      <w:r w:rsidR="00F33D74" w:rsidRPr="00711C1C">
        <w:rPr>
          <w:rFonts w:cstheme="minorHAnsi"/>
          <w:sz w:val="28"/>
          <w:szCs w:val="28"/>
        </w:rPr>
        <w:t xml:space="preserve">have </w:t>
      </w:r>
      <w:r w:rsidR="00374B1B" w:rsidRPr="00711C1C">
        <w:rPr>
          <w:rFonts w:cstheme="minorHAnsi"/>
          <w:sz w:val="28"/>
          <w:szCs w:val="28"/>
        </w:rPr>
        <w:t>been particularly affected</w:t>
      </w:r>
      <w:r w:rsidRPr="00711C1C">
        <w:rPr>
          <w:rFonts w:cstheme="minorHAnsi"/>
          <w:sz w:val="28"/>
          <w:szCs w:val="28"/>
        </w:rPr>
        <w:t>, both in terms of increased inequalities in mental health and</w:t>
      </w:r>
      <w:r w:rsidR="002D4779">
        <w:rPr>
          <w:rFonts w:cstheme="minorHAnsi"/>
          <w:sz w:val="28"/>
          <w:szCs w:val="28"/>
        </w:rPr>
        <w:t xml:space="preserve"> of</w:t>
      </w:r>
      <w:r w:rsidRPr="00711C1C">
        <w:rPr>
          <w:rFonts w:cstheme="minorHAnsi"/>
          <w:sz w:val="28"/>
          <w:szCs w:val="28"/>
        </w:rPr>
        <w:t xml:space="preserve"> the long term implications of the pandemic</w:t>
      </w:r>
      <w:r w:rsidR="00F33D74" w:rsidRPr="00711C1C">
        <w:rPr>
          <w:rFonts w:cstheme="minorHAnsi"/>
          <w:sz w:val="28"/>
          <w:szCs w:val="28"/>
        </w:rPr>
        <w:t xml:space="preserve">.  </w:t>
      </w:r>
      <w:r w:rsidR="002B75D7" w:rsidRPr="00711C1C">
        <w:rPr>
          <w:rFonts w:cstheme="minorHAnsi"/>
          <w:sz w:val="28"/>
          <w:szCs w:val="28"/>
        </w:rPr>
        <w:t xml:space="preserve"> </w:t>
      </w:r>
      <w:r w:rsidR="008B683E" w:rsidRPr="00711C1C">
        <w:rPr>
          <w:rFonts w:cstheme="minorHAnsi"/>
          <w:sz w:val="28"/>
          <w:szCs w:val="28"/>
        </w:rPr>
        <w:t xml:space="preserve"> </w:t>
      </w:r>
    </w:p>
    <w:p w14:paraId="05BDDE87" w14:textId="18170472" w:rsidR="004B5734" w:rsidRDefault="008B683E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lastRenderedPageBreak/>
        <w:t>The</w:t>
      </w:r>
      <w:r w:rsidR="004B5734">
        <w:rPr>
          <w:rFonts w:cstheme="minorHAnsi"/>
          <w:sz w:val="28"/>
          <w:szCs w:val="28"/>
        </w:rPr>
        <w:t xml:space="preserve"> UN</w:t>
      </w:r>
      <w:r w:rsidRPr="00711C1C">
        <w:rPr>
          <w:rFonts w:cstheme="minorHAnsi"/>
          <w:sz w:val="28"/>
          <w:szCs w:val="28"/>
        </w:rPr>
        <w:t xml:space="preserve"> Secretary-General in </w:t>
      </w:r>
      <w:r w:rsidR="00856AB8" w:rsidRPr="00711C1C">
        <w:rPr>
          <w:rFonts w:cstheme="minorHAnsi"/>
          <w:sz w:val="28"/>
          <w:szCs w:val="28"/>
        </w:rPr>
        <w:t xml:space="preserve">his report </w:t>
      </w:r>
      <w:r w:rsidRPr="00711C1C">
        <w:rPr>
          <w:rFonts w:cstheme="minorHAnsi"/>
          <w:sz w:val="28"/>
          <w:szCs w:val="28"/>
        </w:rPr>
        <w:t>“</w:t>
      </w:r>
      <w:r w:rsidR="00856AB8" w:rsidRPr="00711C1C">
        <w:rPr>
          <w:rFonts w:cstheme="minorHAnsi"/>
          <w:sz w:val="28"/>
          <w:szCs w:val="28"/>
        </w:rPr>
        <w:t xml:space="preserve">Our </w:t>
      </w:r>
      <w:r w:rsidRPr="00711C1C">
        <w:rPr>
          <w:rFonts w:cstheme="minorHAnsi"/>
          <w:sz w:val="28"/>
          <w:szCs w:val="28"/>
        </w:rPr>
        <w:t xml:space="preserve">Common Agenda” </w:t>
      </w:r>
      <w:r w:rsidR="00F86EE9" w:rsidRPr="00711C1C">
        <w:rPr>
          <w:rFonts w:cstheme="minorHAnsi"/>
          <w:sz w:val="28"/>
          <w:szCs w:val="28"/>
        </w:rPr>
        <w:t xml:space="preserve">launched two months ago, </w:t>
      </w:r>
      <w:r w:rsidR="00766C5C" w:rsidRPr="00711C1C">
        <w:rPr>
          <w:rFonts w:cstheme="minorHAnsi"/>
          <w:sz w:val="28"/>
          <w:szCs w:val="28"/>
        </w:rPr>
        <w:t>highlights</w:t>
      </w:r>
      <w:r w:rsidRPr="00711C1C">
        <w:rPr>
          <w:rFonts w:cstheme="minorHAnsi"/>
          <w:sz w:val="28"/>
          <w:szCs w:val="28"/>
        </w:rPr>
        <w:t xml:space="preserve"> that now is the time to </w:t>
      </w:r>
      <w:r w:rsidR="00856AB8" w:rsidRPr="00711C1C">
        <w:rPr>
          <w:rFonts w:cstheme="minorHAnsi"/>
          <w:sz w:val="28"/>
          <w:szCs w:val="28"/>
        </w:rPr>
        <w:t xml:space="preserve">rebuild a new social contract, </w:t>
      </w:r>
      <w:r w:rsidR="00C66F5E" w:rsidRPr="00711C1C">
        <w:rPr>
          <w:rFonts w:cstheme="minorHAnsi"/>
          <w:sz w:val="28"/>
          <w:szCs w:val="28"/>
        </w:rPr>
        <w:t>mend</w:t>
      </w:r>
      <w:r w:rsidRPr="00711C1C">
        <w:rPr>
          <w:rFonts w:cstheme="minorHAnsi"/>
          <w:sz w:val="28"/>
          <w:szCs w:val="28"/>
        </w:rPr>
        <w:t xml:space="preserve"> trust and embrace a comprehensive vision of human rights. This </w:t>
      </w:r>
      <w:r w:rsidR="004B5734">
        <w:rPr>
          <w:rFonts w:cstheme="minorHAnsi"/>
          <w:sz w:val="28"/>
          <w:szCs w:val="28"/>
        </w:rPr>
        <w:t>vision</w:t>
      </w:r>
      <w:r w:rsidR="004B5734" w:rsidRPr="00711C1C">
        <w:rPr>
          <w:rFonts w:cstheme="minorHAnsi"/>
          <w:sz w:val="28"/>
          <w:szCs w:val="28"/>
        </w:rPr>
        <w:t xml:space="preserve"> </w:t>
      </w:r>
      <w:r w:rsidR="00766C5C" w:rsidRPr="00711C1C">
        <w:rPr>
          <w:rFonts w:cstheme="minorHAnsi"/>
          <w:sz w:val="28"/>
          <w:szCs w:val="28"/>
        </w:rPr>
        <w:t>is</w:t>
      </w:r>
      <w:r w:rsidRPr="00711C1C">
        <w:rPr>
          <w:rFonts w:cstheme="minorHAnsi"/>
          <w:sz w:val="28"/>
          <w:szCs w:val="28"/>
        </w:rPr>
        <w:t xml:space="preserve"> </w:t>
      </w:r>
      <w:r w:rsidR="00856AB8" w:rsidRPr="00711C1C">
        <w:rPr>
          <w:rFonts w:cstheme="minorHAnsi"/>
          <w:sz w:val="28"/>
          <w:szCs w:val="28"/>
        </w:rPr>
        <w:t>also</w:t>
      </w:r>
      <w:r w:rsidRPr="00711C1C">
        <w:rPr>
          <w:rFonts w:cstheme="minorHAnsi"/>
          <w:sz w:val="28"/>
          <w:szCs w:val="28"/>
        </w:rPr>
        <w:t xml:space="preserve"> </w:t>
      </w:r>
      <w:r w:rsidR="004B5734">
        <w:rPr>
          <w:rFonts w:cstheme="minorHAnsi"/>
          <w:sz w:val="28"/>
          <w:szCs w:val="28"/>
        </w:rPr>
        <w:t xml:space="preserve">of </w:t>
      </w:r>
      <w:r w:rsidRPr="00711C1C">
        <w:rPr>
          <w:rFonts w:cstheme="minorHAnsi"/>
          <w:sz w:val="28"/>
          <w:szCs w:val="28"/>
        </w:rPr>
        <w:t>relevan</w:t>
      </w:r>
      <w:r w:rsidR="004B5734">
        <w:rPr>
          <w:rFonts w:cstheme="minorHAnsi"/>
          <w:sz w:val="28"/>
          <w:szCs w:val="28"/>
        </w:rPr>
        <w:t>ce</w:t>
      </w:r>
      <w:r w:rsidRPr="00711C1C">
        <w:rPr>
          <w:rFonts w:cstheme="minorHAnsi"/>
          <w:sz w:val="28"/>
          <w:szCs w:val="28"/>
        </w:rPr>
        <w:t xml:space="preserve"> in the area of mental health</w:t>
      </w:r>
      <w:r w:rsidR="004B5734">
        <w:rPr>
          <w:rFonts w:cstheme="minorHAnsi"/>
          <w:sz w:val="28"/>
          <w:szCs w:val="28"/>
        </w:rPr>
        <w:t xml:space="preserve">. </w:t>
      </w:r>
    </w:p>
    <w:p w14:paraId="61CC7FA5" w14:textId="18C3AA37" w:rsidR="004A46E3" w:rsidRPr="00711C1C" w:rsidRDefault="004B5734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35667A" w:rsidRPr="00711C1C">
        <w:rPr>
          <w:rFonts w:cstheme="minorHAnsi"/>
          <w:sz w:val="28"/>
          <w:szCs w:val="28"/>
        </w:rPr>
        <w:t>ealth system</w:t>
      </w:r>
      <w:r>
        <w:rPr>
          <w:rFonts w:cstheme="minorHAnsi"/>
          <w:sz w:val="28"/>
          <w:szCs w:val="28"/>
        </w:rPr>
        <w:t>s</w:t>
      </w:r>
      <w:r w:rsidR="0035667A" w:rsidRPr="00711C1C">
        <w:rPr>
          <w:rFonts w:cstheme="minorHAnsi"/>
          <w:sz w:val="28"/>
          <w:szCs w:val="28"/>
        </w:rPr>
        <w:t xml:space="preserve"> and the laws </w:t>
      </w:r>
      <w:r w:rsidR="000F2DF2" w:rsidRPr="00711C1C">
        <w:rPr>
          <w:rFonts w:cstheme="minorHAnsi"/>
          <w:sz w:val="28"/>
          <w:szCs w:val="28"/>
        </w:rPr>
        <w:t>and policies</w:t>
      </w:r>
      <w:r w:rsidR="0035667A" w:rsidRPr="00711C1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that guide our response to mental health d</w:t>
      </w:r>
      <w:r w:rsidR="008A4714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 not sufficiently take human rights into account and</w:t>
      </w:r>
      <w:r w:rsidR="008A471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in certain instances</w:t>
      </w:r>
      <w:r w:rsidR="008A471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35667A" w:rsidRPr="00711C1C">
        <w:rPr>
          <w:rFonts w:cstheme="minorHAnsi"/>
          <w:sz w:val="28"/>
          <w:szCs w:val="28"/>
        </w:rPr>
        <w:t xml:space="preserve">are </w:t>
      </w:r>
      <w:r>
        <w:rPr>
          <w:rFonts w:cstheme="minorHAnsi"/>
          <w:sz w:val="28"/>
          <w:szCs w:val="28"/>
        </w:rPr>
        <w:t xml:space="preserve">even </w:t>
      </w:r>
      <w:r w:rsidR="0035667A" w:rsidRPr="00711C1C">
        <w:rPr>
          <w:rFonts w:cstheme="minorHAnsi"/>
          <w:sz w:val="28"/>
          <w:szCs w:val="28"/>
        </w:rPr>
        <w:t>responsible for human rights violations</w:t>
      </w:r>
      <w:r w:rsidR="007B735A" w:rsidRPr="00711C1C">
        <w:rPr>
          <w:rFonts w:cstheme="minorHAnsi"/>
          <w:sz w:val="28"/>
          <w:szCs w:val="28"/>
        </w:rPr>
        <w:t xml:space="preserve">. </w:t>
      </w:r>
    </w:p>
    <w:p w14:paraId="48EBEC34" w14:textId="75514D66" w:rsidR="00013F2C" w:rsidRPr="00711C1C" w:rsidRDefault="007B735A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 xml:space="preserve">Today we have heard </w:t>
      </w:r>
      <w:r w:rsidR="004B5734">
        <w:rPr>
          <w:rFonts w:cstheme="minorHAnsi"/>
          <w:sz w:val="28"/>
          <w:szCs w:val="28"/>
        </w:rPr>
        <w:t xml:space="preserve">about </w:t>
      </w:r>
      <w:r w:rsidR="008A4714">
        <w:rPr>
          <w:rFonts w:cstheme="minorHAnsi"/>
          <w:sz w:val="28"/>
          <w:szCs w:val="28"/>
        </w:rPr>
        <w:t xml:space="preserve">promising </w:t>
      </w:r>
      <w:r w:rsidRPr="00711C1C">
        <w:rPr>
          <w:rFonts w:cstheme="minorHAnsi"/>
          <w:sz w:val="28"/>
          <w:szCs w:val="28"/>
        </w:rPr>
        <w:t>practical experiences</w:t>
      </w:r>
      <w:r w:rsidR="00766C5C" w:rsidRPr="00711C1C">
        <w:rPr>
          <w:rFonts w:cstheme="minorHAnsi"/>
          <w:sz w:val="28"/>
          <w:szCs w:val="28"/>
        </w:rPr>
        <w:t xml:space="preserve"> </w:t>
      </w:r>
      <w:r w:rsidR="00C66F5E" w:rsidRPr="00711C1C">
        <w:rPr>
          <w:rFonts w:cstheme="minorHAnsi"/>
          <w:sz w:val="28"/>
          <w:szCs w:val="28"/>
        </w:rPr>
        <w:t xml:space="preserve">and key aspects of legal reform </w:t>
      </w:r>
      <w:r w:rsidR="00E962E8" w:rsidRPr="00711C1C">
        <w:rPr>
          <w:rFonts w:cstheme="minorHAnsi"/>
          <w:sz w:val="28"/>
          <w:szCs w:val="28"/>
        </w:rPr>
        <w:t xml:space="preserve">based on </w:t>
      </w:r>
      <w:r w:rsidR="00766C5C" w:rsidRPr="00711C1C">
        <w:rPr>
          <w:rFonts w:cstheme="minorHAnsi"/>
          <w:sz w:val="28"/>
          <w:szCs w:val="28"/>
        </w:rPr>
        <w:t>human rights, particularly the Convention on the Rights of Persons with Disabilities</w:t>
      </w:r>
      <w:r w:rsidR="000F2DF2" w:rsidRPr="00711C1C">
        <w:rPr>
          <w:rFonts w:cstheme="minorHAnsi"/>
          <w:sz w:val="28"/>
          <w:szCs w:val="28"/>
        </w:rPr>
        <w:t xml:space="preserve"> </w:t>
      </w:r>
      <w:r w:rsidR="00766C5C" w:rsidRPr="00711C1C">
        <w:rPr>
          <w:rFonts w:cstheme="minorHAnsi"/>
          <w:sz w:val="28"/>
          <w:szCs w:val="28"/>
        </w:rPr>
        <w:t>to make rights a reality for persons with psychosocial disabilities and persons with mental health conditions.</w:t>
      </w:r>
      <w:r w:rsidR="00856AB8" w:rsidRPr="00711C1C">
        <w:rPr>
          <w:rFonts w:cstheme="minorHAnsi"/>
          <w:sz w:val="28"/>
          <w:szCs w:val="28"/>
        </w:rPr>
        <w:t xml:space="preserve"> </w:t>
      </w:r>
    </w:p>
    <w:p w14:paraId="40128D3D" w14:textId="1DC40508" w:rsidR="000F2DF2" w:rsidRDefault="00EB7913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Allow me to</w:t>
      </w:r>
      <w:r w:rsidR="00856AB8" w:rsidRPr="00711C1C">
        <w:rPr>
          <w:rFonts w:cstheme="minorHAnsi"/>
          <w:sz w:val="28"/>
          <w:szCs w:val="28"/>
        </w:rPr>
        <w:t xml:space="preserve"> focus my remarks </w:t>
      </w:r>
      <w:r w:rsidR="003E1F45" w:rsidRPr="00711C1C">
        <w:rPr>
          <w:rFonts w:cstheme="minorHAnsi"/>
          <w:sz w:val="28"/>
          <w:szCs w:val="28"/>
        </w:rPr>
        <w:t xml:space="preserve">on </w:t>
      </w:r>
      <w:r w:rsidR="002C5B16" w:rsidRPr="00711C1C">
        <w:rPr>
          <w:rFonts w:cstheme="minorHAnsi"/>
          <w:sz w:val="28"/>
          <w:szCs w:val="28"/>
        </w:rPr>
        <w:t xml:space="preserve">a </w:t>
      </w:r>
      <w:r w:rsidR="00A8138F" w:rsidRPr="00711C1C">
        <w:rPr>
          <w:rFonts w:cstheme="minorHAnsi"/>
          <w:sz w:val="28"/>
          <w:szCs w:val="28"/>
        </w:rPr>
        <w:t xml:space="preserve">few key building blocks for strengthening mental health systems </w:t>
      </w:r>
      <w:r w:rsidR="00A308E0" w:rsidRPr="00711C1C">
        <w:rPr>
          <w:rFonts w:cstheme="minorHAnsi"/>
          <w:sz w:val="28"/>
          <w:szCs w:val="28"/>
        </w:rPr>
        <w:t xml:space="preserve">that are </w:t>
      </w:r>
      <w:r w:rsidR="00013F2C" w:rsidRPr="00711C1C">
        <w:rPr>
          <w:rFonts w:cstheme="minorHAnsi"/>
          <w:sz w:val="28"/>
          <w:szCs w:val="28"/>
        </w:rPr>
        <w:t xml:space="preserve">anchored in human rights, </w:t>
      </w:r>
      <w:r w:rsidR="003E3817" w:rsidRPr="00711C1C">
        <w:rPr>
          <w:rFonts w:cstheme="minorHAnsi"/>
          <w:sz w:val="28"/>
          <w:szCs w:val="28"/>
        </w:rPr>
        <w:t xml:space="preserve">highlighted in </w:t>
      </w:r>
      <w:r>
        <w:rPr>
          <w:rFonts w:cstheme="minorHAnsi"/>
          <w:sz w:val="28"/>
          <w:szCs w:val="28"/>
        </w:rPr>
        <w:t>the</w:t>
      </w:r>
      <w:r w:rsidRPr="00711C1C">
        <w:rPr>
          <w:rFonts w:cstheme="minorHAnsi"/>
          <w:sz w:val="28"/>
          <w:szCs w:val="28"/>
        </w:rPr>
        <w:t xml:space="preserve"> </w:t>
      </w:r>
      <w:r w:rsidR="003E3817" w:rsidRPr="00711C1C">
        <w:rPr>
          <w:rFonts w:cstheme="minorHAnsi"/>
          <w:sz w:val="28"/>
          <w:szCs w:val="28"/>
        </w:rPr>
        <w:t>discussion today</w:t>
      </w:r>
      <w:r w:rsidR="000F2DF2" w:rsidRPr="00711C1C">
        <w:rPr>
          <w:rFonts w:cstheme="minorHAnsi"/>
          <w:sz w:val="28"/>
          <w:szCs w:val="28"/>
        </w:rPr>
        <w:t xml:space="preserve">: </w:t>
      </w:r>
    </w:p>
    <w:p w14:paraId="3C919DFD" w14:textId="53A25CB8" w:rsidR="00EB7913" w:rsidRDefault="00D160C5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E</w:t>
      </w:r>
      <w:r w:rsidR="00C23102" w:rsidRPr="00307DB2">
        <w:rPr>
          <w:rFonts w:cstheme="minorHAnsi"/>
          <w:b/>
          <w:sz w:val="28"/>
          <w:szCs w:val="28"/>
        </w:rPr>
        <w:t>nding violence within the mental health system</w:t>
      </w:r>
      <w:r w:rsidR="00EB7913" w:rsidRPr="00307DB2">
        <w:rPr>
          <w:rFonts w:cstheme="minorHAnsi"/>
          <w:b/>
          <w:sz w:val="28"/>
          <w:szCs w:val="28"/>
        </w:rPr>
        <w:t xml:space="preserve"> </w:t>
      </w:r>
    </w:p>
    <w:p w14:paraId="1CEE8BB5" w14:textId="16CBD025" w:rsidR="00EB7913" w:rsidRPr="00307DB2" w:rsidRDefault="00C23102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sz w:val="28"/>
          <w:szCs w:val="28"/>
        </w:rPr>
        <w:t xml:space="preserve">There is no place for violence, coercion, </w:t>
      </w:r>
      <w:r w:rsidR="00E461BD" w:rsidRPr="00307DB2">
        <w:rPr>
          <w:rFonts w:cstheme="minorHAnsi"/>
          <w:sz w:val="28"/>
          <w:szCs w:val="28"/>
        </w:rPr>
        <w:t xml:space="preserve">deprivation of liberty, </w:t>
      </w:r>
      <w:r w:rsidRPr="00307DB2">
        <w:rPr>
          <w:rFonts w:cstheme="minorHAnsi"/>
          <w:sz w:val="28"/>
          <w:szCs w:val="28"/>
        </w:rPr>
        <w:t>forced treatment, or guardianship based on disability status, actual or perceived</w:t>
      </w:r>
      <w:r w:rsidR="00E461BD" w:rsidRPr="00307DB2">
        <w:rPr>
          <w:rFonts w:cstheme="minorHAnsi"/>
          <w:sz w:val="28"/>
          <w:szCs w:val="28"/>
        </w:rPr>
        <w:t xml:space="preserve">. </w:t>
      </w:r>
    </w:p>
    <w:p w14:paraId="51361F89" w14:textId="77777777" w:rsidR="00EB7913" w:rsidRPr="00307DB2" w:rsidRDefault="00E461BD" w:rsidP="00307DB2">
      <w:pPr>
        <w:spacing w:line="360" w:lineRule="auto"/>
        <w:jc w:val="both"/>
        <w:rPr>
          <w:rFonts w:cstheme="minorHAnsi"/>
          <w:sz w:val="28"/>
          <w:szCs w:val="28"/>
          <w:highlight w:val="yellow"/>
        </w:rPr>
      </w:pPr>
      <w:r w:rsidRPr="00307DB2">
        <w:rPr>
          <w:rFonts w:cstheme="minorHAnsi"/>
          <w:sz w:val="28"/>
          <w:szCs w:val="28"/>
          <w:highlight w:val="yellow"/>
        </w:rPr>
        <w:t>States should acknowledge the obligation to repeal legislation that authorizes forced psychiatric treatment and detention</w:t>
      </w:r>
      <w:r w:rsidR="00EB7913" w:rsidRPr="00307DB2">
        <w:rPr>
          <w:rFonts w:cstheme="minorHAnsi"/>
          <w:sz w:val="28"/>
          <w:szCs w:val="28"/>
          <w:highlight w:val="yellow"/>
        </w:rPr>
        <w:t xml:space="preserve">. </w:t>
      </w:r>
    </w:p>
    <w:p w14:paraId="2C770A3E" w14:textId="23FCD1FE" w:rsidR="00EB7913" w:rsidRPr="00307DB2" w:rsidRDefault="00EB7913" w:rsidP="00307DB2">
      <w:pPr>
        <w:spacing w:line="360" w:lineRule="auto"/>
        <w:jc w:val="both"/>
        <w:rPr>
          <w:rFonts w:cstheme="minorHAnsi"/>
          <w:sz w:val="28"/>
          <w:szCs w:val="28"/>
          <w:highlight w:val="yellow"/>
        </w:rPr>
      </w:pPr>
      <w:r w:rsidRPr="00307DB2">
        <w:rPr>
          <w:rFonts w:cstheme="minorHAnsi"/>
          <w:sz w:val="28"/>
          <w:szCs w:val="28"/>
          <w:highlight w:val="yellow"/>
        </w:rPr>
        <w:t>They should</w:t>
      </w:r>
      <w:r w:rsidR="00E461BD" w:rsidRPr="00307DB2">
        <w:rPr>
          <w:rFonts w:cstheme="minorHAnsi"/>
          <w:sz w:val="28"/>
          <w:szCs w:val="28"/>
          <w:highlight w:val="yellow"/>
        </w:rPr>
        <w:t xml:space="preserve"> develop laws and policies that replace coercive regimes with services that fully respect the autonomy, will and equal rights of persons with psychosocial disabilities and mental health conditions.</w:t>
      </w:r>
      <w:r w:rsidR="0086279D" w:rsidRPr="00307DB2">
        <w:rPr>
          <w:rFonts w:cstheme="minorHAnsi"/>
          <w:sz w:val="28"/>
          <w:szCs w:val="28"/>
          <w:highlight w:val="yellow"/>
        </w:rPr>
        <w:t xml:space="preserve"> </w:t>
      </w:r>
    </w:p>
    <w:p w14:paraId="2D208980" w14:textId="377E7B7A" w:rsidR="00EB7913" w:rsidRPr="00307DB2" w:rsidRDefault="00BC57FD" w:rsidP="00307DB2">
      <w:pPr>
        <w:spacing w:line="360" w:lineRule="auto"/>
        <w:jc w:val="both"/>
        <w:rPr>
          <w:rFonts w:cstheme="minorHAnsi"/>
          <w:sz w:val="28"/>
          <w:szCs w:val="28"/>
          <w:highlight w:val="yellow"/>
        </w:rPr>
      </w:pPr>
      <w:r w:rsidRPr="00307DB2">
        <w:rPr>
          <w:rFonts w:cstheme="minorHAnsi"/>
          <w:sz w:val="28"/>
          <w:szCs w:val="28"/>
          <w:highlight w:val="yellow"/>
        </w:rPr>
        <w:t xml:space="preserve">Council of Europe States </w:t>
      </w:r>
      <w:r w:rsidR="0086279D" w:rsidRPr="00307DB2">
        <w:rPr>
          <w:rFonts w:cstheme="minorHAnsi"/>
          <w:sz w:val="28"/>
          <w:szCs w:val="28"/>
          <w:highlight w:val="yellow"/>
        </w:rPr>
        <w:t>are on the brink of adopting a</w:t>
      </w:r>
      <w:r w:rsidR="005E3FE0" w:rsidRPr="00307DB2">
        <w:rPr>
          <w:rFonts w:cstheme="minorHAnsi"/>
          <w:sz w:val="28"/>
          <w:szCs w:val="28"/>
          <w:highlight w:val="yellow"/>
        </w:rPr>
        <w:t xml:space="preserve"> </w:t>
      </w:r>
      <w:r w:rsidR="00784954" w:rsidRPr="00307DB2">
        <w:rPr>
          <w:rFonts w:cstheme="minorHAnsi"/>
          <w:sz w:val="28"/>
          <w:szCs w:val="28"/>
          <w:highlight w:val="yellow"/>
        </w:rPr>
        <w:t xml:space="preserve">draft </w:t>
      </w:r>
      <w:r w:rsidR="005E3FE0" w:rsidRPr="00307DB2">
        <w:rPr>
          <w:rFonts w:cstheme="minorHAnsi"/>
          <w:sz w:val="28"/>
          <w:szCs w:val="28"/>
          <w:highlight w:val="yellow"/>
        </w:rPr>
        <w:t>additional protocol</w:t>
      </w:r>
      <w:r w:rsidR="0086279D" w:rsidRPr="00307DB2">
        <w:rPr>
          <w:rFonts w:cstheme="minorHAnsi"/>
          <w:sz w:val="28"/>
          <w:szCs w:val="28"/>
          <w:highlight w:val="yellow"/>
        </w:rPr>
        <w:t xml:space="preserve"> to the </w:t>
      </w:r>
      <w:r w:rsidRPr="00307DB2">
        <w:rPr>
          <w:rFonts w:cstheme="minorHAnsi"/>
          <w:sz w:val="28"/>
          <w:szCs w:val="28"/>
          <w:highlight w:val="yellow"/>
        </w:rPr>
        <w:t xml:space="preserve">so-called </w:t>
      </w:r>
      <w:r w:rsidR="0086279D" w:rsidRPr="00307DB2">
        <w:rPr>
          <w:rFonts w:cstheme="minorHAnsi"/>
          <w:sz w:val="28"/>
          <w:szCs w:val="28"/>
          <w:highlight w:val="yellow"/>
        </w:rPr>
        <w:t>Oviedo Convention</w:t>
      </w:r>
      <w:r w:rsidR="00B05B1A" w:rsidRPr="00307DB2">
        <w:rPr>
          <w:rFonts w:cstheme="minorHAnsi"/>
          <w:sz w:val="28"/>
          <w:szCs w:val="28"/>
          <w:highlight w:val="yellow"/>
        </w:rPr>
        <w:t xml:space="preserve">. We are deeply concerned that the additional protocol </w:t>
      </w:r>
      <w:r w:rsidR="00E14C4D">
        <w:rPr>
          <w:rFonts w:cstheme="minorHAnsi"/>
          <w:sz w:val="28"/>
          <w:szCs w:val="28"/>
          <w:highlight w:val="yellow"/>
        </w:rPr>
        <w:t xml:space="preserve">allows forced treatment, and </w:t>
      </w:r>
      <w:r w:rsidR="00B05B1A" w:rsidRPr="00307DB2">
        <w:rPr>
          <w:rFonts w:cstheme="minorHAnsi"/>
          <w:sz w:val="28"/>
          <w:szCs w:val="28"/>
          <w:highlight w:val="yellow"/>
        </w:rPr>
        <w:t xml:space="preserve">may </w:t>
      </w:r>
      <w:r w:rsidR="00E14C4D">
        <w:rPr>
          <w:rFonts w:cstheme="minorHAnsi"/>
          <w:sz w:val="28"/>
          <w:szCs w:val="28"/>
          <w:highlight w:val="yellow"/>
        </w:rPr>
        <w:t xml:space="preserve">be </w:t>
      </w:r>
      <w:r w:rsidR="00B05B1A" w:rsidRPr="00307DB2">
        <w:rPr>
          <w:rFonts w:cstheme="minorHAnsi"/>
          <w:sz w:val="28"/>
          <w:szCs w:val="28"/>
          <w:highlight w:val="yellow"/>
        </w:rPr>
        <w:t xml:space="preserve">seen as </w:t>
      </w:r>
      <w:r w:rsidR="005E3FE0" w:rsidRPr="00307DB2">
        <w:rPr>
          <w:rFonts w:cstheme="minorHAnsi"/>
          <w:sz w:val="28"/>
          <w:szCs w:val="28"/>
          <w:highlight w:val="yellow"/>
        </w:rPr>
        <w:t>condon</w:t>
      </w:r>
      <w:r w:rsidR="00B05B1A" w:rsidRPr="00307DB2">
        <w:rPr>
          <w:rFonts w:cstheme="minorHAnsi"/>
          <w:sz w:val="28"/>
          <w:szCs w:val="28"/>
          <w:highlight w:val="yellow"/>
        </w:rPr>
        <w:t>ing</w:t>
      </w:r>
      <w:r w:rsidR="005E3FE0" w:rsidRPr="00307DB2">
        <w:rPr>
          <w:rFonts w:cstheme="minorHAnsi"/>
          <w:sz w:val="28"/>
          <w:szCs w:val="28"/>
          <w:highlight w:val="yellow"/>
        </w:rPr>
        <w:t xml:space="preserve"> </w:t>
      </w:r>
      <w:r w:rsidR="00180C8B" w:rsidRPr="00307DB2">
        <w:rPr>
          <w:rFonts w:cstheme="minorHAnsi"/>
          <w:sz w:val="28"/>
          <w:szCs w:val="28"/>
          <w:highlight w:val="yellow"/>
        </w:rPr>
        <w:lastRenderedPageBreak/>
        <w:t>coercion</w:t>
      </w:r>
      <w:r w:rsidR="005E3FE0" w:rsidRPr="00307DB2">
        <w:rPr>
          <w:rFonts w:cstheme="minorHAnsi"/>
          <w:sz w:val="28"/>
          <w:szCs w:val="28"/>
          <w:highlight w:val="yellow"/>
        </w:rPr>
        <w:t xml:space="preserve"> and human rights violations</w:t>
      </w:r>
      <w:r w:rsidR="00B05B1A" w:rsidRPr="00307DB2">
        <w:rPr>
          <w:rFonts w:cstheme="minorHAnsi"/>
          <w:sz w:val="28"/>
          <w:szCs w:val="28"/>
          <w:highlight w:val="yellow"/>
        </w:rPr>
        <w:t xml:space="preserve">, which would </w:t>
      </w:r>
      <w:r w:rsidR="002D4779">
        <w:rPr>
          <w:rFonts w:cstheme="minorHAnsi"/>
          <w:sz w:val="28"/>
          <w:szCs w:val="28"/>
          <w:highlight w:val="yellow"/>
        </w:rPr>
        <w:t>breach</w:t>
      </w:r>
      <w:r w:rsidR="002D4779" w:rsidRPr="00307DB2">
        <w:rPr>
          <w:rFonts w:cstheme="minorHAnsi"/>
          <w:sz w:val="28"/>
          <w:szCs w:val="28"/>
          <w:highlight w:val="yellow"/>
        </w:rPr>
        <w:t xml:space="preserve"> </w:t>
      </w:r>
      <w:r w:rsidR="00134B9B" w:rsidRPr="00307DB2">
        <w:rPr>
          <w:rFonts w:cstheme="minorHAnsi"/>
          <w:sz w:val="28"/>
          <w:szCs w:val="28"/>
          <w:highlight w:val="yellow"/>
        </w:rPr>
        <w:t xml:space="preserve">the </w:t>
      </w:r>
      <w:r w:rsidR="009B3900" w:rsidRPr="00307DB2">
        <w:rPr>
          <w:rFonts w:cstheme="minorHAnsi"/>
          <w:sz w:val="28"/>
          <w:szCs w:val="28"/>
          <w:highlight w:val="yellow"/>
        </w:rPr>
        <w:t xml:space="preserve">guarantees under the </w:t>
      </w:r>
      <w:r w:rsidR="00134B9B" w:rsidRPr="00307DB2">
        <w:rPr>
          <w:rFonts w:cstheme="minorHAnsi"/>
          <w:sz w:val="28"/>
          <w:szCs w:val="28"/>
          <w:highlight w:val="yellow"/>
        </w:rPr>
        <w:t>Convention on the Rights of Persons with Disabilities</w:t>
      </w:r>
      <w:r w:rsidR="001A2C03" w:rsidRPr="00307DB2">
        <w:rPr>
          <w:rFonts w:cstheme="minorHAnsi"/>
          <w:sz w:val="28"/>
          <w:szCs w:val="28"/>
          <w:highlight w:val="yellow"/>
        </w:rPr>
        <w:t xml:space="preserve"> that </w:t>
      </w:r>
      <w:r w:rsidR="00B05B1A" w:rsidRPr="00307DB2">
        <w:rPr>
          <w:rFonts w:cstheme="minorHAnsi"/>
          <w:sz w:val="28"/>
          <w:szCs w:val="28"/>
          <w:highlight w:val="yellow"/>
        </w:rPr>
        <w:t xml:space="preserve">Council of Europe States </w:t>
      </w:r>
      <w:r w:rsidR="001A2C03" w:rsidRPr="00307DB2">
        <w:rPr>
          <w:rFonts w:cstheme="minorHAnsi"/>
          <w:sz w:val="28"/>
          <w:szCs w:val="28"/>
          <w:highlight w:val="yellow"/>
        </w:rPr>
        <w:t>have already ratified</w:t>
      </w:r>
      <w:r w:rsidR="00EB7913" w:rsidRPr="00307DB2">
        <w:rPr>
          <w:rFonts w:cstheme="minorHAnsi"/>
          <w:sz w:val="28"/>
          <w:szCs w:val="28"/>
          <w:highlight w:val="yellow"/>
        </w:rPr>
        <w:t>.</w:t>
      </w:r>
    </w:p>
    <w:p w14:paraId="22C131D5" w14:textId="372315A1" w:rsidR="00E461BD" w:rsidRPr="00307DB2" w:rsidRDefault="00B05B1A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sz w:val="28"/>
          <w:szCs w:val="28"/>
          <w:highlight w:val="yellow"/>
        </w:rPr>
        <w:t xml:space="preserve">I therefore would like to stress </w:t>
      </w:r>
      <w:r w:rsidR="002D4779">
        <w:rPr>
          <w:rFonts w:cstheme="minorHAnsi"/>
          <w:sz w:val="28"/>
          <w:szCs w:val="28"/>
          <w:highlight w:val="yellow"/>
        </w:rPr>
        <w:t xml:space="preserve">that </w:t>
      </w:r>
      <w:r w:rsidR="00E14C4D">
        <w:rPr>
          <w:rFonts w:cstheme="minorHAnsi"/>
          <w:sz w:val="28"/>
          <w:szCs w:val="28"/>
          <w:highlight w:val="yellow"/>
        </w:rPr>
        <w:t xml:space="preserve">States parties to the </w:t>
      </w:r>
      <w:r w:rsidR="00EB7913" w:rsidRPr="00307DB2">
        <w:rPr>
          <w:rFonts w:cstheme="minorHAnsi"/>
          <w:sz w:val="28"/>
          <w:szCs w:val="28"/>
          <w:highlight w:val="yellow"/>
        </w:rPr>
        <w:t xml:space="preserve">Convention </w:t>
      </w:r>
      <w:r w:rsidR="00E14C4D">
        <w:rPr>
          <w:rFonts w:cstheme="minorHAnsi"/>
          <w:sz w:val="28"/>
          <w:szCs w:val="28"/>
          <w:highlight w:val="yellow"/>
        </w:rPr>
        <w:t xml:space="preserve">on the Rights of Persons with </w:t>
      </w:r>
      <w:r w:rsidR="002D4779">
        <w:rPr>
          <w:rFonts w:cstheme="minorHAnsi"/>
          <w:sz w:val="28"/>
          <w:szCs w:val="28"/>
          <w:highlight w:val="yellow"/>
        </w:rPr>
        <w:t>D</w:t>
      </w:r>
      <w:r w:rsidR="00E14C4D">
        <w:rPr>
          <w:rFonts w:cstheme="minorHAnsi"/>
          <w:sz w:val="28"/>
          <w:szCs w:val="28"/>
          <w:highlight w:val="yellow"/>
        </w:rPr>
        <w:t>isabilities should uphold their obligations under international law. I encourage States to remain</w:t>
      </w:r>
      <w:r w:rsidR="0086279D" w:rsidRPr="00307DB2">
        <w:rPr>
          <w:rFonts w:cstheme="minorHAnsi"/>
          <w:sz w:val="28"/>
          <w:szCs w:val="28"/>
          <w:highlight w:val="yellow"/>
        </w:rPr>
        <w:t xml:space="preserve"> ambitious in their mental health agendas</w:t>
      </w:r>
      <w:r w:rsidR="002D4779">
        <w:rPr>
          <w:rFonts w:cstheme="minorHAnsi"/>
          <w:sz w:val="28"/>
          <w:szCs w:val="28"/>
          <w:highlight w:val="yellow"/>
        </w:rPr>
        <w:t>, particularly</w:t>
      </w:r>
      <w:r w:rsidR="001442BD" w:rsidRPr="00307DB2">
        <w:rPr>
          <w:rFonts w:cstheme="minorHAnsi"/>
          <w:sz w:val="28"/>
          <w:szCs w:val="28"/>
          <w:highlight w:val="yellow"/>
        </w:rPr>
        <w:t xml:space="preserve"> </w:t>
      </w:r>
      <w:r w:rsidR="00ED1BFF">
        <w:rPr>
          <w:rFonts w:cstheme="minorHAnsi"/>
          <w:sz w:val="28"/>
          <w:szCs w:val="28"/>
          <w:highlight w:val="yellow"/>
        </w:rPr>
        <w:t xml:space="preserve">as evidence continues to show the </w:t>
      </w:r>
      <w:r w:rsidR="002D4779">
        <w:rPr>
          <w:rFonts w:cstheme="minorHAnsi"/>
          <w:sz w:val="28"/>
          <w:szCs w:val="28"/>
          <w:highlight w:val="yellow"/>
        </w:rPr>
        <w:t xml:space="preserve">absolute </w:t>
      </w:r>
      <w:r w:rsidR="00ED1BFF">
        <w:rPr>
          <w:rFonts w:cstheme="minorHAnsi"/>
          <w:sz w:val="28"/>
          <w:szCs w:val="28"/>
          <w:highlight w:val="yellow"/>
        </w:rPr>
        <w:t xml:space="preserve">need </w:t>
      </w:r>
      <w:r w:rsidR="001442BD" w:rsidRPr="00307DB2">
        <w:rPr>
          <w:rFonts w:cstheme="minorHAnsi"/>
          <w:sz w:val="28"/>
          <w:szCs w:val="28"/>
          <w:highlight w:val="yellow"/>
        </w:rPr>
        <w:t xml:space="preserve">to move away from coercive measures and </w:t>
      </w:r>
      <w:r w:rsidR="00E16054" w:rsidRPr="00307DB2">
        <w:rPr>
          <w:rFonts w:cstheme="minorHAnsi"/>
          <w:sz w:val="28"/>
          <w:szCs w:val="28"/>
          <w:highlight w:val="yellow"/>
        </w:rPr>
        <w:t>seek</w:t>
      </w:r>
      <w:r w:rsidR="001442BD" w:rsidRPr="00307DB2">
        <w:rPr>
          <w:rFonts w:cstheme="minorHAnsi"/>
          <w:sz w:val="28"/>
          <w:szCs w:val="28"/>
          <w:highlight w:val="yellow"/>
        </w:rPr>
        <w:t xml:space="preserve"> rights-respecting alternatives to involuntary placement and treatment based on informed consent</w:t>
      </w:r>
      <w:r w:rsidR="00BC57FD" w:rsidRPr="00307DB2">
        <w:rPr>
          <w:rFonts w:cstheme="minorHAnsi"/>
          <w:sz w:val="28"/>
          <w:szCs w:val="28"/>
        </w:rPr>
        <w:t xml:space="preserve">. </w:t>
      </w:r>
    </w:p>
    <w:p w14:paraId="57BCA8CC" w14:textId="382A0684" w:rsidR="00EB7913" w:rsidRPr="00D160C5" w:rsidRDefault="00C23102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b/>
          <w:sz w:val="28"/>
          <w:szCs w:val="28"/>
        </w:rPr>
        <w:t>Recogni</w:t>
      </w:r>
      <w:r w:rsidR="00FC7D14" w:rsidRPr="00307DB2">
        <w:rPr>
          <w:rFonts w:cstheme="minorHAnsi"/>
          <w:b/>
          <w:sz w:val="28"/>
          <w:szCs w:val="28"/>
        </w:rPr>
        <w:t xml:space="preserve">zing </w:t>
      </w:r>
      <w:r w:rsidRPr="00307DB2">
        <w:rPr>
          <w:rFonts w:cstheme="minorHAnsi"/>
          <w:b/>
          <w:sz w:val="28"/>
          <w:szCs w:val="28"/>
        </w:rPr>
        <w:t>every person’s inherent dignity and worth and equal and inalienable rights, without exceptions</w:t>
      </w:r>
      <w:r w:rsidRPr="00307DB2">
        <w:rPr>
          <w:rFonts w:cstheme="minorHAnsi"/>
          <w:sz w:val="28"/>
          <w:szCs w:val="28"/>
        </w:rPr>
        <w:t xml:space="preserve">. </w:t>
      </w:r>
    </w:p>
    <w:p w14:paraId="68A17598" w14:textId="0FAAC9B4" w:rsidR="00A416C1" w:rsidRPr="00307DB2" w:rsidRDefault="00E13DAF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sz w:val="28"/>
          <w:szCs w:val="28"/>
        </w:rPr>
        <w:t>Denial of the right to equal recognition before the law based on disability status, in particular under guardianship, conservatorship</w:t>
      </w:r>
      <w:r w:rsidR="00BC57FD" w:rsidRPr="00307DB2">
        <w:rPr>
          <w:rFonts w:cstheme="minorHAnsi"/>
          <w:sz w:val="28"/>
          <w:szCs w:val="28"/>
        </w:rPr>
        <w:t>,</w:t>
      </w:r>
      <w:r w:rsidRPr="00307DB2">
        <w:rPr>
          <w:rFonts w:cstheme="minorHAnsi"/>
          <w:sz w:val="28"/>
          <w:szCs w:val="28"/>
        </w:rPr>
        <w:t xml:space="preserve"> and framed in currently existing mental health</w:t>
      </w:r>
      <w:r w:rsidR="00CC34B4">
        <w:rPr>
          <w:rFonts w:cstheme="minorHAnsi"/>
          <w:sz w:val="28"/>
          <w:szCs w:val="28"/>
        </w:rPr>
        <w:t>-related</w:t>
      </w:r>
      <w:r w:rsidRPr="00307DB2">
        <w:rPr>
          <w:rFonts w:cstheme="minorHAnsi"/>
          <w:sz w:val="28"/>
          <w:szCs w:val="28"/>
        </w:rPr>
        <w:t xml:space="preserve"> laws, is discriminatory and thus prohibited;</w:t>
      </w:r>
    </w:p>
    <w:p w14:paraId="1529316C" w14:textId="77777777" w:rsidR="00A416C1" w:rsidRPr="00307DB2" w:rsidRDefault="00FC7D14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sz w:val="28"/>
          <w:szCs w:val="28"/>
        </w:rPr>
        <w:t>P</w:t>
      </w:r>
      <w:r w:rsidR="000F2DF2" w:rsidRPr="00307DB2">
        <w:rPr>
          <w:rFonts w:cstheme="minorHAnsi"/>
          <w:sz w:val="28"/>
          <w:szCs w:val="28"/>
        </w:rPr>
        <w:t>ersons with psychosocial disabilities or with mental health conditions and their organizations</w:t>
      </w:r>
      <w:r w:rsidRPr="00307DB2">
        <w:rPr>
          <w:rFonts w:cstheme="minorHAnsi"/>
          <w:sz w:val="28"/>
          <w:szCs w:val="28"/>
        </w:rPr>
        <w:t xml:space="preserve"> have to be</w:t>
      </w:r>
      <w:r w:rsidR="00E13DAF" w:rsidRPr="00307DB2">
        <w:rPr>
          <w:rFonts w:cstheme="minorHAnsi"/>
          <w:sz w:val="28"/>
          <w:szCs w:val="28"/>
        </w:rPr>
        <w:t xml:space="preserve"> an</w:t>
      </w:r>
      <w:r w:rsidR="00AA0381" w:rsidRPr="00307DB2">
        <w:rPr>
          <w:rFonts w:cstheme="minorHAnsi"/>
          <w:sz w:val="28"/>
          <w:szCs w:val="28"/>
        </w:rPr>
        <w:t xml:space="preserve"> integral part of designing effective alternatives to the current mental health system</w:t>
      </w:r>
      <w:r w:rsidR="00E13DAF" w:rsidRPr="00307DB2">
        <w:rPr>
          <w:rFonts w:cstheme="minorHAnsi"/>
          <w:sz w:val="28"/>
          <w:szCs w:val="28"/>
        </w:rPr>
        <w:t xml:space="preserve">. </w:t>
      </w:r>
      <w:r w:rsidRPr="00307DB2">
        <w:rPr>
          <w:rFonts w:cstheme="minorHAnsi"/>
          <w:sz w:val="28"/>
          <w:szCs w:val="28"/>
        </w:rPr>
        <w:t xml:space="preserve">Their </w:t>
      </w:r>
      <w:r w:rsidR="007A3559" w:rsidRPr="00307DB2">
        <w:rPr>
          <w:rFonts w:cstheme="minorHAnsi"/>
          <w:sz w:val="28"/>
          <w:szCs w:val="28"/>
        </w:rPr>
        <w:t xml:space="preserve">participation </w:t>
      </w:r>
      <w:r w:rsidR="001217D6" w:rsidRPr="00307DB2">
        <w:rPr>
          <w:rFonts w:cstheme="minorHAnsi"/>
          <w:sz w:val="28"/>
          <w:szCs w:val="28"/>
        </w:rPr>
        <w:t>i</w:t>
      </w:r>
      <w:r w:rsidR="00E13DAF" w:rsidRPr="00307DB2">
        <w:rPr>
          <w:rFonts w:cstheme="minorHAnsi"/>
          <w:sz w:val="28"/>
          <w:szCs w:val="28"/>
        </w:rPr>
        <w:t>n decision-making related to their mental health</w:t>
      </w:r>
      <w:r w:rsidR="00AA0381" w:rsidRPr="00307DB2">
        <w:rPr>
          <w:rFonts w:cstheme="minorHAnsi"/>
          <w:sz w:val="28"/>
          <w:szCs w:val="28"/>
        </w:rPr>
        <w:t>, including in public policy and law reform</w:t>
      </w:r>
      <w:r w:rsidRPr="00307DB2">
        <w:rPr>
          <w:rFonts w:cstheme="minorHAnsi"/>
          <w:sz w:val="28"/>
          <w:szCs w:val="28"/>
        </w:rPr>
        <w:t xml:space="preserve"> should be guaranteed</w:t>
      </w:r>
      <w:r w:rsidR="003728C1" w:rsidRPr="00307DB2">
        <w:rPr>
          <w:rFonts w:cstheme="minorHAnsi"/>
          <w:sz w:val="28"/>
          <w:szCs w:val="28"/>
        </w:rPr>
        <w:t xml:space="preserve">. They </w:t>
      </w:r>
      <w:r w:rsidRPr="00307DB2">
        <w:rPr>
          <w:rFonts w:cstheme="minorHAnsi"/>
          <w:sz w:val="28"/>
          <w:szCs w:val="28"/>
        </w:rPr>
        <w:t xml:space="preserve">should be </w:t>
      </w:r>
      <w:r w:rsidR="00E13DAF" w:rsidRPr="00307DB2">
        <w:rPr>
          <w:rFonts w:cstheme="minorHAnsi"/>
          <w:sz w:val="28"/>
          <w:szCs w:val="28"/>
        </w:rPr>
        <w:t>recognize</w:t>
      </w:r>
      <w:r w:rsidRPr="00307DB2">
        <w:rPr>
          <w:rFonts w:cstheme="minorHAnsi"/>
          <w:sz w:val="28"/>
          <w:szCs w:val="28"/>
        </w:rPr>
        <w:t>d</w:t>
      </w:r>
      <w:r w:rsidR="00E13DAF" w:rsidRPr="00307DB2">
        <w:rPr>
          <w:rFonts w:cstheme="minorHAnsi"/>
          <w:sz w:val="28"/>
          <w:szCs w:val="28"/>
        </w:rPr>
        <w:t xml:space="preserve"> and include</w:t>
      </w:r>
      <w:r w:rsidRPr="00307DB2">
        <w:rPr>
          <w:rFonts w:cstheme="minorHAnsi"/>
          <w:sz w:val="28"/>
          <w:szCs w:val="28"/>
        </w:rPr>
        <w:t>d</w:t>
      </w:r>
      <w:r w:rsidR="00E13DAF" w:rsidRPr="00307DB2">
        <w:rPr>
          <w:rFonts w:cstheme="minorHAnsi"/>
          <w:sz w:val="28"/>
          <w:szCs w:val="28"/>
        </w:rPr>
        <w:t xml:space="preserve"> as agents in their own recovery. </w:t>
      </w:r>
    </w:p>
    <w:p w14:paraId="6859B09B" w14:textId="77777777" w:rsidR="00016634" w:rsidRPr="00307DB2" w:rsidRDefault="00FC7D14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b/>
          <w:sz w:val="28"/>
          <w:szCs w:val="28"/>
        </w:rPr>
        <w:t>Mental health s</w:t>
      </w:r>
      <w:r w:rsidR="004A5EE7" w:rsidRPr="00307DB2">
        <w:rPr>
          <w:rFonts w:cstheme="minorHAnsi"/>
          <w:b/>
          <w:sz w:val="28"/>
          <w:szCs w:val="28"/>
        </w:rPr>
        <w:t xml:space="preserve">upport </w:t>
      </w:r>
      <w:r w:rsidR="0059795C" w:rsidRPr="00307DB2">
        <w:rPr>
          <w:rFonts w:cstheme="minorHAnsi"/>
          <w:b/>
          <w:sz w:val="28"/>
          <w:szCs w:val="28"/>
        </w:rPr>
        <w:t>services</w:t>
      </w:r>
      <w:r w:rsidRPr="00307DB2">
        <w:rPr>
          <w:rFonts w:cstheme="minorHAnsi"/>
          <w:b/>
          <w:sz w:val="28"/>
          <w:szCs w:val="28"/>
        </w:rPr>
        <w:t xml:space="preserve"> have to</w:t>
      </w:r>
      <w:r w:rsidR="0059795C" w:rsidRPr="00307DB2">
        <w:rPr>
          <w:rFonts w:cstheme="minorHAnsi"/>
          <w:b/>
          <w:sz w:val="28"/>
          <w:szCs w:val="28"/>
        </w:rPr>
        <w:t xml:space="preserve"> promote </w:t>
      </w:r>
      <w:r w:rsidR="004A5EE7" w:rsidRPr="00307DB2">
        <w:rPr>
          <w:rFonts w:cstheme="minorHAnsi"/>
          <w:b/>
          <w:sz w:val="28"/>
          <w:szCs w:val="28"/>
        </w:rPr>
        <w:t>autonomy, independent living and inclusion in the community</w:t>
      </w:r>
      <w:r w:rsidR="0090183F" w:rsidRPr="00307DB2">
        <w:rPr>
          <w:rFonts w:cstheme="minorHAnsi"/>
          <w:b/>
          <w:sz w:val="28"/>
          <w:szCs w:val="28"/>
        </w:rPr>
        <w:t xml:space="preserve"> of persons with psychosocial disabilities or with mental health conditions</w:t>
      </w:r>
      <w:r w:rsidRPr="00307DB2">
        <w:rPr>
          <w:rFonts w:cstheme="minorHAnsi"/>
          <w:sz w:val="28"/>
          <w:szCs w:val="28"/>
        </w:rPr>
        <w:t>.</w:t>
      </w:r>
      <w:r w:rsidR="001C5B83" w:rsidRPr="00307DB2">
        <w:rPr>
          <w:rFonts w:cstheme="minorHAnsi"/>
          <w:sz w:val="28"/>
          <w:szCs w:val="28"/>
        </w:rPr>
        <w:t xml:space="preserve"> </w:t>
      </w:r>
    </w:p>
    <w:p w14:paraId="4C5351A3" w14:textId="76D95900" w:rsidR="00507A29" w:rsidRPr="00711C1C" w:rsidRDefault="0002035F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 xml:space="preserve">If we are serious about Leaving No One Behind, then </w:t>
      </w:r>
      <w:r w:rsidR="00D85824" w:rsidRPr="00711C1C">
        <w:rPr>
          <w:rFonts w:cstheme="minorHAnsi"/>
          <w:sz w:val="28"/>
          <w:szCs w:val="28"/>
        </w:rPr>
        <w:t xml:space="preserve">mental health cannot remain one of the most neglected areas of health. </w:t>
      </w:r>
      <w:r w:rsidR="009C422D">
        <w:rPr>
          <w:rFonts w:cstheme="minorHAnsi"/>
          <w:sz w:val="28"/>
          <w:szCs w:val="28"/>
        </w:rPr>
        <w:t>Both strong</w:t>
      </w:r>
      <w:r w:rsidR="00D85824" w:rsidRPr="00711C1C">
        <w:rPr>
          <w:rFonts w:cstheme="minorHAnsi"/>
          <w:sz w:val="28"/>
          <w:szCs w:val="28"/>
        </w:rPr>
        <w:t xml:space="preserve"> </w:t>
      </w:r>
      <w:r w:rsidR="00F33D74" w:rsidRPr="00711C1C">
        <w:rPr>
          <w:rFonts w:cstheme="minorHAnsi"/>
          <w:sz w:val="28"/>
          <w:szCs w:val="28"/>
        </w:rPr>
        <w:t xml:space="preserve">commitment and decisive </w:t>
      </w:r>
      <w:r w:rsidR="009C422D">
        <w:rPr>
          <w:rFonts w:cstheme="minorHAnsi"/>
          <w:sz w:val="28"/>
          <w:szCs w:val="28"/>
        </w:rPr>
        <w:t>action is needed</w:t>
      </w:r>
      <w:r w:rsidR="00F33D74" w:rsidRPr="00711C1C">
        <w:rPr>
          <w:rFonts w:cstheme="minorHAnsi"/>
          <w:sz w:val="28"/>
          <w:szCs w:val="28"/>
        </w:rPr>
        <w:t xml:space="preserve"> to </w:t>
      </w:r>
      <w:r w:rsidR="009C422D">
        <w:rPr>
          <w:rFonts w:cstheme="minorHAnsi"/>
          <w:sz w:val="28"/>
          <w:szCs w:val="28"/>
        </w:rPr>
        <w:t xml:space="preserve">support the </w:t>
      </w:r>
      <w:r w:rsidR="00F33D74" w:rsidRPr="00711C1C">
        <w:rPr>
          <w:rFonts w:cstheme="minorHAnsi"/>
          <w:sz w:val="28"/>
          <w:szCs w:val="28"/>
        </w:rPr>
        <w:t xml:space="preserve">mental health </w:t>
      </w:r>
      <w:r w:rsidR="009C422D">
        <w:rPr>
          <w:rFonts w:cstheme="minorHAnsi"/>
          <w:sz w:val="28"/>
          <w:szCs w:val="28"/>
        </w:rPr>
        <w:t>of</w:t>
      </w:r>
      <w:r w:rsidR="0090183F" w:rsidRPr="00711C1C">
        <w:rPr>
          <w:rFonts w:cstheme="minorHAnsi"/>
          <w:sz w:val="28"/>
          <w:szCs w:val="28"/>
        </w:rPr>
        <w:t xml:space="preserve"> the general population</w:t>
      </w:r>
      <w:r w:rsidR="009C422D">
        <w:rPr>
          <w:rFonts w:cstheme="minorHAnsi"/>
          <w:sz w:val="28"/>
          <w:szCs w:val="28"/>
        </w:rPr>
        <w:t xml:space="preserve"> as well as </w:t>
      </w:r>
      <w:r w:rsidR="0090183F" w:rsidRPr="00711C1C">
        <w:rPr>
          <w:rFonts w:cstheme="minorHAnsi"/>
          <w:sz w:val="28"/>
          <w:szCs w:val="28"/>
        </w:rPr>
        <w:t>for persons with psychosocial disabilities or with mental health conditions</w:t>
      </w:r>
      <w:r w:rsidR="009C422D">
        <w:rPr>
          <w:rFonts w:cstheme="minorHAnsi"/>
          <w:sz w:val="28"/>
          <w:szCs w:val="28"/>
        </w:rPr>
        <w:t>. This includes making s</w:t>
      </w:r>
      <w:r w:rsidR="001217D6" w:rsidRPr="00711C1C">
        <w:rPr>
          <w:rFonts w:cstheme="minorHAnsi"/>
          <w:sz w:val="28"/>
          <w:szCs w:val="28"/>
        </w:rPr>
        <w:t xml:space="preserve">upport </w:t>
      </w:r>
      <w:r w:rsidR="0090183F" w:rsidRPr="00711C1C">
        <w:rPr>
          <w:rFonts w:cstheme="minorHAnsi"/>
          <w:sz w:val="28"/>
          <w:szCs w:val="28"/>
        </w:rPr>
        <w:t xml:space="preserve">services </w:t>
      </w:r>
      <w:r w:rsidR="001217D6" w:rsidRPr="00711C1C">
        <w:rPr>
          <w:rFonts w:cstheme="minorHAnsi"/>
          <w:sz w:val="28"/>
          <w:szCs w:val="28"/>
        </w:rPr>
        <w:t>available</w:t>
      </w:r>
      <w:r w:rsidR="0090183F" w:rsidRPr="00711C1C">
        <w:rPr>
          <w:rFonts w:cstheme="minorHAnsi"/>
          <w:sz w:val="28"/>
          <w:szCs w:val="28"/>
        </w:rPr>
        <w:t xml:space="preserve"> in the community</w:t>
      </w:r>
      <w:r w:rsidR="009C422D">
        <w:rPr>
          <w:rFonts w:cstheme="minorHAnsi"/>
          <w:sz w:val="28"/>
          <w:szCs w:val="28"/>
        </w:rPr>
        <w:t xml:space="preserve"> and </w:t>
      </w:r>
      <w:r w:rsidR="0090183F" w:rsidRPr="00711C1C">
        <w:rPr>
          <w:rFonts w:cstheme="minorHAnsi"/>
          <w:sz w:val="28"/>
          <w:szCs w:val="28"/>
        </w:rPr>
        <w:t>ensur</w:t>
      </w:r>
      <w:r w:rsidR="009C422D">
        <w:rPr>
          <w:rFonts w:cstheme="minorHAnsi"/>
          <w:sz w:val="28"/>
          <w:szCs w:val="28"/>
        </w:rPr>
        <w:t>ing</w:t>
      </w:r>
      <w:r w:rsidR="0090183F" w:rsidRPr="00711C1C">
        <w:rPr>
          <w:rFonts w:cstheme="minorHAnsi"/>
          <w:sz w:val="28"/>
          <w:szCs w:val="28"/>
        </w:rPr>
        <w:t xml:space="preserve"> they are</w:t>
      </w:r>
      <w:r w:rsidR="001217D6" w:rsidRPr="00711C1C">
        <w:rPr>
          <w:rFonts w:cstheme="minorHAnsi"/>
          <w:sz w:val="28"/>
          <w:szCs w:val="28"/>
        </w:rPr>
        <w:t xml:space="preserve"> accessible, acceptable and of good quality</w:t>
      </w:r>
      <w:r w:rsidR="00F33D74" w:rsidRPr="00711C1C">
        <w:rPr>
          <w:rFonts w:cstheme="minorHAnsi"/>
          <w:sz w:val="28"/>
          <w:szCs w:val="28"/>
        </w:rPr>
        <w:t xml:space="preserve">. </w:t>
      </w:r>
    </w:p>
    <w:p w14:paraId="58D08648" w14:textId="141AD724" w:rsidR="00B05B1A" w:rsidRDefault="009C422D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307DB2">
        <w:rPr>
          <w:rFonts w:cstheme="minorHAnsi"/>
          <w:b/>
          <w:sz w:val="28"/>
          <w:szCs w:val="28"/>
        </w:rPr>
        <w:t>To restore</w:t>
      </w:r>
      <w:r w:rsidR="008A1C13" w:rsidRPr="00307DB2">
        <w:rPr>
          <w:rFonts w:cstheme="minorHAnsi"/>
          <w:b/>
          <w:sz w:val="28"/>
          <w:szCs w:val="28"/>
        </w:rPr>
        <w:t xml:space="preserve"> trust, m</w:t>
      </w:r>
      <w:r w:rsidR="00D85824" w:rsidRPr="00307DB2">
        <w:rPr>
          <w:rFonts w:cstheme="minorHAnsi"/>
          <w:b/>
          <w:sz w:val="28"/>
          <w:szCs w:val="28"/>
        </w:rPr>
        <w:t>ental health systems</w:t>
      </w:r>
      <w:r w:rsidRPr="00307DB2">
        <w:rPr>
          <w:rFonts w:cstheme="minorHAnsi"/>
          <w:b/>
          <w:sz w:val="28"/>
          <w:szCs w:val="28"/>
        </w:rPr>
        <w:t xml:space="preserve"> must be rooted in </w:t>
      </w:r>
      <w:r w:rsidR="00D85824" w:rsidRPr="00307DB2">
        <w:rPr>
          <w:rFonts w:cstheme="minorHAnsi"/>
          <w:b/>
          <w:sz w:val="28"/>
          <w:szCs w:val="28"/>
        </w:rPr>
        <w:t>human rights and</w:t>
      </w:r>
      <w:r w:rsidRPr="00307DB2">
        <w:rPr>
          <w:rFonts w:cstheme="minorHAnsi"/>
          <w:b/>
          <w:sz w:val="28"/>
          <w:szCs w:val="28"/>
        </w:rPr>
        <w:t xml:space="preserve"> promote</w:t>
      </w:r>
      <w:r w:rsidR="00D85824" w:rsidRPr="00307DB2">
        <w:rPr>
          <w:rFonts w:cstheme="minorHAnsi"/>
          <w:b/>
          <w:sz w:val="28"/>
          <w:szCs w:val="28"/>
        </w:rPr>
        <w:t xml:space="preserve"> wellbeing and</w:t>
      </w:r>
      <w:r w:rsidR="003B686C" w:rsidRPr="00307DB2">
        <w:rPr>
          <w:rFonts w:cstheme="minorHAnsi"/>
          <w:b/>
          <w:sz w:val="28"/>
          <w:szCs w:val="28"/>
        </w:rPr>
        <w:t xml:space="preserve"> dignity.</w:t>
      </w:r>
      <w:r w:rsidR="003B686C" w:rsidRPr="00711C1C">
        <w:rPr>
          <w:rFonts w:cstheme="minorHAnsi"/>
          <w:sz w:val="28"/>
          <w:szCs w:val="28"/>
        </w:rPr>
        <w:t xml:space="preserve"> </w:t>
      </w:r>
    </w:p>
    <w:p w14:paraId="6DC643CF" w14:textId="0DE92E35" w:rsidR="00D160C5" w:rsidRDefault="00C16621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Countries have to change l</w:t>
      </w:r>
      <w:r w:rsidR="003B686C" w:rsidRPr="00711C1C">
        <w:rPr>
          <w:rFonts w:cstheme="minorHAnsi"/>
          <w:sz w:val="28"/>
          <w:szCs w:val="28"/>
        </w:rPr>
        <w:t>aws and practices that discriminate against persons with psychosocial disabilities or with mental health conditions such as forced admission or treatment</w:t>
      </w:r>
      <w:r w:rsidR="00EB62E8">
        <w:rPr>
          <w:rFonts w:cstheme="minorHAnsi"/>
          <w:sz w:val="28"/>
          <w:szCs w:val="28"/>
        </w:rPr>
        <w:t>,</w:t>
      </w:r>
      <w:r w:rsidR="006964C0" w:rsidRPr="00711C1C">
        <w:rPr>
          <w:rFonts w:cstheme="minorHAnsi"/>
          <w:sz w:val="28"/>
          <w:szCs w:val="28"/>
        </w:rPr>
        <w:t xml:space="preserve"> and</w:t>
      </w:r>
      <w:r w:rsidR="003B686C" w:rsidRPr="00711C1C">
        <w:rPr>
          <w:rFonts w:cstheme="minorHAnsi"/>
          <w:sz w:val="28"/>
          <w:szCs w:val="28"/>
        </w:rPr>
        <w:t xml:space="preserve"> </w:t>
      </w:r>
      <w:r w:rsidR="00EB62E8">
        <w:rPr>
          <w:rFonts w:cstheme="minorHAnsi"/>
          <w:sz w:val="28"/>
          <w:szCs w:val="28"/>
        </w:rPr>
        <w:t xml:space="preserve">that </w:t>
      </w:r>
      <w:r w:rsidR="003B686C" w:rsidRPr="00711C1C">
        <w:rPr>
          <w:rFonts w:cstheme="minorHAnsi"/>
          <w:sz w:val="28"/>
          <w:szCs w:val="28"/>
        </w:rPr>
        <w:t>criminaliz</w:t>
      </w:r>
      <w:r w:rsidR="00EB62E8">
        <w:rPr>
          <w:rFonts w:cstheme="minorHAnsi"/>
          <w:sz w:val="28"/>
          <w:szCs w:val="28"/>
        </w:rPr>
        <w:t>e</w:t>
      </w:r>
      <w:r w:rsidR="003B686C" w:rsidRPr="00711C1C">
        <w:rPr>
          <w:rFonts w:cstheme="minorHAnsi"/>
          <w:sz w:val="28"/>
          <w:szCs w:val="28"/>
        </w:rPr>
        <w:t xml:space="preserve"> those with mental health conditions</w:t>
      </w:r>
      <w:r w:rsidR="006964C0" w:rsidRPr="00711C1C">
        <w:rPr>
          <w:rFonts w:cstheme="minorHAnsi"/>
          <w:sz w:val="28"/>
          <w:szCs w:val="28"/>
        </w:rPr>
        <w:t xml:space="preserve">. </w:t>
      </w:r>
    </w:p>
    <w:p w14:paraId="78673735" w14:textId="1CA045A3" w:rsidR="00D160C5" w:rsidRDefault="00D160C5" w:rsidP="00D160C5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C34B4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he pandemic </w:t>
      </w:r>
      <w:r w:rsidR="00CC34B4">
        <w:rPr>
          <w:rFonts w:cstheme="minorHAnsi"/>
          <w:sz w:val="28"/>
          <w:szCs w:val="28"/>
        </w:rPr>
        <w:t>provides</w:t>
      </w:r>
      <w:r>
        <w:rPr>
          <w:rFonts w:cstheme="minorHAnsi"/>
          <w:sz w:val="28"/>
          <w:szCs w:val="28"/>
        </w:rPr>
        <w:t xml:space="preserve"> an occasion </w:t>
      </w:r>
      <w:r w:rsidR="00CC34B4">
        <w:rPr>
          <w:rFonts w:cstheme="minorHAnsi"/>
          <w:sz w:val="28"/>
          <w:szCs w:val="28"/>
        </w:rPr>
        <w:t xml:space="preserve">for governments </w:t>
      </w:r>
      <w:r>
        <w:rPr>
          <w:rFonts w:cstheme="minorHAnsi"/>
          <w:sz w:val="28"/>
          <w:szCs w:val="28"/>
        </w:rPr>
        <w:t xml:space="preserve">to </w:t>
      </w:r>
      <w:r w:rsidR="00CC34B4">
        <w:rPr>
          <w:rFonts w:cstheme="minorHAnsi"/>
          <w:sz w:val="28"/>
          <w:szCs w:val="28"/>
        </w:rPr>
        <w:t xml:space="preserve">start recognizing </w:t>
      </w:r>
      <w:r w:rsidR="00925029">
        <w:rPr>
          <w:rFonts w:cstheme="minorHAnsi"/>
          <w:sz w:val="28"/>
          <w:szCs w:val="28"/>
        </w:rPr>
        <w:t xml:space="preserve">and ensuring effective remedies and reparation for </w:t>
      </w:r>
      <w:r w:rsidR="00CC34B4">
        <w:rPr>
          <w:rFonts w:cstheme="minorHAnsi"/>
          <w:sz w:val="28"/>
          <w:szCs w:val="28"/>
        </w:rPr>
        <w:t>victims and survivors of</w:t>
      </w:r>
      <w:r>
        <w:rPr>
          <w:rFonts w:cstheme="minorHAnsi"/>
          <w:sz w:val="28"/>
          <w:szCs w:val="28"/>
        </w:rPr>
        <w:t xml:space="preserve"> </w:t>
      </w:r>
      <w:r w:rsidRPr="00711C1C">
        <w:rPr>
          <w:rFonts w:cstheme="minorHAnsi"/>
          <w:sz w:val="28"/>
          <w:szCs w:val="28"/>
        </w:rPr>
        <w:t>certain forms of abuse in health-care settings</w:t>
      </w:r>
      <w:r w:rsidR="00925029">
        <w:rPr>
          <w:rFonts w:cstheme="minorHAnsi"/>
          <w:sz w:val="28"/>
          <w:szCs w:val="28"/>
        </w:rPr>
        <w:t>, particularly those</w:t>
      </w:r>
      <w:r w:rsidRPr="00711C1C">
        <w:rPr>
          <w:rFonts w:cstheme="minorHAnsi"/>
          <w:sz w:val="28"/>
          <w:szCs w:val="28"/>
        </w:rPr>
        <w:t xml:space="preserve"> that may cross a threshold of mistreatment that is tantamount to torture or cruel, inhuman or degrading treatment or punishment. </w:t>
      </w:r>
    </w:p>
    <w:p w14:paraId="3DF21575" w14:textId="61E2B4EF" w:rsidR="007A761C" w:rsidRDefault="00D85824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 xml:space="preserve">As we continue to navigate the </w:t>
      </w:r>
      <w:r w:rsidR="00FF6E0B" w:rsidRPr="00711C1C">
        <w:rPr>
          <w:rFonts w:cstheme="minorHAnsi"/>
          <w:sz w:val="28"/>
          <w:szCs w:val="28"/>
        </w:rPr>
        <w:t xml:space="preserve">Covid-19 </w:t>
      </w:r>
      <w:r w:rsidRPr="00711C1C">
        <w:rPr>
          <w:rFonts w:cstheme="minorHAnsi"/>
          <w:sz w:val="28"/>
          <w:szCs w:val="28"/>
        </w:rPr>
        <w:t>pandemic</w:t>
      </w:r>
      <w:r w:rsidR="00D160C5">
        <w:rPr>
          <w:rFonts w:cstheme="minorHAnsi"/>
          <w:sz w:val="28"/>
          <w:szCs w:val="28"/>
        </w:rPr>
        <w:t xml:space="preserve"> and build back forward</w:t>
      </w:r>
      <w:r w:rsidRPr="00711C1C">
        <w:rPr>
          <w:rFonts w:cstheme="minorHAnsi"/>
          <w:sz w:val="28"/>
          <w:szCs w:val="28"/>
        </w:rPr>
        <w:t xml:space="preserve">, </w:t>
      </w:r>
      <w:r w:rsidR="00D160C5">
        <w:rPr>
          <w:rFonts w:cstheme="minorHAnsi"/>
          <w:sz w:val="28"/>
          <w:szCs w:val="28"/>
        </w:rPr>
        <w:t>we must not only put our health services on a more sustainable footing</w:t>
      </w:r>
      <w:r w:rsidR="00EB62E8">
        <w:rPr>
          <w:rFonts w:cstheme="minorHAnsi"/>
          <w:sz w:val="28"/>
          <w:szCs w:val="28"/>
        </w:rPr>
        <w:t>,</w:t>
      </w:r>
      <w:r w:rsidR="00D160C5">
        <w:rPr>
          <w:rFonts w:cstheme="minorHAnsi"/>
          <w:sz w:val="28"/>
          <w:szCs w:val="28"/>
        </w:rPr>
        <w:t xml:space="preserve"> we must also </w:t>
      </w:r>
      <w:r w:rsidR="00A9015E" w:rsidRPr="00711C1C">
        <w:rPr>
          <w:rFonts w:cstheme="minorHAnsi"/>
          <w:sz w:val="28"/>
          <w:szCs w:val="28"/>
        </w:rPr>
        <w:t>address the root causes of poor health, particularly among persons with psychosocial disabilities and those with mental health conditions</w:t>
      </w:r>
      <w:r w:rsidR="00925029">
        <w:rPr>
          <w:rFonts w:cstheme="minorHAnsi"/>
          <w:sz w:val="28"/>
          <w:szCs w:val="28"/>
        </w:rPr>
        <w:t>. T</w:t>
      </w:r>
      <w:r w:rsidR="00D160C5">
        <w:rPr>
          <w:rFonts w:cstheme="minorHAnsi"/>
          <w:sz w:val="28"/>
          <w:szCs w:val="28"/>
        </w:rPr>
        <w:t>his will</w:t>
      </w:r>
      <w:r w:rsidR="009C422D">
        <w:rPr>
          <w:rFonts w:cstheme="minorHAnsi"/>
          <w:sz w:val="28"/>
          <w:szCs w:val="28"/>
        </w:rPr>
        <w:t xml:space="preserve"> require approaching human rights in</w:t>
      </w:r>
      <w:r w:rsidR="005C3263" w:rsidRPr="00711C1C">
        <w:rPr>
          <w:rFonts w:cstheme="minorHAnsi"/>
          <w:sz w:val="28"/>
          <w:szCs w:val="28"/>
        </w:rPr>
        <w:t xml:space="preserve"> an integrated manner, </w:t>
      </w:r>
      <w:r w:rsidR="006007B9" w:rsidRPr="00711C1C">
        <w:rPr>
          <w:rFonts w:cstheme="minorHAnsi"/>
          <w:sz w:val="28"/>
          <w:szCs w:val="28"/>
        </w:rPr>
        <w:t xml:space="preserve">with a </w:t>
      </w:r>
      <w:r w:rsidR="005C3263" w:rsidRPr="00711C1C">
        <w:rPr>
          <w:rFonts w:cstheme="minorHAnsi"/>
          <w:sz w:val="28"/>
          <w:szCs w:val="28"/>
        </w:rPr>
        <w:t>whole-of-govern</w:t>
      </w:r>
      <w:r w:rsidR="00A9015E" w:rsidRPr="00711C1C">
        <w:rPr>
          <w:rFonts w:cstheme="minorHAnsi"/>
          <w:sz w:val="28"/>
          <w:szCs w:val="28"/>
        </w:rPr>
        <w:t xml:space="preserve">ment, whole-of-society approach. </w:t>
      </w:r>
    </w:p>
    <w:p w14:paraId="6DEFC5DB" w14:textId="77777777" w:rsidR="00B05B1A" w:rsidRPr="00711C1C" w:rsidRDefault="00B05B1A" w:rsidP="00307DB2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34BBCBE6" w14:textId="094138FE" w:rsidR="00D160C5" w:rsidRDefault="00D160C5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closing, I would like to on</w:t>
      </w:r>
      <w:r w:rsidR="00D814AE" w:rsidRPr="00711C1C">
        <w:rPr>
          <w:rFonts w:cstheme="minorHAnsi"/>
          <w:sz w:val="28"/>
          <w:szCs w:val="28"/>
        </w:rPr>
        <w:t>ce again</w:t>
      </w:r>
      <w:r w:rsidR="00175DB2" w:rsidRPr="00711C1C">
        <w:rPr>
          <w:rFonts w:cstheme="minorHAnsi"/>
          <w:sz w:val="28"/>
          <w:szCs w:val="28"/>
        </w:rPr>
        <w:t>,</w:t>
      </w:r>
      <w:r w:rsidR="00D814AE" w:rsidRPr="00711C1C">
        <w:rPr>
          <w:rFonts w:cstheme="minorHAnsi"/>
          <w:sz w:val="28"/>
          <w:szCs w:val="28"/>
        </w:rPr>
        <w:t xml:space="preserve"> thank </w:t>
      </w:r>
      <w:r w:rsidR="00175DB2" w:rsidRPr="00711C1C">
        <w:rPr>
          <w:rFonts w:cstheme="minorHAnsi"/>
          <w:sz w:val="28"/>
          <w:szCs w:val="28"/>
        </w:rPr>
        <w:t>our panellists</w:t>
      </w:r>
      <w:r w:rsidR="00D814AE" w:rsidRPr="00711C1C">
        <w:rPr>
          <w:rFonts w:cstheme="minorHAnsi"/>
          <w:sz w:val="28"/>
          <w:szCs w:val="28"/>
        </w:rPr>
        <w:t xml:space="preserve"> </w:t>
      </w:r>
      <w:r w:rsidR="00B618F4" w:rsidRPr="00711C1C">
        <w:rPr>
          <w:rFonts w:cstheme="minorHAnsi"/>
          <w:sz w:val="28"/>
          <w:szCs w:val="28"/>
        </w:rPr>
        <w:t>and participants</w:t>
      </w:r>
      <w:r>
        <w:rPr>
          <w:rFonts w:cstheme="minorHAnsi"/>
          <w:sz w:val="28"/>
          <w:szCs w:val="28"/>
        </w:rPr>
        <w:t xml:space="preserve"> for so generously</w:t>
      </w:r>
      <w:r w:rsidR="00B618F4" w:rsidRPr="00711C1C">
        <w:rPr>
          <w:rFonts w:cstheme="minorHAnsi"/>
          <w:sz w:val="28"/>
          <w:szCs w:val="28"/>
        </w:rPr>
        <w:t xml:space="preserve"> </w:t>
      </w:r>
      <w:r w:rsidR="00D814AE" w:rsidRPr="00711C1C">
        <w:rPr>
          <w:rFonts w:cstheme="minorHAnsi"/>
          <w:sz w:val="28"/>
          <w:szCs w:val="28"/>
        </w:rPr>
        <w:t>sharing th</w:t>
      </w:r>
      <w:r>
        <w:rPr>
          <w:rFonts w:cstheme="minorHAnsi"/>
          <w:sz w:val="28"/>
          <w:szCs w:val="28"/>
        </w:rPr>
        <w:t>eir</w:t>
      </w:r>
      <w:r w:rsidR="00D814AE" w:rsidRPr="00711C1C">
        <w:rPr>
          <w:rFonts w:cstheme="minorHAnsi"/>
          <w:sz w:val="28"/>
          <w:szCs w:val="28"/>
        </w:rPr>
        <w:t xml:space="preserve"> experiences</w:t>
      </w:r>
      <w:r w:rsidR="00B618F4" w:rsidRPr="00711C1C">
        <w:rPr>
          <w:rFonts w:cstheme="minorHAnsi"/>
          <w:sz w:val="28"/>
          <w:szCs w:val="28"/>
        </w:rPr>
        <w:t>:</w:t>
      </w:r>
      <w:r w:rsidR="00D814AE" w:rsidRPr="00711C1C">
        <w:rPr>
          <w:rFonts w:cstheme="minorHAnsi"/>
          <w:sz w:val="28"/>
          <w:szCs w:val="28"/>
        </w:rPr>
        <w:t xml:space="preserve"> they are </w:t>
      </w:r>
      <w:r w:rsidR="00C14DB5" w:rsidRPr="00711C1C">
        <w:rPr>
          <w:rFonts w:cstheme="minorHAnsi"/>
          <w:sz w:val="28"/>
          <w:szCs w:val="28"/>
        </w:rPr>
        <w:t>positive</w:t>
      </w:r>
      <w:r w:rsidR="00175DB2" w:rsidRPr="00711C1C">
        <w:rPr>
          <w:rFonts w:cstheme="minorHAnsi"/>
          <w:sz w:val="28"/>
          <w:szCs w:val="28"/>
        </w:rPr>
        <w:t>,</w:t>
      </w:r>
      <w:r w:rsidR="00C14DB5" w:rsidRPr="00711C1C">
        <w:rPr>
          <w:rFonts w:cstheme="minorHAnsi"/>
          <w:sz w:val="28"/>
          <w:szCs w:val="28"/>
        </w:rPr>
        <w:t xml:space="preserve"> </w:t>
      </w:r>
      <w:r w:rsidR="00D814AE" w:rsidRPr="00711C1C">
        <w:rPr>
          <w:rFonts w:cstheme="minorHAnsi"/>
          <w:sz w:val="28"/>
          <w:szCs w:val="28"/>
        </w:rPr>
        <w:t xml:space="preserve">innovative, </w:t>
      </w:r>
      <w:r w:rsidR="0097712A" w:rsidRPr="00711C1C">
        <w:rPr>
          <w:rFonts w:cstheme="minorHAnsi"/>
          <w:sz w:val="28"/>
          <w:szCs w:val="28"/>
        </w:rPr>
        <w:t>concrete</w:t>
      </w:r>
      <w:r w:rsidR="00D814AE" w:rsidRPr="00711C1C">
        <w:rPr>
          <w:rFonts w:cstheme="minorHAnsi"/>
          <w:sz w:val="28"/>
          <w:szCs w:val="28"/>
        </w:rPr>
        <w:t xml:space="preserve"> and </w:t>
      </w:r>
      <w:r w:rsidR="007710FC" w:rsidRPr="00711C1C">
        <w:rPr>
          <w:rFonts w:cstheme="minorHAnsi"/>
          <w:sz w:val="28"/>
          <w:szCs w:val="28"/>
        </w:rPr>
        <w:t xml:space="preserve">an </w:t>
      </w:r>
      <w:r w:rsidR="00C746A3" w:rsidRPr="00711C1C">
        <w:rPr>
          <w:rFonts w:cstheme="minorHAnsi"/>
          <w:sz w:val="28"/>
          <w:szCs w:val="28"/>
        </w:rPr>
        <w:t xml:space="preserve">inspiration </w:t>
      </w:r>
      <w:r w:rsidR="007710FC" w:rsidRPr="00711C1C">
        <w:rPr>
          <w:rFonts w:cstheme="minorHAnsi"/>
          <w:sz w:val="28"/>
          <w:szCs w:val="28"/>
        </w:rPr>
        <w:t xml:space="preserve">for </w:t>
      </w:r>
      <w:r w:rsidR="0097712A" w:rsidRPr="00711C1C">
        <w:rPr>
          <w:rFonts w:cstheme="minorHAnsi"/>
          <w:sz w:val="28"/>
          <w:szCs w:val="28"/>
        </w:rPr>
        <w:t>action</w:t>
      </w:r>
      <w:r>
        <w:rPr>
          <w:rFonts w:cstheme="minorHAnsi"/>
          <w:sz w:val="28"/>
          <w:szCs w:val="28"/>
        </w:rPr>
        <w:t xml:space="preserve"> for all of us</w:t>
      </w:r>
      <w:r w:rsidR="00C14DB5" w:rsidRPr="00711C1C">
        <w:rPr>
          <w:rFonts w:cstheme="minorHAnsi"/>
          <w:sz w:val="28"/>
          <w:szCs w:val="28"/>
        </w:rPr>
        <w:t>.</w:t>
      </w:r>
      <w:r w:rsidR="007710FC" w:rsidRPr="00711C1C">
        <w:rPr>
          <w:rFonts w:cstheme="minorHAnsi"/>
          <w:sz w:val="28"/>
          <w:szCs w:val="28"/>
        </w:rPr>
        <w:t xml:space="preserve"> </w:t>
      </w:r>
    </w:p>
    <w:p w14:paraId="210BCAD5" w14:textId="373EF040" w:rsidR="00B05B1A" w:rsidRPr="00711C1C" w:rsidRDefault="00B05B1A" w:rsidP="00B05B1A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711C1C">
        <w:rPr>
          <w:rFonts w:cstheme="minorHAnsi"/>
          <w:sz w:val="28"/>
          <w:szCs w:val="28"/>
        </w:rPr>
        <w:t xml:space="preserve">he </w:t>
      </w:r>
      <w:r w:rsidR="00925029">
        <w:rPr>
          <w:rFonts w:cstheme="minorHAnsi"/>
          <w:sz w:val="28"/>
          <w:szCs w:val="28"/>
        </w:rPr>
        <w:t>messages</w:t>
      </w:r>
      <w:r w:rsidRPr="00711C1C">
        <w:rPr>
          <w:rFonts w:cstheme="minorHAnsi"/>
          <w:sz w:val="28"/>
          <w:szCs w:val="28"/>
        </w:rPr>
        <w:t xml:space="preserve"> shared by the diverse groups represented today </w:t>
      </w:r>
      <w:r>
        <w:rPr>
          <w:rFonts w:cstheme="minorHAnsi"/>
          <w:sz w:val="28"/>
          <w:szCs w:val="28"/>
        </w:rPr>
        <w:t xml:space="preserve">show that change is possible and I hope that </w:t>
      </w:r>
      <w:r w:rsidR="00925029">
        <w:rPr>
          <w:rFonts w:cstheme="minorHAnsi"/>
          <w:sz w:val="28"/>
          <w:szCs w:val="28"/>
        </w:rPr>
        <w:t xml:space="preserve">States and all stakeholders </w:t>
      </w:r>
      <w:r>
        <w:rPr>
          <w:rFonts w:cstheme="minorHAnsi"/>
          <w:sz w:val="28"/>
          <w:szCs w:val="28"/>
        </w:rPr>
        <w:t xml:space="preserve">will leave this conference motivated </w:t>
      </w:r>
      <w:r w:rsidRPr="00711C1C">
        <w:rPr>
          <w:rFonts w:cstheme="minorHAnsi"/>
          <w:sz w:val="28"/>
          <w:szCs w:val="28"/>
        </w:rPr>
        <w:t xml:space="preserve">to take </w:t>
      </w:r>
      <w:r>
        <w:rPr>
          <w:rFonts w:cstheme="minorHAnsi"/>
          <w:sz w:val="28"/>
          <w:szCs w:val="28"/>
        </w:rPr>
        <w:t xml:space="preserve">similar measures and </w:t>
      </w:r>
      <w:r w:rsidRPr="00711C1C">
        <w:rPr>
          <w:rFonts w:cstheme="minorHAnsi"/>
          <w:sz w:val="28"/>
          <w:szCs w:val="28"/>
        </w:rPr>
        <w:t xml:space="preserve">scale-up </w:t>
      </w:r>
      <w:r>
        <w:rPr>
          <w:rFonts w:cstheme="minorHAnsi"/>
          <w:sz w:val="28"/>
          <w:szCs w:val="28"/>
        </w:rPr>
        <w:t>existing</w:t>
      </w:r>
      <w:r w:rsidRPr="00711C1C">
        <w:rPr>
          <w:rFonts w:cstheme="minorHAnsi"/>
          <w:sz w:val="28"/>
          <w:szCs w:val="28"/>
        </w:rPr>
        <w:t xml:space="preserve"> initiatives </w:t>
      </w:r>
      <w:r>
        <w:rPr>
          <w:rFonts w:cstheme="minorHAnsi"/>
          <w:sz w:val="28"/>
          <w:szCs w:val="28"/>
        </w:rPr>
        <w:t xml:space="preserve">in a collective effort </w:t>
      </w:r>
      <w:r w:rsidRPr="00711C1C">
        <w:rPr>
          <w:rFonts w:cstheme="minorHAnsi"/>
          <w:sz w:val="28"/>
          <w:szCs w:val="28"/>
        </w:rPr>
        <w:t xml:space="preserve">to counter the unnecessary practices that violate rights. </w:t>
      </w:r>
    </w:p>
    <w:p w14:paraId="188914B7" w14:textId="4708B95C" w:rsidR="00921763" w:rsidRPr="00711C1C" w:rsidRDefault="00C746A3" w:rsidP="00307DB2">
      <w:pPr>
        <w:spacing w:line="360" w:lineRule="auto"/>
        <w:jc w:val="both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 xml:space="preserve">Our Office stands ready to support </w:t>
      </w:r>
      <w:r w:rsidR="00F73F3D" w:rsidRPr="00711C1C">
        <w:rPr>
          <w:rFonts w:cstheme="minorHAnsi"/>
          <w:sz w:val="28"/>
          <w:szCs w:val="28"/>
        </w:rPr>
        <w:t>our</w:t>
      </w:r>
      <w:r w:rsidR="0097712A" w:rsidRPr="00711C1C">
        <w:rPr>
          <w:rFonts w:cstheme="minorHAnsi"/>
          <w:sz w:val="28"/>
          <w:szCs w:val="28"/>
        </w:rPr>
        <w:t xml:space="preserve"> collaborative </w:t>
      </w:r>
      <w:r w:rsidR="00F73F3D" w:rsidRPr="00711C1C">
        <w:rPr>
          <w:rFonts w:cstheme="minorHAnsi"/>
          <w:sz w:val="28"/>
          <w:szCs w:val="28"/>
        </w:rPr>
        <w:t xml:space="preserve">efforts </w:t>
      </w:r>
      <w:r w:rsidR="001F3A42" w:rsidRPr="00711C1C">
        <w:rPr>
          <w:rFonts w:cstheme="minorHAnsi"/>
          <w:sz w:val="28"/>
          <w:szCs w:val="28"/>
        </w:rPr>
        <w:t xml:space="preserve">as we continue </w:t>
      </w:r>
      <w:r w:rsidR="0097712A" w:rsidRPr="00711C1C">
        <w:rPr>
          <w:rFonts w:cstheme="minorHAnsi"/>
          <w:sz w:val="28"/>
          <w:szCs w:val="28"/>
        </w:rPr>
        <w:t xml:space="preserve">to </w:t>
      </w:r>
      <w:r w:rsidR="001F3A42" w:rsidRPr="00711C1C">
        <w:rPr>
          <w:rFonts w:cstheme="minorHAnsi"/>
          <w:sz w:val="28"/>
          <w:szCs w:val="28"/>
        </w:rPr>
        <w:t>advance</w:t>
      </w:r>
      <w:r w:rsidR="00921763" w:rsidRPr="00711C1C">
        <w:rPr>
          <w:rFonts w:cstheme="minorHAnsi"/>
          <w:sz w:val="28"/>
          <w:szCs w:val="28"/>
        </w:rPr>
        <w:t xml:space="preserve"> human rights and mental health</w:t>
      </w:r>
      <w:r w:rsidR="001F3A42" w:rsidRPr="00711C1C">
        <w:rPr>
          <w:rFonts w:cstheme="minorHAnsi"/>
          <w:sz w:val="28"/>
          <w:szCs w:val="28"/>
        </w:rPr>
        <w:t xml:space="preserve"> so that laws, policies, and practices in mental health care promote dignity and respect for all</w:t>
      </w:r>
      <w:r w:rsidR="0097712A" w:rsidRPr="00711C1C">
        <w:rPr>
          <w:rFonts w:cstheme="minorHAnsi"/>
          <w:sz w:val="28"/>
          <w:szCs w:val="28"/>
        </w:rPr>
        <w:t xml:space="preserve">. </w:t>
      </w:r>
    </w:p>
    <w:p w14:paraId="5DEC6B73" w14:textId="77777777" w:rsidR="00B502EB" w:rsidRPr="00711C1C" w:rsidRDefault="00B502EB" w:rsidP="00307DB2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51E2F2BE" w14:textId="77777777" w:rsidR="00B502EB" w:rsidRPr="00711C1C" w:rsidRDefault="00B502EB" w:rsidP="00307DB2">
      <w:pPr>
        <w:spacing w:line="360" w:lineRule="auto"/>
        <w:jc w:val="center"/>
        <w:rPr>
          <w:rFonts w:cstheme="minorHAnsi"/>
          <w:sz w:val="28"/>
          <w:szCs w:val="28"/>
        </w:rPr>
      </w:pPr>
      <w:r w:rsidRPr="00711C1C">
        <w:rPr>
          <w:rFonts w:cstheme="minorHAnsi"/>
          <w:sz w:val="28"/>
          <w:szCs w:val="28"/>
        </w:rPr>
        <w:t>____</w:t>
      </w:r>
    </w:p>
    <w:sectPr w:rsidR="00B502EB" w:rsidRPr="00711C1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8C3C" w14:textId="77777777" w:rsidR="004E2CB1" w:rsidRDefault="004E2CB1" w:rsidP="00B704B1">
      <w:pPr>
        <w:spacing w:after="0" w:line="240" w:lineRule="auto"/>
      </w:pPr>
      <w:r>
        <w:separator/>
      </w:r>
    </w:p>
  </w:endnote>
  <w:endnote w:type="continuationSeparator" w:id="0">
    <w:p w14:paraId="60913037" w14:textId="77777777" w:rsidR="004E2CB1" w:rsidRDefault="004E2CB1" w:rsidP="00B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16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FB8CC" w14:textId="1AAFAAC8" w:rsidR="00711C1C" w:rsidRDefault="00711C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33ABE" w14:textId="77777777" w:rsidR="00B704B1" w:rsidRDefault="00B7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035E" w14:textId="77777777" w:rsidR="004E2CB1" w:rsidRDefault="004E2CB1" w:rsidP="00B704B1">
      <w:pPr>
        <w:spacing w:after="0" w:line="240" w:lineRule="auto"/>
      </w:pPr>
      <w:r>
        <w:separator/>
      </w:r>
    </w:p>
  </w:footnote>
  <w:footnote w:type="continuationSeparator" w:id="0">
    <w:p w14:paraId="35557BBF" w14:textId="77777777" w:rsidR="004E2CB1" w:rsidRDefault="004E2CB1" w:rsidP="00B7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6BF"/>
    <w:multiLevelType w:val="hybridMultilevel"/>
    <w:tmpl w:val="80E8E49C"/>
    <w:lvl w:ilvl="0" w:tplc="3D5E94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35A"/>
    <w:multiLevelType w:val="hybridMultilevel"/>
    <w:tmpl w:val="06487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2428D"/>
    <w:multiLevelType w:val="hybridMultilevel"/>
    <w:tmpl w:val="18D05142"/>
    <w:lvl w:ilvl="0" w:tplc="851A9CA0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EC"/>
    <w:rsid w:val="000004B2"/>
    <w:rsid w:val="00002CF8"/>
    <w:rsid w:val="00013F2C"/>
    <w:rsid w:val="00016634"/>
    <w:rsid w:val="0002035F"/>
    <w:rsid w:val="0002209D"/>
    <w:rsid w:val="00024BB7"/>
    <w:rsid w:val="000E4648"/>
    <w:rsid w:val="000F2DF2"/>
    <w:rsid w:val="001217D6"/>
    <w:rsid w:val="00125AE6"/>
    <w:rsid w:val="00134B9B"/>
    <w:rsid w:val="001442BD"/>
    <w:rsid w:val="0017321D"/>
    <w:rsid w:val="00175DB2"/>
    <w:rsid w:val="00177EF1"/>
    <w:rsid w:val="00180C8B"/>
    <w:rsid w:val="00195415"/>
    <w:rsid w:val="001A2C03"/>
    <w:rsid w:val="001C5B83"/>
    <w:rsid w:val="001F3A42"/>
    <w:rsid w:val="002031C8"/>
    <w:rsid w:val="002555C4"/>
    <w:rsid w:val="0027536D"/>
    <w:rsid w:val="002B0513"/>
    <w:rsid w:val="002B75D7"/>
    <w:rsid w:val="002C5B16"/>
    <w:rsid w:val="002D4779"/>
    <w:rsid w:val="002D570D"/>
    <w:rsid w:val="002D7F5C"/>
    <w:rsid w:val="002F7550"/>
    <w:rsid w:val="00300C6A"/>
    <w:rsid w:val="00307DB2"/>
    <w:rsid w:val="0033321D"/>
    <w:rsid w:val="0035667A"/>
    <w:rsid w:val="003728C1"/>
    <w:rsid w:val="00374B1B"/>
    <w:rsid w:val="003776E5"/>
    <w:rsid w:val="0038566E"/>
    <w:rsid w:val="003B5C8D"/>
    <w:rsid w:val="003B686C"/>
    <w:rsid w:val="003E1F45"/>
    <w:rsid w:val="003E3817"/>
    <w:rsid w:val="003F10C2"/>
    <w:rsid w:val="004319BC"/>
    <w:rsid w:val="00434C39"/>
    <w:rsid w:val="00443367"/>
    <w:rsid w:val="00446EDA"/>
    <w:rsid w:val="00476632"/>
    <w:rsid w:val="004A3E15"/>
    <w:rsid w:val="004A46E3"/>
    <w:rsid w:val="004A5EE7"/>
    <w:rsid w:val="004A618B"/>
    <w:rsid w:val="004B5734"/>
    <w:rsid w:val="004D6EEA"/>
    <w:rsid w:val="004E2CB1"/>
    <w:rsid w:val="004F4E70"/>
    <w:rsid w:val="00500BF6"/>
    <w:rsid w:val="00507A29"/>
    <w:rsid w:val="005113B8"/>
    <w:rsid w:val="005120FD"/>
    <w:rsid w:val="005156BB"/>
    <w:rsid w:val="00532553"/>
    <w:rsid w:val="0053265C"/>
    <w:rsid w:val="00575598"/>
    <w:rsid w:val="00575886"/>
    <w:rsid w:val="00593D2B"/>
    <w:rsid w:val="0059795C"/>
    <w:rsid w:val="005B0113"/>
    <w:rsid w:val="005B2B01"/>
    <w:rsid w:val="005C3263"/>
    <w:rsid w:val="005E185F"/>
    <w:rsid w:val="005E3FE0"/>
    <w:rsid w:val="006007B9"/>
    <w:rsid w:val="006132D6"/>
    <w:rsid w:val="00621B80"/>
    <w:rsid w:val="006273DB"/>
    <w:rsid w:val="00653DA6"/>
    <w:rsid w:val="0066682D"/>
    <w:rsid w:val="006933A8"/>
    <w:rsid w:val="006964C0"/>
    <w:rsid w:val="006E380C"/>
    <w:rsid w:val="006E4611"/>
    <w:rsid w:val="006F3C0D"/>
    <w:rsid w:val="006F5B5A"/>
    <w:rsid w:val="00706575"/>
    <w:rsid w:val="00711C1C"/>
    <w:rsid w:val="007569BA"/>
    <w:rsid w:val="00766C5C"/>
    <w:rsid w:val="007710FC"/>
    <w:rsid w:val="00782393"/>
    <w:rsid w:val="00784954"/>
    <w:rsid w:val="007A3559"/>
    <w:rsid w:val="007A761C"/>
    <w:rsid w:val="007B735A"/>
    <w:rsid w:val="007C3227"/>
    <w:rsid w:val="007D3DD7"/>
    <w:rsid w:val="007E3059"/>
    <w:rsid w:val="007E5A28"/>
    <w:rsid w:val="007F791F"/>
    <w:rsid w:val="00856AB8"/>
    <w:rsid w:val="0086279D"/>
    <w:rsid w:val="008652CD"/>
    <w:rsid w:val="00877F56"/>
    <w:rsid w:val="00892648"/>
    <w:rsid w:val="008A1C13"/>
    <w:rsid w:val="008A3157"/>
    <w:rsid w:val="008A4714"/>
    <w:rsid w:val="008B683E"/>
    <w:rsid w:val="008D30ED"/>
    <w:rsid w:val="0090183F"/>
    <w:rsid w:val="00906316"/>
    <w:rsid w:val="0090778C"/>
    <w:rsid w:val="00921763"/>
    <w:rsid w:val="00925029"/>
    <w:rsid w:val="00950A13"/>
    <w:rsid w:val="0097712A"/>
    <w:rsid w:val="00983283"/>
    <w:rsid w:val="009A2A6F"/>
    <w:rsid w:val="009A38ED"/>
    <w:rsid w:val="009B3900"/>
    <w:rsid w:val="009C422D"/>
    <w:rsid w:val="009F17CF"/>
    <w:rsid w:val="009F79BF"/>
    <w:rsid w:val="00A0066E"/>
    <w:rsid w:val="00A308E0"/>
    <w:rsid w:val="00A36CD5"/>
    <w:rsid w:val="00A416C1"/>
    <w:rsid w:val="00A53722"/>
    <w:rsid w:val="00A7659D"/>
    <w:rsid w:val="00A8138F"/>
    <w:rsid w:val="00A87E19"/>
    <w:rsid w:val="00A9015E"/>
    <w:rsid w:val="00AA0381"/>
    <w:rsid w:val="00AC51C1"/>
    <w:rsid w:val="00AE49DD"/>
    <w:rsid w:val="00B05B1A"/>
    <w:rsid w:val="00B502EB"/>
    <w:rsid w:val="00B618F4"/>
    <w:rsid w:val="00B704B1"/>
    <w:rsid w:val="00B75927"/>
    <w:rsid w:val="00BA5AEC"/>
    <w:rsid w:val="00BB2C9E"/>
    <w:rsid w:val="00BC57FD"/>
    <w:rsid w:val="00BE2556"/>
    <w:rsid w:val="00C14DB5"/>
    <w:rsid w:val="00C16621"/>
    <w:rsid w:val="00C23102"/>
    <w:rsid w:val="00C254C3"/>
    <w:rsid w:val="00C53F49"/>
    <w:rsid w:val="00C57971"/>
    <w:rsid w:val="00C66F5E"/>
    <w:rsid w:val="00C701F6"/>
    <w:rsid w:val="00C746A3"/>
    <w:rsid w:val="00CC34B4"/>
    <w:rsid w:val="00CC5197"/>
    <w:rsid w:val="00D060CB"/>
    <w:rsid w:val="00D160C5"/>
    <w:rsid w:val="00D21A8C"/>
    <w:rsid w:val="00D603E8"/>
    <w:rsid w:val="00D814AE"/>
    <w:rsid w:val="00D85824"/>
    <w:rsid w:val="00DA1FFE"/>
    <w:rsid w:val="00DD2870"/>
    <w:rsid w:val="00E13DAF"/>
    <w:rsid w:val="00E14C4D"/>
    <w:rsid w:val="00E16054"/>
    <w:rsid w:val="00E250AA"/>
    <w:rsid w:val="00E336EE"/>
    <w:rsid w:val="00E4596A"/>
    <w:rsid w:val="00E461BD"/>
    <w:rsid w:val="00E474B1"/>
    <w:rsid w:val="00E56455"/>
    <w:rsid w:val="00E631AB"/>
    <w:rsid w:val="00E73057"/>
    <w:rsid w:val="00E91C16"/>
    <w:rsid w:val="00E962E8"/>
    <w:rsid w:val="00EB62E8"/>
    <w:rsid w:val="00EB7913"/>
    <w:rsid w:val="00ED1BFF"/>
    <w:rsid w:val="00ED7DEC"/>
    <w:rsid w:val="00EF4FDD"/>
    <w:rsid w:val="00F1390E"/>
    <w:rsid w:val="00F163B6"/>
    <w:rsid w:val="00F23825"/>
    <w:rsid w:val="00F33D74"/>
    <w:rsid w:val="00F47631"/>
    <w:rsid w:val="00F73F3D"/>
    <w:rsid w:val="00F86EE9"/>
    <w:rsid w:val="00FC7D14"/>
    <w:rsid w:val="00FE1261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25F2"/>
  <w15:chartTrackingRefBased/>
  <w15:docId w15:val="{DDE4D91D-FA42-494B-9535-EB68FA2C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2B01"/>
    <w:rPr>
      <w:b/>
      <w:bCs/>
    </w:rPr>
  </w:style>
  <w:style w:type="character" w:styleId="Emphasis">
    <w:name w:val="Emphasis"/>
    <w:basedOn w:val="DefaultParagraphFont"/>
    <w:uiPriority w:val="20"/>
    <w:qFormat/>
    <w:rsid w:val="00892648"/>
    <w:rPr>
      <w:i/>
      <w:iCs/>
    </w:rPr>
  </w:style>
  <w:style w:type="paragraph" w:customStyle="1" w:styleId="Default">
    <w:name w:val="Default"/>
    <w:rsid w:val="00F23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B1"/>
  </w:style>
  <w:style w:type="paragraph" w:styleId="Footer">
    <w:name w:val="footer"/>
    <w:basedOn w:val="Normal"/>
    <w:link w:val="FooterChar"/>
    <w:uiPriority w:val="99"/>
    <w:unhideWhenUsed/>
    <w:rsid w:val="00B7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B1"/>
  </w:style>
  <w:style w:type="paragraph" w:styleId="ListParagraph">
    <w:name w:val="List Paragraph"/>
    <w:basedOn w:val="Normal"/>
    <w:uiPriority w:val="34"/>
    <w:qFormat/>
    <w:rsid w:val="00275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Harumi</dc:creator>
  <cp:keywords/>
  <dc:description/>
  <cp:lastModifiedBy>FUENTES Harumi</cp:lastModifiedBy>
  <cp:revision>2</cp:revision>
  <dcterms:created xsi:type="dcterms:W3CDTF">2021-11-15T13:41:00Z</dcterms:created>
  <dcterms:modified xsi:type="dcterms:W3CDTF">2021-11-15T13:41:00Z</dcterms:modified>
</cp:coreProperties>
</file>