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13" w:rsidRPr="004A3E13" w:rsidRDefault="004A3E13" w:rsidP="003D3879">
      <w:pPr>
        <w:tabs>
          <w:tab w:val="center" w:pos="4320"/>
          <w:tab w:val="right" w:pos="8640"/>
        </w:tabs>
        <w:spacing w:after="60"/>
        <w:jc w:val="center"/>
        <w:rPr>
          <w:rFonts w:ascii="Trebuchet MS" w:hAnsi="Trebuchet MS" w:cs="Times New Roman"/>
          <w:b/>
          <w:sz w:val="28"/>
          <w:szCs w:val="28"/>
          <w:lang w:val="en-GB" w:eastAsia="zh-HK"/>
        </w:rPr>
      </w:pPr>
      <w:r w:rsidRPr="004A3E13">
        <w:rPr>
          <w:rFonts w:ascii="Trebuchet MS" w:hAnsi="Trebuchet MS" w:cs="Times New Roman" w:hint="eastAsia"/>
          <w:b/>
          <w:sz w:val="28"/>
          <w:szCs w:val="28"/>
          <w:lang w:val="en-GB" w:eastAsia="zh-HK"/>
        </w:rPr>
        <w:t>CURRICULUM VITAE</w:t>
      </w:r>
    </w:p>
    <w:p w:rsidR="004A3E13" w:rsidRPr="007E01A7" w:rsidRDefault="004A3E13" w:rsidP="004A3E13">
      <w:pPr>
        <w:spacing w:after="60" w:line="256" w:lineRule="auto"/>
        <w:jc w:val="center"/>
        <w:rPr>
          <w:rFonts w:ascii="Trebuchet MS" w:hAnsi="Trebuchet MS" w:cs="Times New Roman"/>
          <w:sz w:val="28"/>
          <w:szCs w:val="28"/>
          <w:lang w:val="en-GB" w:eastAsia="zh-HK"/>
        </w:rPr>
      </w:pPr>
      <w:r w:rsidRPr="007E01A7">
        <w:rPr>
          <w:rFonts w:ascii="Trebuchet MS" w:hAnsi="Trebuchet MS" w:cs="Times New Roman"/>
          <w:sz w:val="28"/>
          <w:szCs w:val="28"/>
          <w:lang w:val="en-GB" w:eastAsia="zh-HK"/>
        </w:rPr>
        <w:t xml:space="preserve">PETERS S.O. EMUZE </w:t>
      </w:r>
    </w:p>
    <w:p w:rsidR="004A3E13" w:rsidRPr="003D3879" w:rsidRDefault="007A1370" w:rsidP="004A3E13">
      <w:pPr>
        <w:spacing w:after="0" w:line="240" w:lineRule="auto"/>
        <w:jc w:val="center"/>
        <w:rPr>
          <w:rFonts w:ascii="Trebuchet MS" w:hAnsi="Trebuchet MS" w:cs="Times New Roman"/>
          <w:lang w:val="en-GB" w:eastAsia="zh-HK"/>
        </w:rPr>
      </w:pPr>
      <w:hyperlink r:id="rId4" w:history="1">
        <w:r w:rsidR="004A3E13">
          <w:rPr>
            <w:rFonts w:ascii="Trebuchet MS" w:hAnsi="Trebuchet MS" w:cs="Times New Roman"/>
            <w:lang w:val="en-GB" w:eastAsia="zh-HK"/>
          </w:rPr>
          <w:t>C/O Ministry of Foreign Affairs Nigeria</w:t>
        </w:r>
        <w:r w:rsidR="004A3E13" w:rsidRPr="004A3E13">
          <w:rPr>
            <w:rFonts w:ascii="Trebuchet MS" w:hAnsi="Trebuchet MS" w:cs="Times New Roman"/>
            <w:lang w:val="en-GB" w:eastAsia="zh-HK"/>
          </w:rPr>
          <w:t xml:space="preserve"> | peteremuze@yahoo.com</w:t>
        </w:r>
      </w:hyperlink>
      <w:r w:rsidR="004A3E13" w:rsidRPr="004A3E13">
        <w:rPr>
          <w:rFonts w:ascii="Trebuchet MS" w:hAnsi="Trebuchet MS" w:cs="Times New Roman"/>
          <w:lang w:val="en-GB" w:eastAsia="zh-HK"/>
        </w:rPr>
        <w:t xml:space="preserve"> </w:t>
      </w:r>
      <w:r w:rsidR="004A3E13" w:rsidRPr="004A3E13">
        <w:rPr>
          <w:rFonts w:ascii="Trebuchet MS" w:hAnsi="Trebuchet MS" w:cs="Times New Roman"/>
          <w:b/>
          <w:lang w:val="en-GB" w:eastAsia="zh-HK"/>
        </w:rPr>
        <w:t>|</w:t>
      </w:r>
    </w:p>
    <w:p w:rsidR="004A3E13" w:rsidRPr="003D3879" w:rsidRDefault="004A3E13" w:rsidP="004A3E13">
      <w:pPr>
        <w:spacing w:after="0" w:line="240" w:lineRule="auto"/>
        <w:jc w:val="center"/>
        <w:rPr>
          <w:rFonts w:ascii="Trebuchet MS" w:hAnsi="Trebuchet MS" w:cs="Times New Roman"/>
          <w:lang w:val="en-GB" w:eastAsia="zh-HK"/>
        </w:rPr>
      </w:pPr>
      <w:r w:rsidRPr="003D3879">
        <w:rPr>
          <w:rFonts w:ascii="Trebuchet MS" w:hAnsi="Trebuchet MS" w:cs="Times New Roman" w:hint="eastAsia"/>
          <w:lang w:val="en-GB" w:eastAsia="zh-HK"/>
        </w:rPr>
        <w:t>+234 81 0677 0677</w:t>
      </w:r>
    </w:p>
    <w:p w:rsidR="001737B7" w:rsidRPr="003D3879" w:rsidRDefault="001737B7" w:rsidP="001737B7">
      <w:pPr>
        <w:spacing w:after="0" w:line="240" w:lineRule="auto"/>
        <w:rPr>
          <w:rFonts w:ascii="Trebuchet MS" w:hAnsi="Trebuchet MS" w:cs="Times New Roman"/>
          <w:lang w:val="en-GB" w:eastAsia="zh-HK"/>
        </w:rPr>
      </w:pPr>
      <w:r w:rsidRPr="003D3879">
        <w:rPr>
          <w:rFonts w:ascii="Trebuchet MS" w:hAnsi="Trebuchet MS" w:cs="Times New Roman"/>
          <w:lang w:val="en-GB" w:eastAsia="zh-HK"/>
        </w:rPr>
        <w:t>__________________________________________________________________________</w:t>
      </w:r>
    </w:p>
    <w:p w:rsidR="001737B7" w:rsidRPr="003D3879" w:rsidRDefault="001737B7" w:rsidP="004A3E13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  <w:lang w:val="en-GB" w:eastAsia="zh-HK"/>
        </w:rPr>
      </w:pPr>
    </w:p>
    <w:p w:rsidR="0026570F" w:rsidRPr="00A66C97" w:rsidRDefault="0026570F">
      <w:pPr>
        <w:rPr>
          <w:b/>
          <w:sz w:val="24"/>
          <w:szCs w:val="24"/>
          <w:u w:val="single"/>
        </w:rPr>
      </w:pPr>
      <w:r w:rsidRPr="00A66C97">
        <w:rPr>
          <w:b/>
          <w:sz w:val="24"/>
          <w:szCs w:val="24"/>
          <w:u w:val="single"/>
        </w:rPr>
        <w:t>NAME</w:t>
      </w:r>
    </w:p>
    <w:p w:rsidR="0026570F" w:rsidRPr="00A66C97" w:rsidRDefault="0026570F">
      <w:pPr>
        <w:rPr>
          <w:sz w:val="24"/>
          <w:szCs w:val="24"/>
        </w:rPr>
      </w:pPr>
      <w:r w:rsidRPr="00A66C97">
        <w:rPr>
          <w:sz w:val="24"/>
          <w:szCs w:val="24"/>
        </w:rPr>
        <w:t xml:space="preserve">Peters Sunday </w:t>
      </w:r>
      <w:proofErr w:type="spellStart"/>
      <w:r w:rsidRPr="00A66C97">
        <w:rPr>
          <w:sz w:val="24"/>
          <w:szCs w:val="24"/>
        </w:rPr>
        <w:t>Omologbe</w:t>
      </w:r>
      <w:proofErr w:type="spellEnd"/>
      <w:r w:rsidRPr="00A66C97">
        <w:rPr>
          <w:sz w:val="24"/>
          <w:szCs w:val="24"/>
        </w:rPr>
        <w:t xml:space="preserve"> </w:t>
      </w:r>
      <w:proofErr w:type="spellStart"/>
      <w:r w:rsidRPr="00A66C97">
        <w:rPr>
          <w:sz w:val="24"/>
          <w:szCs w:val="24"/>
        </w:rPr>
        <w:t>Emuze</w:t>
      </w:r>
      <w:proofErr w:type="spellEnd"/>
    </w:p>
    <w:p w:rsidR="0026570F" w:rsidRPr="00A66C97" w:rsidRDefault="0026570F">
      <w:pPr>
        <w:rPr>
          <w:b/>
          <w:sz w:val="24"/>
          <w:szCs w:val="24"/>
          <w:u w:val="single"/>
        </w:rPr>
      </w:pPr>
      <w:r w:rsidRPr="00A66C97">
        <w:rPr>
          <w:b/>
          <w:sz w:val="24"/>
          <w:szCs w:val="24"/>
          <w:u w:val="single"/>
        </w:rPr>
        <w:t>NATIONALITY</w:t>
      </w:r>
      <w:bookmarkStart w:id="0" w:name="_GoBack"/>
      <w:bookmarkEnd w:id="0"/>
    </w:p>
    <w:p w:rsidR="0026570F" w:rsidRDefault="0026570F">
      <w:pPr>
        <w:rPr>
          <w:sz w:val="24"/>
          <w:szCs w:val="24"/>
        </w:rPr>
      </w:pPr>
      <w:r w:rsidRPr="00A66C97">
        <w:rPr>
          <w:sz w:val="24"/>
          <w:szCs w:val="24"/>
        </w:rPr>
        <w:t>Nigerian</w:t>
      </w:r>
    </w:p>
    <w:p w:rsidR="00CC718C" w:rsidRPr="006C6CD1" w:rsidRDefault="00CC718C" w:rsidP="00CC718C">
      <w:pPr>
        <w:rPr>
          <w:sz w:val="24"/>
          <w:szCs w:val="24"/>
        </w:rPr>
      </w:pPr>
      <w:r w:rsidRPr="00CC718C">
        <w:rPr>
          <w:b/>
          <w:sz w:val="24"/>
          <w:szCs w:val="24"/>
        </w:rPr>
        <w:t>Date of Birth</w:t>
      </w:r>
      <w:r>
        <w:rPr>
          <w:sz w:val="24"/>
          <w:szCs w:val="24"/>
        </w:rPr>
        <w:t>: 9 September, 1956</w:t>
      </w:r>
    </w:p>
    <w:p w:rsidR="00CC718C" w:rsidRPr="00CC718C" w:rsidRDefault="00CC718C">
      <w:pPr>
        <w:rPr>
          <w:sz w:val="24"/>
          <w:szCs w:val="24"/>
        </w:rPr>
      </w:pPr>
      <w:r w:rsidRPr="00E277A0">
        <w:rPr>
          <w:b/>
          <w:sz w:val="24"/>
          <w:szCs w:val="24"/>
        </w:rPr>
        <w:t>Place of Birth</w:t>
      </w:r>
      <w:r>
        <w:rPr>
          <w:sz w:val="24"/>
          <w:szCs w:val="24"/>
        </w:rPr>
        <w:t>: Lagos, Nigeria</w:t>
      </w:r>
    </w:p>
    <w:p w:rsidR="00B63B9E" w:rsidRPr="007A1370" w:rsidRDefault="0018660D">
      <w:pPr>
        <w:rPr>
          <w:b/>
          <w:sz w:val="24"/>
          <w:szCs w:val="24"/>
          <w:lang w:val="en-GB"/>
        </w:rPr>
      </w:pPr>
      <w:r w:rsidRPr="007A1370">
        <w:rPr>
          <w:b/>
          <w:sz w:val="24"/>
          <w:szCs w:val="24"/>
          <w:lang w:val="en-GB"/>
        </w:rPr>
        <w:t>PROFESSIONAL</w:t>
      </w:r>
      <w:r w:rsidR="0026570F" w:rsidRPr="007A1370">
        <w:rPr>
          <w:b/>
          <w:sz w:val="24"/>
          <w:szCs w:val="24"/>
          <w:lang w:val="en-GB"/>
        </w:rPr>
        <w:t xml:space="preserve">: </w:t>
      </w:r>
    </w:p>
    <w:p w:rsidR="0026570F" w:rsidRPr="00A66C97" w:rsidRDefault="0026570F">
      <w:pPr>
        <w:rPr>
          <w:sz w:val="24"/>
          <w:szCs w:val="24"/>
        </w:rPr>
      </w:pPr>
      <w:r w:rsidRPr="00A66C97">
        <w:rPr>
          <w:sz w:val="24"/>
          <w:szCs w:val="24"/>
        </w:rPr>
        <w:t>C/O Ministry of Foreign Affairs</w:t>
      </w:r>
    </w:p>
    <w:p w:rsidR="00B63B9E" w:rsidRPr="00A66C97" w:rsidRDefault="00134BBC">
      <w:pPr>
        <w:rPr>
          <w:sz w:val="24"/>
          <w:szCs w:val="24"/>
        </w:rPr>
      </w:pPr>
      <w:r w:rsidRPr="00A66C97">
        <w:rPr>
          <w:sz w:val="24"/>
          <w:szCs w:val="24"/>
        </w:rPr>
        <w:t>Tafawa Balewa</w:t>
      </w:r>
      <w:r w:rsidR="00D92C5F" w:rsidRPr="00A66C97">
        <w:rPr>
          <w:sz w:val="24"/>
          <w:szCs w:val="24"/>
        </w:rPr>
        <w:t xml:space="preserve"> House</w:t>
      </w:r>
      <w:r w:rsidRPr="00A66C97">
        <w:rPr>
          <w:sz w:val="24"/>
          <w:szCs w:val="24"/>
        </w:rPr>
        <w:t xml:space="preserve"> Abuja, Nigeria</w:t>
      </w:r>
    </w:p>
    <w:p w:rsidR="00274F91" w:rsidRPr="00A66C97" w:rsidRDefault="00D92C5F">
      <w:pPr>
        <w:rPr>
          <w:rStyle w:val="Hyperlink"/>
          <w:color w:val="auto"/>
          <w:sz w:val="24"/>
          <w:szCs w:val="24"/>
          <w:u w:val="none"/>
        </w:rPr>
      </w:pPr>
      <w:r w:rsidRPr="00A66C97">
        <w:rPr>
          <w:b/>
          <w:sz w:val="24"/>
          <w:szCs w:val="24"/>
          <w:u w:val="single"/>
        </w:rPr>
        <w:t>E-Mail</w:t>
      </w:r>
      <w:r w:rsidR="00EC1122" w:rsidRPr="00A66C97">
        <w:rPr>
          <w:b/>
          <w:sz w:val="24"/>
          <w:szCs w:val="24"/>
        </w:rPr>
        <w:t xml:space="preserve">: </w:t>
      </w:r>
      <w:hyperlink r:id="rId5" w:history="1">
        <w:r w:rsidR="00EC1122" w:rsidRPr="00A66C97">
          <w:rPr>
            <w:rStyle w:val="Hyperlink"/>
            <w:color w:val="auto"/>
            <w:sz w:val="24"/>
            <w:szCs w:val="24"/>
            <w:u w:val="none"/>
          </w:rPr>
          <w:t>peteremuze@yahoo.com</w:t>
        </w:r>
      </w:hyperlink>
    </w:p>
    <w:p w:rsidR="0031716A" w:rsidRPr="00A66C97" w:rsidRDefault="0031716A">
      <w:pPr>
        <w:rPr>
          <w:rStyle w:val="Hyperlink"/>
          <w:b/>
          <w:color w:val="auto"/>
          <w:sz w:val="24"/>
          <w:szCs w:val="24"/>
          <w:u w:val="none"/>
        </w:rPr>
      </w:pPr>
      <w:r w:rsidRPr="00A66C97">
        <w:rPr>
          <w:rStyle w:val="Hyperlink"/>
          <w:b/>
          <w:color w:val="auto"/>
          <w:sz w:val="24"/>
          <w:szCs w:val="24"/>
        </w:rPr>
        <w:t>WORKING LANGUAGE</w:t>
      </w:r>
      <w:r w:rsidRPr="00A66C97">
        <w:rPr>
          <w:rStyle w:val="Hyperlink"/>
          <w:b/>
          <w:color w:val="auto"/>
          <w:sz w:val="24"/>
          <w:szCs w:val="24"/>
          <w:u w:val="none"/>
        </w:rPr>
        <w:t>:</w:t>
      </w:r>
    </w:p>
    <w:p w:rsidR="0031716A" w:rsidRPr="00A66C97" w:rsidRDefault="0031716A">
      <w:pPr>
        <w:rPr>
          <w:rStyle w:val="Hyperlink"/>
          <w:color w:val="auto"/>
          <w:sz w:val="24"/>
          <w:szCs w:val="24"/>
          <w:u w:val="none"/>
        </w:rPr>
      </w:pPr>
      <w:r w:rsidRPr="00A66C97">
        <w:rPr>
          <w:rStyle w:val="Hyperlink"/>
          <w:color w:val="auto"/>
          <w:sz w:val="24"/>
          <w:szCs w:val="24"/>
          <w:u w:val="none"/>
        </w:rPr>
        <w:t>English</w:t>
      </w:r>
    </w:p>
    <w:p w:rsidR="00A232DE" w:rsidRPr="00A66C97" w:rsidRDefault="00A232DE">
      <w:pPr>
        <w:rPr>
          <w:rStyle w:val="Hyperlink"/>
          <w:b/>
          <w:color w:val="auto"/>
          <w:sz w:val="24"/>
          <w:szCs w:val="24"/>
        </w:rPr>
      </w:pPr>
      <w:r w:rsidRPr="00A66C97">
        <w:rPr>
          <w:rStyle w:val="Hyperlink"/>
          <w:b/>
          <w:color w:val="auto"/>
          <w:sz w:val="24"/>
          <w:szCs w:val="24"/>
        </w:rPr>
        <w:t>EDUCATION</w:t>
      </w:r>
    </w:p>
    <w:p w:rsidR="00A232DE" w:rsidRPr="00A66C97" w:rsidRDefault="00A232DE">
      <w:pPr>
        <w:rPr>
          <w:rStyle w:val="Hyperlink"/>
          <w:color w:val="auto"/>
          <w:sz w:val="24"/>
          <w:szCs w:val="24"/>
          <w:u w:val="none"/>
        </w:rPr>
      </w:pPr>
      <w:r w:rsidRPr="00A66C97">
        <w:rPr>
          <w:rStyle w:val="Hyperlink"/>
          <w:color w:val="auto"/>
          <w:sz w:val="24"/>
          <w:szCs w:val="24"/>
          <w:u w:val="none"/>
        </w:rPr>
        <w:t>B.A</w:t>
      </w:r>
      <w:r w:rsidR="000C1D27" w:rsidRPr="00A66C97">
        <w:rPr>
          <w:rStyle w:val="Hyperlink"/>
          <w:color w:val="auto"/>
          <w:sz w:val="24"/>
          <w:szCs w:val="24"/>
          <w:u w:val="none"/>
        </w:rPr>
        <w:t>. (</w:t>
      </w:r>
      <w:r w:rsidRPr="00A66C97">
        <w:rPr>
          <w:rStyle w:val="Hyperlink"/>
          <w:color w:val="auto"/>
          <w:sz w:val="24"/>
          <w:szCs w:val="24"/>
          <w:u w:val="none"/>
        </w:rPr>
        <w:t>Hons) English/Philosophy</w:t>
      </w:r>
    </w:p>
    <w:p w:rsidR="00A232DE" w:rsidRPr="00A66C97" w:rsidRDefault="00A232DE">
      <w:pPr>
        <w:rPr>
          <w:rStyle w:val="Hyperlink"/>
          <w:color w:val="auto"/>
          <w:sz w:val="24"/>
          <w:szCs w:val="24"/>
          <w:u w:val="none"/>
        </w:rPr>
      </w:pPr>
      <w:r w:rsidRPr="00A66C97">
        <w:rPr>
          <w:rStyle w:val="Hyperlink"/>
          <w:color w:val="auto"/>
          <w:sz w:val="24"/>
          <w:szCs w:val="24"/>
          <w:u w:val="none"/>
        </w:rPr>
        <w:t>Masters: International Law &amp; Diplomacy</w:t>
      </w:r>
    </w:p>
    <w:p w:rsidR="00A232DE" w:rsidRPr="00A66C97" w:rsidRDefault="00A232DE">
      <w:pPr>
        <w:rPr>
          <w:rStyle w:val="Hyperlink"/>
          <w:b/>
          <w:color w:val="auto"/>
          <w:sz w:val="24"/>
          <w:szCs w:val="24"/>
        </w:rPr>
      </w:pPr>
      <w:r w:rsidRPr="00A66C97">
        <w:rPr>
          <w:rStyle w:val="Hyperlink"/>
          <w:b/>
          <w:color w:val="auto"/>
          <w:sz w:val="24"/>
          <w:szCs w:val="24"/>
        </w:rPr>
        <w:t>PROFESSIONAL ACTIVITIES</w:t>
      </w:r>
      <w:r w:rsidR="00062877" w:rsidRPr="00A66C97">
        <w:rPr>
          <w:rStyle w:val="Hyperlink"/>
          <w:b/>
          <w:color w:val="auto"/>
          <w:sz w:val="24"/>
          <w:szCs w:val="24"/>
        </w:rPr>
        <w:t>:</w:t>
      </w:r>
    </w:p>
    <w:p w:rsidR="00062877" w:rsidRPr="00A66C97" w:rsidRDefault="00062877">
      <w:pPr>
        <w:rPr>
          <w:rStyle w:val="Hyperlink"/>
          <w:color w:val="auto"/>
          <w:sz w:val="24"/>
          <w:szCs w:val="24"/>
          <w:u w:val="none"/>
        </w:rPr>
      </w:pPr>
      <w:r w:rsidRPr="00A66C97">
        <w:rPr>
          <w:rStyle w:val="Hyperlink"/>
          <w:color w:val="auto"/>
          <w:sz w:val="24"/>
          <w:szCs w:val="24"/>
          <w:u w:val="none"/>
        </w:rPr>
        <w:t>Human rights empowerment</w:t>
      </w:r>
    </w:p>
    <w:p w:rsidR="00E43D39" w:rsidRPr="00A66C97" w:rsidRDefault="00E43D39" w:rsidP="00062877">
      <w:pPr>
        <w:jc w:val="both"/>
        <w:rPr>
          <w:rFonts w:eastAsiaTheme="minorHAnsi"/>
          <w:b/>
          <w:sz w:val="24"/>
          <w:szCs w:val="24"/>
          <w:lang w:val="en-GB" w:eastAsia="en-US"/>
        </w:rPr>
      </w:pPr>
      <w:r w:rsidRPr="00A66C97">
        <w:rPr>
          <w:rFonts w:eastAsiaTheme="minorHAnsi"/>
          <w:b/>
          <w:sz w:val="24"/>
          <w:szCs w:val="24"/>
          <w:u w:val="single"/>
          <w:lang w:val="en-GB" w:eastAsia="en-US"/>
        </w:rPr>
        <w:t>CURRENT POSITION:</w:t>
      </w:r>
      <w:r w:rsidRPr="00A66C97">
        <w:rPr>
          <w:rFonts w:eastAsiaTheme="minorHAnsi"/>
          <w:b/>
          <w:sz w:val="24"/>
          <w:szCs w:val="24"/>
          <w:lang w:val="en-GB" w:eastAsia="en-US"/>
        </w:rPr>
        <w:t xml:space="preserve"> </w:t>
      </w:r>
    </w:p>
    <w:p w:rsidR="00E43D39" w:rsidRPr="00A66C97" w:rsidRDefault="00E43D39" w:rsidP="00062877">
      <w:pPr>
        <w:jc w:val="both"/>
        <w:rPr>
          <w:rFonts w:eastAsiaTheme="minorHAnsi"/>
          <w:sz w:val="24"/>
          <w:szCs w:val="24"/>
          <w:lang w:val="en-GB" w:eastAsia="en-US"/>
        </w:rPr>
      </w:pPr>
      <w:r w:rsidRPr="00A66C97">
        <w:rPr>
          <w:rFonts w:eastAsiaTheme="minorHAnsi"/>
          <w:sz w:val="24"/>
          <w:szCs w:val="24"/>
          <w:lang w:val="en-GB" w:eastAsia="en-US"/>
        </w:rPr>
        <w:t xml:space="preserve">United Nations Independent Expert on Economic </w:t>
      </w:r>
      <w:r w:rsidR="00392921" w:rsidRPr="00A66C97">
        <w:rPr>
          <w:rFonts w:eastAsiaTheme="minorHAnsi"/>
          <w:sz w:val="24"/>
          <w:szCs w:val="24"/>
          <w:lang w:val="en-GB" w:eastAsia="en-US"/>
        </w:rPr>
        <w:t>Social and</w:t>
      </w:r>
      <w:r w:rsidRPr="00A66C97">
        <w:rPr>
          <w:rFonts w:eastAsiaTheme="minorHAnsi"/>
          <w:sz w:val="24"/>
          <w:szCs w:val="24"/>
          <w:lang w:val="en-GB" w:eastAsia="en-US"/>
        </w:rPr>
        <w:t xml:space="preserve"> </w:t>
      </w:r>
      <w:r w:rsidR="00392921" w:rsidRPr="00A66C97">
        <w:rPr>
          <w:rFonts w:eastAsiaTheme="minorHAnsi"/>
          <w:sz w:val="24"/>
          <w:szCs w:val="24"/>
          <w:lang w:val="en-GB" w:eastAsia="en-US"/>
        </w:rPr>
        <w:t>Cultural Rights</w:t>
      </w:r>
      <w:r w:rsidRPr="00A66C97">
        <w:rPr>
          <w:rFonts w:eastAsiaTheme="minorHAnsi"/>
          <w:sz w:val="24"/>
          <w:szCs w:val="24"/>
          <w:lang w:val="en-GB" w:eastAsia="en-US"/>
        </w:rPr>
        <w:t xml:space="preserve"> </w:t>
      </w:r>
    </w:p>
    <w:p w:rsidR="00631CCF" w:rsidRPr="00DD7C1F" w:rsidRDefault="00E43D39" w:rsidP="00062877">
      <w:pPr>
        <w:jc w:val="both"/>
        <w:rPr>
          <w:rFonts w:eastAsiaTheme="minorHAnsi"/>
          <w:sz w:val="24"/>
          <w:szCs w:val="24"/>
          <w:lang w:val="en-GB" w:eastAsia="en-US"/>
        </w:rPr>
      </w:pPr>
      <w:r w:rsidRPr="00DD7C1F">
        <w:rPr>
          <w:rFonts w:eastAsiaTheme="minorHAnsi"/>
          <w:sz w:val="24"/>
          <w:szCs w:val="24"/>
          <w:lang w:val="en-GB" w:eastAsia="en-US"/>
        </w:rPr>
        <w:t>P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eters S.O. </w:t>
      </w:r>
      <w:proofErr w:type="spellStart"/>
      <w:r w:rsidR="00EC1122" w:rsidRPr="00DD7C1F">
        <w:rPr>
          <w:rFonts w:eastAsiaTheme="minorHAnsi"/>
          <w:sz w:val="24"/>
          <w:szCs w:val="24"/>
          <w:lang w:val="en-GB" w:eastAsia="en-US"/>
        </w:rPr>
        <w:t>Emuze</w:t>
      </w:r>
      <w:proofErr w:type="spellEnd"/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 is a retired </w:t>
      </w:r>
      <w:r w:rsidR="00EC1122" w:rsidRPr="00DD7C1F">
        <w:rPr>
          <w:sz w:val="24"/>
          <w:szCs w:val="24"/>
          <w:lang w:val="en-GB" w:eastAsia="zh-HK"/>
        </w:rPr>
        <w:t>S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>pecial Grade Director and Career Ambassador of Nigeria with B.A.</w:t>
      </w:r>
      <w:r w:rsidR="00885569">
        <w:rPr>
          <w:rFonts w:eastAsiaTheme="minorHAnsi"/>
          <w:sz w:val="24"/>
          <w:szCs w:val="24"/>
          <w:lang w:val="en-GB" w:eastAsia="en-US"/>
        </w:rPr>
        <w:t xml:space="preserve">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(Hons) and Masters in </w:t>
      </w:r>
      <w:r w:rsidR="00645227" w:rsidRPr="00DD7C1F">
        <w:rPr>
          <w:rFonts w:eastAsiaTheme="minorHAnsi"/>
          <w:sz w:val="24"/>
          <w:szCs w:val="24"/>
          <w:lang w:val="en-GB" w:eastAsia="en-US"/>
        </w:rPr>
        <w:t>International Law and Diplomacy</w:t>
      </w:r>
      <w:r w:rsidR="003D1E92" w:rsidRPr="00DD7C1F">
        <w:rPr>
          <w:rFonts w:eastAsiaTheme="minorHAnsi"/>
          <w:sz w:val="24"/>
          <w:szCs w:val="24"/>
          <w:lang w:val="en-GB" w:eastAsia="en-US"/>
        </w:rPr>
        <w:t>.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 He served Nigeria in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lastRenderedPageBreak/>
        <w:t>various capacities as a diplomat bo</w:t>
      </w:r>
      <w:r w:rsidR="00645227" w:rsidRPr="00DD7C1F">
        <w:rPr>
          <w:rFonts w:eastAsiaTheme="minorHAnsi"/>
          <w:sz w:val="24"/>
          <w:szCs w:val="24"/>
          <w:lang w:val="en-GB" w:eastAsia="en-US"/>
        </w:rPr>
        <w:t>th in Nigeria and Nigeria’s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 diplomatic Missions abroad</w:t>
      </w:r>
      <w:r w:rsidR="00285FCD" w:rsidRPr="00DD7C1F">
        <w:rPr>
          <w:rFonts w:eastAsiaTheme="minorHAnsi"/>
          <w:sz w:val="24"/>
          <w:szCs w:val="24"/>
          <w:lang w:val="en-GB" w:eastAsia="en-US"/>
        </w:rPr>
        <w:t xml:space="preserve"> for thirty-three years;</w:t>
      </w:r>
      <w:r w:rsidR="005D6236">
        <w:rPr>
          <w:rFonts w:eastAsiaTheme="minorHAnsi"/>
          <w:sz w:val="24"/>
          <w:szCs w:val="24"/>
          <w:lang w:val="en-GB" w:eastAsia="en-US"/>
        </w:rPr>
        <w:t xml:space="preserve"> the latter</w:t>
      </w:r>
      <w:r w:rsidR="00285FCD" w:rsidRPr="00DD7C1F">
        <w:rPr>
          <w:rFonts w:eastAsiaTheme="minorHAnsi"/>
          <w:sz w:val="24"/>
          <w:szCs w:val="24"/>
          <w:lang w:val="en-GB" w:eastAsia="en-US"/>
        </w:rPr>
        <w:t xml:space="preserve"> namely in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 Zambia, </w:t>
      </w:r>
      <w:r w:rsidR="005B27DE" w:rsidRPr="00DD7C1F">
        <w:rPr>
          <w:rFonts w:eastAsiaTheme="minorHAnsi"/>
          <w:sz w:val="24"/>
          <w:szCs w:val="24"/>
          <w:lang w:val="en-GB" w:eastAsia="en-US"/>
        </w:rPr>
        <w:t xml:space="preserve">The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Netherlands, Italy, Hong Kong and the Permanent Mission of Nigeria to the United Nations in Geneva, Switzerland. </w:t>
      </w:r>
      <w:r w:rsidR="00631CCF" w:rsidRPr="00DD7C1F">
        <w:rPr>
          <w:rFonts w:eastAsiaTheme="minorHAnsi"/>
          <w:sz w:val="24"/>
          <w:szCs w:val="24"/>
          <w:lang w:val="en-GB" w:eastAsia="en-US"/>
        </w:rPr>
        <w:t>In addition</w:t>
      </w:r>
      <w:r w:rsidR="00885569">
        <w:rPr>
          <w:rFonts w:eastAsiaTheme="minorHAnsi"/>
          <w:sz w:val="24"/>
          <w:szCs w:val="24"/>
          <w:lang w:val="en-GB" w:eastAsia="en-US"/>
        </w:rPr>
        <w:t>,</w:t>
      </w:r>
      <w:r w:rsidR="00631CCF" w:rsidRPr="00DD7C1F">
        <w:rPr>
          <w:rFonts w:eastAsiaTheme="minorHAnsi"/>
          <w:sz w:val="24"/>
          <w:szCs w:val="24"/>
          <w:lang w:val="en-GB" w:eastAsia="en-US"/>
        </w:rPr>
        <w:t xml:space="preserve"> he</w:t>
      </w:r>
      <w:r w:rsidR="00A66C97">
        <w:rPr>
          <w:rFonts w:eastAsiaTheme="minorHAnsi"/>
          <w:sz w:val="24"/>
          <w:szCs w:val="24"/>
          <w:lang w:val="en-GB" w:eastAsia="en-US"/>
        </w:rPr>
        <w:t xml:space="preserve"> represented Nigeria and</w:t>
      </w:r>
      <w:r w:rsidR="00C347A6" w:rsidRPr="00DD7C1F">
        <w:rPr>
          <w:rFonts w:eastAsiaTheme="minorHAnsi"/>
          <w:sz w:val="24"/>
          <w:szCs w:val="24"/>
          <w:lang w:val="en-GB" w:eastAsia="en-US"/>
        </w:rPr>
        <w:t xml:space="preserve"> attended international conferences in over forty countries</w:t>
      </w:r>
      <w:r w:rsidR="00A66C97">
        <w:rPr>
          <w:rFonts w:eastAsiaTheme="minorHAnsi"/>
          <w:sz w:val="24"/>
          <w:szCs w:val="24"/>
          <w:lang w:val="en-GB" w:eastAsia="en-US"/>
        </w:rPr>
        <w:t xml:space="preserve"> in </w:t>
      </w:r>
      <w:r w:rsidR="00BE4271" w:rsidRPr="00DD7C1F">
        <w:rPr>
          <w:rFonts w:eastAsiaTheme="minorHAnsi"/>
          <w:sz w:val="24"/>
          <w:szCs w:val="24"/>
          <w:lang w:val="en-GB" w:eastAsia="en-US"/>
        </w:rPr>
        <w:t>promoting bilateral and multilateral</w:t>
      </w:r>
      <w:r w:rsidR="00E25301">
        <w:rPr>
          <w:rFonts w:eastAsiaTheme="minorHAnsi"/>
          <w:sz w:val="24"/>
          <w:szCs w:val="24"/>
          <w:lang w:val="en-GB" w:eastAsia="en-US"/>
        </w:rPr>
        <w:t>,</w:t>
      </w:r>
      <w:r w:rsidR="00A66C97">
        <w:rPr>
          <w:rFonts w:eastAsiaTheme="minorHAnsi"/>
          <w:sz w:val="24"/>
          <w:szCs w:val="24"/>
          <w:lang w:val="en-GB" w:eastAsia="en-US"/>
        </w:rPr>
        <w:t xml:space="preserve"> political and</w:t>
      </w:r>
      <w:r w:rsidR="00543C56" w:rsidRPr="00DD7C1F">
        <w:rPr>
          <w:rFonts w:eastAsiaTheme="minorHAnsi"/>
          <w:sz w:val="24"/>
          <w:szCs w:val="24"/>
          <w:lang w:val="en-GB" w:eastAsia="en-US"/>
        </w:rPr>
        <w:t xml:space="preserve"> economic</w:t>
      </w:r>
      <w:r w:rsidR="00BE4271" w:rsidRPr="00DD7C1F">
        <w:rPr>
          <w:rFonts w:eastAsiaTheme="minorHAnsi"/>
          <w:sz w:val="24"/>
          <w:szCs w:val="24"/>
          <w:lang w:val="en-GB" w:eastAsia="en-US"/>
        </w:rPr>
        <w:t xml:space="preserve"> relations;</w:t>
      </w:r>
      <w:r w:rsidR="001B76E6" w:rsidRPr="00DD7C1F">
        <w:rPr>
          <w:rFonts w:eastAsiaTheme="minorHAnsi"/>
          <w:sz w:val="24"/>
          <w:szCs w:val="24"/>
          <w:lang w:val="en-GB" w:eastAsia="en-US"/>
        </w:rPr>
        <w:t xml:space="preserve"> </w:t>
      </w:r>
      <w:r w:rsidR="00BE4271" w:rsidRPr="00DD7C1F">
        <w:rPr>
          <w:rFonts w:eastAsiaTheme="minorHAnsi"/>
          <w:sz w:val="24"/>
          <w:szCs w:val="24"/>
          <w:lang w:val="en-GB" w:eastAsia="en-US"/>
        </w:rPr>
        <w:t xml:space="preserve">including </w:t>
      </w:r>
      <w:r w:rsidR="00C84AD2">
        <w:rPr>
          <w:rFonts w:eastAsiaTheme="minorHAnsi"/>
          <w:sz w:val="24"/>
          <w:szCs w:val="24"/>
          <w:lang w:val="en-GB" w:eastAsia="en-US"/>
        </w:rPr>
        <w:t xml:space="preserve">attracting </w:t>
      </w:r>
      <w:r w:rsidR="00BE4271" w:rsidRPr="00DD7C1F">
        <w:rPr>
          <w:rFonts w:eastAsiaTheme="minorHAnsi"/>
          <w:sz w:val="24"/>
          <w:szCs w:val="24"/>
          <w:lang w:val="en-GB" w:eastAsia="en-US"/>
        </w:rPr>
        <w:t>foreign direct investment</w:t>
      </w:r>
      <w:r w:rsidR="0001214D">
        <w:rPr>
          <w:rFonts w:eastAsiaTheme="minorHAnsi"/>
          <w:sz w:val="24"/>
          <w:szCs w:val="24"/>
          <w:lang w:val="en-GB" w:eastAsia="en-US"/>
        </w:rPr>
        <w:t>s</w:t>
      </w:r>
      <w:r w:rsidR="00BE4271" w:rsidRPr="00DD7C1F">
        <w:rPr>
          <w:rFonts w:eastAsiaTheme="minorHAnsi"/>
          <w:sz w:val="24"/>
          <w:szCs w:val="24"/>
          <w:lang w:val="en-GB" w:eastAsia="en-US"/>
        </w:rPr>
        <w:t xml:space="preserve"> </w:t>
      </w:r>
      <w:r w:rsidR="00413411" w:rsidRPr="00DD7C1F">
        <w:rPr>
          <w:rFonts w:eastAsiaTheme="minorHAnsi"/>
          <w:sz w:val="24"/>
          <w:szCs w:val="24"/>
          <w:lang w:val="en-GB" w:eastAsia="en-US"/>
        </w:rPr>
        <w:t>in</w:t>
      </w:r>
      <w:r w:rsidR="00BE4271" w:rsidRPr="00DD7C1F">
        <w:rPr>
          <w:rFonts w:eastAsiaTheme="minorHAnsi"/>
          <w:sz w:val="24"/>
          <w:szCs w:val="24"/>
          <w:lang w:val="en-GB" w:eastAsia="en-US"/>
        </w:rPr>
        <w:t>to his country</w:t>
      </w:r>
      <w:r w:rsidR="00C347A6" w:rsidRPr="00DD7C1F">
        <w:rPr>
          <w:rFonts w:eastAsiaTheme="minorHAnsi"/>
          <w:sz w:val="24"/>
          <w:szCs w:val="24"/>
          <w:lang w:val="en-GB" w:eastAsia="en-US"/>
        </w:rPr>
        <w:t xml:space="preserve">.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>He was also Head of the United Nations Department in his country’s Ministry of Foreign Affairs</w:t>
      </w:r>
      <w:r w:rsidR="0085260C" w:rsidRPr="00DD7C1F">
        <w:rPr>
          <w:rFonts w:eastAsiaTheme="minorHAnsi"/>
          <w:sz w:val="24"/>
          <w:szCs w:val="24"/>
          <w:lang w:val="en-GB" w:eastAsia="en-US"/>
        </w:rPr>
        <w:t xml:space="preserve">. </w:t>
      </w:r>
    </w:p>
    <w:p w:rsidR="00831CDA" w:rsidRPr="00DD7C1F" w:rsidRDefault="00EC1122" w:rsidP="00831CDA">
      <w:pPr>
        <w:jc w:val="both"/>
        <w:rPr>
          <w:sz w:val="24"/>
          <w:szCs w:val="24"/>
        </w:rPr>
      </w:pPr>
      <w:r w:rsidRPr="00DD7C1F">
        <w:rPr>
          <w:rFonts w:eastAsiaTheme="minorHAnsi"/>
          <w:sz w:val="24"/>
          <w:szCs w:val="24"/>
          <w:lang w:val="en-GB" w:eastAsia="en-US"/>
        </w:rPr>
        <w:t>During h</w:t>
      </w:r>
      <w:r w:rsidR="00631CCF" w:rsidRPr="00DD7C1F">
        <w:rPr>
          <w:rFonts w:eastAsiaTheme="minorHAnsi"/>
          <w:sz w:val="24"/>
          <w:szCs w:val="24"/>
          <w:lang w:val="en-GB" w:eastAsia="en-US"/>
        </w:rPr>
        <w:t>is career, he forged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 xml:space="preserve"> both</w:t>
      </w:r>
      <w:r w:rsidRPr="00DD7C1F">
        <w:rPr>
          <w:rFonts w:eastAsiaTheme="minorHAnsi"/>
          <w:sz w:val="24"/>
          <w:szCs w:val="24"/>
          <w:lang w:val="en-GB" w:eastAsia="en-US"/>
        </w:rPr>
        <w:t xml:space="preserve"> bilateral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 xml:space="preserve"> and multilateral</w:t>
      </w:r>
      <w:r w:rsidR="00D5278B" w:rsidRPr="00DD7C1F">
        <w:rPr>
          <w:rFonts w:eastAsiaTheme="minorHAnsi"/>
          <w:sz w:val="24"/>
          <w:szCs w:val="24"/>
          <w:lang w:val="en-GB" w:eastAsia="en-US"/>
        </w:rPr>
        <w:t xml:space="preserve"> </w:t>
      </w:r>
      <w:r w:rsidRPr="00DD7C1F">
        <w:rPr>
          <w:rFonts w:eastAsiaTheme="minorHAnsi"/>
          <w:sz w:val="24"/>
          <w:szCs w:val="24"/>
          <w:lang w:val="en-GB" w:eastAsia="en-US"/>
        </w:rPr>
        <w:t>eco</w:t>
      </w:r>
      <w:r w:rsidR="008F56EA">
        <w:rPr>
          <w:rFonts w:eastAsiaTheme="minorHAnsi"/>
          <w:sz w:val="24"/>
          <w:szCs w:val="24"/>
          <w:lang w:val="en-GB" w:eastAsia="en-US"/>
        </w:rPr>
        <w:t>nomic and cultural relations between</w:t>
      </w:r>
      <w:r w:rsidR="00C3107F">
        <w:rPr>
          <w:rFonts w:eastAsiaTheme="minorHAnsi"/>
          <w:sz w:val="24"/>
          <w:szCs w:val="24"/>
          <w:lang w:val="en-GB" w:eastAsia="en-US"/>
        </w:rPr>
        <w:t xml:space="preserve"> Nigeria and</w:t>
      </w:r>
      <w:r w:rsidRPr="00DD7C1F">
        <w:rPr>
          <w:rFonts w:eastAsiaTheme="minorHAnsi"/>
          <w:sz w:val="24"/>
          <w:szCs w:val="24"/>
          <w:lang w:val="en-GB" w:eastAsia="en-US"/>
        </w:rPr>
        <w:t xml:space="preserve"> many countries </w:t>
      </w:r>
      <w:r w:rsidR="00771A39" w:rsidRPr="00DD7C1F">
        <w:rPr>
          <w:rFonts w:eastAsiaTheme="minorHAnsi"/>
          <w:sz w:val="24"/>
          <w:szCs w:val="24"/>
          <w:lang w:val="en-GB" w:eastAsia="en-US"/>
        </w:rPr>
        <w:t>which culminated in a numbe</w:t>
      </w:r>
      <w:r w:rsidR="001C25E9">
        <w:rPr>
          <w:rFonts w:eastAsiaTheme="minorHAnsi"/>
          <w:sz w:val="24"/>
          <w:szCs w:val="24"/>
          <w:lang w:val="en-GB" w:eastAsia="en-US"/>
        </w:rPr>
        <w:t>r of</w:t>
      </w:r>
      <w:r w:rsidR="00631CCF" w:rsidRPr="00DD7C1F">
        <w:rPr>
          <w:rFonts w:eastAsiaTheme="minorHAnsi"/>
          <w:sz w:val="24"/>
          <w:szCs w:val="24"/>
          <w:lang w:val="en-GB" w:eastAsia="en-US"/>
        </w:rPr>
        <w:t xml:space="preserve"> agreements</w:t>
      </w:r>
      <w:r w:rsidRPr="00DD7C1F">
        <w:rPr>
          <w:rFonts w:eastAsiaTheme="minorHAnsi"/>
          <w:sz w:val="24"/>
          <w:szCs w:val="24"/>
          <w:lang w:val="en-GB" w:eastAsia="en-US"/>
        </w:rPr>
        <w:t xml:space="preserve">. At the multilateral level, </w:t>
      </w:r>
      <w:r w:rsidR="000D1982" w:rsidRPr="00DD7C1F">
        <w:rPr>
          <w:rFonts w:eastAsiaTheme="minorHAnsi"/>
          <w:sz w:val="24"/>
          <w:szCs w:val="24"/>
          <w:lang w:val="en-GB" w:eastAsia="en-US"/>
        </w:rPr>
        <w:t xml:space="preserve">and </w:t>
      </w:r>
      <w:r w:rsidR="001B76E6" w:rsidRPr="00DD7C1F">
        <w:rPr>
          <w:rFonts w:eastAsiaTheme="minorHAnsi"/>
          <w:sz w:val="24"/>
          <w:szCs w:val="24"/>
          <w:lang w:val="en-GB" w:eastAsia="en-US"/>
        </w:rPr>
        <w:t xml:space="preserve">as </w:t>
      </w:r>
      <w:r w:rsidR="000D1982" w:rsidRPr="00DD7C1F">
        <w:rPr>
          <w:rFonts w:eastAsiaTheme="minorHAnsi"/>
          <w:sz w:val="24"/>
          <w:szCs w:val="24"/>
          <w:lang w:val="en-GB" w:eastAsia="en-US"/>
        </w:rPr>
        <w:t>Special Grade Director</w:t>
      </w:r>
      <w:r w:rsidR="0031516A" w:rsidRPr="00DD7C1F">
        <w:rPr>
          <w:rFonts w:eastAsiaTheme="minorHAnsi"/>
          <w:sz w:val="24"/>
          <w:szCs w:val="24"/>
          <w:lang w:val="en-GB" w:eastAsia="en-US"/>
        </w:rPr>
        <w:t xml:space="preserve"> of the United Nations D</w:t>
      </w:r>
      <w:r w:rsidR="001B76E6" w:rsidRPr="00DD7C1F">
        <w:rPr>
          <w:rFonts w:eastAsiaTheme="minorHAnsi"/>
          <w:sz w:val="24"/>
          <w:szCs w:val="24"/>
          <w:lang w:val="en-GB" w:eastAsia="en-US"/>
        </w:rPr>
        <w:t>epartment,</w:t>
      </w:r>
      <w:r w:rsidR="003E1F78" w:rsidRPr="00DD7C1F">
        <w:rPr>
          <w:rFonts w:eastAsiaTheme="minorHAnsi"/>
          <w:sz w:val="24"/>
          <w:szCs w:val="24"/>
          <w:lang w:val="en-GB" w:eastAsia="en-US"/>
        </w:rPr>
        <w:t xml:space="preserve"> h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>e also made tremendous input in</w:t>
      </w:r>
      <w:r w:rsidR="00D5278B" w:rsidRPr="00DD7C1F">
        <w:rPr>
          <w:rFonts w:eastAsiaTheme="minorHAnsi"/>
          <w:sz w:val="24"/>
          <w:szCs w:val="24"/>
          <w:lang w:val="en-GB" w:eastAsia="en-US"/>
        </w:rPr>
        <w:t>to</w:t>
      </w:r>
      <w:r w:rsidR="00D9684A">
        <w:rPr>
          <w:rFonts w:eastAsiaTheme="minorHAnsi"/>
          <w:sz w:val="24"/>
          <w:szCs w:val="24"/>
          <w:lang w:val="en-GB" w:eastAsia="en-US"/>
        </w:rPr>
        <w:t xml:space="preserve"> Nigeria’s </w:t>
      </w:r>
      <w:r w:rsidR="00DA5508">
        <w:rPr>
          <w:rFonts w:eastAsiaTheme="minorHAnsi"/>
          <w:sz w:val="24"/>
          <w:szCs w:val="24"/>
          <w:lang w:val="en-GB" w:eastAsia="en-US"/>
        </w:rPr>
        <w:t xml:space="preserve">policy framework 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>for</w:t>
      </w:r>
      <w:r w:rsidR="00DA5508">
        <w:rPr>
          <w:rFonts w:eastAsiaTheme="minorHAnsi"/>
          <w:sz w:val="24"/>
          <w:szCs w:val="24"/>
          <w:lang w:val="en-GB" w:eastAsia="en-US"/>
        </w:rPr>
        <w:t xml:space="preserve"> t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>he United Nations General Assembly (UNGA) 69</w:t>
      </w:r>
      <w:r w:rsidR="00831CDA" w:rsidRPr="00DD7C1F">
        <w:rPr>
          <w:rFonts w:eastAsiaTheme="minorHAnsi"/>
          <w:sz w:val="24"/>
          <w:szCs w:val="24"/>
          <w:vertAlign w:val="superscript"/>
          <w:lang w:val="en-GB" w:eastAsia="en-US"/>
        </w:rPr>
        <w:t>th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>, 70</w:t>
      </w:r>
      <w:r w:rsidR="00831CDA" w:rsidRPr="00DD7C1F">
        <w:rPr>
          <w:rFonts w:eastAsiaTheme="minorHAnsi"/>
          <w:sz w:val="24"/>
          <w:szCs w:val="24"/>
          <w:vertAlign w:val="superscript"/>
          <w:lang w:val="en-GB" w:eastAsia="en-US"/>
        </w:rPr>
        <w:t>th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>, 71</w:t>
      </w:r>
      <w:r w:rsidR="00831CDA" w:rsidRPr="00DD7C1F">
        <w:rPr>
          <w:rFonts w:eastAsiaTheme="minorHAnsi"/>
          <w:sz w:val="24"/>
          <w:szCs w:val="24"/>
          <w:vertAlign w:val="superscript"/>
          <w:lang w:val="en-GB" w:eastAsia="en-US"/>
        </w:rPr>
        <w:t>st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 xml:space="preserve"> and </w:t>
      </w:r>
      <w:r w:rsidR="00913AF2" w:rsidRPr="00DD7C1F">
        <w:rPr>
          <w:rFonts w:eastAsiaTheme="minorHAnsi"/>
          <w:sz w:val="24"/>
          <w:szCs w:val="24"/>
          <w:lang w:val="en-GB" w:eastAsia="en-US"/>
        </w:rPr>
        <w:t>72</w:t>
      </w:r>
      <w:r w:rsidR="00913AF2" w:rsidRPr="00DD7C1F">
        <w:rPr>
          <w:rFonts w:eastAsiaTheme="minorHAnsi"/>
          <w:sz w:val="24"/>
          <w:szCs w:val="24"/>
          <w:vertAlign w:val="superscript"/>
          <w:lang w:val="en-GB" w:eastAsia="en-US"/>
        </w:rPr>
        <w:t>nd</w:t>
      </w:r>
      <w:r w:rsidR="00913AF2">
        <w:rPr>
          <w:rFonts w:eastAsiaTheme="minorHAnsi"/>
          <w:sz w:val="24"/>
          <w:szCs w:val="24"/>
          <w:lang w:val="en-GB" w:eastAsia="en-US"/>
        </w:rPr>
        <w:t xml:space="preserve"> </w:t>
      </w:r>
      <w:r w:rsidR="00913AF2" w:rsidRPr="00DD7C1F">
        <w:rPr>
          <w:rFonts w:eastAsiaTheme="minorHAnsi"/>
          <w:sz w:val="24"/>
          <w:szCs w:val="24"/>
          <w:lang w:val="en-GB" w:eastAsia="en-US"/>
        </w:rPr>
        <w:t>sessions</w:t>
      </w:r>
      <w:r w:rsidR="00831CDA" w:rsidRPr="00DD7C1F">
        <w:rPr>
          <w:rFonts w:eastAsiaTheme="minorHAnsi"/>
          <w:sz w:val="24"/>
          <w:szCs w:val="24"/>
          <w:lang w:val="en-GB" w:eastAsia="en-US"/>
        </w:rPr>
        <w:t>.</w:t>
      </w:r>
    </w:p>
    <w:p w:rsidR="00EC1122" w:rsidRPr="00DD7C1F" w:rsidRDefault="001B76E6" w:rsidP="00062877">
      <w:pPr>
        <w:jc w:val="both"/>
        <w:rPr>
          <w:rFonts w:eastAsiaTheme="minorHAnsi"/>
          <w:sz w:val="24"/>
          <w:szCs w:val="24"/>
          <w:lang w:val="en-GB" w:eastAsia="en-US"/>
        </w:rPr>
      </w:pPr>
      <w:r w:rsidRPr="00DD7C1F">
        <w:rPr>
          <w:rFonts w:eastAsiaTheme="minorHAnsi"/>
          <w:sz w:val="24"/>
          <w:szCs w:val="24"/>
          <w:lang w:val="en-GB" w:eastAsia="en-US"/>
        </w:rPr>
        <w:t xml:space="preserve"> </w:t>
      </w:r>
      <w:r w:rsidR="0085260C" w:rsidRPr="00DD7C1F">
        <w:rPr>
          <w:rFonts w:eastAsiaTheme="minorHAnsi"/>
          <w:sz w:val="24"/>
          <w:szCs w:val="24"/>
          <w:lang w:val="en-GB" w:eastAsia="en-US"/>
        </w:rPr>
        <w:t xml:space="preserve">As Head of Nigeria’s Permanent Mission to the United Nations in Geneva from 2015-2017,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>he effectively coordinated Nigeria’s participation in the work of the United Nations Office in Geneva</w:t>
      </w:r>
      <w:r w:rsidR="00F06C4A" w:rsidRPr="00DD7C1F">
        <w:rPr>
          <w:rFonts w:eastAsiaTheme="minorHAnsi"/>
          <w:sz w:val="24"/>
          <w:szCs w:val="24"/>
          <w:lang w:val="en-GB" w:eastAsia="en-US"/>
        </w:rPr>
        <w:t>,</w:t>
      </w:r>
      <w:r w:rsidR="0085260C" w:rsidRPr="00DD7C1F">
        <w:rPr>
          <w:rFonts w:eastAsiaTheme="minorHAnsi"/>
          <w:sz w:val="24"/>
          <w:szCs w:val="24"/>
          <w:lang w:val="en-GB" w:eastAsia="en-US"/>
        </w:rPr>
        <w:t xml:space="preserve">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>in</w:t>
      </w:r>
      <w:r w:rsidR="000D1982" w:rsidRPr="00DD7C1F">
        <w:rPr>
          <w:rFonts w:eastAsiaTheme="minorHAnsi"/>
          <w:sz w:val="24"/>
          <w:szCs w:val="24"/>
          <w:lang w:val="en-GB" w:eastAsia="en-US"/>
        </w:rPr>
        <w:t xml:space="preserve">cluding representing Nigeria at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the Human Rights Council; and </w:t>
      </w:r>
      <w:r w:rsidRPr="00DD7C1F">
        <w:rPr>
          <w:rFonts w:eastAsiaTheme="minorHAnsi"/>
          <w:sz w:val="24"/>
          <w:szCs w:val="24"/>
          <w:lang w:val="en-GB" w:eastAsia="en-US"/>
        </w:rPr>
        <w:t>o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>the</w:t>
      </w:r>
      <w:r w:rsidRPr="00DD7C1F">
        <w:rPr>
          <w:rFonts w:eastAsiaTheme="minorHAnsi"/>
          <w:sz w:val="24"/>
          <w:szCs w:val="24"/>
          <w:lang w:val="en-GB" w:eastAsia="en-US"/>
        </w:rPr>
        <w:t>r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 United Nations Specialized Agencies</w:t>
      </w:r>
      <w:r w:rsidR="006B3455">
        <w:rPr>
          <w:rFonts w:eastAsiaTheme="minorHAnsi"/>
          <w:sz w:val="24"/>
          <w:szCs w:val="24"/>
          <w:lang w:val="en-GB" w:eastAsia="en-US"/>
        </w:rPr>
        <w:t>/organizations</w:t>
      </w:r>
      <w:r w:rsidR="00550FD3">
        <w:rPr>
          <w:rFonts w:eastAsiaTheme="minorHAnsi"/>
          <w:sz w:val="24"/>
          <w:szCs w:val="24"/>
          <w:lang w:val="en-GB" w:eastAsia="en-US"/>
        </w:rPr>
        <w:t xml:space="preserve">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 xml:space="preserve">such as ITU, UNCTAD, WIPO, IOM, G15, WMO, WHO, ICRC, and Global Funds. </w:t>
      </w:r>
      <w:r w:rsidR="00EA5A38" w:rsidRPr="00DD7C1F">
        <w:rPr>
          <w:rFonts w:eastAsiaTheme="minorHAnsi"/>
          <w:sz w:val="24"/>
          <w:szCs w:val="24"/>
          <w:lang w:val="en-GB" w:eastAsia="en-US"/>
        </w:rPr>
        <w:t xml:space="preserve">He </w:t>
      </w:r>
      <w:r w:rsidR="003D4047">
        <w:rPr>
          <w:rFonts w:eastAsiaTheme="minorHAnsi"/>
          <w:sz w:val="24"/>
          <w:szCs w:val="24"/>
          <w:lang w:val="en-GB" w:eastAsia="en-US"/>
        </w:rPr>
        <w:t>collaborated</w:t>
      </w:r>
      <w:r w:rsidR="00EA5A38" w:rsidRPr="00DD7C1F">
        <w:rPr>
          <w:rFonts w:eastAsiaTheme="minorHAnsi"/>
          <w:sz w:val="24"/>
          <w:szCs w:val="24"/>
          <w:lang w:val="en-GB" w:eastAsia="en-US"/>
        </w:rPr>
        <w:t xml:space="preserve"> with Norway</w:t>
      </w:r>
      <w:r w:rsidR="0096338A" w:rsidRPr="00DD7C1F">
        <w:rPr>
          <w:rFonts w:eastAsiaTheme="minorHAnsi"/>
          <w:sz w:val="24"/>
          <w:szCs w:val="24"/>
          <w:lang w:val="en-GB" w:eastAsia="en-US"/>
        </w:rPr>
        <w:t xml:space="preserve"> in Geneva,</w:t>
      </w:r>
      <w:r w:rsidR="00EA5A38" w:rsidRPr="00DD7C1F">
        <w:rPr>
          <w:rFonts w:eastAsiaTheme="minorHAnsi"/>
          <w:sz w:val="24"/>
          <w:szCs w:val="24"/>
          <w:lang w:val="en-GB" w:eastAsia="en-US"/>
        </w:rPr>
        <w:t xml:space="preserve"> in ensuring African countries signed</w:t>
      </w:r>
      <w:r w:rsidR="004A0755">
        <w:rPr>
          <w:rFonts w:eastAsiaTheme="minorHAnsi"/>
          <w:sz w:val="24"/>
          <w:szCs w:val="24"/>
          <w:lang w:val="en-GB" w:eastAsia="en-US"/>
        </w:rPr>
        <w:t xml:space="preserve"> and keyed into</w:t>
      </w:r>
      <w:r w:rsidR="00EA5A38" w:rsidRPr="00DD7C1F">
        <w:rPr>
          <w:rFonts w:eastAsiaTheme="minorHAnsi"/>
          <w:sz w:val="24"/>
          <w:szCs w:val="24"/>
          <w:lang w:val="en-GB" w:eastAsia="en-US"/>
        </w:rPr>
        <w:t xml:space="preserve"> the Safe School Initiative. 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>At one time</w:t>
      </w:r>
      <w:r w:rsidR="00056180" w:rsidRPr="00DD7C1F">
        <w:rPr>
          <w:rFonts w:eastAsiaTheme="minorHAnsi"/>
          <w:sz w:val="24"/>
          <w:szCs w:val="24"/>
          <w:lang w:val="en-GB" w:eastAsia="en-US"/>
        </w:rPr>
        <w:t xml:space="preserve"> too</w:t>
      </w:r>
      <w:r w:rsidR="00EC1122" w:rsidRPr="00DD7C1F">
        <w:rPr>
          <w:rFonts w:eastAsiaTheme="minorHAnsi"/>
          <w:sz w:val="24"/>
          <w:szCs w:val="24"/>
          <w:lang w:val="en-GB" w:eastAsia="en-US"/>
        </w:rPr>
        <w:t>, he was President of the United Nat</w:t>
      </w:r>
      <w:r w:rsidR="002C53FB">
        <w:rPr>
          <w:rFonts w:eastAsiaTheme="minorHAnsi"/>
          <w:sz w:val="24"/>
          <w:szCs w:val="24"/>
          <w:lang w:val="en-GB" w:eastAsia="en-US"/>
        </w:rPr>
        <w:t>io</w:t>
      </w:r>
      <w:r w:rsidR="003D4047">
        <w:rPr>
          <w:rFonts w:eastAsiaTheme="minorHAnsi"/>
          <w:sz w:val="24"/>
          <w:szCs w:val="24"/>
          <w:lang w:val="en-GB" w:eastAsia="en-US"/>
        </w:rPr>
        <w:t>ns Conference on Disarmament. H</w:t>
      </w:r>
      <w:r w:rsidR="00EA5A38" w:rsidRPr="00DD7C1F">
        <w:rPr>
          <w:rFonts w:eastAsiaTheme="minorHAnsi"/>
          <w:sz w:val="24"/>
          <w:szCs w:val="24"/>
          <w:lang w:val="en-GB" w:eastAsia="en-US"/>
        </w:rPr>
        <w:t xml:space="preserve">e is currently an Independent Expert of the United Nations Committee on Economic Social and Cultural Rights. </w:t>
      </w:r>
    </w:p>
    <w:p w:rsidR="00964413" w:rsidRPr="00DD7C1F" w:rsidRDefault="00964413" w:rsidP="00964413">
      <w:pPr>
        <w:rPr>
          <w:rStyle w:val="Hyperlink"/>
          <w:b/>
          <w:color w:val="auto"/>
          <w:sz w:val="28"/>
          <w:szCs w:val="28"/>
        </w:rPr>
      </w:pPr>
      <w:r w:rsidRPr="00DD7C1F">
        <w:rPr>
          <w:rStyle w:val="Hyperlink"/>
          <w:b/>
          <w:color w:val="auto"/>
          <w:sz w:val="28"/>
          <w:szCs w:val="28"/>
        </w:rPr>
        <w:t>PUBLICATION</w:t>
      </w:r>
    </w:p>
    <w:p w:rsidR="00964413" w:rsidRPr="00DD7C1F" w:rsidRDefault="00964413" w:rsidP="00964413">
      <w:pPr>
        <w:rPr>
          <w:rStyle w:val="Hyperlink"/>
          <w:color w:val="auto"/>
          <w:sz w:val="28"/>
          <w:szCs w:val="28"/>
          <w:u w:val="none"/>
        </w:rPr>
      </w:pPr>
      <w:r w:rsidRPr="00DD7C1F">
        <w:rPr>
          <w:rStyle w:val="Hyperlink"/>
          <w:color w:val="auto"/>
          <w:sz w:val="28"/>
          <w:szCs w:val="28"/>
          <w:u w:val="none"/>
        </w:rPr>
        <w:t>An Appraisal of the UN Role in the Rwanda and Burundi Genocide</w:t>
      </w:r>
    </w:p>
    <w:p w:rsidR="00964413" w:rsidRPr="00DD7C1F" w:rsidRDefault="00964413" w:rsidP="00062877">
      <w:pPr>
        <w:jc w:val="both"/>
        <w:rPr>
          <w:rFonts w:eastAsiaTheme="minorHAnsi"/>
          <w:sz w:val="28"/>
          <w:szCs w:val="28"/>
          <w:lang w:val="en-GB" w:eastAsia="en-US"/>
        </w:rPr>
      </w:pPr>
    </w:p>
    <w:p w:rsidR="0096338A" w:rsidRPr="00DD7C1F" w:rsidRDefault="0096338A" w:rsidP="00062877">
      <w:pPr>
        <w:jc w:val="both"/>
        <w:rPr>
          <w:rFonts w:eastAsiaTheme="minorHAnsi"/>
          <w:sz w:val="28"/>
          <w:szCs w:val="28"/>
          <w:lang w:val="en-GB" w:eastAsia="en-US"/>
        </w:rPr>
      </w:pPr>
      <w:r w:rsidRPr="00DD7C1F">
        <w:rPr>
          <w:rFonts w:eastAsiaTheme="minorHAnsi"/>
          <w:sz w:val="28"/>
          <w:szCs w:val="28"/>
          <w:lang w:val="en-GB" w:eastAsia="en-US"/>
        </w:rPr>
        <w:t xml:space="preserve">  </w:t>
      </w:r>
      <w:r w:rsidR="008C103B">
        <w:rPr>
          <w:rFonts w:eastAsiaTheme="minorHAnsi"/>
          <w:sz w:val="28"/>
          <w:szCs w:val="28"/>
          <w:lang w:val="en-GB" w:eastAsia="en-US"/>
        </w:rPr>
        <w:t xml:space="preserve">                          </w:t>
      </w:r>
      <w:r w:rsidRPr="00DD7C1F">
        <w:rPr>
          <w:rFonts w:eastAsiaTheme="minorHAnsi"/>
          <w:sz w:val="28"/>
          <w:szCs w:val="28"/>
          <w:lang w:val="en-GB" w:eastAsia="en-US"/>
        </w:rPr>
        <w:t xml:space="preserve"> __________________________________</w:t>
      </w:r>
    </w:p>
    <w:sectPr w:rsidR="0096338A" w:rsidRPr="00DD7C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0F"/>
    <w:rsid w:val="0001214D"/>
    <w:rsid w:val="000510CD"/>
    <w:rsid w:val="00056180"/>
    <w:rsid w:val="00062877"/>
    <w:rsid w:val="000B4DF2"/>
    <w:rsid w:val="000C1D27"/>
    <w:rsid w:val="000D1982"/>
    <w:rsid w:val="00134BBC"/>
    <w:rsid w:val="001737B7"/>
    <w:rsid w:val="0018660D"/>
    <w:rsid w:val="001B76E6"/>
    <w:rsid w:val="001C25E9"/>
    <w:rsid w:val="001F3126"/>
    <w:rsid w:val="002224E1"/>
    <w:rsid w:val="0026570F"/>
    <w:rsid w:val="00274F91"/>
    <w:rsid w:val="00285FCD"/>
    <w:rsid w:val="002C53FB"/>
    <w:rsid w:val="002D48AB"/>
    <w:rsid w:val="00304A82"/>
    <w:rsid w:val="0031516A"/>
    <w:rsid w:val="0031716A"/>
    <w:rsid w:val="00392921"/>
    <w:rsid w:val="003D1E92"/>
    <w:rsid w:val="003D3879"/>
    <w:rsid w:val="003D4047"/>
    <w:rsid w:val="003D5FF9"/>
    <w:rsid w:val="003E1F78"/>
    <w:rsid w:val="003E47F4"/>
    <w:rsid w:val="003E6F89"/>
    <w:rsid w:val="003F760F"/>
    <w:rsid w:val="00413411"/>
    <w:rsid w:val="004A0755"/>
    <w:rsid w:val="004A3E13"/>
    <w:rsid w:val="005260C8"/>
    <w:rsid w:val="00543C56"/>
    <w:rsid w:val="00550FD3"/>
    <w:rsid w:val="005B27DE"/>
    <w:rsid w:val="005C3A75"/>
    <w:rsid w:val="005D6236"/>
    <w:rsid w:val="005E7A87"/>
    <w:rsid w:val="00631CCF"/>
    <w:rsid w:val="00645227"/>
    <w:rsid w:val="00684399"/>
    <w:rsid w:val="006B3455"/>
    <w:rsid w:val="006B77F8"/>
    <w:rsid w:val="006C6CD1"/>
    <w:rsid w:val="00771A39"/>
    <w:rsid w:val="007A1370"/>
    <w:rsid w:val="007E01A7"/>
    <w:rsid w:val="008138F8"/>
    <w:rsid w:val="00831CDA"/>
    <w:rsid w:val="0085260C"/>
    <w:rsid w:val="00862CC9"/>
    <w:rsid w:val="00885569"/>
    <w:rsid w:val="008A075F"/>
    <w:rsid w:val="008C103B"/>
    <w:rsid w:val="008F1590"/>
    <w:rsid w:val="008F56EA"/>
    <w:rsid w:val="00913AF2"/>
    <w:rsid w:val="0096338A"/>
    <w:rsid w:val="00964413"/>
    <w:rsid w:val="00996A9B"/>
    <w:rsid w:val="009B3850"/>
    <w:rsid w:val="009B47BD"/>
    <w:rsid w:val="00A223BF"/>
    <w:rsid w:val="00A232DE"/>
    <w:rsid w:val="00A54AB6"/>
    <w:rsid w:val="00A66C97"/>
    <w:rsid w:val="00AA40D6"/>
    <w:rsid w:val="00B63B9E"/>
    <w:rsid w:val="00BA0BFC"/>
    <w:rsid w:val="00BE4271"/>
    <w:rsid w:val="00C1748B"/>
    <w:rsid w:val="00C27CF9"/>
    <w:rsid w:val="00C3107F"/>
    <w:rsid w:val="00C347A6"/>
    <w:rsid w:val="00C84AD2"/>
    <w:rsid w:val="00CC718C"/>
    <w:rsid w:val="00D5278B"/>
    <w:rsid w:val="00D92C5F"/>
    <w:rsid w:val="00D9684A"/>
    <w:rsid w:val="00DA5508"/>
    <w:rsid w:val="00DD7C1F"/>
    <w:rsid w:val="00E25301"/>
    <w:rsid w:val="00E277A0"/>
    <w:rsid w:val="00E4184A"/>
    <w:rsid w:val="00E43D39"/>
    <w:rsid w:val="00EA5A38"/>
    <w:rsid w:val="00EC1122"/>
    <w:rsid w:val="00F06C4A"/>
    <w:rsid w:val="00F9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515C13-8260-40E2-BCDA-1F36A35A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1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emuze@yahoo.com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1209%20Geneva,%20Switzerland%20|%20peteremuze@yahoo.com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8D7D21-3420-4D60-ADC5-40991D7B9F50}"/>
</file>

<file path=customXml/itemProps2.xml><?xml version="1.0" encoding="utf-8"?>
<ds:datastoreItem xmlns:ds="http://schemas.openxmlformats.org/officeDocument/2006/customXml" ds:itemID="{E1C6A459-9DCB-472B-B24A-F4B97501289F}"/>
</file>

<file path=customXml/itemProps3.xml><?xml version="1.0" encoding="utf-8"?>
<ds:datastoreItem xmlns:ds="http://schemas.openxmlformats.org/officeDocument/2006/customXml" ds:itemID="{08D6A3E8-5238-4FCE-9CE6-887D3C70E7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REYNAUD Céline</cp:lastModifiedBy>
  <cp:revision>3</cp:revision>
  <cp:lastPrinted>2021-12-01T09:26:00Z</cp:lastPrinted>
  <dcterms:created xsi:type="dcterms:W3CDTF">2021-12-03T09:18:00Z</dcterms:created>
  <dcterms:modified xsi:type="dcterms:W3CDTF">2021-12-03T14:24:00Z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