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C04D9"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7CA2B6B8"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5F87BD32" w14:textId="26E8CF95" w:rsidR="00F33068" w:rsidRDefault="006C5B61" w:rsidP="00F33068">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Intersessional Panel Discussion on the Right to Social Security</w:t>
      </w:r>
    </w:p>
    <w:p w14:paraId="75721E5F" w14:textId="6A835C78" w:rsidR="00F33068" w:rsidRPr="008E4C0A" w:rsidRDefault="007375F7" w:rsidP="007375F7">
      <w:pPr>
        <w:pStyle w:val="NormalWeb"/>
        <w:tabs>
          <w:tab w:val="left" w:pos="1134"/>
          <w:tab w:val="left" w:pos="5865"/>
        </w:tabs>
        <w:ind w:right="-45"/>
        <w:rPr>
          <w:rStyle w:val="Strong"/>
          <w:rFonts w:ascii="Calibri Light" w:hAnsi="Calibri Light"/>
          <w:sz w:val="25"/>
          <w:szCs w:val="25"/>
        </w:rPr>
      </w:pPr>
      <w:r>
        <w:rPr>
          <w:rStyle w:val="Strong"/>
          <w:rFonts w:ascii="Calibri Light" w:hAnsi="Calibri Light"/>
          <w:sz w:val="25"/>
          <w:szCs w:val="25"/>
        </w:rPr>
        <w:tab/>
      </w:r>
      <w:r>
        <w:rPr>
          <w:rStyle w:val="Strong"/>
          <w:rFonts w:ascii="Calibri Light" w:hAnsi="Calibri Light"/>
          <w:sz w:val="25"/>
          <w:szCs w:val="25"/>
        </w:rPr>
        <w:tab/>
      </w:r>
    </w:p>
    <w:p w14:paraId="36042257" w14:textId="54ABC096" w:rsidR="00F33068" w:rsidRDefault="00F33068" w:rsidP="00F33068">
      <w:pPr>
        <w:pStyle w:val="NormalWeb"/>
        <w:tabs>
          <w:tab w:val="left" w:pos="1134"/>
        </w:tabs>
        <w:ind w:right="-45"/>
        <w:jc w:val="center"/>
        <w:rPr>
          <w:rStyle w:val="Strong"/>
          <w:rFonts w:ascii="Calibri Light" w:hAnsi="Calibri Light"/>
          <w:sz w:val="25"/>
          <w:szCs w:val="25"/>
        </w:rPr>
      </w:pPr>
      <w:r w:rsidRPr="008E4C0A">
        <w:rPr>
          <w:rStyle w:val="Strong"/>
          <w:rFonts w:ascii="Calibri Light" w:hAnsi="Calibri Light"/>
          <w:sz w:val="25"/>
          <w:szCs w:val="25"/>
        </w:rPr>
        <w:t>Statement by Australia</w:t>
      </w:r>
    </w:p>
    <w:p w14:paraId="5C0821BE" w14:textId="3F035B67" w:rsidR="006C5498" w:rsidRDefault="006C5498" w:rsidP="00F33068">
      <w:pPr>
        <w:pStyle w:val="NormalWeb"/>
        <w:tabs>
          <w:tab w:val="left" w:pos="1134"/>
        </w:tabs>
        <w:ind w:right="-45"/>
        <w:jc w:val="center"/>
        <w:rPr>
          <w:rStyle w:val="Strong"/>
          <w:rFonts w:ascii="Calibri Light" w:hAnsi="Calibri Light"/>
          <w:sz w:val="25"/>
          <w:szCs w:val="25"/>
        </w:rPr>
      </w:pPr>
    </w:p>
    <w:p w14:paraId="7ED64F0A" w14:textId="2104E204" w:rsidR="006C5498" w:rsidRPr="006C5498" w:rsidRDefault="006C5B61" w:rsidP="00F33068">
      <w:pPr>
        <w:pStyle w:val="NormalWeb"/>
        <w:tabs>
          <w:tab w:val="left" w:pos="1134"/>
        </w:tabs>
        <w:ind w:right="-45"/>
        <w:jc w:val="center"/>
        <w:rPr>
          <w:rStyle w:val="Strong"/>
          <w:rFonts w:ascii="Calibri Light" w:hAnsi="Calibri Light"/>
          <w:color w:val="FF0000"/>
          <w:sz w:val="25"/>
          <w:szCs w:val="25"/>
        </w:rPr>
      </w:pPr>
      <w:r>
        <w:rPr>
          <w:rStyle w:val="Strong"/>
          <w:rFonts w:ascii="Calibri Light" w:hAnsi="Calibri Light"/>
          <w:sz w:val="25"/>
          <w:szCs w:val="25"/>
        </w:rPr>
        <w:t xml:space="preserve">Monday 1 </w:t>
      </w:r>
      <w:r w:rsidR="005E4D8E">
        <w:rPr>
          <w:rStyle w:val="Strong"/>
          <w:rFonts w:ascii="Calibri Light" w:hAnsi="Calibri Light"/>
          <w:sz w:val="25"/>
          <w:szCs w:val="25"/>
        </w:rPr>
        <w:t>November</w:t>
      </w:r>
      <w:r w:rsidR="00EC15E3">
        <w:rPr>
          <w:rStyle w:val="Strong"/>
          <w:rFonts w:ascii="Calibri Light" w:hAnsi="Calibri Light"/>
          <w:sz w:val="25"/>
          <w:szCs w:val="25"/>
        </w:rPr>
        <w:t xml:space="preserve"> 202</w:t>
      </w:r>
      <w:r w:rsidR="000C60E7">
        <w:rPr>
          <w:rStyle w:val="Strong"/>
          <w:rFonts w:ascii="Calibri Light" w:hAnsi="Calibri Light"/>
          <w:sz w:val="25"/>
          <w:szCs w:val="25"/>
        </w:rPr>
        <w:t>1</w:t>
      </w:r>
    </w:p>
    <w:p w14:paraId="57A638F3" w14:textId="77777777" w:rsidR="00F33068" w:rsidRPr="008E4C0A" w:rsidRDefault="00F33068" w:rsidP="00F33068">
      <w:pPr>
        <w:pStyle w:val="NormalWeb"/>
        <w:tabs>
          <w:tab w:val="left" w:pos="1134"/>
        </w:tabs>
        <w:ind w:right="-45"/>
        <w:jc w:val="center"/>
        <w:rPr>
          <w:rStyle w:val="Strong"/>
          <w:rFonts w:ascii="Calibri Light" w:hAnsi="Calibri Light"/>
          <w:sz w:val="25"/>
          <w:szCs w:val="25"/>
        </w:rPr>
      </w:pPr>
    </w:p>
    <w:p w14:paraId="1B52DCA2" w14:textId="77777777" w:rsidR="006F09F3" w:rsidRDefault="006F09F3" w:rsidP="006F09F3">
      <w:pPr>
        <w:pStyle w:val="NormalWeb"/>
        <w:tabs>
          <w:tab w:val="left" w:pos="1134"/>
        </w:tabs>
        <w:ind w:right="-45"/>
        <w:rPr>
          <w:rFonts w:ascii="Calibri Light" w:hAnsi="Calibri Light"/>
          <w:bCs/>
          <w:sz w:val="25"/>
          <w:szCs w:val="25"/>
        </w:rPr>
      </w:pPr>
    </w:p>
    <w:p w14:paraId="5ADB9FE0" w14:textId="77777777" w:rsidR="006C5B61" w:rsidRPr="00593ABE" w:rsidRDefault="006C5B61" w:rsidP="006C5B61">
      <w:pPr>
        <w:spacing w:after="240"/>
        <w:jc w:val="both"/>
        <w:rPr>
          <w:rFonts w:ascii="Arial" w:hAnsi="Arial" w:cs="Arial"/>
          <w:sz w:val="26"/>
          <w:szCs w:val="26"/>
        </w:rPr>
      </w:pPr>
      <w:bookmarkStart w:id="1" w:name="_Hlk86335946"/>
      <w:r>
        <w:rPr>
          <w:rFonts w:ascii="Arial" w:hAnsi="Arial" w:cs="Arial"/>
          <w:sz w:val="26"/>
          <w:szCs w:val="26"/>
        </w:rPr>
        <w:t>Thankyou Madame President,</w:t>
      </w:r>
    </w:p>
    <w:p w14:paraId="36912B11" w14:textId="77777777" w:rsidR="006C5B61" w:rsidRDefault="006C5B61" w:rsidP="006C5B61">
      <w:pPr>
        <w:spacing w:after="240"/>
        <w:jc w:val="both"/>
        <w:rPr>
          <w:rFonts w:ascii="Arial" w:hAnsi="Arial" w:cs="Arial"/>
          <w:sz w:val="26"/>
          <w:szCs w:val="26"/>
        </w:rPr>
      </w:pPr>
      <w:r>
        <w:rPr>
          <w:rFonts w:ascii="Arial" w:hAnsi="Arial" w:cs="Arial"/>
          <w:sz w:val="26"/>
          <w:szCs w:val="26"/>
        </w:rPr>
        <w:t>Australia</w:t>
      </w:r>
      <w:r w:rsidRPr="00593ABE">
        <w:rPr>
          <w:rFonts w:ascii="Arial" w:hAnsi="Arial" w:cs="Arial"/>
          <w:sz w:val="26"/>
          <w:szCs w:val="26"/>
        </w:rPr>
        <w:t xml:space="preserve"> welcome</w:t>
      </w:r>
      <w:r>
        <w:rPr>
          <w:rFonts w:ascii="Arial" w:hAnsi="Arial" w:cs="Arial"/>
          <w:sz w:val="26"/>
          <w:szCs w:val="26"/>
        </w:rPr>
        <w:t>s</w:t>
      </w:r>
      <w:r w:rsidRPr="00593ABE">
        <w:rPr>
          <w:rFonts w:ascii="Arial" w:hAnsi="Arial" w:cs="Arial"/>
          <w:sz w:val="26"/>
          <w:szCs w:val="26"/>
        </w:rPr>
        <w:t xml:space="preserve"> today’s discussion on the right to social security</w:t>
      </w:r>
      <w:r>
        <w:rPr>
          <w:rFonts w:ascii="Arial" w:hAnsi="Arial" w:cs="Arial"/>
          <w:sz w:val="26"/>
          <w:szCs w:val="26"/>
        </w:rPr>
        <w:t>.</w:t>
      </w:r>
    </w:p>
    <w:p w14:paraId="7A2E0B15" w14:textId="77777777" w:rsidR="006C5B61" w:rsidRDefault="006C5B61" w:rsidP="006C5B61">
      <w:pPr>
        <w:spacing w:after="240"/>
        <w:jc w:val="both"/>
        <w:rPr>
          <w:rFonts w:ascii="Arial" w:hAnsi="Arial" w:cs="Arial"/>
          <w:sz w:val="26"/>
          <w:szCs w:val="26"/>
        </w:rPr>
      </w:pPr>
      <w:r>
        <w:rPr>
          <w:rFonts w:ascii="Arial" w:hAnsi="Arial" w:cs="Arial"/>
          <w:sz w:val="26"/>
          <w:szCs w:val="26"/>
        </w:rPr>
        <w:t xml:space="preserve">We consider it especially important that this discussion highlights and includes the unique social security </w:t>
      </w:r>
      <w:r w:rsidRPr="00C82F8A">
        <w:rPr>
          <w:rFonts w:ascii="Arial" w:hAnsi="Arial" w:cs="Arial"/>
          <w:sz w:val="26"/>
          <w:szCs w:val="26"/>
        </w:rPr>
        <w:t>needs of persons with disabilities.</w:t>
      </w:r>
      <w:r w:rsidRPr="00593ABE">
        <w:rPr>
          <w:rFonts w:ascii="Arial" w:hAnsi="Arial" w:cs="Arial"/>
          <w:sz w:val="26"/>
          <w:szCs w:val="26"/>
        </w:rPr>
        <w:t xml:space="preserve">  </w:t>
      </w:r>
    </w:p>
    <w:p w14:paraId="536C11A6" w14:textId="77777777" w:rsidR="006C5B61" w:rsidRDefault="006C5B61" w:rsidP="006C5B61">
      <w:pPr>
        <w:spacing w:after="240"/>
        <w:jc w:val="both"/>
        <w:rPr>
          <w:rFonts w:ascii="Arial" w:hAnsi="Arial" w:cs="Arial"/>
          <w:bCs/>
          <w:sz w:val="26"/>
          <w:szCs w:val="26"/>
        </w:rPr>
      </w:pPr>
      <w:r w:rsidRPr="00593ABE">
        <w:rPr>
          <w:rFonts w:ascii="Arial" w:hAnsi="Arial" w:cs="Arial"/>
          <w:bCs/>
          <w:sz w:val="26"/>
          <w:szCs w:val="26"/>
        </w:rPr>
        <w:t>Globally, too many persons with disabilities do not receive th</w:t>
      </w:r>
      <w:r>
        <w:rPr>
          <w:rFonts w:ascii="Arial" w:hAnsi="Arial" w:cs="Arial"/>
          <w:bCs/>
          <w:sz w:val="26"/>
          <w:szCs w:val="26"/>
        </w:rPr>
        <w:t xml:space="preserve">e personal, social, economic or therapeutic </w:t>
      </w:r>
      <w:r w:rsidRPr="00593ABE">
        <w:rPr>
          <w:rFonts w:ascii="Arial" w:hAnsi="Arial" w:cs="Arial"/>
          <w:bCs/>
          <w:sz w:val="26"/>
          <w:szCs w:val="26"/>
        </w:rPr>
        <w:t>support</w:t>
      </w:r>
      <w:r>
        <w:rPr>
          <w:rFonts w:ascii="Arial" w:hAnsi="Arial" w:cs="Arial"/>
          <w:bCs/>
          <w:sz w:val="26"/>
          <w:szCs w:val="26"/>
        </w:rPr>
        <w:t>s</w:t>
      </w:r>
      <w:r w:rsidRPr="00593ABE">
        <w:rPr>
          <w:rFonts w:ascii="Arial" w:hAnsi="Arial" w:cs="Arial"/>
          <w:bCs/>
          <w:sz w:val="26"/>
          <w:szCs w:val="26"/>
        </w:rPr>
        <w:t xml:space="preserve"> require</w:t>
      </w:r>
      <w:r>
        <w:rPr>
          <w:rFonts w:ascii="Arial" w:hAnsi="Arial" w:cs="Arial"/>
          <w:bCs/>
          <w:sz w:val="26"/>
          <w:szCs w:val="26"/>
        </w:rPr>
        <w:t>d</w:t>
      </w:r>
      <w:r w:rsidRPr="00593ABE">
        <w:rPr>
          <w:rFonts w:ascii="Arial" w:hAnsi="Arial" w:cs="Arial"/>
          <w:bCs/>
          <w:sz w:val="26"/>
          <w:szCs w:val="26"/>
        </w:rPr>
        <w:t xml:space="preserve"> </w:t>
      </w:r>
      <w:r>
        <w:rPr>
          <w:rFonts w:ascii="Arial" w:hAnsi="Arial" w:cs="Arial"/>
          <w:bCs/>
          <w:sz w:val="26"/>
          <w:szCs w:val="26"/>
        </w:rPr>
        <w:t>to maximise their potential and to participate as equal members of society.</w:t>
      </w:r>
    </w:p>
    <w:p w14:paraId="73EDF23B" w14:textId="77777777" w:rsidR="006C5B61" w:rsidRDefault="006C5B61" w:rsidP="006C5B61">
      <w:pPr>
        <w:spacing w:after="240"/>
        <w:jc w:val="both"/>
        <w:rPr>
          <w:rFonts w:ascii="Arial" w:hAnsi="Arial" w:cs="Arial"/>
          <w:bCs/>
          <w:sz w:val="26"/>
          <w:szCs w:val="26"/>
        </w:rPr>
      </w:pPr>
      <w:r>
        <w:rPr>
          <w:rFonts w:ascii="Arial" w:hAnsi="Arial" w:cs="Arial"/>
          <w:bCs/>
          <w:sz w:val="26"/>
          <w:szCs w:val="26"/>
        </w:rPr>
        <w:t xml:space="preserve">Without adequate supports, persons with disabilities are at significantly increased risk of </w:t>
      </w:r>
      <w:r w:rsidRPr="00593ABE">
        <w:rPr>
          <w:rFonts w:ascii="Arial" w:hAnsi="Arial" w:cs="Arial"/>
          <w:bCs/>
          <w:sz w:val="26"/>
          <w:szCs w:val="26"/>
        </w:rPr>
        <w:t>poverty, isolation, violence and abuse, and institutionalisation.</w:t>
      </w:r>
    </w:p>
    <w:p w14:paraId="0A72B4FA" w14:textId="77777777" w:rsidR="006C5B61" w:rsidRDefault="006C5B61" w:rsidP="006C5B61">
      <w:pPr>
        <w:spacing w:after="240"/>
        <w:jc w:val="both"/>
        <w:rPr>
          <w:rFonts w:ascii="Arial" w:hAnsi="Arial" w:cs="Arial"/>
          <w:bCs/>
          <w:sz w:val="26"/>
          <w:szCs w:val="26"/>
        </w:rPr>
      </w:pPr>
      <w:r>
        <w:rPr>
          <w:rFonts w:ascii="Arial" w:hAnsi="Arial" w:cs="Arial"/>
          <w:bCs/>
          <w:sz w:val="26"/>
          <w:szCs w:val="26"/>
        </w:rPr>
        <w:t>Life-long, comprehensive s</w:t>
      </w:r>
      <w:r w:rsidRPr="00593ABE">
        <w:rPr>
          <w:rFonts w:ascii="Arial" w:hAnsi="Arial" w:cs="Arial"/>
          <w:bCs/>
          <w:sz w:val="26"/>
          <w:szCs w:val="26"/>
        </w:rPr>
        <w:t xml:space="preserve">ocial security coverage is essential </w:t>
      </w:r>
      <w:r>
        <w:rPr>
          <w:rFonts w:ascii="Arial" w:hAnsi="Arial" w:cs="Arial"/>
          <w:bCs/>
          <w:sz w:val="26"/>
          <w:szCs w:val="26"/>
        </w:rPr>
        <w:t>to</w:t>
      </w:r>
      <w:r w:rsidRPr="00593ABE">
        <w:rPr>
          <w:rFonts w:ascii="Arial" w:hAnsi="Arial" w:cs="Arial"/>
          <w:bCs/>
          <w:sz w:val="26"/>
          <w:szCs w:val="26"/>
        </w:rPr>
        <w:t xml:space="preserve"> </w:t>
      </w:r>
      <w:r>
        <w:rPr>
          <w:rFonts w:ascii="Arial" w:hAnsi="Arial" w:cs="Arial"/>
          <w:bCs/>
          <w:sz w:val="26"/>
          <w:szCs w:val="26"/>
        </w:rPr>
        <w:t>provide persons with disabilities with choice and control over their lives, economic security to plan for the future, and to enable them to contribute fully to social and economic life.</w:t>
      </w:r>
    </w:p>
    <w:p w14:paraId="6D9591E4" w14:textId="77777777" w:rsidR="006C5B61" w:rsidRDefault="006C5B61" w:rsidP="006C5B61">
      <w:pPr>
        <w:spacing w:after="240"/>
        <w:jc w:val="both"/>
        <w:rPr>
          <w:rFonts w:ascii="Arial" w:hAnsi="Arial" w:cs="Arial"/>
          <w:sz w:val="26"/>
          <w:szCs w:val="26"/>
        </w:rPr>
      </w:pPr>
      <w:r>
        <w:rPr>
          <w:rFonts w:ascii="Arial" w:hAnsi="Arial" w:cs="Arial"/>
          <w:sz w:val="26"/>
          <w:szCs w:val="26"/>
        </w:rPr>
        <w:t>Australia is committed to upholding a human-rights based approach to disability services, in full compliance with the CRPD.</w:t>
      </w:r>
    </w:p>
    <w:p w14:paraId="1E0AC513" w14:textId="77777777" w:rsidR="006C5B61" w:rsidRDefault="006C5B61" w:rsidP="006C5B61">
      <w:pPr>
        <w:spacing w:after="240"/>
        <w:jc w:val="both"/>
        <w:rPr>
          <w:rFonts w:ascii="Arial" w:hAnsi="Arial" w:cs="Arial"/>
          <w:sz w:val="26"/>
          <w:szCs w:val="26"/>
        </w:rPr>
      </w:pPr>
      <w:r>
        <w:rPr>
          <w:rFonts w:ascii="Arial" w:hAnsi="Arial" w:cs="Arial"/>
          <w:sz w:val="26"/>
          <w:szCs w:val="26"/>
        </w:rPr>
        <w:t>Australia’s world-leading National Disability Insurance Scheme, for example, provides Australians with disabilities the services and supports needed to participate fully in their communities, to determine their own best interests and to engage as equal partners in decision</w:t>
      </w:r>
      <w:r>
        <w:rPr>
          <w:rFonts w:ascii="Arial" w:hAnsi="Arial" w:cs="Arial"/>
          <w:sz w:val="26"/>
          <w:szCs w:val="26"/>
        </w:rPr>
        <w:noBreakHyphen/>
        <w:t>making.</w:t>
      </w:r>
    </w:p>
    <w:p w14:paraId="1E373D73" w14:textId="77777777" w:rsidR="006C5B61" w:rsidRPr="00B636A5" w:rsidRDefault="006C5B61" w:rsidP="006C5B61">
      <w:pPr>
        <w:spacing w:after="240"/>
        <w:jc w:val="both"/>
        <w:rPr>
          <w:rFonts w:ascii="Arial" w:hAnsi="Arial" w:cs="Arial"/>
          <w:bCs/>
          <w:sz w:val="26"/>
          <w:szCs w:val="26"/>
        </w:rPr>
      </w:pPr>
      <w:r>
        <w:rPr>
          <w:rFonts w:ascii="Arial" w:hAnsi="Arial" w:cs="Arial"/>
          <w:bCs/>
          <w:sz w:val="26"/>
          <w:szCs w:val="26"/>
        </w:rPr>
        <w:t>Madame President,</w:t>
      </w:r>
    </w:p>
    <w:p w14:paraId="483D2C8F" w14:textId="77777777" w:rsidR="006C5B61" w:rsidRDefault="006C5B61" w:rsidP="006C5B61">
      <w:pPr>
        <w:spacing w:after="240"/>
        <w:jc w:val="both"/>
        <w:rPr>
          <w:rFonts w:ascii="Arial" w:hAnsi="Arial" w:cs="Arial"/>
          <w:sz w:val="26"/>
          <w:szCs w:val="26"/>
        </w:rPr>
      </w:pPr>
      <w:r>
        <w:rPr>
          <w:rFonts w:ascii="Arial" w:hAnsi="Arial" w:cs="Arial"/>
          <w:sz w:val="26"/>
          <w:szCs w:val="26"/>
        </w:rPr>
        <w:t>Australia’s social support system adapted well during the COVID-19 pandemic, including by providing additional financial supports.</w:t>
      </w:r>
    </w:p>
    <w:p w14:paraId="6DE3443C" w14:textId="77777777" w:rsidR="006C5B61" w:rsidRPr="000328F4" w:rsidRDefault="006C5B61" w:rsidP="006C5B61">
      <w:pPr>
        <w:spacing w:after="240"/>
        <w:jc w:val="both"/>
        <w:rPr>
          <w:rFonts w:ascii="Arial" w:hAnsi="Arial" w:cs="Arial"/>
          <w:sz w:val="26"/>
          <w:szCs w:val="26"/>
        </w:rPr>
      </w:pPr>
      <w:r>
        <w:rPr>
          <w:rFonts w:ascii="Arial" w:hAnsi="Arial" w:cs="Arial"/>
          <w:bCs/>
          <w:sz w:val="26"/>
          <w:szCs w:val="26"/>
        </w:rPr>
        <w:t xml:space="preserve">Internationally, however, </w:t>
      </w:r>
      <w:r w:rsidRPr="00593ABE">
        <w:rPr>
          <w:rFonts w:ascii="Arial" w:hAnsi="Arial" w:cs="Arial"/>
          <w:bCs/>
          <w:sz w:val="26"/>
          <w:szCs w:val="26"/>
        </w:rPr>
        <w:t>COVID</w:t>
      </w:r>
      <w:r>
        <w:rPr>
          <w:rFonts w:ascii="Arial" w:hAnsi="Arial" w:cs="Arial"/>
          <w:bCs/>
          <w:sz w:val="26"/>
          <w:szCs w:val="26"/>
        </w:rPr>
        <w:noBreakHyphen/>
      </w:r>
      <w:r w:rsidRPr="00593ABE">
        <w:rPr>
          <w:rFonts w:ascii="Arial" w:hAnsi="Arial" w:cs="Arial"/>
          <w:bCs/>
          <w:sz w:val="26"/>
          <w:szCs w:val="26"/>
        </w:rPr>
        <w:t xml:space="preserve">19 has highlighted gaps in </w:t>
      </w:r>
      <w:r>
        <w:rPr>
          <w:rFonts w:ascii="Arial" w:hAnsi="Arial" w:cs="Arial"/>
          <w:bCs/>
          <w:sz w:val="26"/>
          <w:szCs w:val="26"/>
        </w:rPr>
        <w:t xml:space="preserve">some </w:t>
      </w:r>
      <w:r w:rsidRPr="00593ABE">
        <w:rPr>
          <w:rFonts w:ascii="Arial" w:hAnsi="Arial" w:cs="Arial"/>
          <w:bCs/>
          <w:sz w:val="26"/>
          <w:szCs w:val="26"/>
        </w:rPr>
        <w:t>social security coverage</w:t>
      </w:r>
      <w:r>
        <w:rPr>
          <w:rFonts w:ascii="Arial" w:hAnsi="Arial" w:cs="Arial"/>
          <w:bCs/>
          <w:sz w:val="26"/>
          <w:szCs w:val="26"/>
        </w:rPr>
        <w:t>,</w:t>
      </w:r>
      <w:r w:rsidRPr="00593ABE">
        <w:rPr>
          <w:rFonts w:ascii="Arial" w:hAnsi="Arial" w:cs="Arial"/>
          <w:bCs/>
          <w:sz w:val="26"/>
          <w:szCs w:val="26"/>
        </w:rPr>
        <w:t xml:space="preserve"> </w:t>
      </w:r>
      <w:r>
        <w:rPr>
          <w:rFonts w:ascii="Arial" w:hAnsi="Arial" w:cs="Arial"/>
          <w:bCs/>
          <w:sz w:val="26"/>
          <w:szCs w:val="26"/>
        </w:rPr>
        <w:t xml:space="preserve">including </w:t>
      </w:r>
      <w:r w:rsidRPr="00593ABE">
        <w:rPr>
          <w:rFonts w:ascii="Arial" w:hAnsi="Arial" w:cs="Arial"/>
          <w:bCs/>
          <w:sz w:val="26"/>
          <w:szCs w:val="26"/>
        </w:rPr>
        <w:t>a lack of community</w:t>
      </w:r>
      <w:r>
        <w:rPr>
          <w:rFonts w:ascii="Arial" w:hAnsi="Arial" w:cs="Arial"/>
          <w:bCs/>
          <w:sz w:val="26"/>
          <w:szCs w:val="26"/>
        </w:rPr>
        <w:t>-</w:t>
      </w:r>
      <w:r w:rsidRPr="00593ABE">
        <w:rPr>
          <w:rFonts w:ascii="Arial" w:hAnsi="Arial" w:cs="Arial"/>
          <w:bCs/>
          <w:sz w:val="26"/>
          <w:szCs w:val="26"/>
        </w:rPr>
        <w:t xml:space="preserve">based services for </w:t>
      </w:r>
      <w:r>
        <w:rPr>
          <w:rFonts w:ascii="Arial" w:hAnsi="Arial" w:cs="Arial"/>
          <w:bCs/>
          <w:sz w:val="26"/>
          <w:szCs w:val="26"/>
        </w:rPr>
        <w:t>persons</w:t>
      </w:r>
      <w:r w:rsidRPr="00593ABE">
        <w:rPr>
          <w:rFonts w:ascii="Arial" w:hAnsi="Arial" w:cs="Arial"/>
          <w:bCs/>
          <w:sz w:val="26"/>
          <w:szCs w:val="26"/>
        </w:rPr>
        <w:t xml:space="preserve"> </w:t>
      </w:r>
      <w:r w:rsidRPr="00593ABE">
        <w:rPr>
          <w:rFonts w:ascii="Arial" w:hAnsi="Arial" w:cs="Arial"/>
          <w:bCs/>
          <w:sz w:val="26"/>
          <w:szCs w:val="26"/>
        </w:rPr>
        <w:lastRenderedPageBreak/>
        <w:t>with disabilities.</w:t>
      </w:r>
      <w:r>
        <w:rPr>
          <w:rFonts w:ascii="Arial" w:hAnsi="Arial" w:cs="Arial"/>
          <w:bCs/>
          <w:sz w:val="26"/>
          <w:szCs w:val="26"/>
        </w:rPr>
        <w:t xml:space="preserve"> States now have an opportunity to develop better, more inclusive systems for the future.</w:t>
      </w:r>
    </w:p>
    <w:p w14:paraId="42BDAD47" w14:textId="77777777" w:rsidR="006C5B61" w:rsidRPr="00593ABE" w:rsidRDefault="006C5B61" w:rsidP="006C5B61">
      <w:pPr>
        <w:autoSpaceDE w:val="0"/>
        <w:autoSpaceDN w:val="0"/>
        <w:adjustRightInd w:val="0"/>
        <w:spacing w:after="240"/>
        <w:jc w:val="both"/>
        <w:rPr>
          <w:rFonts w:ascii="Arial" w:hAnsi="Arial" w:cs="Arial"/>
          <w:sz w:val="26"/>
          <w:szCs w:val="26"/>
        </w:rPr>
      </w:pPr>
      <w:r w:rsidRPr="00593ABE">
        <w:rPr>
          <w:rFonts w:ascii="Arial" w:hAnsi="Arial" w:cs="Arial"/>
          <w:sz w:val="26"/>
          <w:szCs w:val="26"/>
        </w:rPr>
        <w:t>We</w:t>
      </w:r>
      <w:r>
        <w:rPr>
          <w:rFonts w:ascii="Arial" w:hAnsi="Arial" w:cs="Arial"/>
          <w:sz w:val="26"/>
          <w:szCs w:val="26"/>
        </w:rPr>
        <w:t xml:space="preserve"> call on all States to include persons with disabilities and their representative organisations </w:t>
      </w:r>
      <w:r w:rsidRPr="00593ABE">
        <w:rPr>
          <w:rFonts w:ascii="Arial" w:hAnsi="Arial" w:cs="Arial"/>
          <w:sz w:val="26"/>
          <w:szCs w:val="26"/>
        </w:rPr>
        <w:t>in the design, development</w:t>
      </w:r>
      <w:r>
        <w:rPr>
          <w:rFonts w:ascii="Arial" w:hAnsi="Arial" w:cs="Arial"/>
          <w:sz w:val="26"/>
          <w:szCs w:val="26"/>
        </w:rPr>
        <w:t xml:space="preserve"> and</w:t>
      </w:r>
      <w:r w:rsidRPr="00593ABE">
        <w:rPr>
          <w:rFonts w:ascii="Arial" w:hAnsi="Arial" w:cs="Arial"/>
          <w:sz w:val="26"/>
          <w:szCs w:val="26"/>
        </w:rPr>
        <w:t xml:space="preserve"> implementation of both mainstream and disability</w:t>
      </w:r>
      <w:r>
        <w:rPr>
          <w:rFonts w:ascii="Arial" w:hAnsi="Arial" w:cs="Arial"/>
          <w:sz w:val="26"/>
          <w:szCs w:val="26"/>
        </w:rPr>
        <w:t>-</w:t>
      </w:r>
      <w:r w:rsidRPr="00593ABE">
        <w:rPr>
          <w:rFonts w:ascii="Arial" w:hAnsi="Arial" w:cs="Arial"/>
          <w:sz w:val="26"/>
          <w:szCs w:val="26"/>
        </w:rPr>
        <w:t>specific social security systems</w:t>
      </w:r>
      <w:r>
        <w:rPr>
          <w:rFonts w:ascii="Arial" w:hAnsi="Arial" w:cs="Arial"/>
          <w:sz w:val="26"/>
          <w:szCs w:val="26"/>
        </w:rPr>
        <w:t>.</w:t>
      </w:r>
      <w:r w:rsidRPr="00593ABE">
        <w:rPr>
          <w:rFonts w:ascii="Arial" w:hAnsi="Arial" w:cs="Arial"/>
          <w:sz w:val="26"/>
          <w:szCs w:val="26"/>
        </w:rPr>
        <w:t xml:space="preserve">  </w:t>
      </w:r>
    </w:p>
    <w:p w14:paraId="01AD63D3" w14:textId="77777777" w:rsidR="006C5B61" w:rsidRDefault="006C5B61" w:rsidP="006C5B61">
      <w:pPr>
        <w:autoSpaceDE w:val="0"/>
        <w:autoSpaceDN w:val="0"/>
        <w:adjustRightInd w:val="0"/>
        <w:spacing w:after="240"/>
        <w:jc w:val="both"/>
        <w:rPr>
          <w:rFonts w:ascii="Arial" w:hAnsi="Arial" w:cs="Arial"/>
          <w:sz w:val="26"/>
          <w:szCs w:val="26"/>
        </w:rPr>
      </w:pPr>
      <w:r>
        <w:rPr>
          <w:rFonts w:ascii="Arial" w:hAnsi="Arial" w:cs="Arial"/>
          <w:sz w:val="26"/>
          <w:szCs w:val="26"/>
        </w:rPr>
        <w:t>Policies should be guided by the general principle that persons</w:t>
      </w:r>
      <w:r w:rsidRPr="00593ABE">
        <w:rPr>
          <w:rFonts w:ascii="Arial" w:hAnsi="Arial" w:cs="Arial"/>
          <w:sz w:val="26"/>
          <w:szCs w:val="26"/>
        </w:rPr>
        <w:t xml:space="preserve"> with disabilities know best how their needs can be met.</w:t>
      </w:r>
    </w:p>
    <w:p w14:paraId="73DB3FC2" w14:textId="77777777" w:rsidR="006C5B61" w:rsidRDefault="006C5B61" w:rsidP="006C5B61">
      <w:pPr>
        <w:autoSpaceDE w:val="0"/>
        <w:autoSpaceDN w:val="0"/>
        <w:adjustRightInd w:val="0"/>
        <w:spacing w:after="240"/>
        <w:jc w:val="both"/>
        <w:rPr>
          <w:rFonts w:ascii="Arial" w:hAnsi="Arial" w:cs="Arial"/>
          <w:sz w:val="26"/>
          <w:szCs w:val="26"/>
        </w:rPr>
      </w:pPr>
      <w:r>
        <w:rPr>
          <w:rFonts w:ascii="Arial" w:hAnsi="Arial" w:cs="Arial"/>
          <w:sz w:val="26"/>
          <w:szCs w:val="26"/>
        </w:rPr>
        <w:t>I thank you.</w:t>
      </w:r>
    </w:p>
    <w:bookmarkEnd w:id="1"/>
    <w:p w14:paraId="26F31CA8" w14:textId="3EBC5A29" w:rsidR="00201AB9" w:rsidRPr="00E66087" w:rsidRDefault="00201AB9" w:rsidP="006C5B61">
      <w:pPr>
        <w:pStyle w:val="NormalWeb"/>
        <w:tabs>
          <w:tab w:val="left" w:pos="1134"/>
        </w:tabs>
        <w:ind w:right="-45"/>
        <w:rPr>
          <w:rStyle w:val="Strong"/>
          <w:b w:val="0"/>
          <w:bCs w:val="0"/>
        </w:rPr>
      </w:pPr>
    </w:p>
    <w:sectPr w:rsidR="00201AB9" w:rsidRPr="00E66087" w:rsidSect="001B74E4">
      <w:headerReference w:type="default" r:id="rId9"/>
      <w:footerReference w:type="default" r:id="rId10"/>
      <w:headerReference w:type="first" r:id="rId11"/>
      <w:footerReference w:type="first" r:id="rId12"/>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70080" w14:textId="77777777" w:rsidR="00C95973" w:rsidRDefault="00C95973">
      <w:r>
        <w:separator/>
      </w:r>
    </w:p>
  </w:endnote>
  <w:endnote w:type="continuationSeparator" w:id="0">
    <w:p w14:paraId="7BE9B0BA" w14:textId="77777777" w:rsidR="00C95973" w:rsidRDefault="00C9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9ECA"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C62F" w14:textId="77777777" w:rsidR="00FC4A4A" w:rsidRDefault="00F7561A" w:rsidP="00FC4A4A">
    <w:pPr>
      <w:pStyle w:val="Footer"/>
      <w:tabs>
        <w:tab w:val="clear" w:pos="4320"/>
        <w:tab w:val="clear" w:pos="8640"/>
        <w:tab w:val="left" w:pos="1215"/>
      </w:tabs>
    </w:pPr>
    <w:r>
      <w:rPr>
        <w:noProof/>
        <w:lang w:val="en-GB" w:eastAsia="en-GB"/>
      </w:rPr>
      <mc:AlternateContent>
        <mc:Choice Requires="wps">
          <w:drawing>
            <wp:anchor distT="0" distB="0" distL="114300" distR="114300" simplePos="0" relativeHeight="251667456" behindDoc="0" locked="0" layoutInCell="1" allowOverlap="1" wp14:anchorId="77D2AA5A" wp14:editId="67DE353B">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093FB5"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val="en-GB" w:eastAsia="en-GB"/>
      </w:rPr>
      <mc:AlternateContent>
        <mc:Choice Requires="wps">
          <w:drawing>
            <wp:anchor distT="0" distB="0" distL="114300" distR="114300" simplePos="0" relativeHeight="251658239" behindDoc="0" locked="0" layoutInCell="0" allowOverlap="1" wp14:anchorId="52AD000F" wp14:editId="51E8214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28FB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7604C4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AD000F"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" o:allowincell="f" stroked="f">
              <v:textbox>
                <w:txbxContent>
                  <w:p w14:paraId="51528FB7"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7604C46"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Saconnex,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8397" w14:textId="77777777" w:rsidR="00C95973" w:rsidRDefault="00C95973">
      <w:r>
        <w:separator/>
      </w:r>
    </w:p>
  </w:footnote>
  <w:footnote w:type="continuationSeparator" w:id="0">
    <w:p w14:paraId="5B0F44CC" w14:textId="77777777" w:rsidR="00C95973" w:rsidRDefault="00C9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9E72" w14:textId="7D418F3E"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A04B0">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182CC" w14:textId="256217CE" w:rsidR="001F741E" w:rsidRDefault="005E4D8E" w:rsidP="000C74B1">
    <w:pPr>
      <w:pStyle w:val="Header"/>
      <w:ind w:left="142"/>
    </w:pPr>
    <w:r>
      <w:rPr>
        <w:noProof/>
        <w:lang w:val="en-GB" w:eastAsia="en-GB"/>
      </w:rPr>
      <w:drawing>
        <wp:anchor distT="0" distB="0" distL="114300" distR="114300" simplePos="0" relativeHeight="251657214" behindDoc="0" locked="0" layoutInCell="1" allowOverlap="1" wp14:anchorId="3F38054A" wp14:editId="12844CDF">
          <wp:simplePos x="0" y="0"/>
          <wp:positionH relativeFrom="column">
            <wp:posOffset>4733925</wp:posOffset>
          </wp:positionH>
          <wp:positionV relativeFrom="paragraph">
            <wp:posOffset>-50165</wp:posOffset>
          </wp:positionV>
          <wp:extent cx="1471930" cy="1233805"/>
          <wp:effectExtent l="0" t="0" r="0" b="0"/>
          <wp:wrapTight wrapText="bothSides">
            <wp:wrapPolygon edited="0">
              <wp:start x="559" y="0"/>
              <wp:lineTo x="559" y="1334"/>
              <wp:lineTo x="3075" y="5336"/>
              <wp:lineTo x="12580" y="10672"/>
              <wp:lineTo x="12859" y="11339"/>
              <wp:lineTo x="17891" y="16008"/>
              <wp:lineTo x="19569" y="17342"/>
              <wp:lineTo x="21246" y="17342"/>
              <wp:lineTo x="20966" y="16008"/>
              <wp:lineTo x="15934" y="10672"/>
              <wp:lineTo x="21246" y="9005"/>
              <wp:lineTo x="21246" y="7337"/>
              <wp:lineTo x="19848" y="4336"/>
              <wp:lineTo x="13698" y="2668"/>
              <wp:lineTo x="1957" y="0"/>
              <wp:lineTo x="559"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71930" cy="1233805"/>
                  </a:xfrm>
                  <a:prstGeom prst="rect">
                    <a:avLst/>
                  </a:prstGeom>
                </pic:spPr>
              </pic:pic>
            </a:graphicData>
          </a:graphic>
        </wp:anchor>
      </w:drawing>
    </w:r>
    <w:r w:rsidR="00EF33BC">
      <w:rPr>
        <w:noProof/>
        <w:lang w:val="en-GB" w:eastAsia="en-GB"/>
      </w:rPr>
      <mc:AlternateContent>
        <mc:Choice Requires="wps">
          <w:drawing>
            <wp:anchor distT="0" distB="0" distL="114300" distR="114300" simplePos="0" relativeHeight="251655165" behindDoc="0" locked="0" layoutInCell="0" allowOverlap="1" wp14:anchorId="69E3B124" wp14:editId="129D0A22">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903C53" id="Rectangle 2" o:spid="_x0000_s1026" alt="Narrow horizontal" style="position:absolute;margin-left:0;margin-top:-7.5pt;width:538.65pt;height:94.4pt;z-index:25165516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A283E"/>
    <w:multiLevelType w:val="hybridMultilevel"/>
    <w:tmpl w:val="A6BE3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2280A08"/>
    <w:multiLevelType w:val="multilevel"/>
    <w:tmpl w:val="1BF8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D909A4"/>
    <w:multiLevelType w:val="hybridMultilevel"/>
    <w:tmpl w:val="3D680CF2"/>
    <w:lvl w:ilvl="0" w:tplc="22F0DD6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D955A34"/>
    <w:multiLevelType w:val="hybridMultilevel"/>
    <w:tmpl w:val="40963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EA1AB3"/>
    <w:multiLevelType w:val="multilevel"/>
    <w:tmpl w:val="16C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267A8C"/>
    <w:multiLevelType w:val="multilevel"/>
    <w:tmpl w:val="22E0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21C12"/>
    <w:multiLevelType w:val="hybridMultilevel"/>
    <w:tmpl w:val="40963E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activeWritingStyle w:appName="MSWord" w:lang="en-AU"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867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155B2"/>
    <w:rsid w:val="0003255E"/>
    <w:rsid w:val="00032CBD"/>
    <w:rsid w:val="00043390"/>
    <w:rsid w:val="00052E6A"/>
    <w:rsid w:val="000535B2"/>
    <w:rsid w:val="000621FA"/>
    <w:rsid w:val="00063926"/>
    <w:rsid w:val="00066957"/>
    <w:rsid w:val="0006767D"/>
    <w:rsid w:val="000706A4"/>
    <w:rsid w:val="00071852"/>
    <w:rsid w:val="000A3179"/>
    <w:rsid w:val="000B03C1"/>
    <w:rsid w:val="000B6489"/>
    <w:rsid w:val="000C1EE2"/>
    <w:rsid w:val="000C60E7"/>
    <w:rsid w:val="000E7AD0"/>
    <w:rsid w:val="000F53F0"/>
    <w:rsid w:val="00126562"/>
    <w:rsid w:val="00135529"/>
    <w:rsid w:val="00143A3D"/>
    <w:rsid w:val="00154D0F"/>
    <w:rsid w:val="001558BF"/>
    <w:rsid w:val="001678FF"/>
    <w:rsid w:val="001B74E4"/>
    <w:rsid w:val="001C78F9"/>
    <w:rsid w:val="001E15DC"/>
    <w:rsid w:val="001E2966"/>
    <w:rsid w:val="001E4C81"/>
    <w:rsid w:val="00201AB9"/>
    <w:rsid w:val="00234A03"/>
    <w:rsid w:val="0025397D"/>
    <w:rsid w:val="00257188"/>
    <w:rsid w:val="00292584"/>
    <w:rsid w:val="00293C40"/>
    <w:rsid w:val="002A4718"/>
    <w:rsid w:val="002C1AA4"/>
    <w:rsid w:val="00301F51"/>
    <w:rsid w:val="00302E04"/>
    <w:rsid w:val="00305B99"/>
    <w:rsid w:val="0031147B"/>
    <w:rsid w:val="003313B8"/>
    <w:rsid w:val="00343E42"/>
    <w:rsid w:val="00344A74"/>
    <w:rsid w:val="00377778"/>
    <w:rsid w:val="0039595E"/>
    <w:rsid w:val="003A203E"/>
    <w:rsid w:val="003B77C7"/>
    <w:rsid w:val="003E7654"/>
    <w:rsid w:val="00410496"/>
    <w:rsid w:val="004167D0"/>
    <w:rsid w:val="004213DA"/>
    <w:rsid w:val="00426D6A"/>
    <w:rsid w:val="00426ECA"/>
    <w:rsid w:val="0045194C"/>
    <w:rsid w:val="00451A21"/>
    <w:rsid w:val="004537B5"/>
    <w:rsid w:val="00484B9E"/>
    <w:rsid w:val="004974BE"/>
    <w:rsid w:val="004B50C2"/>
    <w:rsid w:val="004B6613"/>
    <w:rsid w:val="004D22D3"/>
    <w:rsid w:val="004D42C5"/>
    <w:rsid w:val="004E237C"/>
    <w:rsid w:val="004E3664"/>
    <w:rsid w:val="004F121D"/>
    <w:rsid w:val="004F5E9E"/>
    <w:rsid w:val="00536998"/>
    <w:rsid w:val="00540FEF"/>
    <w:rsid w:val="005420FC"/>
    <w:rsid w:val="00564A74"/>
    <w:rsid w:val="00576D58"/>
    <w:rsid w:val="00585837"/>
    <w:rsid w:val="005A20B4"/>
    <w:rsid w:val="005C3D38"/>
    <w:rsid w:val="005E4D8E"/>
    <w:rsid w:val="005F43EA"/>
    <w:rsid w:val="005F4E42"/>
    <w:rsid w:val="005F5E36"/>
    <w:rsid w:val="00612033"/>
    <w:rsid w:val="00614E2E"/>
    <w:rsid w:val="00632B78"/>
    <w:rsid w:val="006609B1"/>
    <w:rsid w:val="006C4B34"/>
    <w:rsid w:val="006C5498"/>
    <w:rsid w:val="006C5B61"/>
    <w:rsid w:val="006E2982"/>
    <w:rsid w:val="006F09F3"/>
    <w:rsid w:val="0070781A"/>
    <w:rsid w:val="00710C49"/>
    <w:rsid w:val="007202AA"/>
    <w:rsid w:val="007234B9"/>
    <w:rsid w:val="00734DE4"/>
    <w:rsid w:val="00737235"/>
    <w:rsid w:val="007375F7"/>
    <w:rsid w:val="0076108F"/>
    <w:rsid w:val="0077112C"/>
    <w:rsid w:val="00777B54"/>
    <w:rsid w:val="00785653"/>
    <w:rsid w:val="00795673"/>
    <w:rsid w:val="007956D4"/>
    <w:rsid w:val="007D54CF"/>
    <w:rsid w:val="007D6FDD"/>
    <w:rsid w:val="007F5ADA"/>
    <w:rsid w:val="00813319"/>
    <w:rsid w:val="0082005D"/>
    <w:rsid w:val="00823C04"/>
    <w:rsid w:val="00824BFB"/>
    <w:rsid w:val="00867168"/>
    <w:rsid w:val="00870B00"/>
    <w:rsid w:val="00875FD0"/>
    <w:rsid w:val="00877B5D"/>
    <w:rsid w:val="00885055"/>
    <w:rsid w:val="008D5708"/>
    <w:rsid w:val="008E4C0A"/>
    <w:rsid w:val="00911D03"/>
    <w:rsid w:val="00913F38"/>
    <w:rsid w:val="00952ED4"/>
    <w:rsid w:val="00957B28"/>
    <w:rsid w:val="00967281"/>
    <w:rsid w:val="0098168B"/>
    <w:rsid w:val="00983E53"/>
    <w:rsid w:val="009D4247"/>
    <w:rsid w:val="009F47CE"/>
    <w:rsid w:val="00A14383"/>
    <w:rsid w:val="00A22D11"/>
    <w:rsid w:val="00A264E6"/>
    <w:rsid w:val="00A31AD0"/>
    <w:rsid w:val="00A3515E"/>
    <w:rsid w:val="00A41F18"/>
    <w:rsid w:val="00A63BFB"/>
    <w:rsid w:val="00A642D5"/>
    <w:rsid w:val="00A669C1"/>
    <w:rsid w:val="00A7378D"/>
    <w:rsid w:val="00A76058"/>
    <w:rsid w:val="00A943A7"/>
    <w:rsid w:val="00A97EE1"/>
    <w:rsid w:val="00AA192C"/>
    <w:rsid w:val="00AA2322"/>
    <w:rsid w:val="00AD11AD"/>
    <w:rsid w:val="00AD4EC0"/>
    <w:rsid w:val="00AE5E75"/>
    <w:rsid w:val="00AF2790"/>
    <w:rsid w:val="00AF4747"/>
    <w:rsid w:val="00AF49A7"/>
    <w:rsid w:val="00B00D69"/>
    <w:rsid w:val="00B32A0B"/>
    <w:rsid w:val="00B6228B"/>
    <w:rsid w:val="00B62778"/>
    <w:rsid w:val="00B83623"/>
    <w:rsid w:val="00BB0CBD"/>
    <w:rsid w:val="00BC6FDB"/>
    <w:rsid w:val="00BD045F"/>
    <w:rsid w:val="00BD5642"/>
    <w:rsid w:val="00BE11F8"/>
    <w:rsid w:val="00BF0D28"/>
    <w:rsid w:val="00C02E46"/>
    <w:rsid w:val="00C07310"/>
    <w:rsid w:val="00C17DEB"/>
    <w:rsid w:val="00C24710"/>
    <w:rsid w:val="00C24DD9"/>
    <w:rsid w:val="00C321E4"/>
    <w:rsid w:val="00C372E6"/>
    <w:rsid w:val="00C5260E"/>
    <w:rsid w:val="00C535C2"/>
    <w:rsid w:val="00C536F4"/>
    <w:rsid w:val="00C5592D"/>
    <w:rsid w:val="00C55ACD"/>
    <w:rsid w:val="00C63A5F"/>
    <w:rsid w:val="00C7462C"/>
    <w:rsid w:val="00C77D3F"/>
    <w:rsid w:val="00C946F3"/>
    <w:rsid w:val="00C95973"/>
    <w:rsid w:val="00CD445B"/>
    <w:rsid w:val="00CD7B99"/>
    <w:rsid w:val="00CF2767"/>
    <w:rsid w:val="00D03DA8"/>
    <w:rsid w:val="00D07261"/>
    <w:rsid w:val="00D17D55"/>
    <w:rsid w:val="00D26088"/>
    <w:rsid w:val="00D32392"/>
    <w:rsid w:val="00D3713F"/>
    <w:rsid w:val="00D40D45"/>
    <w:rsid w:val="00D64185"/>
    <w:rsid w:val="00D8666E"/>
    <w:rsid w:val="00DB6E70"/>
    <w:rsid w:val="00DC46DC"/>
    <w:rsid w:val="00DC63F8"/>
    <w:rsid w:val="00DF0392"/>
    <w:rsid w:val="00E073A8"/>
    <w:rsid w:val="00E42476"/>
    <w:rsid w:val="00E63CC3"/>
    <w:rsid w:val="00E66087"/>
    <w:rsid w:val="00E80DAA"/>
    <w:rsid w:val="00E9390A"/>
    <w:rsid w:val="00EA04B0"/>
    <w:rsid w:val="00EA1552"/>
    <w:rsid w:val="00EA25C0"/>
    <w:rsid w:val="00EA5B37"/>
    <w:rsid w:val="00EC15E3"/>
    <w:rsid w:val="00EC7B79"/>
    <w:rsid w:val="00EC7FCF"/>
    <w:rsid w:val="00ED3A71"/>
    <w:rsid w:val="00EE5439"/>
    <w:rsid w:val="00EE7334"/>
    <w:rsid w:val="00EF33BC"/>
    <w:rsid w:val="00EF51FF"/>
    <w:rsid w:val="00F211C1"/>
    <w:rsid w:val="00F27E97"/>
    <w:rsid w:val="00F33068"/>
    <w:rsid w:val="00F46D07"/>
    <w:rsid w:val="00F474E4"/>
    <w:rsid w:val="00F52CA4"/>
    <w:rsid w:val="00F7561A"/>
    <w:rsid w:val="00F81711"/>
    <w:rsid w:val="00F93327"/>
    <w:rsid w:val="00F9345F"/>
    <w:rsid w:val="00F964E2"/>
    <w:rsid w:val="00FB39D3"/>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D2DB0BD"/>
  <w15:docId w15:val="{9346EF5D-33F4-4E6B-9B42-0990024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 w:type="paragraph" w:styleId="ListParagraph">
    <w:name w:val="List Paragraph"/>
    <w:basedOn w:val="Normal"/>
    <w:uiPriority w:val="34"/>
    <w:qFormat/>
    <w:rsid w:val="00B6228B"/>
    <w:pPr>
      <w:ind w:left="720"/>
    </w:pPr>
    <w:rPr>
      <w:rFonts w:ascii="Calibri" w:eastAsiaTheme="minorHAnsi" w:hAnsi="Calibri" w:cs="Calibri"/>
      <w:sz w:val="22"/>
      <w:szCs w:val="22"/>
      <w:lang w:eastAsia="en-US"/>
    </w:rPr>
  </w:style>
  <w:style w:type="paragraph" w:customStyle="1" w:styleId="Default">
    <w:name w:val="Default"/>
    <w:rsid w:val="003777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46815">
      <w:bodyDiv w:val="1"/>
      <w:marLeft w:val="0"/>
      <w:marRight w:val="0"/>
      <w:marTop w:val="0"/>
      <w:marBottom w:val="0"/>
      <w:divBdr>
        <w:top w:val="none" w:sz="0" w:space="0" w:color="auto"/>
        <w:left w:val="none" w:sz="0" w:space="0" w:color="auto"/>
        <w:bottom w:val="none" w:sz="0" w:space="0" w:color="auto"/>
        <w:right w:val="none" w:sz="0" w:space="0" w:color="auto"/>
      </w:divBdr>
    </w:div>
    <w:div w:id="446580222">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2362">
      <w:bodyDiv w:val="1"/>
      <w:marLeft w:val="0"/>
      <w:marRight w:val="0"/>
      <w:marTop w:val="0"/>
      <w:marBottom w:val="0"/>
      <w:divBdr>
        <w:top w:val="none" w:sz="0" w:space="0" w:color="auto"/>
        <w:left w:val="none" w:sz="0" w:space="0" w:color="auto"/>
        <w:bottom w:val="none" w:sz="0" w:space="0" w:color="auto"/>
        <w:right w:val="none" w:sz="0" w:space="0" w:color="auto"/>
      </w:divBdr>
    </w:div>
    <w:div w:id="1001929514">
      <w:bodyDiv w:val="1"/>
      <w:marLeft w:val="0"/>
      <w:marRight w:val="0"/>
      <w:marTop w:val="0"/>
      <w:marBottom w:val="0"/>
      <w:divBdr>
        <w:top w:val="none" w:sz="0" w:space="0" w:color="auto"/>
        <w:left w:val="none" w:sz="0" w:space="0" w:color="auto"/>
        <w:bottom w:val="none" w:sz="0" w:space="0" w:color="auto"/>
        <w:right w:val="none" w:sz="0" w:space="0" w:color="auto"/>
      </w:divBdr>
    </w:div>
    <w:div w:id="1574462483">
      <w:bodyDiv w:val="1"/>
      <w:marLeft w:val="0"/>
      <w:marRight w:val="0"/>
      <w:marTop w:val="0"/>
      <w:marBottom w:val="0"/>
      <w:divBdr>
        <w:top w:val="none" w:sz="0" w:space="0" w:color="auto"/>
        <w:left w:val="none" w:sz="0" w:space="0" w:color="auto"/>
        <w:bottom w:val="none" w:sz="0" w:space="0" w:color="auto"/>
        <w:right w:val="none" w:sz="0" w:space="0" w:color="auto"/>
      </w:divBdr>
    </w:div>
    <w:div w:id="1832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customXml" Target="../customXml/item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4229E2-5558-43D3-82B4-04EDDA5A4505}">
  <ds:schemaRefs>
    <ds:schemaRef ds:uri="http://schemas.openxmlformats.org/officeDocument/2006/bibliography"/>
  </ds:schemaRefs>
</ds:datastoreItem>
</file>

<file path=customXml/itemProps2.xml><?xml version="1.0" encoding="utf-8"?>
<ds:datastoreItem xmlns:ds="http://schemas.openxmlformats.org/officeDocument/2006/customXml" ds:itemID="{1DEDC58D-F062-4F36-AC10-2CC37CB86D44}"/>
</file>

<file path=customXml/itemProps3.xml><?xml version="1.0" encoding="utf-8"?>
<ds:datastoreItem xmlns:ds="http://schemas.openxmlformats.org/officeDocument/2006/customXml" ds:itemID="{31144906-ABC3-4CE5-B774-C71C849C1A3C}"/>
</file>

<file path=customXml/itemProps4.xml><?xml version="1.0" encoding="utf-8"?>
<ds:datastoreItem xmlns:ds="http://schemas.openxmlformats.org/officeDocument/2006/customXml" ds:itemID="{C1B0B216-6F72-4EAA-A758-164C7DC2DB1D}"/>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1836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beyers</dc:creator>
  <cp:keywords>[SEC=OFFICIAL]</cp:keywords>
  <cp:lastModifiedBy>Alison Graham</cp:lastModifiedBy>
  <cp:revision>2</cp:revision>
  <cp:lastPrinted>2018-12-13T03:28:00Z</cp:lastPrinted>
  <dcterms:created xsi:type="dcterms:W3CDTF">2021-10-29T12:09:00Z</dcterms:created>
  <dcterms:modified xsi:type="dcterms:W3CDTF">2021-10-29T12:09:00Z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b652b514-a364-4969-b029-cab16756b0d0</vt:lpwstr>
  </property>
  <property fmtid="{D5CDD505-2E9C-101B-9397-08002B2CF9AE}" pid="3" name="hptrimdataset">
    <vt:lpwstr>CH</vt:lpwstr>
  </property>
  <property fmtid="{D5CDD505-2E9C-101B-9397-08002B2CF9AE}" pid="4" name="hptrimfileref">
    <vt:lpwstr>18/885#2</vt:lpwstr>
  </property>
  <property fmtid="{D5CDD505-2E9C-101B-9397-08002B2CF9AE}" pid="5" name="hptrimrecordref">
    <vt:lpwstr/>
  </property>
  <property fmtid="{D5CDD505-2E9C-101B-9397-08002B2CF9AE}" pid="6" name="SEC">
    <vt:lpwstr>OFFICIAL</vt:lpwstr>
  </property>
  <property fmtid="{D5CDD505-2E9C-101B-9397-08002B2CF9AE}" pid="7" name="DLM">
    <vt:lpwstr>No DLM</vt:lpwstr>
  </property>
  <property fmtid="{D5CDD505-2E9C-101B-9397-08002B2CF9AE}" pid="8" name="PM_ProtectiveMarkingImage_Header">
    <vt:lpwstr>C:\Program Files (x86)\Common Files\janusNET Shared\janusSEAL\Images\DocumentSlashBlue.png</vt:lpwstr>
  </property>
  <property fmtid="{D5CDD505-2E9C-101B-9397-08002B2CF9AE}" pid="9" name="PM_Caveats_Count">
    <vt:lpwstr>0</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InsertionValue">
    <vt:lpwstr>OFFICIAL</vt:lpwstr>
  </property>
  <property fmtid="{D5CDD505-2E9C-101B-9397-08002B2CF9AE}" pid="14" name="PM_Originating_FileId">
    <vt:lpwstr>EA8DF24C42F64814B603C0399F115772</vt:lpwstr>
  </property>
  <property fmtid="{D5CDD505-2E9C-101B-9397-08002B2CF9AE}" pid="15" name="PM_ProtectiveMarkingValue_Footer">
    <vt:lpwstr>OFFICIAL</vt:lpwstr>
  </property>
  <property fmtid="{D5CDD505-2E9C-101B-9397-08002B2CF9AE}" pid="16" name="PM_Originator_Hash_SHA1">
    <vt:lpwstr>D6EAFDF8F4B21AA3CC5DA5CFD24DAEF21959FE7B</vt:lpwstr>
  </property>
  <property fmtid="{D5CDD505-2E9C-101B-9397-08002B2CF9AE}" pid="17" name="PM_OriginationTimeStamp">
    <vt:lpwstr>2021-10-29T11:48:27Z</vt:lpwstr>
  </property>
  <property fmtid="{D5CDD505-2E9C-101B-9397-08002B2CF9AE}" pid="18" name="PM_ProtectiveMarkingValue_Header">
    <vt:lpwstr>OFFICIAL</vt:lpwstr>
  </property>
  <property fmtid="{D5CDD505-2E9C-101B-9397-08002B2CF9AE}" pid="19" name="PM_ProtectiveMarkingImage_Footer">
    <vt:lpwstr>C:\Program Files (x86)\Common Files\janusNET Shared\janusSEAL\Images\DocumentSlashBlue.png</vt:lpwstr>
  </property>
  <property fmtid="{D5CDD505-2E9C-101B-9397-08002B2CF9AE}" pid="20" name="PM_Namespace">
    <vt:lpwstr>gov.au</vt:lpwstr>
  </property>
  <property fmtid="{D5CDD505-2E9C-101B-9397-08002B2CF9AE}" pid="21" name="PM_Version">
    <vt:lpwstr>2018.4</vt:lpwstr>
  </property>
  <property fmtid="{D5CDD505-2E9C-101B-9397-08002B2CF9AE}" pid="22" name="PM_Note">
    <vt:lpwstr/>
  </property>
  <property fmtid="{D5CDD505-2E9C-101B-9397-08002B2CF9AE}" pid="23" name="PM_Markers">
    <vt:lpwstr/>
  </property>
  <property fmtid="{D5CDD505-2E9C-101B-9397-08002B2CF9AE}" pid="24" name="PM_Hash_Version">
    <vt:lpwstr>2018.0</vt:lpwstr>
  </property>
  <property fmtid="{D5CDD505-2E9C-101B-9397-08002B2CF9AE}" pid="25" name="PM_Hash_Salt_Prev">
    <vt:lpwstr>49BA0367CAFB904D0F8632D12AAE13FA</vt:lpwstr>
  </property>
  <property fmtid="{D5CDD505-2E9C-101B-9397-08002B2CF9AE}" pid="26" name="PM_Hash_Salt">
    <vt:lpwstr>A9635EF90013953439996F4AE74382FC</vt:lpwstr>
  </property>
  <property fmtid="{D5CDD505-2E9C-101B-9397-08002B2CF9AE}" pid="27" name="PM_Hash_SHA1">
    <vt:lpwstr>9C8D83BD79E7A0C843CD8BDE85E7B99CF1AA93DF</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MinimumSecurityClassification">
    <vt:lpwstr>OFFICIAL</vt:lpwstr>
  </property>
  <property fmtid="{D5CDD505-2E9C-101B-9397-08002B2CF9AE}" pid="31" name="ContentTypeId">
    <vt:lpwstr>0x0101008822B9E06671B54FA89F14538B9B0FEA</vt:lpwstr>
  </property>
</Properties>
</file>