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AEDFAC" w14:textId="1087552B" w:rsidR="006D4036" w:rsidRPr="00923DEF" w:rsidRDefault="006D4036" w:rsidP="006D4036">
      <w:pPr>
        <w:spacing w:line="276" w:lineRule="auto"/>
        <w:jc w:val="center"/>
        <w:rPr>
          <w:rFonts w:eastAsia="Times New Roman" w:cstheme="minorHAnsi"/>
          <w:szCs w:val="24"/>
        </w:rPr>
      </w:pPr>
      <w:r w:rsidRPr="00923DEF">
        <w:rPr>
          <w:rFonts w:eastAsia="Times New Roman" w:cstheme="minorHAnsi"/>
          <w:szCs w:val="24"/>
        </w:rPr>
        <w:fldChar w:fldCharType="begin"/>
      </w:r>
      <w:r w:rsidRPr="00923DEF">
        <w:rPr>
          <w:rFonts w:eastAsia="Times New Roman" w:cstheme="minorHAnsi"/>
          <w:szCs w:val="24"/>
        </w:rPr>
        <w:instrText xml:space="preserve"> INCLUDEPICTURE "https://d1yjjnpx0p53s8.cloudfront.net/styles/logo-thumbnail/s3/112017/untitled-1_42.png?6_tz3joOQzrqzf.ED6sIvjE07xxmdSRF&amp;itok=x93gxbsF" \* MERGEFORMATINET </w:instrText>
      </w:r>
      <w:r w:rsidRPr="00923DEF">
        <w:rPr>
          <w:rFonts w:eastAsia="Times New Roman" w:cstheme="minorHAnsi"/>
          <w:szCs w:val="24"/>
        </w:rPr>
        <w:fldChar w:fldCharType="separate"/>
      </w:r>
      <w:r w:rsidRPr="00923DEF">
        <w:rPr>
          <w:rFonts w:eastAsia="Times New Roman" w:cstheme="minorHAnsi"/>
          <w:noProof/>
          <w:szCs w:val="24"/>
          <w:lang w:val="en-GB" w:eastAsia="en-GB" w:bidi="ar-SA"/>
        </w:rPr>
        <w:drawing>
          <wp:inline distT="0" distB="0" distL="0" distR="0" wp14:anchorId="2C35C7C3" wp14:editId="263D4DCC">
            <wp:extent cx="697230" cy="697230"/>
            <wp:effectExtent l="0" t="0" r="0" b="0"/>
            <wp:docPr id="1" name="Picture 1" descr="Logo of Bangladesh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of Bangladesh Governmen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r w:rsidRPr="00923DEF">
        <w:rPr>
          <w:rFonts w:eastAsia="Times New Roman" w:cstheme="minorHAnsi"/>
          <w:szCs w:val="24"/>
        </w:rPr>
        <w:fldChar w:fldCharType="end"/>
      </w:r>
    </w:p>
    <w:p w14:paraId="32DB0BDE" w14:textId="77777777" w:rsidR="006D4036" w:rsidRPr="00923DEF" w:rsidRDefault="006D4036" w:rsidP="006D4036">
      <w:pPr>
        <w:spacing w:line="276" w:lineRule="auto"/>
        <w:jc w:val="center"/>
        <w:rPr>
          <w:rFonts w:eastAsia="Times New Roman" w:cstheme="minorHAnsi"/>
          <w:szCs w:val="24"/>
        </w:rPr>
      </w:pPr>
    </w:p>
    <w:p w14:paraId="77B00A6F" w14:textId="02BAA989" w:rsidR="00235ABD" w:rsidRPr="00923DEF" w:rsidRDefault="00802EBF" w:rsidP="00923DEF">
      <w:pPr>
        <w:spacing w:line="276" w:lineRule="auto"/>
        <w:jc w:val="center"/>
        <w:rPr>
          <w:rFonts w:cstheme="minorHAnsi"/>
          <w:b/>
          <w:bCs/>
          <w:szCs w:val="24"/>
          <w:lang w:val="en-GB"/>
        </w:rPr>
      </w:pPr>
      <w:r w:rsidRPr="00923DEF">
        <w:rPr>
          <w:rFonts w:cstheme="minorHAnsi"/>
          <w:b/>
          <w:bCs/>
          <w:szCs w:val="24"/>
          <w:lang w:val="en-US"/>
        </w:rPr>
        <w:t xml:space="preserve">Bangladesh </w:t>
      </w:r>
      <w:r w:rsidRPr="00923DEF">
        <w:rPr>
          <w:rFonts w:cstheme="minorHAnsi"/>
          <w:b/>
          <w:bCs/>
          <w:szCs w:val="24"/>
        </w:rPr>
        <w:t xml:space="preserve">Statement at the </w:t>
      </w:r>
      <w:r w:rsidRPr="00923DEF">
        <w:rPr>
          <w:rFonts w:cstheme="minorHAnsi"/>
          <w:b/>
          <w:bCs/>
          <w:szCs w:val="24"/>
          <w:lang w:val="en-GB"/>
        </w:rPr>
        <w:t>4</w:t>
      </w:r>
      <w:r w:rsidRPr="00923DEF">
        <w:rPr>
          <w:rFonts w:cstheme="minorHAnsi"/>
          <w:b/>
          <w:bCs/>
          <w:szCs w:val="24"/>
          <w:vertAlign w:val="superscript"/>
          <w:lang w:val="en-GB"/>
        </w:rPr>
        <w:t>th</w:t>
      </w:r>
      <w:r w:rsidRPr="00923DEF">
        <w:rPr>
          <w:rFonts w:cstheme="minorHAnsi"/>
          <w:b/>
          <w:bCs/>
          <w:szCs w:val="24"/>
          <w:lang w:val="en-GB"/>
        </w:rPr>
        <w:t xml:space="preserve"> HRC Intersessional Meeting for Dialogue and Cooperation on Human Rights and the 2030 Agenda for Sustainable Development</w:t>
      </w:r>
    </w:p>
    <w:p w14:paraId="2F95C6A7" w14:textId="378D46ED" w:rsidR="00802EBF" w:rsidRPr="00923DEF" w:rsidRDefault="00802EBF" w:rsidP="006D4036">
      <w:pPr>
        <w:spacing w:line="276" w:lineRule="auto"/>
        <w:jc w:val="center"/>
        <w:rPr>
          <w:rFonts w:cstheme="minorHAnsi"/>
          <w:b/>
          <w:bCs/>
          <w:i/>
          <w:iCs/>
          <w:szCs w:val="24"/>
          <w:lang w:val="en-US"/>
        </w:rPr>
      </w:pPr>
      <w:r w:rsidRPr="00923DEF">
        <w:rPr>
          <w:rFonts w:cstheme="minorHAnsi"/>
          <w:b/>
          <w:bCs/>
          <w:i/>
          <w:iCs/>
          <w:szCs w:val="24"/>
          <w:lang w:val="en-GB"/>
        </w:rPr>
        <w:t>(</w:t>
      </w:r>
      <w:r w:rsidRPr="00923DEF">
        <w:rPr>
          <w:rFonts w:cstheme="minorHAnsi"/>
          <w:b/>
          <w:bCs/>
          <w:i/>
          <w:iCs/>
          <w:szCs w:val="24"/>
        </w:rPr>
        <w:t>Investing in sustainable recovery, advancing gender equality and strengthening partnerships – Towards a renewed social contract anchored in human rights</w:t>
      </w:r>
      <w:r w:rsidRPr="00923DEF">
        <w:rPr>
          <w:rFonts w:cstheme="minorHAnsi"/>
          <w:b/>
          <w:bCs/>
          <w:i/>
          <w:iCs/>
          <w:szCs w:val="24"/>
          <w:lang w:val="en-US"/>
        </w:rPr>
        <w:t>)</w:t>
      </w:r>
    </w:p>
    <w:p w14:paraId="41E6BCA7" w14:textId="77777777" w:rsidR="00235ABD" w:rsidRPr="00923DEF" w:rsidRDefault="00235ABD" w:rsidP="006D4036">
      <w:pPr>
        <w:spacing w:line="276" w:lineRule="auto"/>
        <w:jc w:val="center"/>
        <w:rPr>
          <w:rFonts w:cstheme="minorHAnsi"/>
          <w:b/>
          <w:bCs/>
          <w:i/>
          <w:iCs/>
          <w:szCs w:val="24"/>
          <w:lang w:val="en-US"/>
        </w:rPr>
      </w:pPr>
    </w:p>
    <w:p w14:paraId="1FF2C897" w14:textId="44421FC8" w:rsidR="00802EBF" w:rsidRPr="00923DEF" w:rsidRDefault="00802EBF" w:rsidP="006D4036">
      <w:pPr>
        <w:pBdr>
          <w:bottom w:val="single" w:sz="4" w:space="1" w:color="auto"/>
        </w:pBdr>
        <w:spacing w:line="276" w:lineRule="auto"/>
        <w:jc w:val="center"/>
        <w:rPr>
          <w:rFonts w:cstheme="minorHAnsi"/>
          <w:b/>
          <w:bCs/>
          <w:szCs w:val="24"/>
          <w:lang w:val="en-US"/>
        </w:rPr>
      </w:pPr>
      <w:r w:rsidRPr="00923DEF">
        <w:rPr>
          <w:rFonts w:cstheme="minorHAnsi"/>
          <w:b/>
          <w:bCs/>
          <w:szCs w:val="24"/>
          <w:lang w:val="en-US"/>
        </w:rPr>
        <w:t xml:space="preserve">(18 </w:t>
      </w:r>
      <w:r w:rsidR="00001402" w:rsidRPr="00923DEF">
        <w:rPr>
          <w:rFonts w:cstheme="minorHAnsi"/>
          <w:b/>
          <w:bCs/>
          <w:szCs w:val="24"/>
          <w:lang w:val="en-US"/>
        </w:rPr>
        <w:t>January</w:t>
      </w:r>
      <w:r w:rsidRPr="00923DEF">
        <w:rPr>
          <w:rFonts w:cstheme="minorHAnsi"/>
          <w:b/>
          <w:bCs/>
          <w:szCs w:val="24"/>
          <w:lang w:val="en-US"/>
        </w:rPr>
        <w:t xml:space="preserve"> 2022, 10:00 </w:t>
      </w:r>
      <w:r w:rsidR="00001402" w:rsidRPr="00923DEF">
        <w:rPr>
          <w:rFonts w:cstheme="minorHAnsi"/>
          <w:b/>
          <w:bCs/>
          <w:szCs w:val="24"/>
          <w:lang w:val="en-US"/>
        </w:rPr>
        <w:t>hrs.</w:t>
      </w:r>
      <w:r w:rsidRPr="00923DEF">
        <w:rPr>
          <w:rFonts w:cstheme="minorHAnsi"/>
          <w:b/>
          <w:bCs/>
          <w:szCs w:val="24"/>
          <w:lang w:val="en-US"/>
        </w:rPr>
        <w:t>)</w:t>
      </w:r>
    </w:p>
    <w:p w14:paraId="12C823BF" w14:textId="77777777" w:rsidR="00DA37BE" w:rsidRPr="00923DEF" w:rsidRDefault="00DA37BE" w:rsidP="006D4036">
      <w:pPr>
        <w:pStyle w:val="NormalWeb"/>
        <w:spacing w:before="0" w:beforeAutospacing="0" w:after="0" w:afterAutospacing="0" w:line="276" w:lineRule="auto"/>
        <w:jc w:val="both"/>
        <w:rPr>
          <w:rFonts w:asciiTheme="minorHAnsi" w:hAnsiTheme="minorHAnsi" w:cstheme="minorHAnsi"/>
          <w:lang w:val="en-US"/>
        </w:rPr>
      </w:pPr>
    </w:p>
    <w:p w14:paraId="0E2137F0" w14:textId="6AE5D99A" w:rsidR="0014712C" w:rsidRPr="00923DEF" w:rsidRDefault="0014712C" w:rsidP="006D4036">
      <w:pPr>
        <w:pStyle w:val="NormalWeb"/>
        <w:spacing w:before="0" w:beforeAutospacing="0" w:after="0" w:afterAutospacing="0" w:line="276" w:lineRule="auto"/>
        <w:jc w:val="both"/>
        <w:rPr>
          <w:rFonts w:asciiTheme="minorHAnsi" w:hAnsiTheme="minorHAnsi" w:cstheme="minorHAnsi"/>
          <w:lang w:val="en-US"/>
        </w:rPr>
      </w:pPr>
      <w:r w:rsidRPr="00923DEF">
        <w:rPr>
          <w:rFonts w:asciiTheme="minorHAnsi" w:hAnsiTheme="minorHAnsi" w:cstheme="minorHAnsi"/>
          <w:lang w:val="en-US"/>
        </w:rPr>
        <w:t>Mr. Chair</w:t>
      </w:r>
      <w:r w:rsidR="00A53011" w:rsidRPr="00923DEF">
        <w:rPr>
          <w:rFonts w:asciiTheme="minorHAnsi" w:hAnsiTheme="minorHAnsi" w:cstheme="minorHAnsi"/>
          <w:lang w:val="en-US"/>
        </w:rPr>
        <w:t>,</w:t>
      </w:r>
    </w:p>
    <w:p w14:paraId="2B6BBBC5" w14:textId="77777777"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p>
    <w:p w14:paraId="5F0F3647" w14:textId="342AFE48"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r w:rsidRPr="00923DEF">
        <w:rPr>
          <w:rFonts w:asciiTheme="minorHAnsi" w:hAnsiTheme="minorHAnsi" w:cstheme="minorHAnsi"/>
          <w:lang w:val="en-US"/>
        </w:rPr>
        <w:t xml:space="preserve">We thank the distinguished speakers and </w:t>
      </w:r>
      <w:r w:rsidR="00A53011" w:rsidRPr="00923DEF">
        <w:rPr>
          <w:rFonts w:asciiTheme="minorHAnsi" w:hAnsiTheme="minorHAnsi" w:cstheme="minorHAnsi"/>
          <w:lang w:val="en-US"/>
        </w:rPr>
        <w:t>panelists</w:t>
      </w:r>
      <w:r w:rsidRPr="00923DEF">
        <w:rPr>
          <w:rFonts w:asciiTheme="minorHAnsi" w:hAnsiTheme="minorHAnsi" w:cstheme="minorHAnsi"/>
          <w:lang w:val="en-US"/>
        </w:rPr>
        <w:t xml:space="preserve"> for their insightful presentations. </w:t>
      </w:r>
    </w:p>
    <w:p w14:paraId="65A22718" w14:textId="77777777"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p>
    <w:p w14:paraId="18C2B3BD" w14:textId="77777777" w:rsidR="0014712C" w:rsidRPr="00923DEF" w:rsidRDefault="0014712C" w:rsidP="006D4036">
      <w:pPr>
        <w:pStyle w:val="NormalWeb"/>
        <w:spacing w:before="0" w:beforeAutospacing="0" w:after="0" w:afterAutospacing="0" w:line="276" w:lineRule="auto"/>
        <w:jc w:val="both"/>
        <w:rPr>
          <w:rFonts w:asciiTheme="minorHAnsi" w:hAnsiTheme="minorHAnsi" w:cstheme="minorHAnsi"/>
          <w:lang w:val="en-US"/>
        </w:rPr>
      </w:pPr>
      <w:r w:rsidRPr="00923DEF">
        <w:rPr>
          <w:rFonts w:asciiTheme="minorHAnsi" w:hAnsiTheme="minorHAnsi" w:cstheme="minorHAnsi"/>
          <w:lang w:val="en-US"/>
        </w:rPr>
        <w:t>Mr. Chair,</w:t>
      </w:r>
    </w:p>
    <w:p w14:paraId="00762258" w14:textId="77777777"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p>
    <w:p w14:paraId="4F1044C9" w14:textId="425ED778"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r w:rsidRPr="00923DEF">
        <w:rPr>
          <w:rFonts w:asciiTheme="minorHAnsi" w:hAnsiTheme="minorHAnsi" w:cstheme="minorHAnsi"/>
          <w:lang w:val="en-US"/>
        </w:rPr>
        <w:t xml:space="preserve">Bangladesh has </w:t>
      </w:r>
      <w:r w:rsidR="00772114" w:rsidRPr="00923DEF">
        <w:rPr>
          <w:rFonts w:asciiTheme="minorHAnsi" w:hAnsiTheme="minorHAnsi" w:cstheme="minorHAnsi"/>
          <w:lang w:val="en-US"/>
        </w:rPr>
        <w:t xml:space="preserve">been steadfast in the implementation of the 2030 Agenda since its adoption. </w:t>
      </w:r>
      <w:r w:rsidRPr="00923DEF">
        <w:rPr>
          <w:rFonts w:asciiTheme="minorHAnsi" w:hAnsiTheme="minorHAnsi" w:cstheme="minorHAnsi"/>
          <w:lang w:val="en-US"/>
        </w:rPr>
        <w:t xml:space="preserve">We have </w:t>
      </w:r>
      <w:r w:rsidR="00E40180" w:rsidRPr="00923DEF">
        <w:rPr>
          <w:rFonts w:asciiTheme="minorHAnsi" w:hAnsiTheme="minorHAnsi" w:cstheme="minorHAnsi"/>
          <w:lang w:val="en-US"/>
        </w:rPr>
        <w:t>adopted</w:t>
      </w:r>
      <w:r w:rsidRPr="00923DEF">
        <w:rPr>
          <w:rFonts w:asciiTheme="minorHAnsi" w:hAnsiTheme="minorHAnsi" w:cstheme="minorHAnsi"/>
          <w:lang w:val="en-US"/>
        </w:rPr>
        <w:t xml:space="preserve"> a </w:t>
      </w:r>
      <w:r w:rsidR="00A53011" w:rsidRPr="00923DEF">
        <w:rPr>
          <w:rFonts w:asciiTheme="minorHAnsi" w:hAnsiTheme="minorHAnsi" w:cstheme="minorHAnsi"/>
          <w:lang w:val="en-US"/>
        </w:rPr>
        <w:t>‘</w:t>
      </w:r>
      <w:r w:rsidRPr="00923DEF">
        <w:rPr>
          <w:rFonts w:asciiTheme="minorHAnsi" w:hAnsiTheme="minorHAnsi" w:cstheme="minorHAnsi"/>
          <w:lang w:val="en-US"/>
        </w:rPr>
        <w:t>whole-of-society</w:t>
      </w:r>
      <w:r w:rsidR="00A53011" w:rsidRPr="00923DEF">
        <w:rPr>
          <w:rFonts w:asciiTheme="minorHAnsi" w:hAnsiTheme="minorHAnsi" w:cstheme="minorHAnsi"/>
          <w:lang w:val="en-US"/>
        </w:rPr>
        <w:t>’</w:t>
      </w:r>
      <w:r w:rsidRPr="00923DEF">
        <w:rPr>
          <w:rFonts w:asciiTheme="minorHAnsi" w:hAnsiTheme="minorHAnsi" w:cstheme="minorHAnsi"/>
          <w:lang w:val="en-US"/>
        </w:rPr>
        <w:t xml:space="preserve"> </w:t>
      </w:r>
      <w:r w:rsidR="00D756CA">
        <w:rPr>
          <w:rFonts w:asciiTheme="minorHAnsi" w:hAnsiTheme="minorHAnsi" w:cstheme="minorHAnsi"/>
          <w:lang w:val="en-US"/>
        </w:rPr>
        <w:t xml:space="preserve">approach </w:t>
      </w:r>
      <w:r w:rsidR="00772114" w:rsidRPr="00923DEF">
        <w:rPr>
          <w:rFonts w:asciiTheme="minorHAnsi" w:hAnsiTheme="minorHAnsi" w:cstheme="minorHAnsi"/>
          <w:lang w:val="en-US"/>
        </w:rPr>
        <w:t xml:space="preserve">to implement SDGs, including SDG5 on gender equality and women empowerment. It is now among the top countries in terms of progress in women’s political empowerment. Like in many other developing countries, the ongoing pandemic has threatened to reverse our </w:t>
      </w:r>
      <w:r w:rsidRPr="00923DEF">
        <w:rPr>
          <w:rFonts w:asciiTheme="minorHAnsi" w:hAnsiTheme="minorHAnsi" w:cstheme="minorHAnsi"/>
          <w:lang w:val="en-US"/>
        </w:rPr>
        <w:t xml:space="preserve">hard-earned </w:t>
      </w:r>
      <w:r w:rsidR="00772114" w:rsidRPr="00923DEF">
        <w:rPr>
          <w:rFonts w:asciiTheme="minorHAnsi" w:hAnsiTheme="minorHAnsi" w:cstheme="minorHAnsi"/>
          <w:lang w:val="en-US"/>
        </w:rPr>
        <w:t xml:space="preserve">progress. It has badly hit the vulnerable sections of society, including women and girls. In our recovery efforts, therefore, the government will continue to pay close attention to this section of society. </w:t>
      </w:r>
    </w:p>
    <w:p w14:paraId="3E2BC36A" w14:textId="77777777"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p>
    <w:p w14:paraId="2FF48A22" w14:textId="77777777" w:rsidR="0014712C" w:rsidRPr="00923DEF" w:rsidRDefault="0014712C" w:rsidP="006D4036">
      <w:pPr>
        <w:pStyle w:val="NormalWeb"/>
        <w:spacing w:before="0" w:beforeAutospacing="0" w:after="0" w:afterAutospacing="0" w:line="276" w:lineRule="auto"/>
        <w:jc w:val="both"/>
        <w:rPr>
          <w:rFonts w:asciiTheme="minorHAnsi" w:hAnsiTheme="minorHAnsi" w:cstheme="minorHAnsi"/>
          <w:lang w:val="en-US"/>
        </w:rPr>
      </w:pPr>
      <w:r w:rsidRPr="00923DEF">
        <w:rPr>
          <w:rFonts w:asciiTheme="minorHAnsi" w:hAnsiTheme="minorHAnsi" w:cstheme="minorHAnsi"/>
          <w:lang w:val="en-US"/>
        </w:rPr>
        <w:t>Mr. Chair,</w:t>
      </w:r>
    </w:p>
    <w:p w14:paraId="5363FEE9" w14:textId="77777777" w:rsidR="0014712C" w:rsidRPr="00923DEF" w:rsidRDefault="0014712C" w:rsidP="006D4036">
      <w:pPr>
        <w:pStyle w:val="NormalWeb"/>
        <w:spacing w:before="0" w:beforeAutospacing="0" w:after="0" w:afterAutospacing="0" w:line="276" w:lineRule="auto"/>
        <w:ind w:firstLine="720"/>
        <w:jc w:val="both"/>
        <w:rPr>
          <w:rFonts w:asciiTheme="minorHAnsi" w:hAnsiTheme="minorHAnsi" w:cstheme="minorHAnsi"/>
          <w:lang w:val="en-US"/>
        </w:rPr>
      </w:pPr>
    </w:p>
    <w:p w14:paraId="40E3ADC2" w14:textId="76F7AEF8" w:rsidR="00923DEF" w:rsidRPr="00923DEF" w:rsidRDefault="00772114" w:rsidP="006D4036">
      <w:pPr>
        <w:pStyle w:val="NormalWeb"/>
        <w:spacing w:before="0" w:beforeAutospacing="0" w:after="0" w:afterAutospacing="0" w:line="276" w:lineRule="auto"/>
        <w:ind w:firstLine="720"/>
        <w:jc w:val="both"/>
        <w:rPr>
          <w:rFonts w:asciiTheme="minorHAnsi" w:hAnsiTheme="minorHAnsi" w:cstheme="minorHAnsi"/>
          <w:lang w:val="en-US"/>
        </w:rPr>
      </w:pPr>
      <w:r w:rsidRPr="00923DEF">
        <w:rPr>
          <w:rFonts w:asciiTheme="minorHAnsi" w:hAnsiTheme="minorHAnsi" w:cstheme="minorHAnsi"/>
          <w:lang w:val="en-US"/>
        </w:rPr>
        <w:t xml:space="preserve">Implementation of SDG5 is incumbent upon strengthened global partnership. It is particularly essential during this time of Pandemic. </w:t>
      </w:r>
      <w:r w:rsidR="00923DEF" w:rsidRPr="00923DEF">
        <w:rPr>
          <w:rFonts w:asciiTheme="minorHAnsi" w:hAnsiTheme="minorHAnsi" w:cstheme="minorHAnsi"/>
          <w:lang w:val="en-US"/>
        </w:rPr>
        <w:t>U</w:t>
      </w:r>
      <w:r w:rsidRPr="00923DEF">
        <w:rPr>
          <w:rFonts w:asciiTheme="minorHAnsi" w:hAnsiTheme="minorHAnsi" w:cstheme="minorHAnsi"/>
          <w:lang w:val="en-US"/>
        </w:rPr>
        <w:t xml:space="preserve">nfortunately, </w:t>
      </w:r>
      <w:r w:rsidR="00923DEF" w:rsidRPr="00923DEF">
        <w:rPr>
          <w:rFonts w:asciiTheme="minorHAnsi" w:hAnsiTheme="minorHAnsi" w:cstheme="minorHAnsi"/>
          <w:lang w:val="en-US"/>
        </w:rPr>
        <w:t xml:space="preserve">even before the pandemic struck us, we were way behind our commitment to global partnership for sustainable development. Millions of people remained in the grip of crushing poverty, mainly in the global South and inequality was widening. </w:t>
      </w:r>
    </w:p>
    <w:p w14:paraId="1700549C" w14:textId="77777777" w:rsidR="00923DEF" w:rsidRPr="00923DEF" w:rsidRDefault="00923DEF" w:rsidP="006D4036">
      <w:pPr>
        <w:pStyle w:val="NormalWeb"/>
        <w:spacing w:before="0" w:beforeAutospacing="0" w:after="0" w:afterAutospacing="0" w:line="276" w:lineRule="auto"/>
        <w:ind w:firstLine="720"/>
        <w:jc w:val="both"/>
        <w:rPr>
          <w:rFonts w:asciiTheme="minorHAnsi" w:hAnsiTheme="minorHAnsi" w:cstheme="minorHAnsi"/>
          <w:lang w:val="en-US"/>
        </w:rPr>
      </w:pPr>
    </w:p>
    <w:p w14:paraId="00AFE541" w14:textId="7B792D06" w:rsidR="00323D2E" w:rsidRPr="00923DEF" w:rsidRDefault="00923DEF" w:rsidP="00923DEF">
      <w:pPr>
        <w:pStyle w:val="NormalWeb"/>
        <w:spacing w:before="0" w:beforeAutospacing="0" w:after="0" w:afterAutospacing="0" w:line="276" w:lineRule="auto"/>
        <w:ind w:firstLine="720"/>
        <w:jc w:val="both"/>
        <w:rPr>
          <w:rFonts w:asciiTheme="minorHAnsi" w:hAnsiTheme="minorHAnsi" w:cstheme="minorHAnsi"/>
          <w:lang w:val="en-US"/>
        </w:rPr>
      </w:pPr>
      <w:r w:rsidRPr="00923DEF">
        <w:rPr>
          <w:rFonts w:asciiTheme="minorHAnsi" w:hAnsiTheme="minorHAnsi" w:cstheme="minorHAnsi"/>
          <w:lang w:val="en-US"/>
        </w:rPr>
        <w:t xml:space="preserve">COVID-19 made it worse. As it is obvious, governments alone cannot overcome the challenges posed. They would need international cooperation and solidarity, not only for tackling the health-related challenges, but also for economic recovery and return to normalcy. Here, the SDG17 will be our lighthouse for strengthening global partnership. And we will emphasize that. </w:t>
      </w:r>
    </w:p>
    <w:p w14:paraId="77410571" w14:textId="147AC487" w:rsidR="003B69A9" w:rsidRPr="00923DEF" w:rsidRDefault="003B69A9" w:rsidP="006D4036">
      <w:pPr>
        <w:pStyle w:val="NormalWeb"/>
        <w:spacing w:before="0" w:beforeAutospacing="0" w:after="0" w:afterAutospacing="0" w:line="276" w:lineRule="auto"/>
        <w:ind w:firstLine="720"/>
        <w:jc w:val="both"/>
        <w:rPr>
          <w:rFonts w:asciiTheme="minorHAnsi" w:hAnsiTheme="minorHAnsi" w:cstheme="minorHAnsi"/>
          <w:lang w:val="en-US"/>
        </w:rPr>
      </w:pPr>
    </w:p>
    <w:p w14:paraId="44D227EA" w14:textId="512AE668" w:rsidR="003B69A9" w:rsidRPr="00923DEF" w:rsidRDefault="003B69A9" w:rsidP="006D4036">
      <w:pPr>
        <w:pStyle w:val="NormalWeb"/>
        <w:spacing w:before="0" w:beforeAutospacing="0" w:after="0" w:afterAutospacing="0" w:line="276" w:lineRule="auto"/>
        <w:ind w:firstLine="720"/>
        <w:jc w:val="both"/>
        <w:rPr>
          <w:rFonts w:asciiTheme="minorHAnsi" w:hAnsiTheme="minorHAnsi" w:cstheme="minorHAnsi"/>
          <w:lang w:val="en-US"/>
        </w:rPr>
      </w:pPr>
      <w:r w:rsidRPr="00923DEF">
        <w:rPr>
          <w:rFonts w:asciiTheme="minorHAnsi" w:hAnsiTheme="minorHAnsi" w:cstheme="minorHAnsi"/>
          <w:lang w:val="en-US"/>
        </w:rPr>
        <w:t>I thank you.</w:t>
      </w:r>
    </w:p>
    <w:p w14:paraId="675324AC" w14:textId="4E069D79" w:rsidR="00431E19" w:rsidRPr="00923DEF" w:rsidRDefault="00431E19" w:rsidP="00923DEF">
      <w:pPr>
        <w:pStyle w:val="NormalWeb"/>
        <w:spacing w:before="0" w:beforeAutospacing="0" w:after="0" w:afterAutospacing="0" w:line="276" w:lineRule="auto"/>
        <w:jc w:val="center"/>
        <w:rPr>
          <w:rFonts w:asciiTheme="minorHAnsi" w:hAnsiTheme="minorHAnsi" w:cstheme="minorHAnsi"/>
          <w:lang w:val="en-US"/>
        </w:rPr>
      </w:pPr>
      <w:r w:rsidRPr="00923DEF">
        <w:rPr>
          <w:rFonts w:asciiTheme="minorHAnsi" w:hAnsiTheme="minorHAnsi" w:cstheme="minorHAnsi"/>
          <w:lang w:val="en-US"/>
        </w:rPr>
        <w:t>***</w:t>
      </w:r>
    </w:p>
    <w:sectPr w:rsidR="00431E19" w:rsidRPr="00923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10EA"/>
    <w:multiLevelType w:val="hybridMultilevel"/>
    <w:tmpl w:val="49E8C2DE"/>
    <w:lvl w:ilvl="0" w:tplc="7A5C918E">
      <w:start w:val="1"/>
      <w:numFmt w:val="decimal"/>
      <w:lvlText w:val="%1."/>
      <w:lvlJc w:val="left"/>
      <w:pPr>
        <w:ind w:left="433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BF"/>
    <w:rsid w:val="00001402"/>
    <w:rsid w:val="000D59E4"/>
    <w:rsid w:val="000F56C9"/>
    <w:rsid w:val="00145AD2"/>
    <w:rsid w:val="0014712C"/>
    <w:rsid w:val="001938DD"/>
    <w:rsid w:val="001D12EB"/>
    <w:rsid w:val="00235ABD"/>
    <w:rsid w:val="00264C10"/>
    <w:rsid w:val="002F29AF"/>
    <w:rsid w:val="002F6830"/>
    <w:rsid w:val="00323D2E"/>
    <w:rsid w:val="003B69A9"/>
    <w:rsid w:val="003F7EA3"/>
    <w:rsid w:val="00431E19"/>
    <w:rsid w:val="004A2A3E"/>
    <w:rsid w:val="00554D01"/>
    <w:rsid w:val="005D1542"/>
    <w:rsid w:val="006564B6"/>
    <w:rsid w:val="006C33DA"/>
    <w:rsid w:val="006C61FD"/>
    <w:rsid w:val="006D4036"/>
    <w:rsid w:val="00713CFC"/>
    <w:rsid w:val="0072518F"/>
    <w:rsid w:val="00772114"/>
    <w:rsid w:val="00794794"/>
    <w:rsid w:val="007A6159"/>
    <w:rsid w:val="00802EBF"/>
    <w:rsid w:val="00902EC3"/>
    <w:rsid w:val="00913B07"/>
    <w:rsid w:val="00923DEF"/>
    <w:rsid w:val="009315ED"/>
    <w:rsid w:val="00950846"/>
    <w:rsid w:val="009B608A"/>
    <w:rsid w:val="00A53011"/>
    <w:rsid w:val="00B44917"/>
    <w:rsid w:val="00BB3E20"/>
    <w:rsid w:val="00C44DBA"/>
    <w:rsid w:val="00D756CA"/>
    <w:rsid w:val="00DA16F7"/>
    <w:rsid w:val="00DA37BE"/>
    <w:rsid w:val="00E40180"/>
    <w:rsid w:val="00E811FF"/>
    <w:rsid w:val="00EC2A3E"/>
  </w:rsids>
  <m:mathPr>
    <m:mathFont m:val="Cambria Math"/>
    <m:brkBin m:val="before"/>
    <m:brkBinSub m:val="--"/>
    <m:smallFrac m:val="0"/>
    <m:dispDef/>
    <m:lMargin m:val="0"/>
    <m:rMargin m:val="0"/>
    <m:defJc m:val="centerGroup"/>
    <m:wrapIndent m:val="1440"/>
    <m:intLim m:val="subSup"/>
    <m:naryLim m:val="undOvr"/>
  </m:mathPr>
  <w:themeFontLang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D982"/>
  <w15:chartTrackingRefBased/>
  <w15:docId w15:val="{74A656F5-FE40-BE4F-9AE8-2BC51821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eastAsia="en-US"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EBF"/>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EBF"/>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81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3086">
      <w:bodyDiv w:val="1"/>
      <w:marLeft w:val="0"/>
      <w:marRight w:val="0"/>
      <w:marTop w:val="0"/>
      <w:marBottom w:val="0"/>
      <w:divBdr>
        <w:top w:val="none" w:sz="0" w:space="0" w:color="auto"/>
        <w:left w:val="none" w:sz="0" w:space="0" w:color="auto"/>
        <w:bottom w:val="none" w:sz="0" w:space="0" w:color="auto"/>
        <w:right w:val="none" w:sz="0" w:space="0" w:color="auto"/>
      </w:divBdr>
    </w:div>
    <w:div w:id="1058020218">
      <w:bodyDiv w:val="1"/>
      <w:marLeft w:val="0"/>
      <w:marRight w:val="0"/>
      <w:marTop w:val="0"/>
      <w:marBottom w:val="0"/>
      <w:divBdr>
        <w:top w:val="none" w:sz="0" w:space="0" w:color="auto"/>
        <w:left w:val="none" w:sz="0" w:space="0" w:color="auto"/>
        <w:bottom w:val="none" w:sz="0" w:space="0" w:color="auto"/>
        <w:right w:val="none" w:sz="0" w:space="0" w:color="auto"/>
      </w:divBdr>
      <w:divsChild>
        <w:div w:id="714163039">
          <w:marLeft w:val="0"/>
          <w:marRight w:val="0"/>
          <w:marTop w:val="0"/>
          <w:marBottom w:val="0"/>
          <w:divBdr>
            <w:top w:val="none" w:sz="0" w:space="0" w:color="auto"/>
            <w:left w:val="none" w:sz="0" w:space="0" w:color="auto"/>
            <w:bottom w:val="none" w:sz="0" w:space="0" w:color="auto"/>
            <w:right w:val="none" w:sz="0" w:space="0" w:color="auto"/>
          </w:divBdr>
          <w:divsChild>
            <w:div w:id="1857184322">
              <w:marLeft w:val="0"/>
              <w:marRight w:val="0"/>
              <w:marTop w:val="0"/>
              <w:marBottom w:val="0"/>
              <w:divBdr>
                <w:top w:val="none" w:sz="0" w:space="0" w:color="auto"/>
                <w:left w:val="none" w:sz="0" w:space="0" w:color="auto"/>
                <w:bottom w:val="none" w:sz="0" w:space="0" w:color="auto"/>
                <w:right w:val="none" w:sz="0" w:space="0" w:color="auto"/>
              </w:divBdr>
              <w:divsChild>
                <w:div w:id="11579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1944">
      <w:bodyDiv w:val="1"/>
      <w:marLeft w:val="0"/>
      <w:marRight w:val="0"/>
      <w:marTop w:val="0"/>
      <w:marBottom w:val="0"/>
      <w:divBdr>
        <w:top w:val="none" w:sz="0" w:space="0" w:color="auto"/>
        <w:left w:val="none" w:sz="0" w:space="0" w:color="auto"/>
        <w:bottom w:val="none" w:sz="0" w:space="0" w:color="auto"/>
        <w:right w:val="none" w:sz="0" w:space="0" w:color="auto"/>
      </w:divBdr>
      <w:divsChild>
        <w:div w:id="1490177011">
          <w:marLeft w:val="0"/>
          <w:marRight w:val="0"/>
          <w:marTop w:val="0"/>
          <w:marBottom w:val="0"/>
          <w:divBdr>
            <w:top w:val="none" w:sz="0" w:space="0" w:color="auto"/>
            <w:left w:val="none" w:sz="0" w:space="0" w:color="auto"/>
            <w:bottom w:val="none" w:sz="0" w:space="0" w:color="auto"/>
            <w:right w:val="none" w:sz="0" w:space="0" w:color="auto"/>
          </w:divBdr>
          <w:divsChild>
            <w:div w:id="343289147">
              <w:marLeft w:val="0"/>
              <w:marRight w:val="0"/>
              <w:marTop w:val="0"/>
              <w:marBottom w:val="0"/>
              <w:divBdr>
                <w:top w:val="none" w:sz="0" w:space="0" w:color="auto"/>
                <w:left w:val="none" w:sz="0" w:space="0" w:color="auto"/>
                <w:bottom w:val="none" w:sz="0" w:space="0" w:color="auto"/>
                <w:right w:val="none" w:sz="0" w:space="0" w:color="auto"/>
              </w:divBdr>
              <w:divsChild>
                <w:div w:id="237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6562">
      <w:bodyDiv w:val="1"/>
      <w:marLeft w:val="0"/>
      <w:marRight w:val="0"/>
      <w:marTop w:val="0"/>
      <w:marBottom w:val="0"/>
      <w:divBdr>
        <w:top w:val="none" w:sz="0" w:space="0" w:color="auto"/>
        <w:left w:val="none" w:sz="0" w:space="0" w:color="auto"/>
        <w:bottom w:val="none" w:sz="0" w:space="0" w:color="auto"/>
        <w:right w:val="none" w:sz="0" w:space="0" w:color="auto"/>
      </w:divBdr>
      <w:divsChild>
        <w:div w:id="1842698288">
          <w:marLeft w:val="0"/>
          <w:marRight w:val="0"/>
          <w:marTop w:val="0"/>
          <w:marBottom w:val="0"/>
          <w:divBdr>
            <w:top w:val="none" w:sz="0" w:space="0" w:color="auto"/>
            <w:left w:val="none" w:sz="0" w:space="0" w:color="auto"/>
            <w:bottom w:val="none" w:sz="0" w:space="0" w:color="auto"/>
            <w:right w:val="none" w:sz="0" w:space="0" w:color="auto"/>
          </w:divBdr>
          <w:divsChild>
            <w:div w:id="1705521692">
              <w:marLeft w:val="0"/>
              <w:marRight w:val="0"/>
              <w:marTop w:val="0"/>
              <w:marBottom w:val="0"/>
              <w:divBdr>
                <w:top w:val="none" w:sz="0" w:space="0" w:color="auto"/>
                <w:left w:val="none" w:sz="0" w:space="0" w:color="auto"/>
                <w:bottom w:val="none" w:sz="0" w:space="0" w:color="auto"/>
                <w:right w:val="none" w:sz="0" w:space="0" w:color="auto"/>
              </w:divBdr>
              <w:divsChild>
                <w:div w:id="11707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0401">
      <w:bodyDiv w:val="1"/>
      <w:marLeft w:val="0"/>
      <w:marRight w:val="0"/>
      <w:marTop w:val="0"/>
      <w:marBottom w:val="0"/>
      <w:divBdr>
        <w:top w:val="none" w:sz="0" w:space="0" w:color="auto"/>
        <w:left w:val="none" w:sz="0" w:space="0" w:color="auto"/>
        <w:bottom w:val="none" w:sz="0" w:space="0" w:color="auto"/>
        <w:right w:val="none" w:sz="0" w:space="0" w:color="auto"/>
      </w:divBdr>
      <w:divsChild>
        <w:div w:id="1783110107">
          <w:marLeft w:val="0"/>
          <w:marRight w:val="0"/>
          <w:marTop w:val="0"/>
          <w:marBottom w:val="0"/>
          <w:divBdr>
            <w:top w:val="none" w:sz="0" w:space="0" w:color="auto"/>
            <w:left w:val="none" w:sz="0" w:space="0" w:color="auto"/>
            <w:bottom w:val="none" w:sz="0" w:space="0" w:color="auto"/>
            <w:right w:val="none" w:sz="0" w:space="0" w:color="auto"/>
          </w:divBdr>
          <w:divsChild>
            <w:div w:id="975531368">
              <w:marLeft w:val="0"/>
              <w:marRight w:val="0"/>
              <w:marTop w:val="0"/>
              <w:marBottom w:val="0"/>
              <w:divBdr>
                <w:top w:val="none" w:sz="0" w:space="0" w:color="auto"/>
                <w:left w:val="none" w:sz="0" w:space="0" w:color="auto"/>
                <w:bottom w:val="none" w:sz="0" w:space="0" w:color="auto"/>
                <w:right w:val="none" w:sz="0" w:space="0" w:color="auto"/>
              </w:divBdr>
              <w:divsChild>
                <w:div w:id="688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99444">
      <w:bodyDiv w:val="1"/>
      <w:marLeft w:val="0"/>
      <w:marRight w:val="0"/>
      <w:marTop w:val="0"/>
      <w:marBottom w:val="0"/>
      <w:divBdr>
        <w:top w:val="none" w:sz="0" w:space="0" w:color="auto"/>
        <w:left w:val="none" w:sz="0" w:space="0" w:color="auto"/>
        <w:bottom w:val="none" w:sz="0" w:space="0" w:color="auto"/>
        <w:right w:val="none" w:sz="0" w:space="0" w:color="auto"/>
      </w:divBdr>
      <w:divsChild>
        <w:div w:id="1444106138">
          <w:marLeft w:val="0"/>
          <w:marRight w:val="0"/>
          <w:marTop w:val="0"/>
          <w:marBottom w:val="0"/>
          <w:divBdr>
            <w:top w:val="none" w:sz="0" w:space="0" w:color="auto"/>
            <w:left w:val="none" w:sz="0" w:space="0" w:color="auto"/>
            <w:bottom w:val="none" w:sz="0" w:space="0" w:color="auto"/>
            <w:right w:val="none" w:sz="0" w:space="0" w:color="auto"/>
          </w:divBdr>
          <w:divsChild>
            <w:div w:id="836962543">
              <w:marLeft w:val="0"/>
              <w:marRight w:val="0"/>
              <w:marTop w:val="0"/>
              <w:marBottom w:val="0"/>
              <w:divBdr>
                <w:top w:val="none" w:sz="0" w:space="0" w:color="auto"/>
                <w:left w:val="none" w:sz="0" w:space="0" w:color="auto"/>
                <w:bottom w:val="none" w:sz="0" w:space="0" w:color="auto"/>
                <w:right w:val="none" w:sz="0" w:space="0" w:color="auto"/>
              </w:divBdr>
              <w:divsChild>
                <w:div w:id="1212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Baky Billah</dc:creator>
  <cp:keywords/>
  <dc:description/>
  <cp:lastModifiedBy>PUISTO Janica</cp:lastModifiedBy>
  <cp:revision>2</cp:revision>
  <dcterms:created xsi:type="dcterms:W3CDTF">2022-01-19T13:38:00Z</dcterms:created>
  <dcterms:modified xsi:type="dcterms:W3CDTF">2022-01-19T13:38:00Z</dcterms:modified>
</cp:coreProperties>
</file>