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42FA" w14:textId="7FAF751F" w:rsidR="007D5DFC" w:rsidRPr="0032521F" w:rsidRDefault="002D0258" w:rsidP="007D5DFC">
      <w:pPr>
        <w:jc w:val="right"/>
        <w:rPr>
          <w:b/>
          <w:bCs/>
          <w:sz w:val="32"/>
          <w:szCs w:val="32"/>
          <w:rtl/>
        </w:rPr>
      </w:pPr>
      <w:r w:rsidRPr="0032521F">
        <w:rPr>
          <w:rFonts w:hint="cs"/>
          <w:b/>
          <w:bCs/>
          <w:sz w:val="32"/>
          <w:szCs w:val="32"/>
          <w:rtl/>
        </w:rPr>
        <w:t>شكرا السيدة الرئيس</w:t>
      </w:r>
    </w:p>
    <w:p w14:paraId="092D2545" w14:textId="77777777" w:rsidR="009278E7" w:rsidRPr="0032521F" w:rsidRDefault="009278E7" w:rsidP="007D5DFC">
      <w:pPr>
        <w:jc w:val="right"/>
        <w:rPr>
          <w:sz w:val="32"/>
          <w:szCs w:val="32"/>
          <w:rtl/>
        </w:rPr>
      </w:pPr>
    </w:p>
    <w:p w14:paraId="4C949ECD" w14:textId="2C27B1C0" w:rsidR="002D0258" w:rsidRPr="0032521F" w:rsidRDefault="002D0258" w:rsidP="007D5DFC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أقدر لكم عقد هذه الدورة </w:t>
      </w:r>
      <w:r w:rsidR="00960632" w:rsidRPr="0032521F">
        <w:rPr>
          <w:rFonts w:hint="cs"/>
          <w:sz w:val="32"/>
          <w:szCs w:val="32"/>
          <w:rtl/>
        </w:rPr>
        <w:t xml:space="preserve">لمنتدى الأمم المتحدة لحقوق الانسان والديمقراطية وسيادة </w:t>
      </w:r>
      <w:r w:rsidR="00EA6AF5" w:rsidRPr="0032521F">
        <w:rPr>
          <w:rFonts w:hint="cs"/>
          <w:sz w:val="32"/>
          <w:szCs w:val="32"/>
          <w:rtl/>
        </w:rPr>
        <w:t>القانون والذي كان من المقرر عقده في العام ٢٠٢٠ وتم تاجيله بسبب جائحة كوفيد ١٩.</w:t>
      </w:r>
    </w:p>
    <w:p w14:paraId="09DAE45A" w14:textId="06DCFCE2" w:rsidR="00EA6AF5" w:rsidRPr="0032521F" w:rsidRDefault="00F36E82" w:rsidP="007D5DFC">
      <w:pPr>
        <w:jc w:val="right"/>
        <w:rPr>
          <w:b/>
          <w:bCs/>
          <w:sz w:val="32"/>
          <w:szCs w:val="32"/>
          <w:rtl/>
        </w:rPr>
      </w:pPr>
      <w:r w:rsidRPr="0032521F">
        <w:rPr>
          <w:rFonts w:hint="cs"/>
          <w:b/>
          <w:bCs/>
          <w:sz w:val="32"/>
          <w:szCs w:val="32"/>
          <w:rtl/>
        </w:rPr>
        <w:t>السيدة الرئيس</w:t>
      </w:r>
    </w:p>
    <w:p w14:paraId="4F485CD8" w14:textId="7F2ACD42" w:rsidR="00CC16E1" w:rsidRPr="0032521F" w:rsidRDefault="00F36E82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في اليمن: منذ سيطرة مليشيات الحوثي </w:t>
      </w:r>
      <w:r w:rsidR="003E4F1C" w:rsidRPr="0032521F">
        <w:rPr>
          <w:rFonts w:hint="cs"/>
          <w:sz w:val="32"/>
          <w:szCs w:val="32"/>
          <w:rtl/>
        </w:rPr>
        <w:t xml:space="preserve">على العاصمة صنعاء وانقلابها على الدولة في </w:t>
      </w:r>
      <w:r w:rsidR="00502466" w:rsidRPr="0032521F">
        <w:rPr>
          <w:rFonts w:hint="cs"/>
          <w:sz w:val="32"/>
          <w:szCs w:val="32"/>
          <w:rtl/>
        </w:rPr>
        <w:t xml:space="preserve">سبتمبر ٢٠١٤ انقسم النظام القضائي اليمني وشهد تدهورا </w:t>
      </w:r>
      <w:r w:rsidR="00CC16E1" w:rsidRPr="0032521F">
        <w:rPr>
          <w:rFonts w:hint="cs"/>
          <w:sz w:val="32"/>
          <w:szCs w:val="32"/>
          <w:rtl/>
        </w:rPr>
        <w:t xml:space="preserve">كبيرا، لم يكن بإمكان الجميع ال صول للعدالة في مناطق كثيرة في اليمن، بسبب </w:t>
      </w:r>
      <w:r w:rsidR="00EB3ED4" w:rsidRPr="0032521F">
        <w:rPr>
          <w:rFonts w:hint="cs"/>
          <w:sz w:val="32"/>
          <w:szCs w:val="32"/>
          <w:rtl/>
        </w:rPr>
        <w:t>تجميد العملفي المحاكم، وخاصة في المناطق التي تسيطر عليها الحكومة الشرعية.</w:t>
      </w:r>
    </w:p>
    <w:p w14:paraId="28115DC8" w14:textId="14390839" w:rsidR="00EB3ED4" w:rsidRPr="0032521F" w:rsidRDefault="00EB3ED4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أما المناطق التي </w:t>
      </w:r>
      <w:r w:rsidR="002F47F8" w:rsidRPr="0032521F">
        <w:rPr>
          <w:rFonts w:hint="cs"/>
          <w:sz w:val="32"/>
          <w:szCs w:val="32"/>
          <w:rtl/>
        </w:rPr>
        <w:t xml:space="preserve">تسيطر عليها ميليشيا الحوثي،  فقد تم استخدام القضاء </w:t>
      </w:r>
      <w:r w:rsidR="00B77820" w:rsidRPr="0032521F">
        <w:rPr>
          <w:rFonts w:hint="cs"/>
          <w:sz w:val="32"/>
          <w:szCs w:val="32"/>
          <w:rtl/>
        </w:rPr>
        <w:t>كآداة لإضطهاد كل المعارضين للمليشيا، وصدرت العديد من الأحكام</w:t>
      </w:r>
      <w:r w:rsidR="001F2F27" w:rsidRPr="0032521F">
        <w:rPr>
          <w:rFonts w:hint="cs"/>
          <w:sz w:val="32"/>
          <w:szCs w:val="32"/>
          <w:rtl/>
        </w:rPr>
        <w:t xml:space="preserve"> ضد مدنيين</w:t>
      </w:r>
      <w:r w:rsidR="00B77820" w:rsidRPr="0032521F">
        <w:rPr>
          <w:rFonts w:hint="cs"/>
          <w:sz w:val="32"/>
          <w:szCs w:val="32"/>
          <w:rtl/>
        </w:rPr>
        <w:t xml:space="preserve"> من </w:t>
      </w:r>
      <w:r w:rsidR="001F2F27" w:rsidRPr="0032521F">
        <w:rPr>
          <w:rFonts w:hint="cs"/>
          <w:sz w:val="32"/>
          <w:szCs w:val="32"/>
          <w:rtl/>
        </w:rPr>
        <w:t xml:space="preserve">محاكم ليست ذات ولاية </w:t>
      </w:r>
      <w:r w:rsidR="003462E3" w:rsidRPr="0032521F">
        <w:rPr>
          <w:rFonts w:hint="cs"/>
          <w:sz w:val="32"/>
          <w:szCs w:val="32"/>
          <w:rtl/>
        </w:rPr>
        <w:t xml:space="preserve">بتهم مثل الخيانة أو </w:t>
      </w:r>
      <w:r w:rsidR="00DB3643" w:rsidRPr="0032521F">
        <w:rPr>
          <w:rFonts w:hint="cs"/>
          <w:sz w:val="32"/>
          <w:szCs w:val="32"/>
          <w:rtl/>
        </w:rPr>
        <w:t>تقديم المساعدة للتحالف العربي.</w:t>
      </w:r>
    </w:p>
    <w:p w14:paraId="6AFD3E3C" w14:textId="34F37962" w:rsidR="00DB3643" w:rsidRPr="0032521F" w:rsidRDefault="002059CB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ايضا الاقليات الدنية مثل البهائيين لم يسمح لهم الوصول للعدالة </w:t>
      </w:r>
      <w:r w:rsidR="00783142" w:rsidRPr="0032521F">
        <w:rPr>
          <w:rFonts w:hint="cs"/>
          <w:sz w:val="32"/>
          <w:szCs w:val="32"/>
          <w:rtl/>
        </w:rPr>
        <w:t xml:space="preserve">ضد الانتهاكات التي طالتهم، </w:t>
      </w:r>
      <w:r w:rsidR="008106AE" w:rsidRPr="0032521F">
        <w:rPr>
          <w:rFonts w:hint="cs"/>
          <w:sz w:val="32"/>
          <w:szCs w:val="32"/>
          <w:rtl/>
        </w:rPr>
        <w:t xml:space="preserve">ليس هذا فحسب، </w:t>
      </w:r>
      <w:r w:rsidR="00783142" w:rsidRPr="0032521F">
        <w:rPr>
          <w:rFonts w:hint="cs"/>
          <w:sz w:val="32"/>
          <w:szCs w:val="32"/>
          <w:rtl/>
        </w:rPr>
        <w:t>بل صدرت احكام</w:t>
      </w:r>
      <w:r w:rsidR="008106AE" w:rsidRPr="0032521F">
        <w:rPr>
          <w:rFonts w:hint="cs"/>
          <w:sz w:val="32"/>
          <w:szCs w:val="32"/>
          <w:rtl/>
        </w:rPr>
        <w:t xml:space="preserve"> بتجريم هذه الجماعة </w:t>
      </w:r>
      <w:r w:rsidR="006C67F6" w:rsidRPr="0032521F">
        <w:rPr>
          <w:rFonts w:hint="cs"/>
          <w:sz w:val="32"/>
          <w:szCs w:val="32"/>
          <w:rtl/>
        </w:rPr>
        <w:t>واعدام واعتقال قدتها، ثم تم نفيهم من اليمن.</w:t>
      </w:r>
    </w:p>
    <w:p w14:paraId="7B8465A3" w14:textId="39CFD081" w:rsidR="006C67F6" w:rsidRPr="0032521F" w:rsidRDefault="0006414E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ظلت دولة الديمقراطية وسيادة القانون مفقودة في اليمن لعقود </w:t>
      </w:r>
      <w:r w:rsidR="00BA7C6F" w:rsidRPr="0032521F">
        <w:rPr>
          <w:rFonts w:hint="cs"/>
          <w:sz w:val="32"/>
          <w:szCs w:val="32"/>
          <w:rtl/>
        </w:rPr>
        <w:t>طويلة، ولكن الأمر أزداد سوا منذ سيطرة المليشيا، وتعرض كثير من القضاة للفصل التعسفي، وتم ايقاف رواتبهم، كما تعرض كثير من المحامين للاعتقال او الاغتيال، كل ذلك أدى لعدم وجود مساواة</w:t>
      </w:r>
      <w:r w:rsidR="00023C22" w:rsidRPr="0032521F">
        <w:rPr>
          <w:rFonts w:hint="cs"/>
          <w:sz w:val="32"/>
          <w:szCs w:val="32"/>
          <w:rtl/>
        </w:rPr>
        <w:t xml:space="preserve"> حقيقية في الوصول للعدالة.</w:t>
      </w:r>
    </w:p>
    <w:p w14:paraId="747EC5BE" w14:textId="7548A465" w:rsidR="00490B32" w:rsidRPr="0032521F" w:rsidRDefault="00490B32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كما أن المليشيا اصدرت قانون يعرف بقانون الخمس </w:t>
      </w:r>
      <w:r w:rsidR="00D04D9B" w:rsidRPr="0032521F">
        <w:rPr>
          <w:rFonts w:hint="cs"/>
          <w:sz w:val="32"/>
          <w:szCs w:val="32"/>
          <w:rtl/>
        </w:rPr>
        <w:t xml:space="preserve">شرعت فيه لعاىلات دوائر القيادة الحوثية السيطرة </w:t>
      </w:r>
      <w:r w:rsidR="00282D5F" w:rsidRPr="0032521F">
        <w:rPr>
          <w:rFonts w:hint="cs"/>
          <w:sz w:val="32"/>
          <w:szCs w:val="32"/>
          <w:rtl/>
        </w:rPr>
        <w:t>على ٢٠% من الاموال العامة والخاصة، وهذا تأكيدا لما ذكر في هذه الجلسة أن القانون في الدول المتخلفة يشرعه الاقوياء لخدمة مصالهم وليس مصلحة جميع الناس.</w:t>
      </w:r>
    </w:p>
    <w:p w14:paraId="3F1CC97D" w14:textId="0B14FEB2" w:rsidR="00023C22" w:rsidRPr="0032521F" w:rsidRDefault="00502B09" w:rsidP="00CC16E1">
      <w:pPr>
        <w:jc w:val="right"/>
        <w:rPr>
          <w:b/>
          <w:bCs/>
          <w:sz w:val="32"/>
          <w:szCs w:val="32"/>
          <w:rtl/>
        </w:rPr>
      </w:pPr>
      <w:r w:rsidRPr="0032521F">
        <w:rPr>
          <w:rFonts w:hint="cs"/>
          <w:b/>
          <w:bCs/>
          <w:sz w:val="32"/>
          <w:szCs w:val="32"/>
          <w:rtl/>
        </w:rPr>
        <w:t>السيدة الرئيس</w:t>
      </w:r>
    </w:p>
    <w:p w14:paraId="3F7BA9D0" w14:textId="1A93AC61" w:rsidR="00F10518" w:rsidRPr="0032521F" w:rsidRDefault="00F10518" w:rsidP="00CC16E1">
      <w:pPr>
        <w:jc w:val="right"/>
        <w:rPr>
          <w:rFonts w:hint="cs"/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تحتاج اليمن لايقاف الحرب قبل كل شيء، لايجادقانون للعدالة الانتقالية وجبر الضرر </w:t>
      </w:r>
      <w:r w:rsidR="001B276C" w:rsidRPr="0032521F">
        <w:rPr>
          <w:rFonts w:hint="cs"/>
          <w:sz w:val="32"/>
          <w:szCs w:val="32"/>
          <w:rtl/>
        </w:rPr>
        <w:t>مع ضمان عدم افلات منتهكي حقوق الانسان من العقاب.</w:t>
      </w:r>
    </w:p>
    <w:p w14:paraId="15235981" w14:textId="77777777" w:rsidR="00502B09" w:rsidRPr="0032521F" w:rsidRDefault="00502B09" w:rsidP="00CC16E1">
      <w:pPr>
        <w:jc w:val="right"/>
        <w:rPr>
          <w:sz w:val="32"/>
          <w:szCs w:val="32"/>
          <w:rtl/>
        </w:rPr>
      </w:pPr>
    </w:p>
    <w:p w14:paraId="41CF31E1" w14:textId="44B94939" w:rsidR="00023C22" w:rsidRPr="0032521F" w:rsidRDefault="00023C22" w:rsidP="00CC16E1">
      <w:pPr>
        <w:jc w:val="right"/>
        <w:rPr>
          <w:sz w:val="32"/>
          <w:szCs w:val="32"/>
          <w:rtl/>
        </w:rPr>
      </w:pPr>
    </w:p>
    <w:p w14:paraId="6A2401C0" w14:textId="57BF0FA7" w:rsidR="00DB3643" w:rsidRPr="0032521F" w:rsidRDefault="00DB3643" w:rsidP="00023C22">
      <w:pPr>
        <w:rPr>
          <w:sz w:val="32"/>
          <w:szCs w:val="32"/>
        </w:rPr>
      </w:pPr>
    </w:p>
    <w:sectPr w:rsidR="00DB3643" w:rsidRPr="00325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C"/>
    <w:rsid w:val="00023C22"/>
    <w:rsid w:val="0006414E"/>
    <w:rsid w:val="001B276C"/>
    <w:rsid w:val="001F2F27"/>
    <w:rsid w:val="002059CB"/>
    <w:rsid w:val="00282D5F"/>
    <w:rsid w:val="002D0258"/>
    <w:rsid w:val="002F47F8"/>
    <w:rsid w:val="0032521F"/>
    <w:rsid w:val="003462E3"/>
    <w:rsid w:val="003E4F1C"/>
    <w:rsid w:val="00490B32"/>
    <w:rsid w:val="00502466"/>
    <w:rsid w:val="00502B09"/>
    <w:rsid w:val="006C67F6"/>
    <w:rsid w:val="00783142"/>
    <w:rsid w:val="007D5DFC"/>
    <w:rsid w:val="008106AE"/>
    <w:rsid w:val="009278E7"/>
    <w:rsid w:val="00960632"/>
    <w:rsid w:val="00B11449"/>
    <w:rsid w:val="00B77820"/>
    <w:rsid w:val="00BA7C6F"/>
    <w:rsid w:val="00CC16E1"/>
    <w:rsid w:val="00D04D9B"/>
    <w:rsid w:val="00DB3643"/>
    <w:rsid w:val="00EA6AF5"/>
    <w:rsid w:val="00EB3ED4"/>
    <w:rsid w:val="00F10518"/>
    <w:rsid w:val="00F3065C"/>
    <w:rsid w:val="00F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5224E"/>
  <w15:chartTrackingRefBased/>
  <w15:docId w15:val="{47207AD2-3189-604D-8AE3-BC0FCBD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1B5919-B65E-4F93-AE0E-B578D3BB747E}"/>
</file>

<file path=customXml/itemProps2.xml><?xml version="1.0" encoding="utf-8"?>
<ds:datastoreItem xmlns:ds="http://schemas.openxmlformats.org/officeDocument/2006/customXml" ds:itemID="{1A138DF1-7BF3-48F2-87CD-473A75212C0A}"/>
</file>

<file path=customXml/itemProps3.xml><?xml version="1.0" encoding="utf-8"?>
<ds:datastoreItem xmlns:ds="http://schemas.openxmlformats.org/officeDocument/2006/customXml" ds:itemID="{EE507819-1BF6-41B7-9CE0-45E193D88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alaswadi</dc:creator>
  <cp:keywords/>
  <dc:description/>
  <cp:lastModifiedBy>hani alaswadi</cp:lastModifiedBy>
  <cp:revision>2</cp:revision>
  <dcterms:created xsi:type="dcterms:W3CDTF">2021-11-16T14:54:00Z</dcterms:created>
  <dcterms:modified xsi:type="dcterms:W3CDTF">2021-11-16T14:54:00Z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