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87AF4" w14:textId="0BC888F1" w:rsidR="00E44691" w:rsidRPr="00E44691" w:rsidRDefault="00E44691" w:rsidP="00874EE1">
      <w:pPr>
        <w:spacing w:line="360" w:lineRule="auto"/>
        <w:jc w:val="center"/>
        <w:rPr>
          <w:b/>
          <w:bCs/>
          <w:sz w:val="28"/>
          <w:szCs w:val="28"/>
        </w:rPr>
      </w:pPr>
      <w:bookmarkStart w:id="0" w:name="OLE_LINK1"/>
      <w:bookmarkStart w:id="1" w:name="OLE_LINK2"/>
      <w:bookmarkStart w:id="2" w:name="_GoBack"/>
      <w:bookmarkEnd w:id="2"/>
      <w:r w:rsidRPr="00E44691">
        <w:rPr>
          <w:b/>
          <w:bCs/>
          <w:sz w:val="28"/>
          <w:szCs w:val="28"/>
        </w:rPr>
        <w:t xml:space="preserve">Partners for Transparency </w:t>
      </w:r>
      <w:r w:rsidR="00874EE1" w:rsidRPr="00E44691">
        <w:rPr>
          <w:b/>
          <w:bCs/>
          <w:sz w:val="28"/>
          <w:szCs w:val="28"/>
        </w:rPr>
        <w:t xml:space="preserve">Intervention </w:t>
      </w:r>
      <w:bookmarkEnd w:id="0"/>
      <w:bookmarkEnd w:id="1"/>
      <w:r w:rsidRPr="00E44691">
        <w:rPr>
          <w:b/>
          <w:bCs/>
          <w:sz w:val="28"/>
          <w:szCs w:val="28"/>
        </w:rPr>
        <w:t>on Investing in Sustainable Recovery, Promoting Gender Equality and Strengthening Partnerships</w:t>
      </w:r>
    </w:p>
    <w:p w14:paraId="6AF29C18" w14:textId="09A9D39B" w:rsidR="004F49A4" w:rsidRDefault="00E44691" w:rsidP="002638C5">
      <w:pPr>
        <w:spacing w:line="360" w:lineRule="auto"/>
        <w:jc w:val="center"/>
        <w:rPr>
          <w:b/>
          <w:bCs/>
          <w:sz w:val="28"/>
          <w:szCs w:val="28"/>
          <w:rtl/>
        </w:rPr>
      </w:pPr>
      <w:r w:rsidRPr="00E44691">
        <w:rPr>
          <w:b/>
          <w:bCs/>
          <w:sz w:val="28"/>
          <w:szCs w:val="28"/>
        </w:rPr>
        <w:t xml:space="preserve">Towards the Convening of a Renewed Meeting based on Human Rights </w:t>
      </w:r>
    </w:p>
    <w:p w14:paraId="532797C8" w14:textId="30F6AF85" w:rsidR="002638C5" w:rsidRDefault="002638C5" w:rsidP="002638C5">
      <w:pPr>
        <w:spacing w:line="360" w:lineRule="auto"/>
        <w:jc w:val="center"/>
        <w:rPr>
          <w:b/>
          <w:bCs/>
          <w:sz w:val="28"/>
          <w:szCs w:val="28"/>
          <w:rtl/>
        </w:rPr>
      </w:pPr>
    </w:p>
    <w:p w14:paraId="02B84F52" w14:textId="563771E1" w:rsidR="002638C5" w:rsidRPr="004F49A4" w:rsidRDefault="002638C5" w:rsidP="001C6F10">
      <w:pPr>
        <w:shd w:val="clear" w:color="auto" w:fill="BDD6EE" w:themeFill="accent1" w:themeFillTint="66"/>
        <w:spacing w:line="360" w:lineRule="auto"/>
        <w:rPr>
          <w:b/>
          <w:bCs/>
          <w:sz w:val="28"/>
          <w:szCs w:val="28"/>
        </w:rPr>
      </w:pPr>
      <w:r>
        <w:rPr>
          <w:b/>
          <w:bCs/>
          <w:sz w:val="28"/>
          <w:szCs w:val="28"/>
        </w:rPr>
        <w:t>Preamble</w:t>
      </w:r>
    </w:p>
    <w:p w14:paraId="785B2B71" w14:textId="77777777" w:rsidR="00F61924" w:rsidRPr="00F61924" w:rsidRDefault="00F61924" w:rsidP="004F49A4">
      <w:pPr>
        <w:spacing w:line="360" w:lineRule="auto"/>
        <w:ind w:firstLine="720"/>
        <w:rPr>
          <w:rFonts w:asciiTheme="majorBidi" w:hAnsiTheme="majorBidi" w:cstheme="majorBidi"/>
          <w:sz w:val="28"/>
          <w:szCs w:val="28"/>
        </w:rPr>
      </w:pPr>
      <w:r w:rsidRPr="00F61924">
        <w:rPr>
          <w:rFonts w:asciiTheme="majorBidi" w:hAnsiTheme="majorBidi" w:cstheme="majorBidi"/>
          <w:sz w:val="28"/>
          <w:szCs w:val="28"/>
        </w:rPr>
        <w:t>As we enter the third year of the CO</w:t>
      </w:r>
      <w:r>
        <w:rPr>
          <w:rFonts w:asciiTheme="majorBidi" w:hAnsiTheme="majorBidi" w:cstheme="majorBidi"/>
          <w:sz w:val="28"/>
          <w:szCs w:val="28"/>
        </w:rPr>
        <w:t xml:space="preserve">VID-19 pandemic, it has become quite </w:t>
      </w:r>
      <w:r w:rsidRPr="00F61924">
        <w:rPr>
          <w:rFonts w:asciiTheme="majorBidi" w:hAnsiTheme="majorBidi" w:cstheme="majorBidi"/>
          <w:sz w:val="28"/>
          <w:szCs w:val="28"/>
        </w:rPr>
        <w:t>clear that this is a crisis of massive proportions with catastrophic effects on people'</w:t>
      </w:r>
      <w:r>
        <w:rPr>
          <w:rFonts w:asciiTheme="majorBidi" w:hAnsiTheme="majorBidi" w:cstheme="majorBidi"/>
          <w:sz w:val="28"/>
          <w:szCs w:val="28"/>
        </w:rPr>
        <w:t>s lives and livelihoods and on the e</w:t>
      </w:r>
      <w:r w:rsidRPr="00F61924">
        <w:rPr>
          <w:rFonts w:asciiTheme="majorBidi" w:hAnsiTheme="majorBidi" w:cstheme="majorBidi"/>
          <w:sz w:val="28"/>
          <w:szCs w:val="28"/>
        </w:rPr>
        <w:t xml:space="preserve">fforts to achieve the 2030 Agenda for Sustainable Development. </w:t>
      </w:r>
      <w:r>
        <w:rPr>
          <w:rFonts w:asciiTheme="majorBidi" w:hAnsiTheme="majorBidi" w:cstheme="majorBidi"/>
          <w:sz w:val="28"/>
          <w:szCs w:val="28"/>
        </w:rPr>
        <w:t>The</w:t>
      </w:r>
      <w:r w:rsidRPr="00F61924">
        <w:rPr>
          <w:rFonts w:asciiTheme="majorBidi" w:hAnsiTheme="majorBidi" w:cstheme="majorBidi"/>
          <w:sz w:val="28"/>
          <w:szCs w:val="28"/>
        </w:rPr>
        <w:t xml:space="preserve"> global community is at a critical stage in its </w:t>
      </w:r>
      <w:r>
        <w:rPr>
          <w:rFonts w:asciiTheme="majorBidi" w:hAnsiTheme="majorBidi" w:cstheme="majorBidi"/>
          <w:sz w:val="28"/>
          <w:szCs w:val="28"/>
        </w:rPr>
        <w:t xml:space="preserve">pursuit of </w:t>
      </w:r>
      <w:r w:rsidRPr="00F61924">
        <w:rPr>
          <w:rFonts w:asciiTheme="majorBidi" w:hAnsiTheme="majorBidi" w:cstheme="majorBidi"/>
          <w:sz w:val="28"/>
          <w:szCs w:val="28"/>
        </w:rPr>
        <w:t>the Sustainable Development Goals</w:t>
      </w:r>
      <w:r>
        <w:rPr>
          <w:rFonts w:asciiTheme="majorBidi" w:hAnsiTheme="majorBidi" w:cstheme="majorBidi"/>
          <w:sz w:val="28"/>
          <w:szCs w:val="28"/>
        </w:rPr>
        <w:t xml:space="preserve"> (SDGs)</w:t>
      </w:r>
      <w:r w:rsidRPr="00F61924">
        <w:rPr>
          <w:rFonts w:asciiTheme="majorBidi" w:hAnsiTheme="majorBidi" w:cstheme="majorBidi"/>
          <w:sz w:val="28"/>
          <w:szCs w:val="28"/>
        </w:rPr>
        <w:t xml:space="preserve"> after</w:t>
      </w:r>
      <w:r>
        <w:rPr>
          <w:rFonts w:asciiTheme="majorBidi" w:hAnsiTheme="majorBidi" w:cstheme="majorBidi"/>
          <w:sz w:val="28"/>
          <w:szCs w:val="28"/>
        </w:rPr>
        <w:t xml:space="preserve"> m</w:t>
      </w:r>
      <w:r w:rsidRPr="00F61924">
        <w:rPr>
          <w:rFonts w:asciiTheme="majorBidi" w:hAnsiTheme="majorBidi" w:cstheme="majorBidi"/>
          <w:sz w:val="28"/>
          <w:szCs w:val="28"/>
        </w:rPr>
        <w:t xml:space="preserve">ore than a </w:t>
      </w:r>
      <w:r>
        <w:rPr>
          <w:rFonts w:asciiTheme="majorBidi" w:hAnsiTheme="majorBidi" w:cstheme="majorBidi"/>
          <w:sz w:val="28"/>
          <w:szCs w:val="28"/>
        </w:rPr>
        <w:t xml:space="preserve">year since the spread of the global pandemic. </w:t>
      </w:r>
      <w:r w:rsidRPr="00F61924">
        <w:rPr>
          <w:rFonts w:asciiTheme="majorBidi" w:hAnsiTheme="majorBidi" w:cstheme="majorBidi"/>
          <w:sz w:val="28"/>
          <w:szCs w:val="28"/>
        </w:rPr>
        <w:t xml:space="preserve">Millions of lives were lost, the human and economic losses were unprecedented, and the recovery efforts so far have been </w:t>
      </w:r>
      <w:r w:rsidR="00F36D35">
        <w:rPr>
          <w:rFonts w:asciiTheme="majorBidi" w:hAnsiTheme="majorBidi" w:cstheme="majorBidi"/>
          <w:sz w:val="28"/>
          <w:szCs w:val="28"/>
        </w:rPr>
        <w:t>uneven</w:t>
      </w:r>
      <w:r w:rsidRPr="00F61924">
        <w:rPr>
          <w:rFonts w:asciiTheme="majorBidi" w:hAnsiTheme="majorBidi" w:cstheme="majorBidi"/>
          <w:sz w:val="28"/>
          <w:szCs w:val="28"/>
        </w:rPr>
        <w:t xml:space="preserve">, </w:t>
      </w:r>
      <w:r w:rsidR="00F36D35">
        <w:rPr>
          <w:rFonts w:asciiTheme="majorBidi" w:hAnsiTheme="majorBidi" w:cstheme="majorBidi"/>
          <w:sz w:val="28"/>
          <w:szCs w:val="28"/>
        </w:rPr>
        <w:t xml:space="preserve">inequitable </w:t>
      </w:r>
      <w:r w:rsidRPr="00F61924">
        <w:rPr>
          <w:rFonts w:asciiTheme="majorBidi" w:hAnsiTheme="majorBidi" w:cstheme="majorBidi"/>
          <w:sz w:val="28"/>
          <w:szCs w:val="28"/>
        </w:rPr>
        <w:t xml:space="preserve">and insufficiently directed towards achieving </w:t>
      </w:r>
      <w:r w:rsidR="00F36D35">
        <w:rPr>
          <w:rFonts w:asciiTheme="majorBidi" w:hAnsiTheme="majorBidi" w:cstheme="majorBidi"/>
          <w:sz w:val="28"/>
          <w:szCs w:val="28"/>
        </w:rPr>
        <w:t>SDGs</w:t>
      </w:r>
      <w:r w:rsidRPr="00F61924">
        <w:rPr>
          <w:rFonts w:asciiTheme="majorBidi" w:hAnsiTheme="majorBidi" w:cstheme="majorBidi"/>
          <w:sz w:val="28"/>
          <w:szCs w:val="28"/>
        </w:rPr>
        <w:t xml:space="preserve">. The current crisis also threatens decades of development gains, further delaying the urgent transition to greener and more inclusive economies and further off-track progress in achieving </w:t>
      </w:r>
      <w:r w:rsidR="006034CC">
        <w:rPr>
          <w:rFonts w:asciiTheme="majorBidi" w:hAnsiTheme="majorBidi" w:cstheme="majorBidi"/>
          <w:sz w:val="28"/>
          <w:szCs w:val="28"/>
        </w:rPr>
        <w:t>SDGs</w:t>
      </w:r>
      <w:r w:rsidRPr="00F61924">
        <w:rPr>
          <w:rFonts w:asciiTheme="majorBidi" w:hAnsiTheme="majorBidi" w:cstheme="majorBidi"/>
          <w:sz w:val="28"/>
          <w:szCs w:val="28"/>
        </w:rPr>
        <w:t>.</w:t>
      </w:r>
    </w:p>
    <w:p w14:paraId="5C9E8F73" w14:textId="77777777" w:rsidR="00F61924" w:rsidRPr="00F61924" w:rsidRDefault="00AE3506" w:rsidP="004F49A4">
      <w:pPr>
        <w:spacing w:line="360" w:lineRule="auto"/>
        <w:ind w:firstLine="720"/>
        <w:rPr>
          <w:rFonts w:asciiTheme="majorBidi" w:hAnsiTheme="majorBidi" w:cstheme="majorBidi"/>
          <w:sz w:val="28"/>
          <w:szCs w:val="28"/>
        </w:rPr>
      </w:pPr>
      <w:r>
        <w:rPr>
          <w:rFonts w:asciiTheme="majorBidi" w:hAnsiTheme="majorBidi" w:cstheme="majorBidi"/>
          <w:sz w:val="28"/>
          <w:szCs w:val="28"/>
        </w:rPr>
        <w:t>S</w:t>
      </w:r>
      <w:r w:rsidR="00F61924" w:rsidRPr="00F61924">
        <w:rPr>
          <w:rFonts w:asciiTheme="majorBidi" w:hAnsiTheme="majorBidi" w:cstheme="majorBidi"/>
          <w:sz w:val="28"/>
          <w:szCs w:val="28"/>
        </w:rPr>
        <w:t>ince human rights were and still are the most affected in times of natural disasters, wars, conflicts and various e</w:t>
      </w:r>
      <w:r>
        <w:rPr>
          <w:rFonts w:asciiTheme="majorBidi" w:hAnsiTheme="majorBidi" w:cstheme="majorBidi"/>
          <w:sz w:val="28"/>
          <w:szCs w:val="28"/>
        </w:rPr>
        <w:t>mergencies throughout history and w</w:t>
      </w:r>
      <w:r w:rsidR="00F61924" w:rsidRPr="00F61924">
        <w:rPr>
          <w:rFonts w:asciiTheme="majorBidi" w:hAnsiTheme="majorBidi" w:cstheme="majorBidi"/>
          <w:sz w:val="28"/>
          <w:szCs w:val="28"/>
        </w:rPr>
        <w:t>ith the</w:t>
      </w:r>
      <w:r w:rsidR="0089615D">
        <w:rPr>
          <w:rFonts w:asciiTheme="majorBidi" w:hAnsiTheme="majorBidi" w:cstheme="majorBidi"/>
          <w:sz w:val="28"/>
          <w:szCs w:val="28"/>
        </w:rPr>
        <w:t xml:space="preserve"> emerging coronavirus (COVID</w:t>
      </w:r>
      <w:r w:rsidR="00F61924" w:rsidRPr="00F61924">
        <w:rPr>
          <w:rFonts w:asciiTheme="majorBidi" w:hAnsiTheme="majorBidi" w:cstheme="majorBidi"/>
          <w:sz w:val="28"/>
          <w:szCs w:val="28"/>
        </w:rPr>
        <w:t xml:space="preserve">-19), </w:t>
      </w:r>
      <w:r w:rsidR="0089615D">
        <w:rPr>
          <w:rFonts w:asciiTheme="majorBidi" w:hAnsiTheme="majorBidi" w:cstheme="majorBidi"/>
          <w:sz w:val="28"/>
          <w:szCs w:val="28"/>
        </w:rPr>
        <w:t>there is a need for a rapid response to this pandemic</w:t>
      </w:r>
      <w:r w:rsidR="00F61924" w:rsidRPr="00F61924">
        <w:rPr>
          <w:rFonts w:asciiTheme="majorBidi" w:hAnsiTheme="majorBidi" w:cstheme="majorBidi"/>
          <w:sz w:val="28"/>
          <w:szCs w:val="28"/>
        </w:rPr>
        <w:t xml:space="preserve"> that threatens the lives and safety of individuals and eve</w:t>
      </w:r>
      <w:r w:rsidR="0089615D">
        <w:rPr>
          <w:rFonts w:asciiTheme="majorBidi" w:hAnsiTheme="majorBidi" w:cstheme="majorBidi"/>
          <w:sz w:val="28"/>
          <w:szCs w:val="28"/>
        </w:rPr>
        <w:t>n human security in the country. This virus</w:t>
      </w:r>
      <w:r w:rsidR="00F61924" w:rsidRPr="00F61924">
        <w:rPr>
          <w:rFonts w:asciiTheme="majorBidi" w:hAnsiTheme="majorBidi" w:cstheme="majorBidi"/>
          <w:sz w:val="28"/>
          <w:szCs w:val="28"/>
        </w:rPr>
        <w:t xml:space="preserve"> </w:t>
      </w:r>
      <w:r w:rsidR="0089615D">
        <w:rPr>
          <w:rFonts w:asciiTheme="majorBidi" w:hAnsiTheme="majorBidi" w:cstheme="majorBidi"/>
          <w:sz w:val="28"/>
          <w:szCs w:val="28"/>
        </w:rPr>
        <w:t xml:space="preserve">continued to spread </w:t>
      </w:r>
      <w:r w:rsidR="00F61924" w:rsidRPr="00F61924">
        <w:rPr>
          <w:rFonts w:asciiTheme="majorBidi" w:hAnsiTheme="majorBidi" w:cstheme="majorBidi"/>
          <w:sz w:val="28"/>
          <w:szCs w:val="28"/>
        </w:rPr>
        <w:t xml:space="preserve">after it was agreed that social distancing is the most appropriate way to prevent its spread, </w:t>
      </w:r>
      <w:r w:rsidR="0089615D">
        <w:rPr>
          <w:rFonts w:asciiTheme="majorBidi" w:hAnsiTheme="majorBidi" w:cstheme="majorBidi"/>
          <w:sz w:val="28"/>
          <w:szCs w:val="28"/>
        </w:rPr>
        <w:t>prompting</w:t>
      </w:r>
      <w:r w:rsidR="00F61924" w:rsidRPr="00F61924">
        <w:rPr>
          <w:rFonts w:asciiTheme="majorBidi" w:hAnsiTheme="majorBidi" w:cstheme="majorBidi"/>
          <w:sz w:val="28"/>
          <w:szCs w:val="28"/>
        </w:rPr>
        <w:t xml:space="preserve"> the </w:t>
      </w:r>
      <w:r w:rsidR="00F61924" w:rsidRPr="00F61924">
        <w:rPr>
          <w:rFonts w:asciiTheme="majorBidi" w:hAnsiTheme="majorBidi" w:cstheme="majorBidi"/>
          <w:sz w:val="28"/>
          <w:szCs w:val="28"/>
        </w:rPr>
        <w:lastRenderedPageBreak/>
        <w:t>authorities in many countries to impose quarantine, which caused d</w:t>
      </w:r>
      <w:r w:rsidR="0089615D">
        <w:rPr>
          <w:rFonts w:asciiTheme="majorBidi" w:hAnsiTheme="majorBidi" w:cstheme="majorBidi"/>
          <w:sz w:val="28"/>
          <w:szCs w:val="28"/>
        </w:rPr>
        <w:t>isruptions in the economic, social and</w:t>
      </w:r>
      <w:r w:rsidR="00F61924" w:rsidRPr="00F61924">
        <w:rPr>
          <w:rFonts w:asciiTheme="majorBidi" w:hAnsiTheme="majorBidi" w:cstheme="majorBidi"/>
          <w:sz w:val="28"/>
          <w:szCs w:val="28"/>
        </w:rPr>
        <w:t xml:space="preserve"> political system of countries.</w:t>
      </w:r>
    </w:p>
    <w:p w14:paraId="49F2234A" w14:textId="4A68D153" w:rsidR="00F61924" w:rsidRDefault="00ED4CD2" w:rsidP="004F49A4">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Therefore, </w:t>
      </w:r>
      <w:r w:rsidR="00F61924" w:rsidRPr="00F61924">
        <w:rPr>
          <w:rFonts w:asciiTheme="majorBidi" w:hAnsiTheme="majorBidi" w:cstheme="majorBidi"/>
          <w:sz w:val="28"/>
          <w:szCs w:val="28"/>
        </w:rPr>
        <w:t>the f</w:t>
      </w:r>
      <w:r>
        <w:rPr>
          <w:rFonts w:asciiTheme="majorBidi" w:hAnsiTheme="majorBidi" w:cstheme="majorBidi"/>
          <w:sz w:val="28"/>
          <w:szCs w:val="28"/>
        </w:rPr>
        <w:t xml:space="preserve">ourth intersessional meeting was </w:t>
      </w:r>
      <w:r w:rsidR="00F61924" w:rsidRPr="00F61924">
        <w:rPr>
          <w:rFonts w:asciiTheme="majorBidi" w:hAnsiTheme="majorBidi" w:cstheme="majorBidi"/>
          <w:sz w:val="28"/>
          <w:szCs w:val="28"/>
        </w:rPr>
        <w:t xml:space="preserve">an opportunity to highlight good practices and discuss recommendations for gender-transformative and human rights-based recovery efforts from the COVID-19 pandemic. </w:t>
      </w:r>
      <w:r>
        <w:rPr>
          <w:rFonts w:asciiTheme="majorBidi" w:hAnsiTheme="majorBidi" w:cstheme="majorBidi"/>
          <w:sz w:val="28"/>
          <w:szCs w:val="28"/>
        </w:rPr>
        <w:t>Accordingly,</w:t>
      </w:r>
      <w:r w:rsidR="00F61924" w:rsidRPr="00F61924">
        <w:rPr>
          <w:rFonts w:asciiTheme="majorBidi" w:hAnsiTheme="majorBidi" w:cstheme="majorBidi"/>
          <w:sz w:val="28"/>
          <w:szCs w:val="28"/>
        </w:rPr>
        <w:t xml:space="preserve"> P</w:t>
      </w:r>
      <w:r w:rsidR="00F61924" w:rsidRPr="00CA50C6">
        <w:rPr>
          <w:rFonts w:asciiTheme="majorBidi" w:hAnsiTheme="majorBidi" w:cstheme="majorBidi"/>
          <w:b/>
          <w:bCs/>
          <w:sz w:val="28"/>
          <w:szCs w:val="28"/>
        </w:rPr>
        <w:t>artners for Transparency</w:t>
      </w:r>
      <w:r w:rsidRPr="00CA50C6">
        <w:rPr>
          <w:rFonts w:asciiTheme="majorBidi" w:hAnsiTheme="majorBidi" w:cstheme="majorBidi"/>
          <w:b/>
          <w:bCs/>
          <w:sz w:val="28"/>
          <w:szCs w:val="28"/>
        </w:rPr>
        <w:t xml:space="preserve"> Organization</w:t>
      </w:r>
      <w:r w:rsidR="00F61924" w:rsidRPr="00CA50C6">
        <w:rPr>
          <w:rFonts w:asciiTheme="majorBidi" w:hAnsiTheme="majorBidi" w:cstheme="majorBidi"/>
          <w:b/>
          <w:bCs/>
          <w:sz w:val="28"/>
          <w:szCs w:val="28"/>
        </w:rPr>
        <w:t xml:space="preserve"> (Egypt) </w:t>
      </w:r>
      <w:r w:rsidR="00F61924" w:rsidRPr="00F61924">
        <w:rPr>
          <w:rFonts w:asciiTheme="majorBidi" w:hAnsiTheme="majorBidi" w:cstheme="majorBidi"/>
          <w:sz w:val="28"/>
          <w:szCs w:val="28"/>
        </w:rPr>
        <w:t>presents this intervention to clarify its comment</w:t>
      </w:r>
      <w:r>
        <w:rPr>
          <w:rFonts w:asciiTheme="majorBidi" w:hAnsiTheme="majorBidi" w:cstheme="majorBidi"/>
          <w:sz w:val="28"/>
          <w:szCs w:val="28"/>
        </w:rPr>
        <w:t>s</w:t>
      </w:r>
      <w:r w:rsidR="00F61924" w:rsidRPr="00F61924">
        <w:rPr>
          <w:rFonts w:asciiTheme="majorBidi" w:hAnsiTheme="majorBidi" w:cstheme="majorBidi"/>
          <w:sz w:val="28"/>
          <w:szCs w:val="28"/>
        </w:rPr>
        <w:t xml:space="preserve"> on the challenges </w:t>
      </w:r>
      <w:r>
        <w:rPr>
          <w:rFonts w:asciiTheme="majorBidi" w:hAnsiTheme="majorBidi" w:cstheme="majorBidi"/>
          <w:sz w:val="28"/>
          <w:szCs w:val="28"/>
        </w:rPr>
        <w:t>imposed by</w:t>
      </w:r>
      <w:r w:rsidR="00F61924" w:rsidRPr="00F61924">
        <w:rPr>
          <w:rFonts w:asciiTheme="majorBidi" w:hAnsiTheme="majorBidi" w:cstheme="majorBidi"/>
          <w:sz w:val="28"/>
          <w:szCs w:val="28"/>
        </w:rPr>
        <w:t xml:space="preserve"> the outbreak of the Corona</w:t>
      </w:r>
      <w:r w:rsidR="000B5124">
        <w:rPr>
          <w:rFonts w:asciiTheme="majorBidi" w:hAnsiTheme="majorBidi" w:cstheme="majorBidi"/>
          <w:sz w:val="28"/>
          <w:szCs w:val="28"/>
        </w:rPr>
        <w:t>virus</w:t>
      </w:r>
      <w:r w:rsidR="00F61924" w:rsidRPr="00F61924">
        <w:rPr>
          <w:rFonts w:asciiTheme="majorBidi" w:hAnsiTheme="majorBidi" w:cstheme="majorBidi"/>
          <w:sz w:val="28"/>
          <w:szCs w:val="28"/>
        </w:rPr>
        <w:t xml:space="preserve"> pandemic on achieving </w:t>
      </w:r>
      <w:r>
        <w:rPr>
          <w:rFonts w:asciiTheme="majorBidi" w:hAnsiTheme="majorBidi" w:cstheme="majorBidi"/>
          <w:sz w:val="28"/>
          <w:szCs w:val="28"/>
        </w:rPr>
        <w:t>SDG 5 and SDG 17</w:t>
      </w:r>
      <w:r w:rsidR="00F61924" w:rsidRPr="00F61924">
        <w:rPr>
          <w:rFonts w:asciiTheme="majorBidi" w:hAnsiTheme="majorBidi" w:cstheme="majorBidi"/>
          <w:sz w:val="28"/>
          <w:szCs w:val="28"/>
        </w:rPr>
        <w:t xml:space="preserve"> as one of the main axes on which this meeting is based.</w:t>
      </w:r>
    </w:p>
    <w:p w14:paraId="6940B907" w14:textId="08CE13BF" w:rsidR="00CA50C6" w:rsidRPr="004F49A4" w:rsidRDefault="00CA50C6" w:rsidP="000B5124">
      <w:pPr>
        <w:shd w:val="clear" w:color="auto" w:fill="BDD6EE" w:themeFill="accent1" w:themeFillTint="66"/>
        <w:spacing w:line="360" w:lineRule="auto"/>
        <w:rPr>
          <w:rFonts w:asciiTheme="majorBidi" w:hAnsiTheme="majorBidi" w:cstheme="majorBidi"/>
          <w:b/>
          <w:bCs/>
          <w:sz w:val="28"/>
          <w:szCs w:val="28"/>
        </w:rPr>
      </w:pPr>
      <w:r w:rsidRPr="004F49A4">
        <w:rPr>
          <w:rFonts w:asciiTheme="majorBidi" w:hAnsiTheme="majorBidi" w:cstheme="majorBidi"/>
          <w:b/>
          <w:bCs/>
          <w:sz w:val="28"/>
          <w:szCs w:val="28"/>
        </w:rPr>
        <w:t>Corona</w:t>
      </w:r>
      <w:r w:rsidR="000B5124">
        <w:rPr>
          <w:rFonts w:asciiTheme="majorBidi" w:hAnsiTheme="majorBidi" w:cstheme="majorBidi"/>
          <w:b/>
          <w:bCs/>
          <w:sz w:val="28"/>
          <w:szCs w:val="28"/>
        </w:rPr>
        <w:t>virus</w:t>
      </w:r>
      <w:r w:rsidRPr="004F49A4">
        <w:rPr>
          <w:rFonts w:asciiTheme="majorBidi" w:hAnsiTheme="majorBidi" w:cstheme="majorBidi"/>
          <w:b/>
          <w:bCs/>
          <w:sz w:val="28"/>
          <w:szCs w:val="28"/>
        </w:rPr>
        <w:t xml:space="preserve">’s challenges to achieving SDG 5 </w:t>
      </w:r>
      <w:r w:rsidR="000B5124">
        <w:rPr>
          <w:rFonts w:asciiTheme="majorBidi" w:hAnsiTheme="majorBidi" w:cstheme="majorBidi"/>
          <w:b/>
          <w:bCs/>
          <w:sz w:val="28"/>
          <w:szCs w:val="28"/>
        </w:rPr>
        <w:t>&amp;</w:t>
      </w:r>
      <w:r w:rsidRPr="004F49A4">
        <w:rPr>
          <w:rFonts w:asciiTheme="majorBidi" w:hAnsiTheme="majorBidi" w:cstheme="majorBidi"/>
          <w:b/>
          <w:bCs/>
          <w:sz w:val="28"/>
          <w:szCs w:val="28"/>
        </w:rPr>
        <w:t xml:space="preserve"> SDG 17</w:t>
      </w:r>
    </w:p>
    <w:p w14:paraId="73073800" w14:textId="076E1977" w:rsidR="00CA50C6" w:rsidRDefault="00CA50C6" w:rsidP="000B5124">
      <w:pPr>
        <w:spacing w:line="360" w:lineRule="auto"/>
        <w:ind w:firstLine="720"/>
        <w:rPr>
          <w:rFonts w:asciiTheme="majorBidi" w:hAnsiTheme="majorBidi" w:cstheme="majorBidi"/>
          <w:sz w:val="28"/>
          <w:szCs w:val="28"/>
        </w:rPr>
      </w:pPr>
      <w:r w:rsidRPr="00CA50C6">
        <w:rPr>
          <w:rFonts w:asciiTheme="majorBidi" w:hAnsiTheme="majorBidi" w:cstheme="majorBidi"/>
          <w:sz w:val="28"/>
          <w:szCs w:val="28"/>
        </w:rPr>
        <w:t xml:space="preserve">As the </w:t>
      </w:r>
      <w:r w:rsidR="000B5124">
        <w:rPr>
          <w:rFonts w:asciiTheme="majorBidi" w:hAnsiTheme="majorBidi" w:cstheme="majorBidi"/>
          <w:sz w:val="28"/>
          <w:szCs w:val="28"/>
        </w:rPr>
        <w:t>pandemic</w:t>
      </w:r>
      <w:r w:rsidRPr="00CA50C6">
        <w:rPr>
          <w:rFonts w:asciiTheme="majorBidi" w:hAnsiTheme="majorBidi" w:cstheme="majorBidi"/>
          <w:sz w:val="28"/>
          <w:szCs w:val="28"/>
        </w:rPr>
        <w:t xml:space="preserve"> continues to spread, there are some important challenges </w:t>
      </w:r>
      <w:r w:rsidR="000B5124">
        <w:rPr>
          <w:rFonts w:asciiTheme="majorBidi" w:hAnsiTheme="majorBidi" w:cstheme="majorBidi"/>
          <w:sz w:val="28"/>
          <w:szCs w:val="28"/>
        </w:rPr>
        <w:t>imposed</w:t>
      </w:r>
      <w:r w:rsidRPr="00CA50C6">
        <w:rPr>
          <w:rFonts w:asciiTheme="majorBidi" w:hAnsiTheme="majorBidi" w:cstheme="majorBidi"/>
          <w:sz w:val="28"/>
          <w:szCs w:val="28"/>
        </w:rPr>
        <w:t xml:space="preserve"> by the Corona</w:t>
      </w:r>
      <w:r w:rsidR="000B5124">
        <w:rPr>
          <w:rFonts w:asciiTheme="majorBidi" w:hAnsiTheme="majorBidi" w:cstheme="majorBidi"/>
          <w:sz w:val="28"/>
          <w:szCs w:val="28"/>
        </w:rPr>
        <w:t>virus</w:t>
      </w:r>
      <w:r w:rsidRPr="00CA50C6">
        <w:rPr>
          <w:rFonts w:asciiTheme="majorBidi" w:hAnsiTheme="majorBidi" w:cstheme="majorBidi"/>
          <w:sz w:val="28"/>
          <w:szCs w:val="28"/>
        </w:rPr>
        <w:t xml:space="preserve"> pandemic in many areas related to </w:t>
      </w:r>
      <w:r>
        <w:rPr>
          <w:rFonts w:asciiTheme="majorBidi" w:hAnsiTheme="majorBidi" w:cstheme="majorBidi"/>
          <w:sz w:val="28"/>
          <w:szCs w:val="28"/>
        </w:rPr>
        <w:t xml:space="preserve">the realization of SDG 5 </w:t>
      </w:r>
      <w:r w:rsidR="000B5124">
        <w:rPr>
          <w:rFonts w:asciiTheme="majorBidi" w:hAnsiTheme="majorBidi" w:cstheme="majorBidi"/>
          <w:sz w:val="28"/>
          <w:szCs w:val="28"/>
        </w:rPr>
        <w:t>7</w:t>
      </w:r>
      <w:r>
        <w:rPr>
          <w:rFonts w:asciiTheme="majorBidi" w:hAnsiTheme="majorBidi" w:cstheme="majorBidi"/>
          <w:sz w:val="28"/>
          <w:szCs w:val="28"/>
        </w:rPr>
        <w:t xml:space="preserve"> SDG 17.</w:t>
      </w:r>
    </w:p>
    <w:p w14:paraId="76FC5EDE" w14:textId="77777777" w:rsidR="009B5558" w:rsidRPr="004F49A4" w:rsidRDefault="009B5558" w:rsidP="004F49A4">
      <w:pPr>
        <w:pStyle w:val="ListParagraph"/>
        <w:numPr>
          <w:ilvl w:val="0"/>
          <w:numId w:val="2"/>
        </w:numPr>
        <w:spacing w:line="360" w:lineRule="auto"/>
        <w:rPr>
          <w:rFonts w:asciiTheme="majorBidi" w:hAnsiTheme="majorBidi" w:cstheme="majorBidi"/>
          <w:b/>
          <w:bCs/>
          <w:color w:val="FF0000"/>
          <w:sz w:val="28"/>
          <w:szCs w:val="28"/>
          <w:u w:val="single"/>
        </w:rPr>
      </w:pPr>
      <w:r w:rsidRPr="004F49A4">
        <w:rPr>
          <w:rFonts w:asciiTheme="majorBidi" w:hAnsiTheme="majorBidi" w:cstheme="majorBidi"/>
          <w:b/>
          <w:bCs/>
          <w:color w:val="FF0000"/>
          <w:sz w:val="28"/>
          <w:szCs w:val="28"/>
          <w:u w:val="single"/>
        </w:rPr>
        <w:t>With regard to SDG 5:</w:t>
      </w:r>
    </w:p>
    <w:p w14:paraId="4AD0690D" w14:textId="739C80B1" w:rsidR="009B5558" w:rsidRDefault="009B5558" w:rsidP="00876987">
      <w:pPr>
        <w:spacing w:line="360" w:lineRule="auto"/>
        <w:rPr>
          <w:rFonts w:asciiTheme="majorBidi" w:hAnsiTheme="majorBidi" w:cstheme="majorBidi"/>
          <w:sz w:val="28"/>
          <w:szCs w:val="28"/>
        </w:rPr>
      </w:pPr>
      <w:r>
        <w:rPr>
          <w:rFonts w:asciiTheme="majorBidi" w:hAnsiTheme="majorBidi" w:cstheme="majorBidi"/>
          <w:sz w:val="28"/>
          <w:szCs w:val="28"/>
        </w:rPr>
        <w:t xml:space="preserve">SDG 5 </w:t>
      </w:r>
      <w:r w:rsidRPr="009B5558">
        <w:rPr>
          <w:rFonts w:asciiTheme="majorBidi" w:hAnsiTheme="majorBidi" w:cstheme="majorBidi"/>
          <w:sz w:val="28"/>
          <w:szCs w:val="28"/>
        </w:rPr>
        <w:t xml:space="preserve">is concerned with achieving gender equality and empowering all women and girls. </w:t>
      </w:r>
      <w:r w:rsidR="00876987">
        <w:rPr>
          <w:rFonts w:asciiTheme="majorBidi" w:hAnsiTheme="majorBidi" w:cstheme="majorBidi"/>
          <w:sz w:val="28"/>
          <w:szCs w:val="28"/>
        </w:rPr>
        <w:t>However, during</w:t>
      </w:r>
      <w:r w:rsidRPr="009B5558">
        <w:rPr>
          <w:rFonts w:asciiTheme="majorBidi" w:hAnsiTheme="majorBidi" w:cstheme="majorBidi"/>
          <w:sz w:val="28"/>
          <w:szCs w:val="28"/>
        </w:rPr>
        <w:t xml:space="preserve"> the periods of closure</w:t>
      </w:r>
      <w:r w:rsidR="00876987">
        <w:rPr>
          <w:rFonts w:asciiTheme="majorBidi" w:hAnsiTheme="majorBidi" w:cstheme="majorBidi"/>
          <w:sz w:val="28"/>
          <w:szCs w:val="28"/>
        </w:rPr>
        <w:t xml:space="preserve"> measures</w:t>
      </w:r>
      <w:r w:rsidRPr="009B5558">
        <w:rPr>
          <w:rFonts w:asciiTheme="majorBidi" w:hAnsiTheme="majorBidi" w:cstheme="majorBidi"/>
          <w:sz w:val="28"/>
          <w:szCs w:val="28"/>
        </w:rPr>
        <w:t xml:space="preserve"> that were taken to u</w:t>
      </w:r>
      <w:r w:rsidR="00876987">
        <w:rPr>
          <w:rFonts w:asciiTheme="majorBidi" w:hAnsiTheme="majorBidi" w:cstheme="majorBidi"/>
          <w:sz w:val="28"/>
          <w:szCs w:val="28"/>
        </w:rPr>
        <w:t>ndermine the spread of the Corona</w:t>
      </w:r>
      <w:r w:rsidRPr="009B5558">
        <w:rPr>
          <w:rFonts w:asciiTheme="majorBidi" w:hAnsiTheme="majorBidi" w:cstheme="majorBidi"/>
          <w:sz w:val="28"/>
          <w:szCs w:val="28"/>
        </w:rPr>
        <w:t xml:space="preserve">virus </w:t>
      </w:r>
      <w:r w:rsidR="00876987">
        <w:rPr>
          <w:rFonts w:asciiTheme="majorBidi" w:hAnsiTheme="majorBidi" w:cstheme="majorBidi"/>
          <w:sz w:val="28"/>
          <w:szCs w:val="28"/>
        </w:rPr>
        <w:t>in 2020 and 2021</w:t>
      </w:r>
      <w:r w:rsidRPr="009B5558">
        <w:rPr>
          <w:rFonts w:asciiTheme="majorBidi" w:hAnsiTheme="majorBidi" w:cstheme="majorBidi"/>
          <w:sz w:val="28"/>
          <w:szCs w:val="28"/>
        </w:rPr>
        <w:t xml:space="preserve">, </w:t>
      </w:r>
      <w:r w:rsidR="00876987">
        <w:rPr>
          <w:rFonts w:asciiTheme="majorBidi" w:hAnsiTheme="majorBidi" w:cstheme="majorBidi"/>
          <w:sz w:val="28"/>
          <w:szCs w:val="28"/>
        </w:rPr>
        <w:t xml:space="preserve">there was a decline in such goal in a number of manifestations. The </w:t>
      </w:r>
      <w:r w:rsidRPr="009B5558">
        <w:rPr>
          <w:rFonts w:asciiTheme="majorBidi" w:hAnsiTheme="majorBidi" w:cstheme="majorBidi"/>
          <w:sz w:val="28"/>
          <w:szCs w:val="28"/>
        </w:rPr>
        <w:t>United N</w:t>
      </w:r>
      <w:r w:rsidR="00AF05E0">
        <w:rPr>
          <w:rFonts w:asciiTheme="majorBidi" w:hAnsiTheme="majorBidi" w:cstheme="majorBidi"/>
          <w:sz w:val="28"/>
          <w:szCs w:val="28"/>
        </w:rPr>
        <w:t>ations statistics confirmed:</w:t>
      </w:r>
    </w:p>
    <w:p w14:paraId="385B020C" w14:textId="77777777" w:rsidR="00AF05E0" w:rsidRPr="003A4570" w:rsidRDefault="00AF05E0" w:rsidP="003A4570">
      <w:pPr>
        <w:pStyle w:val="ListParagraph"/>
        <w:numPr>
          <w:ilvl w:val="0"/>
          <w:numId w:val="2"/>
        </w:numPr>
        <w:spacing w:line="360" w:lineRule="auto"/>
        <w:rPr>
          <w:rFonts w:asciiTheme="majorBidi" w:hAnsiTheme="majorBidi" w:cstheme="majorBidi"/>
          <w:sz w:val="28"/>
          <w:szCs w:val="28"/>
        </w:rPr>
      </w:pPr>
      <w:r w:rsidRPr="003A4570">
        <w:rPr>
          <w:rFonts w:asciiTheme="majorBidi" w:hAnsiTheme="majorBidi" w:cstheme="majorBidi"/>
          <w:b/>
          <w:bCs/>
          <w:sz w:val="28"/>
          <w:szCs w:val="28"/>
          <w:u w:val="single"/>
        </w:rPr>
        <w:t>Increasing domestic violence</w:t>
      </w:r>
      <w:r w:rsidRPr="003A4570">
        <w:rPr>
          <w:rFonts w:asciiTheme="majorBidi" w:hAnsiTheme="majorBidi" w:cstheme="majorBidi"/>
          <w:sz w:val="28"/>
          <w:szCs w:val="28"/>
        </w:rPr>
        <w:t xml:space="preserve">: The closure measures in 40 countries to undermine the spread of COVID-19 led to increasing rates of domestic violence. The recorded and announced incidents by the media during the months of the pandemic’s spread in different countries, such as China, the United States of America, the United Kingdom and others, indicate notable </w:t>
      </w:r>
      <w:r w:rsidRPr="003A4570">
        <w:rPr>
          <w:rFonts w:asciiTheme="majorBidi" w:hAnsiTheme="majorBidi" w:cstheme="majorBidi"/>
          <w:sz w:val="28"/>
          <w:szCs w:val="28"/>
        </w:rPr>
        <w:lastRenderedPageBreak/>
        <w:t>high rates of domestic violence, in addition to high rates of distress calls from victims of domestic violence and requests for shelter services. In France, for example, the police reported an increase in the number of reports submitted regarding domestic violence in 2020 by about 30% compared to</w:t>
      </w:r>
      <w:r w:rsidR="00104941" w:rsidRPr="003A4570">
        <w:rPr>
          <w:rFonts w:asciiTheme="majorBidi" w:hAnsiTheme="majorBidi" w:cstheme="majorBidi"/>
          <w:sz w:val="28"/>
          <w:szCs w:val="28"/>
        </w:rPr>
        <w:t xml:space="preserve"> 2019</w:t>
      </w:r>
      <w:r w:rsidR="00104941" w:rsidRPr="003A4570">
        <w:rPr>
          <w:rFonts w:asciiTheme="majorBidi" w:hAnsiTheme="majorBidi" w:cstheme="majorBidi"/>
          <w:sz w:val="28"/>
          <w:szCs w:val="28"/>
          <w:lang w:bidi="ar-EG"/>
        </w:rPr>
        <w:t xml:space="preserve">. Furthermore, the </w:t>
      </w:r>
      <w:r w:rsidRPr="003A4570">
        <w:rPr>
          <w:rFonts w:asciiTheme="majorBidi" w:hAnsiTheme="majorBidi" w:cstheme="majorBidi"/>
          <w:sz w:val="28"/>
          <w:szCs w:val="28"/>
        </w:rPr>
        <w:t xml:space="preserve">number of </w:t>
      </w:r>
      <w:r w:rsidR="00104941" w:rsidRPr="003A4570">
        <w:rPr>
          <w:rFonts w:asciiTheme="majorBidi" w:hAnsiTheme="majorBidi" w:cstheme="majorBidi"/>
          <w:sz w:val="28"/>
          <w:szCs w:val="28"/>
        </w:rPr>
        <w:t xml:space="preserve">distress </w:t>
      </w:r>
      <w:r w:rsidRPr="003A4570">
        <w:rPr>
          <w:rFonts w:asciiTheme="majorBidi" w:hAnsiTheme="majorBidi" w:cstheme="majorBidi"/>
          <w:sz w:val="28"/>
          <w:szCs w:val="28"/>
        </w:rPr>
        <w:t xml:space="preserve">calls to the hotline for the protection of women and children in Spain increased by about 18%, </w:t>
      </w:r>
      <w:r w:rsidR="00104941" w:rsidRPr="003A4570">
        <w:rPr>
          <w:rFonts w:asciiTheme="majorBidi" w:hAnsiTheme="majorBidi" w:cstheme="majorBidi"/>
          <w:sz w:val="28"/>
          <w:szCs w:val="28"/>
        </w:rPr>
        <w:t>in addition to</w:t>
      </w:r>
      <w:r w:rsidRPr="003A4570">
        <w:rPr>
          <w:rFonts w:asciiTheme="majorBidi" w:hAnsiTheme="majorBidi" w:cstheme="majorBidi"/>
          <w:sz w:val="28"/>
          <w:szCs w:val="28"/>
        </w:rPr>
        <w:t xml:space="preserve"> </w:t>
      </w:r>
      <w:r w:rsidR="00104941" w:rsidRPr="003A4570">
        <w:rPr>
          <w:rFonts w:asciiTheme="majorBidi" w:hAnsiTheme="majorBidi" w:cstheme="majorBidi"/>
          <w:sz w:val="28"/>
          <w:szCs w:val="28"/>
        </w:rPr>
        <w:t xml:space="preserve">an </w:t>
      </w:r>
      <w:r w:rsidRPr="003A4570">
        <w:rPr>
          <w:rFonts w:asciiTheme="majorBidi" w:hAnsiTheme="majorBidi" w:cstheme="majorBidi"/>
          <w:sz w:val="28"/>
          <w:szCs w:val="28"/>
        </w:rPr>
        <w:t>increase in the number of domestic violence reports</w:t>
      </w:r>
      <w:r w:rsidR="00104941" w:rsidRPr="003A4570">
        <w:rPr>
          <w:rFonts w:asciiTheme="majorBidi" w:hAnsiTheme="majorBidi" w:cstheme="majorBidi"/>
          <w:sz w:val="28"/>
          <w:szCs w:val="28"/>
        </w:rPr>
        <w:t xml:space="preserve"> </w:t>
      </w:r>
      <w:r w:rsidRPr="003A4570">
        <w:rPr>
          <w:rFonts w:asciiTheme="majorBidi" w:hAnsiTheme="majorBidi" w:cstheme="majorBidi"/>
          <w:sz w:val="28"/>
          <w:szCs w:val="28"/>
        </w:rPr>
        <w:t xml:space="preserve">In the </w:t>
      </w:r>
      <w:r w:rsidR="00104941" w:rsidRPr="003A4570">
        <w:rPr>
          <w:rFonts w:asciiTheme="majorBidi" w:hAnsiTheme="majorBidi" w:cstheme="majorBidi"/>
          <w:sz w:val="28"/>
          <w:szCs w:val="28"/>
        </w:rPr>
        <w:t>US</w:t>
      </w:r>
      <w:r w:rsidRPr="003A4570">
        <w:rPr>
          <w:rFonts w:asciiTheme="majorBidi" w:hAnsiTheme="majorBidi" w:cstheme="majorBidi"/>
          <w:sz w:val="28"/>
          <w:szCs w:val="28"/>
        </w:rPr>
        <w:t xml:space="preserve">, </w:t>
      </w:r>
      <w:r w:rsidR="00104941" w:rsidRPr="003A4570">
        <w:rPr>
          <w:rFonts w:asciiTheme="majorBidi" w:hAnsiTheme="majorBidi" w:cstheme="majorBidi"/>
          <w:sz w:val="28"/>
          <w:szCs w:val="28"/>
        </w:rPr>
        <w:t>particularly during</w:t>
      </w:r>
      <w:r w:rsidRPr="003A4570">
        <w:rPr>
          <w:rFonts w:asciiTheme="majorBidi" w:hAnsiTheme="majorBidi" w:cstheme="majorBidi"/>
          <w:sz w:val="28"/>
          <w:szCs w:val="28"/>
        </w:rPr>
        <w:t xml:space="preserve"> the first mo</w:t>
      </w:r>
      <w:r w:rsidR="00104941" w:rsidRPr="003A4570">
        <w:rPr>
          <w:rFonts w:asciiTheme="majorBidi" w:hAnsiTheme="majorBidi" w:cstheme="majorBidi"/>
          <w:sz w:val="28"/>
          <w:szCs w:val="28"/>
        </w:rPr>
        <w:t xml:space="preserve">nths of the pandemic. In </w:t>
      </w:r>
      <w:r w:rsidRPr="003A4570">
        <w:rPr>
          <w:rFonts w:asciiTheme="majorBidi" w:hAnsiTheme="majorBidi" w:cstheme="majorBidi"/>
          <w:sz w:val="28"/>
          <w:szCs w:val="28"/>
        </w:rPr>
        <w:t xml:space="preserve">China, the police forces </w:t>
      </w:r>
      <w:r w:rsidR="00104941" w:rsidRPr="003A4570">
        <w:rPr>
          <w:rFonts w:asciiTheme="majorBidi" w:hAnsiTheme="majorBidi" w:cstheme="majorBidi"/>
          <w:sz w:val="28"/>
          <w:szCs w:val="28"/>
        </w:rPr>
        <w:t>provided no protection for</w:t>
      </w:r>
      <w:r w:rsidR="00A368FB" w:rsidRPr="003A4570">
        <w:rPr>
          <w:rFonts w:asciiTheme="majorBidi" w:hAnsiTheme="majorBidi" w:cstheme="majorBidi"/>
          <w:sz w:val="28"/>
          <w:szCs w:val="28"/>
        </w:rPr>
        <w:t xml:space="preserve"> women, despite the widespread domestic violence crimes and </w:t>
      </w:r>
      <w:r w:rsidRPr="003A4570">
        <w:rPr>
          <w:rFonts w:asciiTheme="majorBidi" w:hAnsiTheme="majorBidi" w:cstheme="majorBidi"/>
          <w:sz w:val="28"/>
          <w:szCs w:val="28"/>
        </w:rPr>
        <w:t xml:space="preserve">the state’s establishment of protective frameworks for </w:t>
      </w:r>
      <w:r w:rsidR="00A368FB" w:rsidRPr="003A4570">
        <w:rPr>
          <w:rFonts w:asciiTheme="majorBidi" w:hAnsiTheme="majorBidi" w:cstheme="majorBidi"/>
          <w:sz w:val="28"/>
          <w:szCs w:val="28"/>
        </w:rPr>
        <w:t xml:space="preserve">women, </w:t>
      </w:r>
      <w:r w:rsidRPr="003A4570">
        <w:rPr>
          <w:rFonts w:asciiTheme="majorBidi" w:hAnsiTheme="majorBidi" w:cstheme="majorBidi"/>
          <w:sz w:val="28"/>
          <w:szCs w:val="28"/>
        </w:rPr>
        <w:t>including procedures for arresting trespassers a</w:t>
      </w:r>
      <w:r w:rsidR="00A368FB" w:rsidRPr="003A4570">
        <w:rPr>
          <w:rFonts w:asciiTheme="majorBidi" w:hAnsiTheme="majorBidi" w:cstheme="majorBidi"/>
          <w:sz w:val="28"/>
          <w:szCs w:val="28"/>
        </w:rPr>
        <w:t>nd early mandatory intervention</w:t>
      </w:r>
      <w:r w:rsidR="00A368FB">
        <w:rPr>
          <w:rStyle w:val="FootnoteReference"/>
          <w:rFonts w:asciiTheme="majorBidi" w:hAnsiTheme="majorBidi" w:cstheme="majorBidi"/>
          <w:sz w:val="28"/>
          <w:szCs w:val="28"/>
        </w:rPr>
        <w:footnoteReference w:id="1"/>
      </w:r>
      <w:r w:rsidR="00A368FB" w:rsidRPr="003A4570">
        <w:rPr>
          <w:rFonts w:asciiTheme="majorBidi" w:hAnsiTheme="majorBidi" w:cstheme="majorBidi"/>
          <w:sz w:val="28"/>
          <w:szCs w:val="28"/>
        </w:rPr>
        <w:t>.</w:t>
      </w:r>
    </w:p>
    <w:p w14:paraId="166A5689" w14:textId="77777777" w:rsidR="00876987" w:rsidRPr="004F49A4" w:rsidRDefault="00931F54" w:rsidP="004F49A4">
      <w:pPr>
        <w:spacing w:line="360" w:lineRule="auto"/>
        <w:ind w:firstLine="720"/>
        <w:rPr>
          <w:rFonts w:asciiTheme="majorBidi" w:hAnsiTheme="majorBidi" w:cstheme="majorBidi"/>
          <w:sz w:val="28"/>
          <w:szCs w:val="28"/>
          <w:rtl/>
        </w:rPr>
      </w:pPr>
      <w:r w:rsidRPr="004F49A4">
        <w:rPr>
          <w:rFonts w:asciiTheme="majorBidi" w:hAnsiTheme="majorBidi" w:cstheme="majorBidi"/>
          <w:sz w:val="28"/>
          <w:szCs w:val="28"/>
        </w:rPr>
        <w:t xml:space="preserve">The pandemic has also exacerbated the burden of women's unpaid workload, as women spend about 2.5 times the number of hours that men spend on unpaid housework and care work. The pandemic has also exacerbated gender inequality, </w:t>
      </w:r>
      <w:r w:rsidR="00D14898" w:rsidRPr="004F49A4">
        <w:rPr>
          <w:rFonts w:asciiTheme="majorBidi" w:hAnsiTheme="majorBidi" w:cstheme="majorBidi"/>
          <w:sz w:val="28"/>
          <w:szCs w:val="28"/>
        </w:rPr>
        <w:t>with a</w:t>
      </w:r>
      <w:r w:rsidRPr="004F49A4">
        <w:rPr>
          <w:rFonts w:asciiTheme="majorBidi" w:hAnsiTheme="majorBidi" w:cstheme="majorBidi"/>
          <w:sz w:val="28"/>
          <w:szCs w:val="28"/>
        </w:rPr>
        <w:t xml:space="preserve"> decline in women’s empowerment rates in many countries. In January 2021, </w:t>
      </w:r>
      <w:r w:rsidR="00D14898" w:rsidRPr="004F49A4">
        <w:rPr>
          <w:rFonts w:asciiTheme="majorBidi" w:hAnsiTheme="majorBidi" w:cstheme="majorBidi"/>
          <w:sz w:val="28"/>
          <w:szCs w:val="28"/>
        </w:rPr>
        <w:t>female political</w:t>
      </w:r>
      <w:r w:rsidRPr="004F49A4">
        <w:rPr>
          <w:rFonts w:asciiTheme="majorBidi" w:hAnsiTheme="majorBidi" w:cstheme="majorBidi"/>
          <w:sz w:val="28"/>
          <w:szCs w:val="28"/>
        </w:rPr>
        <w:t xml:space="preserve"> rep</w:t>
      </w:r>
      <w:r w:rsidR="00D14898" w:rsidRPr="004F49A4">
        <w:rPr>
          <w:rFonts w:asciiTheme="majorBidi" w:hAnsiTheme="majorBidi" w:cstheme="majorBidi"/>
          <w:sz w:val="28"/>
          <w:szCs w:val="28"/>
        </w:rPr>
        <w:t>resentation was far from equal, t</w:t>
      </w:r>
      <w:r w:rsidRPr="004F49A4">
        <w:rPr>
          <w:rFonts w:asciiTheme="majorBidi" w:hAnsiTheme="majorBidi" w:cstheme="majorBidi"/>
          <w:sz w:val="28"/>
          <w:szCs w:val="28"/>
        </w:rPr>
        <w:t xml:space="preserve">he global average </w:t>
      </w:r>
      <w:r w:rsidR="00D14898" w:rsidRPr="004F49A4">
        <w:rPr>
          <w:rFonts w:asciiTheme="majorBidi" w:hAnsiTheme="majorBidi" w:cstheme="majorBidi"/>
          <w:sz w:val="28"/>
          <w:szCs w:val="28"/>
        </w:rPr>
        <w:t>of female representation</w:t>
      </w:r>
      <w:r w:rsidRPr="004F49A4">
        <w:rPr>
          <w:rFonts w:asciiTheme="majorBidi" w:hAnsiTheme="majorBidi" w:cstheme="majorBidi"/>
          <w:sz w:val="28"/>
          <w:szCs w:val="28"/>
        </w:rPr>
        <w:t xml:space="preserve"> in national parliaments was only 25.6%, which means that the w</w:t>
      </w:r>
      <w:r w:rsidR="00D14898" w:rsidRPr="004F49A4">
        <w:rPr>
          <w:rFonts w:asciiTheme="majorBidi" w:hAnsiTheme="majorBidi" w:cstheme="majorBidi"/>
          <w:sz w:val="28"/>
          <w:szCs w:val="28"/>
        </w:rPr>
        <w:t>orld needs 40 years to achieve g</w:t>
      </w:r>
      <w:r w:rsidRPr="004F49A4">
        <w:rPr>
          <w:rFonts w:asciiTheme="majorBidi" w:hAnsiTheme="majorBidi" w:cstheme="majorBidi"/>
          <w:sz w:val="28"/>
          <w:szCs w:val="28"/>
        </w:rPr>
        <w:t>ender parity.</w:t>
      </w:r>
    </w:p>
    <w:p w14:paraId="088686E3" w14:textId="77777777" w:rsidR="007E1101" w:rsidRPr="004F49A4" w:rsidRDefault="007E1101" w:rsidP="004F49A4">
      <w:pPr>
        <w:spacing w:line="360" w:lineRule="auto"/>
        <w:ind w:firstLine="720"/>
        <w:rPr>
          <w:rFonts w:asciiTheme="majorBidi" w:hAnsiTheme="majorBidi" w:cstheme="majorBidi"/>
          <w:sz w:val="28"/>
          <w:szCs w:val="28"/>
        </w:rPr>
      </w:pPr>
      <w:r w:rsidRPr="004F49A4">
        <w:rPr>
          <w:rFonts w:asciiTheme="majorBidi" w:hAnsiTheme="majorBidi" w:cstheme="majorBidi"/>
          <w:sz w:val="28"/>
          <w:szCs w:val="28"/>
        </w:rPr>
        <w:t xml:space="preserve">Women also suffered a disproportionate share of job losses and an increase in domestic care work. The pandemic has highlighted the need to act quickly to address the dominant gender inequalities in the whole world. Moreover, although more than 90% of the world's countries imposed and approved the principles of </w:t>
      </w:r>
      <w:r w:rsidRPr="004F49A4">
        <w:rPr>
          <w:rFonts w:asciiTheme="majorBidi" w:hAnsiTheme="majorBidi" w:cstheme="majorBidi"/>
          <w:sz w:val="28"/>
          <w:szCs w:val="28"/>
        </w:rPr>
        <w:lastRenderedPageBreak/>
        <w:t>non-discrimination at work, nearly half of the countries prevent women from working in certain jobs</w:t>
      </w:r>
      <w:r w:rsidR="00C56AB4">
        <w:rPr>
          <w:rStyle w:val="FootnoteReference"/>
          <w:rFonts w:asciiTheme="majorBidi" w:hAnsiTheme="majorBidi" w:cstheme="majorBidi"/>
          <w:sz w:val="28"/>
          <w:szCs w:val="28"/>
        </w:rPr>
        <w:footnoteReference w:id="2"/>
      </w:r>
      <w:r w:rsidRPr="004F49A4">
        <w:rPr>
          <w:rFonts w:asciiTheme="majorBidi" w:hAnsiTheme="majorBidi" w:cstheme="majorBidi"/>
          <w:sz w:val="28"/>
          <w:szCs w:val="28"/>
        </w:rPr>
        <w:t>.</w:t>
      </w:r>
    </w:p>
    <w:p w14:paraId="2BF16006" w14:textId="77777777" w:rsidR="00BB6CD5" w:rsidRPr="004F49A4" w:rsidRDefault="00BB6CD5" w:rsidP="004F49A4">
      <w:pPr>
        <w:pStyle w:val="ListParagraph"/>
        <w:numPr>
          <w:ilvl w:val="0"/>
          <w:numId w:val="2"/>
        </w:numPr>
        <w:spacing w:line="360" w:lineRule="auto"/>
        <w:rPr>
          <w:rFonts w:asciiTheme="majorBidi" w:hAnsiTheme="majorBidi" w:cstheme="majorBidi"/>
          <w:b/>
          <w:bCs/>
          <w:color w:val="FF0000"/>
          <w:sz w:val="28"/>
          <w:szCs w:val="28"/>
          <w:u w:val="single"/>
        </w:rPr>
      </w:pPr>
      <w:r w:rsidRPr="004F49A4">
        <w:rPr>
          <w:rFonts w:asciiTheme="majorBidi" w:hAnsiTheme="majorBidi" w:cstheme="majorBidi"/>
          <w:b/>
          <w:bCs/>
          <w:color w:val="FF0000"/>
          <w:sz w:val="28"/>
          <w:szCs w:val="28"/>
          <w:u w:val="single"/>
        </w:rPr>
        <w:t>With regard to SDG 17:</w:t>
      </w:r>
    </w:p>
    <w:p w14:paraId="65FD8A70" w14:textId="77777777" w:rsidR="00BB6CD5" w:rsidRDefault="00BB6CD5" w:rsidP="00BB6CD5">
      <w:pPr>
        <w:spacing w:line="360" w:lineRule="auto"/>
        <w:rPr>
          <w:rFonts w:asciiTheme="majorBidi" w:hAnsiTheme="majorBidi" w:cstheme="majorBidi"/>
          <w:sz w:val="28"/>
          <w:szCs w:val="28"/>
        </w:rPr>
      </w:pPr>
      <w:r>
        <w:rPr>
          <w:rFonts w:asciiTheme="majorBidi" w:hAnsiTheme="majorBidi" w:cstheme="majorBidi"/>
          <w:sz w:val="28"/>
          <w:szCs w:val="28"/>
        </w:rPr>
        <w:t>SDGs can only be realized</w:t>
      </w:r>
      <w:r w:rsidRPr="00BB6CD5">
        <w:rPr>
          <w:rFonts w:asciiTheme="majorBidi" w:hAnsiTheme="majorBidi" w:cstheme="majorBidi"/>
          <w:sz w:val="28"/>
          <w:szCs w:val="28"/>
        </w:rPr>
        <w:t xml:space="preserve"> </w:t>
      </w:r>
      <w:r>
        <w:rPr>
          <w:rFonts w:asciiTheme="majorBidi" w:hAnsiTheme="majorBidi" w:cstheme="majorBidi"/>
          <w:sz w:val="28"/>
          <w:szCs w:val="28"/>
        </w:rPr>
        <w:t>through</w:t>
      </w:r>
      <w:r w:rsidRPr="00BB6CD5">
        <w:rPr>
          <w:rFonts w:asciiTheme="majorBidi" w:hAnsiTheme="majorBidi" w:cstheme="majorBidi"/>
          <w:sz w:val="28"/>
          <w:szCs w:val="28"/>
        </w:rPr>
        <w:t xml:space="preserve"> a </w:t>
      </w:r>
      <w:r>
        <w:rPr>
          <w:rFonts w:asciiTheme="majorBidi" w:hAnsiTheme="majorBidi" w:cstheme="majorBidi"/>
          <w:sz w:val="28"/>
          <w:szCs w:val="28"/>
        </w:rPr>
        <w:t>solid</w:t>
      </w:r>
      <w:r w:rsidRPr="00BB6CD5">
        <w:rPr>
          <w:rFonts w:asciiTheme="majorBidi" w:hAnsiTheme="majorBidi" w:cstheme="majorBidi"/>
          <w:sz w:val="28"/>
          <w:szCs w:val="28"/>
        </w:rPr>
        <w:t xml:space="preserve"> commitment to partnership and cooperation at the international level. </w:t>
      </w:r>
      <w:r>
        <w:rPr>
          <w:rFonts w:asciiTheme="majorBidi" w:hAnsiTheme="majorBidi" w:cstheme="majorBidi"/>
          <w:sz w:val="28"/>
          <w:szCs w:val="28"/>
        </w:rPr>
        <w:t>Although</w:t>
      </w:r>
      <w:r w:rsidRPr="00BB6CD5">
        <w:rPr>
          <w:rFonts w:asciiTheme="majorBidi" w:hAnsiTheme="majorBidi" w:cstheme="majorBidi"/>
          <w:sz w:val="28"/>
          <w:szCs w:val="28"/>
        </w:rPr>
        <w:t xml:space="preserve"> </w:t>
      </w:r>
      <w:r>
        <w:rPr>
          <w:rFonts w:asciiTheme="majorBidi" w:hAnsiTheme="majorBidi" w:cstheme="majorBidi"/>
          <w:sz w:val="28"/>
          <w:szCs w:val="28"/>
        </w:rPr>
        <w:t xml:space="preserve">the </w:t>
      </w:r>
      <w:r w:rsidRPr="00BB6CD5">
        <w:rPr>
          <w:rFonts w:asciiTheme="majorBidi" w:hAnsiTheme="majorBidi" w:cstheme="majorBidi"/>
          <w:sz w:val="28"/>
          <w:szCs w:val="28"/>
        </w:rPr>
        <w:t xml:space="preserve">official development assistance </w:t>
      </w:r>
      <w:r>
        <w:rPr>
          <w:rFonts w:asciiTheme="majorBidi" w:hAnsiTheme="majorBidi" w:cstheme="majorBidi"/>
          <w:sz w:val="28"/>
          <w:szCs w:val="28"/>
        </w:rPr>
        <w:t xml:space="preserve">provided by </w:t>
      </w:r>
      <w:r w:rsidRPr="00BB6CD5">
        <w:rPr>
          <w:rFonts w:asciiTheme="majorBidi" w:hAnsiTheme="majorBidi" w:cstheme="majorBidi"/>
          <w:sz w:val="28"/>
          <w:szCs w:val="28"/>
        </w:rPr>
        <w:t xml:space="preserve">developed countries increased </w:t>
      </w:r>
      <w:r>
        <w:rPr>
          <w:rFonts w:asciiTheme="majorBidi" w:hAnsiTheme="majorBidi" w:cstheme="majorBidi"/>
          <w:sz w:val="28"/>
          <w:szCs w:val="28"/>
        </w:rPr>
        <w:t xml:space="preserve">by 66% </w:t>
      </w:r>
      <w:r w:rsidRPr="00BB6CD5">
        <w:rPr>
          <w:rFonts w:asciiTheme="majorBidi" w:hAnsiTheme="majorBidi" w:cstheme="majorBidi"/>
          <w:sz w:val="28"/>
          <w:szCs w:val="28"/>
        </w:rPr>
        <w:t xml:space="preserve">between 2000 and 2014, humanitarian crises caused by conflict or natural disasters still require more resources and financial aid. </w:t>
      </w:r>
      <w:r>
        <w:rPr>
          <w:rFonts w:asciiTheme="majorBidi" w:hAnsiTheme="majorBidi" w:cstheme="majorBidi"/>
          <w:sz w:val="28"/>
          <w:szCs w:val="28"/>
        </w:rPr>
        <w:t xml:space="preserve">Several </w:t>
      </w:r>
      <w:r w:rsidRPr="00BB6CD5">
        <w:rPr>
          <w:rFonts w:asciiTheme="majorBidi" w:hAnsiTheme="majorBidi" w:cstheme="majorBidi"/>
          <w:sz w:val="28"/>
          <w:szCs w:val="28"/>
        </w:rPr>
        <w:t>countries also need official development assistance to encourage growth and trade</w:t>
      </w:r>
      <w:r w:rsidR="00E87B58">
        <w:rPr>
          <w:rStyle w:val="FootnoteReference"/>
          <w:rFonts w:asciiTheme="majorBidi" w:hAnsiTheme="majorBidi" w:cstheme="majorBidi"/>
          <w:sz w:val="28"/>
          <w:szCs w:val="28"/>
        </w:rPr>
        <w:footnoteReference w:id="3"/>
      </w:r>
      <w:r w:rsidRPr="00BB6CD5">
        <w:rPr>
          <w:rFonts w:asciiTheme="majorBidi" w:hAnsiTheme="majorBidi" w:cstheme="majorBidi"/>
          <w:sz w:val="28"/>
          <w:szCs w:val="28"/>
        </w:rPr>
        <w:t>.</w:t>
      </w:r>
    </w:p>
    <w:p w14:paraId="4AB4D6BC" w14:textId="56D8E22B" w:rsidR="00E87B58" w:rsidRPr="009B5558" w:rsidRDefault="00E87B58" w:rsidP="004F49A4">
      <w:pPr>
        <w:spacing w:line="360" w:lineRule="auto"/>
        <w:ind w:firstLine="720"/>
        <w:rPr>
          <w:rFonts w:asciiTheme="majorBidi" w:hAnsiTheme="majorBidi" w:cstheme="majorBidi"/>
          <w:sz w:val="28"/>
          <w:szCs w:val="28"/>
        </w:rPr>
      </w:pPr>
      <w:r w:rsidRPr="00E87B58">
        <w:rPr>
          <w:rFonts w:asciiTheme="majorBidi" w:hAnsiTheme="majorBidi" w:cstheme="majorBidi"/>
          <w:sz w:val="28"/>
          <w:szCs w:val="28"/>
        </w:rPr>
        <w:t xml:space="preserve">On the positive side, despite the health risks </w:t>
      </w:r>
      <w:r>
        <w:rPr>
          <w:rFonts w:asciiTheme="majorBidi" w:hAnsiTheme="majorBidi" w:cstheme="majorBidi"/>
          <w:sz w:val="28"/>
          <w:szCs w:val="28"/>
        </w:rPr>
        <w:t>caused by</w:t>
      </w:r>
      <w:r w:rsidRPr="00E87B58">
        <w:rPr>
          <w:rFonts w:asciiTheme="majorBidi" w:hAnsiTheme="majorBidi" w:cstheme="majorBidi"/>
          <w:sz w:val="28"/>
          <w:szCs w:val="28"/>
        </w:rPr>
        <w:t xml:space="preserve"> t</w:t>
      </w:r>
      <w:r>
        <w:rPr>
          <w:rFonts w:asciiTheme="majorBidi" w:hAnsiTheme="majorBidi" w:cstheme="majorBidi"/>
          <w:sz w:val="28"/>
          <w:szCs w:val="28"/>
        </w:rPr>
        <w:t>he outbreak of COVID-</w:t>
      </w:r>
      <w:r w:rsidRPr="00E87B58">
        <w:rPr>
          <w:rFonts w:asciiTheme="majorBidi" w:hAnsiTheme="majorBidi" w:cstheme="majorBidi"/>
          <w:sz w:val="28"/>
          <w:szCs w:val="28"/>
        </w:rPr>
        <w:t xml:space="preserve">19, the global efforts to </w:t>
      </w:r>
      <w:r>
        <w:rPr>
          <w:rFonts w:asciiTheme="majorBidi" w:hAnsiTheme="majorBidi" w:cstheme="majorBidi"/>
          <w:sz w:val="28"/>
          <w:szCs w:val="28"/>
        </w:rPr>
        <w:t>emerge from</w:t>
      </w:r>
      <w:r w:rsidRPr="00E87B58">
        <w:rPr>
          <w:rFonts w:asciiTheme="majorBidi" w:hAnsiTheme="majorBidi" w:cstheme="majorBidi"/>
          <w:sz w:val="28"/>
          <w:szCs w:val="28"/>
        </w:rPr>
        <w:t xml:space="preserve"> </w:t>
      </w:r>
      <w:r>
        <w:rPr>
          <w:rFonts w:asciiTheme="majorBidi" w:hAnsiTheme="majorBidi" w:cstheme="majorBidi"/>
          <w:sz w:val="28"/>
          <w:szCs w:val="28"/>
        </w:rPr>
        <w:t xml:space="preserve">this pandemic </w:t>
      </w:r>
      <w:r w:rsidRPr="00E87B58">
        <w:rPr>
          <w:rFonts w:asciiTheme="majorBidi" w:hAnsiTheme="majorBidi" w:cstheme="majorBidi"/>
          <w:sz w:val="28"/>
          <w:szCs w:val="28"/>
        </w:rPr>
        <w:t>crisis provided an opportunity to strengthen positive international partnerships</w:t>
      </w:r>
      <w:r>
        <w:rPr>
          <w:rFonts w:asciiTheme="majorBidi" w:hAnsiTheme="majorBidi" w:cstheme="majorBidi"/>
          <w:sz w:val="28"/>
          <w:szCs w:val="28"/>
        </w:rPr>
        <w:t xml:space="preserve"> in order</w:t>
      </w:r>
      <w:r w:rsidRPr="00E87B58">
        <w:rPr>
          <w:rFonts w:asciiTheme="majorBidi" w:hAnsiTheme="majorBidi" w:cstheme="majorBidi"/>
          <w:sz w:val="28"/>
          <w:szCs w:val="28"/>
        </w:rPr>
        <w:t xml:space="preserve"> to build a safe, sustainable, healthier and safer world. </w:t>
      </w:r>
      <w:r w:rsidR="00946574">
        <w:rPr>
          <w:rFonts w:asciiTheme="majorBidi" w:hAnsiTheme="majorBidi" w:cstheme="majorBidi"/>
          <w:sz w:val="28"/>
          <w:szCs w:val="28"/>
        </w:rPr>
        <w:t>These efforts</w:t>
      </w:r>
      <w:r w:rsidRPr="00E87B58">
        <w:rPr>
          <w:rFonts w:asciiTheme="majorBidi" w:hAnsiTheme="majorBidi" w:cstheme="majorBidi"/>
          <w:sz w:val="28"/>
          <w:szCs w:val="28"/>
        </w:rPr>
        <w:t xml:space="preserve"> also stressed the importance of strengthening cooperation and partnership between the world's governments and organizations and the private sector in </w:t>
      </w:r>
      <w:r w:rsidR="00946574">
        <w:rPr>
          <w:rFonts w:asciiTheme="majorBidi" w:hAnsiTheme="majorBidi" w:cstheme="majorBidi"/>
          <w:sz w:val="28"/>
          <w:szCs w:val="28"/>
        </w:rPr>
        <w:t>shaping the future</w:t>
      </w:r>
      <w:r w:rsidR="00946574">
        <w:rPr>
          <w:rStyle w:val="FootnoteReference"/>
          <w:rFonts w:asciiTheme="majorBidi" w:hAnsiTheme="majorBidi" w:cstheme="majorBidi"/>
          <w:sz w:val="28"/>
          <w:szCs w:val="28"/>
        </w:rPr>
        <w:footnoteReference w:id="4"/>
      </w:r>
      <w:r w:rsidR="00946574">
        <w:rPr>
          <w:rFonts w:asciiTheme="majorBidi" w:hAnsiTheme="majorBidi" w:cstheme="majorBidi"/>
          <w:sz w:val="28"/>
          <w:szCs w:val="28"/>
        </w:rPr>
        <w:t>. With a view to</w:t>
      </w:r>
      <w:r w:rsidRPr="00E87B58">
        <w:rPr>
          <w:rFonts w:asciiTheme="majorBidi" w:hAnsiTheme="majorBidi" w:cstheme="majorBidi"/>
          <w:sz w:val="28"/>
          <w:szCs w:val="28"/>
        </w:rPr>
        <w:t xml:space="preserve"> mitigate the spread of the </w:t>
      </w:r>
      <w:r w:rsidR="00EC3720">
        <w:rPr>
          <w:rFonts w:asciiTheme="majorBidi" w:hAnsiTheme="majorBidi" w:cstheme="majorBidi"/>
          <w:sz w:val="28"/>
          <w:szCs w:val="28"/>
        </w:rPr>
        <w:t>pandemic</w:t>
      </w:r>
      <w:r w:rsidRPr="00E87B58">
        <w:rPr>
          <w:rFonts w:asciiTheme="majorBidi" w:hAnsiTheme="majorBidi" w:cstheme="majorBidi"/>
          <w:sz w:val="28"/>
          <w:szCs w:val="28"/>
        </w:rPr>
        <w:t xml:space="preserve">, for example, the </w:t>
      </w:r>
      <w:r w:rsidR="00946574">
        <w:rPr>
          <w:rFonts w:asciiTheme="majorBidi" w:hAnsiTheme="majorBidi" w:cstheme="majorBidi"/>
          <w:sz w:val="28"/>
          <w:szCs w:val="28"/>
        </w:rPr>
        <w:t>US</w:t>
      </w:r>
      <w:r w:rsidRPr="00E87B58">
        <w:rPr>
          <w:rFonts w:asciiTheme="majorBidi" w:hAnsiTheme="majorBidi" w:cstheme="majorBidi"/>
          <w:sz w:val="28"/>
          <w:szCs w:val="28"/>
        </w:rPr>
        <w:t xml:space="preserve"> government provided Morocco with $670,000 from the </w:t>
      </w:r>
      <w:r w:rsidR="00946574" w:rsidRPr="00946574">
        <w:rPr>
          <w:rFonts w:asciiTheme="majorBidi" w:hAnsiTheme="majorBidi" w:cstheme="majorBidi"/>
          <w:sz w:val="28"/>
          <w:szCs w:val="28"/>
        </w:rPr>
        <w:t xml:space="preserve">Emergency Reserve Fund for Contagious Infectious Diseases </w:t>
      </w:r>
      <w:r w:rsidRPr="00E87B58">
        <w:rPr>
          <w:rFonts w:asciiTheme="majorBidi" w:hAnsiTheme="majorBidi" w:cstheme="majorBidi"/>
          <w:sz w:val="28"/>
          <w:szCs w:val="28"/>
        </w:rPr>
        <w:t>and the United States Agenc</w:t>
      </w:r>
      <w:r w:rsidR="00946574">
        <w:rPr>
          <w:rFonts w:asciiTheme="majorBidi" w:hAnsiTheme="majorBidi" w:cstheme="majorBidi"/>
          <w:sz w:val="28"/>
          <w:szCs w:val="28"/>
        </w:rPr>
        <w:t>y for International Development (</w:t>
      </w:r>
      <w:r w:rsidR="00946574" w:rsidRPr="00946574">
        <w:rPr>
          <w:rFonts w:asciiTheme="majorBidi" w:hAnsiTheme="majorBidi" w:cstheme="majorBidi"/>
          <w:sz w:val="28"/>
          <w:szCs w:val="28"/>
        </w:rPr>
        <w:t>USAID</w:t>
      </w:r>
      <w:r w:rsidR="00946574">
        <w:rPr>
          <w:rFonts w:asciiTheme="majorBidi" w:hAnsiTheme="majorBidi" w:cstheme="majorBidi"/>
          <w:sz w:val="28"/>
          <w:szCs w:val="28"/>
        </w:rPr>
        <w:t xml:space="preserve">) under the WHO </w:t>
      </w:r>
      <w:r w:rsidR="00946574" w:rsidRPr="00946574">
        <w:rPr>
          <w:rFonts w:asciiTheme="majorBidi" w:hAnsiTheme="majorBidi" w:cstheme="majorBidi"/>
          <w:sz w:val="28"/>
          <w:szCs w:val="28"/>
        </w:rPr>
        <w:t>Strategic Preparedness and Response Plan</w:t>
      </w:r>
      <w:r w:rsidR="00946574">
        <w:rPr>
          <w:rFonts w:asciiTheme="majorBidi" w:hAnsiTheme="majorBidi" w:cstheme="majorBidi"/>
          <w:sz w:val="28"/>
          <w:szCs w:val="28"/>
        </w:rPr>
        <w:t xml:space="preserve">. The US </w:t>
      </w:r>
      <w:r w:rsidRPr="00E87B58">
        <w:rPr>
          <w:rFonts w:asciiTheme="majorBidi" w:hAnsiTheme="majorBidi" w:cstheme="majorBidi"/>
          <w:sz w:val="28"/>
          <w:szCs w:val="28"/>
        </w:rPr>
        <w:t xml:space="preserve">support for Morocco and other partner countries has helped prepare their </w:t>
      </w:r>
      <w:r w:rsidRPr="00E87B58">
        <w:rPr>
          <w:rFonts w:asciiTheme="majorBidi" w:hAnsiTheme="majorBidi" w:cstheme="majorBidi"/>
          <w:sz w:val="28"/>
          <w:szCs w:val="28"/>
        </w:rPr>
        <w:lastRenderedPageBreak/>
        <w:t xml:space="preserve">testing laboratories at </w:t>
      </w:r>
      <w:r w:rsidR="00EC3720">
        <w:rPr>
          <w:rFonts w:asciiTheme="majorBidi" w:hAnsiTheme="majorBidi" w:cstheme="majorBidi"/>
          <w:sz w:val="28"/>
          <w:szCs w:val="28"/>
        </w:rPr>
        <w:t xml:space="preserve">a large scale, </w:t>
      </w:r>
      <w:r w:rsidRPr="00E87B58">
        <w:rPr>
          <w:rFonts w:asciiTheme="majorBidi" w:hAnsiTheme="majorBidi" w:cstheme="majorBidi"/>
          <w:sz w:val="28"/>
          <w:szCs w:val="28"/>
        </w:rPr>
        <w:t xml:space="preserve">implement an effective public health emergency plan, activate case-finding and event-based </w:t>
      </w:r>
      <w:r w:rsidR="00EC3720">
        <w:rPr>
          <w:rFonts w:asciiTheme="majorBidi" w:hAnsiTheme="majorBidi" w:cstheme="majorBidi"/>
          <w:sz w:val="28"/>
          <w:szCs w:val="28"/>
        </w:rPr>
        <w:t>monitoring</w:t>
      </w:r>
      <w:r w:rsidRPr="00E87B58">
        <w:rPr>
          <w:rFonts w:asciiTheme="majorBidi" w:hAnsiTheme="majorBidi" w:cstheme="majorBidi"/>
          <w:sz w:val="28"/>
          <w:szCs w:val="28"/>
        </w:rPr>
        <w:t xml:space="preserve"> for influenza, train and equip rapid response teams, investigate cases and trace contacts of inf</w:t>
      </w:r>
      <w:r w:rsidR="00EC3720">
        <w:rPr>
          <w:rFonts w:asciiTheme="majorBidi" w:hAnsiTheme="majorBidi" w:cstheme="majorBidi"/>
          <w:sz w:val="28"/>
          <w:szCs w:val="28"/>
        </w:rPr>
        <w:t xml:space="preserve">ected people, in addition to adapting </w:t>
      </w:r>
      <w:r w:rsidRPr="00E87B58">
        <w:rPr>
          <w:rFonts w:asciiTheme="majorBidi" w:hAnsiTheme="majorBidi" w:cstheme="majorBidi"/>
          <w:sz w:val="28"/>
          <w:szCs w:val="28"/>
        </w:rPr>
        <w:t xml:space="preserve">training materials for </w:t>
      </w:r>
      <w:r w:rsidR="00EC3720">
        <w:rPr>
          <w:rFonts w:asciiTheme="majorBidi" w:hAnsiTheme="majorBidi" w:cstheme="majorBidi"/>
          <w:sz w:val="28"/>
          <w:szCs w:val="28"/>
        </w:rPr>
        <w:t>health personnel</w:t>
      </w:r>
      <w:r w:rsidRPr="00E87B58">
        <w:rPr>
          <w:rFonts w:asciiTheme="majorBidi" w:hAnsiTheme="majorBidi" w:cstheme="majorBidi"/>
          <w:sz w:val="28"/>
          <w:szCs w:val="28"/>
        </w:rPr>
        <w:t xml:space="preserve"> to </w:t>
      </w:r>
      <w:r w:rsidR="00EC3720">
        <w:rPr>
          <w:rFonts w:asciiTheme="majorBidi" w:hAnsiTheme="majorBidi" w:cstheme="majorBidi"/>
          <w:sz w:val="28"/>
          <w:szCs w:val="28"/>
        </w:rPr>
        <w:t>address</w:t>
      </w:r>
      <w:r w:rsidR="004C5911">
        <w:rPr>
          <w:rFonts w:asciiTheme="majorBidi" w:hAnsiTheme="majorBidi" w:cstheme="majorBidi"/>
          <w:sz w:val="28"/>
          <w:szCs w:val="28"/>
        </w:rPr>
        <w:t xml:space="preserve"> the Corona</w:t>
      </w:r>
      <w:r w:rsidRPr="00E87B58">
        <w:rPr>
          <w:rFonts w:asciiTheme="majorBidi" w:hAnsiTheme="majorBidi" w:cstheme="majorBidi"/>
          <w:sz w:val="28"/>
          <w:szCs w:val="28"/>
        </w:rPr>
        <w:t>virus</w:t>
      </w:r>
      <w:r w:rsidR="00FC6104">
        <w:rPr>
          <w:rStyle w:val="FootnoteReference"/>
          <w:rFonts w:asciiTheme="majorBidi" w:hAnsiTheme="majorBidi" w:cstheme="majorBidi"/>
          <w:sz w:val="28"/>
          <w:szCs w:val="28"/>
        </w:rPr>
        <w:footnoteReference w:id="5"/>
      </w:r>
      <w:r w:rsidRPr="00E87B58">
        <w:rPr>
          <w:rFonts w:asciiTheme="majorBidi" w:hAnsiTheme="majorBidi" w:cstheme="majorBidi"/>
          <w:sz w:val="28"/>
          <w:szCs w:val="28"/>
        </w:rPr>
        <w:t>.</w:t>
      </w:r>
    </w:p>
    <w:p w14:paraId="169EC14B" w14:textId="77777777" w:rsidR="00ED63E0" w:rsidRDefault="00ED63E0" w:rsidP="004F49A4">
      <w:pPr>
        <w:spacing w:line="360" w:lineRule="auto"/>
        <w:ind w:firstLine="720"/>
        <w:rPr>
          <w:rFonts w:asciiTheme="majorBidi" w:hAnsiTheme="majorBidi" w:cstheme="majorBidi"/>
          <w:sz w:val="28"/>
          <w:szCs w:val="28"/>
        </w:rPr>
      </w:pPr>
      <w:r w:rsidRPr="00ED63E0">
        <w:rPr>
          <w:rFonts w:asciiTheme="majorBidi" w:hAnsiTheme="majorBidi" w:cstheme="majorBidi"/>
          <w:sz w:val="28"/>
          <w:szCs w:val="28"/>
        </w:rPr>
        <w:t xml:space="preserve">The importance of partnerships as one </w:t>
      </w:r>
      <w:r>
        <w:rPr>
          <w:rFonts w:asciiTheme="majorBidi" w:hAnsiTheme="majorBidi" w:cstheme="majorBidi"/>
          <w:sz w:val="28"/>
          <w:szCs w:val="28"/>
        </w:rPr>
        <w:t>of</w:t>
      </w:r>
      <w:r w:rsidR="004F49A4">
        <w:rPr>
          <w:rFonts w:asciiTheme="majorBidi" w:hAnsiTheme="majorBidi" w:cstheme="majorBidi"/>
          <w:sz w:val="28"/>
          <w:szCs w:val="28"/>
        </w:rPr>
        <w:t xml:space="preserve"> the</w:t>
      </w:r>
      <w:r>
        <w:rPr>
          <w:rFonts w:asciiTheme="majorBidi" w:hAnsiTheme="majorBidi" w:cstheme="majorBidi"/>
          <w:sz w:val="28"/>
          <w:szCs w:val="28"/>
        </w:rPr>
        <w:t xml:space="preserve"> SDGs</w:t>
      </w:r>
      <w:r w:rsidRPr="00ED63E0">
        <w:rPr>
          <w:rFonts w:asciiTheme="majorBidi" w:hAnsiTheme="majorBidi" w:cstheme="majorBidi"/>
          <w:sz w:val="28"/>
          <w:szCs w:val="28"/>
        </w:rPr>
        <w:t xml:space="preserve"> </w:t>
      </w:r>
      <w:r>
        <w:rPr>
          <w:rFonts w:asciiTheme="majorBidi" w:hAnsiTheme="majorBidi" w:cstheme="majorBidi"/>
          <w:sz w:val="28"/>
          <w:szCs w:val="28"/>
        </w:rPr>
        <w:t>emerged</w:t>
      </w:r>
      <w:r w:rsidRPr="00ED63E0">
        <w:rPr>
          <w:rFonts w:asciiTheme="majorBidi" w:hAnsiTheme="majorBidi" w:cstheme="majorBidi"/>
          <w:sz w:val="28"/>
          <w:szCs w:val="28"/>
        </w:rPr>
        <w:t xml:space="preserve"> in the donor conference’s pledge to provide 8 billion dollars to develop a va</w:t>
      </w:r>
      <w:r>
        <w:rPr>
          <w:rFonts w:asciiTheme="majorBidi" w:hAnsiTheme="majorBidi" w:cstheme="majorBidi"/>
          <w:sz w:val="28"/>
          <w:szCs w:val="28"/>
        </w:rPr>
        <w:t>ccine and treatments for the Corona virus.</w:t>
      </w:r>
      <w:r w:rsidRPr="00ED63E0">
        <w:rPr>
          <w:rFonts w:asciiTheme="majorBidi" w:hAnsiTheme="majorBidi" w:cstheme="majorBidi"/>
          <w:sz w:val="28"/>
          <w:szCs w:val="28"/>
        </w:rPr>
        <w:t xml:space="preserve"> Germany, Saudi Arabia and Canada were</w:t>
      </w:r>
      <w:r>
        <w:rPr>
          <w:rFonts w:asciiTheme="majorBidi" w:hAnsiTheme="majorBidi" w:cstheme="majorBidi"/>
          <w:sz w:val="28"/>
          <w:szCs w:val="28"/>
        </w:rPr>
        <w:t xml:space="preserve"> the first countries to provide donations</w:t>
      </w:r>
      <w:r w:rsidR="004A57A6">
        <w:rPr>
          <w:rStyle w:val="FootnoteReference"/>
          <w:rFonts w:asciiTheme="majorBidi" w:hAnsiTheme="majorBidi" w:cstheme="majorBidi"/>
          <w:sz w:val="28"/>
          <w:szCs w:val="28"/>
        </w:rPr>
        <w:footnoteReference w:id="6"/>
      </w:r>
      <w:r>
        <w:rPr>
          <w:rFonts w:asciiTheme="majorBidi" w:hAnsiTheme="majorBidi" w:cstheme="majorBidi"/>
          <w:sz w:val="28"/>
          <w:szCs w:val="28"/>
        </w:rPr>
        <w:t>.</w:t>
      </w:r>
    </w:p>
    <w:p w14:paraId="636A094D" w14:textId="77777777" w:rsidR="00BB6CD5" w:rsidRDefault="00ED63E0" w:rsidP="004F49A4">
      <w:pPr>
        <w:spacing w:line="360" w:lineRule="auto"/>
        <w:ind w:firstLine="720"/>
        <w:rPr>
          <w:rFonts w:asciiTheme="majorBidi" w:hAnsiTheme="majorBidi" w:cstheme="majorBidi"/>
          <w:sz w:val="28"/>
          <w:szCs w:val="28"/>
        </w:rPr>
      </w:pPr>
      <w:r w:rsidRPr="00ED63E0">
        <w:rPr>
          <w:rFonts w:asciiTheme="majorBidi" w:hAnsiTheme="majorBidi" w:cstheme="majorBidi"/>
          <w:sz w:val="28"/>
          <w:szCs w:val="28"/>
        </w:rPr>
        <w:t xml:space="preserve">Hence, </w:t>
      </w:r>
      <w:r w:rsidR="004A57A6" w:rsidRPr="004A57A6">
        <w:rPr>
          <w:rFonts w:asciiTheme="majorBidi" w:hAnsiTheme="majorBidi" w:cstheme="majorBidi"/>
          <w:sz w:val="28"/>
          <w:szCs w:val="28"/>
        </w:rPr>
        <w:t>reinvigorating</w:t>
      </w:r>
      <w:r w:rsidRPr="00ED63E0">
        <w:rPr>
          <w:rFonts w:asciiTheme="majorBidi" w:hAnsiTheme="majorBidi" w:cstheme="majorBidi"/>
          <w:sz w:val="28"/>
          <w:szCs w:val="28"/>
        </w:rPr>
        <w:t xml:space="preserve"> the global partnership for the development goal embodied in </w:t>
      </w:r>
      <w:r w:rsidR="004A57A6">
        <w:rPr>
          <w:rFonts w:asciiTheme="majorBidi" w:hAnsiTheme="majorBidi" w:cstheme="majorBidi"/>
          <w:sz w:val="28"/>
          <w:szCs w:val="28"/>
        </w:rPr>
        <w:t>SDG 17</w:t>
      </w:r>
      <w:r w:rsidRPr="00ED63E0">
        <w:rPr>
          <w:rFonts w:asciiTheme="majorBidi" w:hAnsiTheme="majorBidi" w:cstheme="majorBidi"/>
          <w:sz w:val="28"/>
          <w:szCs w:val="28"/>
        </w:rPr>
        <w:t xml:space="preserve"> implies a common vision shared by countries and local communities on sustainable development and a strong commitment to providing technological and financial means to </w:t>
      </w:r>
      <w:r w:rsidR="004A57A6">
        <w:rPr>
          <w:rFonts w:asciiTheme="majorBidi" w:hAnsiTheme="majorBidi" w:cstheme="majorBidi"/>
          <w:sz w:val="28"/>
          <w:szCs w:val="28"/>
        </w:rPr>
        <w:t xml:space="preserve">translate this vision into a reality and </w:t>
      </w:r>
      <w:r w:rsidRPr="00ED63E0">
        <w:rPr>
          <w:rFonts w:asciiTheme="majorBidi" w:hAnsiTheme="majorBidi" w:cstheme="majorBidi"/>
          <w:sz w:val="28"/>
          <w:szCs w:val="28"/>
        </w:rPr>
        <w:t>provide assistance</w:t>
      </w:r>
      <w:r w:rsidR="004A57A6">
        <w:rPr>
          <w:rFonts w:asciiTheme="majorBidi" w:hAnsiTheme="majorBidi" w:cstheme="majorBidi"/>
          <w:sz w:val="28"/>
          <w:szCs w:val="28"/>
        </w:rPr>
        <w:t xml:space="preserve"> to countries that suffer from t</w:t>
      </w:r>
      <w:r w:rsidRPr="00ED63E0">
        <w:rPr>
          <w:rFonts w:asciiTheme="majorBidi" w:hAnsiTheme="majorBidi" w:cstheme="majorBidi"/>
          <w:sz w:val="28"/>
          <w:szCs w:val="28"/>
        </w:rPr>
        <w:t>he scourge of war and conflict</w:t>
      </w:r>
      <w:r w:rsidR="004A57A6">
        <w:rPr>
          <w:rStyle w:val="FootnoteReference"/>
          <w:rFonts w:asciiTheme="majorBidi" w:hAnsiTheme="majorBidi" w:cstheme="majorBidi"/>
          <w:sz w:val="28"/>
          <w:szCs w:val="28"/>
        </w:rPr>
        <w:footnoteReference w:id="7"/>
      </w:r>
      <w:r w:rsidRPr="00ED63E0">
        <w:rPr>
          <w:rFonts w:asciiTheme="majorBidi" w:hAnsiTheme="majorBidi" w:cstheme="majorBidi"/>
          <w:sz w:val="28"/>
          <w:szCs w:val="28"/>
        </w:rPr>
        <w:t>.</w:t>
      </w:r>
    </w:p>
    <w:p w14:paraId="75F3AB82" w14:textId="77777777" w:rsidR="004A57A6" w:rsidRDefault="004A57A6" w:rsidP="004F49A4">
      <w:pPr>
        <w:spacing w:line="360" w:lineRule="auto"/>
        <w:ind w:firstLine="720"/>
        <w:rPr>
          <w:rFonts w:asciiTheme="majorBidi" w:hAnsiTheme="majorBidi" w:cstheme="majorBidi"/>
          <w:sz w:val="28"/>
          <w:szCs w:val="28"/>
        </w:rPr>
      </w:pPr>
      <w:r w:rsidRPr="004A57A6">
        <w:rPr>
          <w:rFonts w:asciiTheme="majorBidi" w:hAnsiTheme="majorBidi" w:cstheme="majorBidi"/>
          <w:sz w:val="28"/>
          <w:szCs w:val="28"/>
        </w:rPr>
        <w:t xml:space="preserve">However, in this regard, the COVID-19 pandemic has negatively affected </w:t>
      </w:r>
      <w:r>
        <w:rPr>
          <w:rFonts w:asciiTheme="majorBidi" w:hAnsiTheme="majorBidi" w:cstheme="majorBidi"/>
          <w:sz w:val="28"/>
          <w:szCs w:val="28"/>
        </w:rPr>
        <w:t xml:space="preserve">the </w:t>
      </w:r>
      <w:r w:rsidRPr="004A57A6">
        <w:rPr>
          <w:rFonts w:asciiTheme="majorBidi" w:hAnsiTheme="majorBidi" w:cstheme="majorBidi"/>
          <w:sz w:val="28"/>
          <w:szCs w:val="28"/>
        </w:rPr>
        <w:t>donor pledges for a number of humanitarian crises</w:t>
      </w:r>
      <w:r>
        <w:rPr>
          <w:rFonts w:asciiTheme="majorBidi" w:hAnsiTheme="majorBidi" w:cstheme="majorBidi"/>
          <w:sz w:val="28"/>
          <w:szCs w:val="28"/>
        </w:rPr>
        <w:t>. D</w:t>
      </w:r>
      <w:r w:rsidRPr="004A57A6">
        <w:rPr>
          <w:rFonts w:asciiTheme="majorBidi" w:hAnsiTheme="majorBidi" w:cstheme="majorBidi"/>
          <w:sz w:val="28"/>
          <w:szCs w:val="28"/>
        </w:rPr>
        <w:t xml:space="preserve">onors’ pledges to Yemen in conferences held </w:t>
      </w:r>
      <w:r>
        <w:rPr>
          <w:rFonts w:asciiTheme="majorBidi" w:hAnsiTheme="majorBidi" w:cstheme="majorBidi"/>
          <w:sz w:val="28"/>
          <w:szCs w:val="28"/>
        </w:rPr>
        <w:t>in the past two years</w:t>
      </w:r>
      <w:r w:rsidRPr="004A57A6">
        <w:rPr>
          <w:rFonts w:asciiTheme="majorBidi" w:hAnsiTheme="majorBidi" w:cstheme="majorBidi"/>
          <w:sz w:val="28"/>
          <w:szCs w:val="28"/>
        </w:rPr>
        <w:t xml:space="preserve"> witnessed a decline in </w:t>
      </w:r>
      <w:r>
        <w:rPr>
          <w:rFonts w:asciiTheme="majorBidi" w:hAnsiTheme="majorBidi" w:cstheme="majorBidi"/>
          <w:sz w:val="28"/>
          <w:szCs w:val="28"/>
        </w:rPr>
        <w:t>amount of funds announced by participants. This</w:t>
      </w:r>
      <w:r w:rsidRPr="004A57A6">
        <w:rPr>
          <w:rFonts w:asciiTheme="majorBidi" w:hAnsiTheme="majorBidi" w:cstheme="majorBidi"/>
          <w:sz w:val="28"/>
          <w:szCs w:val="28"/>
        </w:rPr>
        <w:t xml:space="preserve"> decline in donors’ pledges for </w:t>
      </w:r>
      <w:r>
        <w:rPr>
          <w:rFonts w:asciiTheme="majorBidi" w:hAnsiTheme="majorBidi" w:cstheme="majorBidi"/>
          <w:sz w:val="28"/>
          <w:szCs w:val="28"/>
        </w:rPr>
        <w:t xml:space="preserve">humanitarian response In Yemen is due </w:t>
      </w:r>
      <w:r w:rsidRPr="004A57A6">
        <w:rPr>
          <w:rFonts w:asciiTheme="majorBidi" w:hAnsiTheme="majorBidi" w:cstheme="majorBidi"/>
          <w:sz w:val="28"/>
          <w:szCs w:val="28"/>
        </w:rPr>
        <w:t xml:space="preserve">to the global economic conditions resulting from the Corona </w:t>
      </w:r>
      <w:r>
        <w:rPr>
          <w:rFonts w:asciiTheme="majorBidi" w:hAnsiTheme="majorBidi" w:cstheme="majorBidi"/>
          <w:sz w:val="28"/>
          <w:szCs w:val="28"/>
        </w:rPr>
        <w:t>pandemic</w:t>
      </w:r>
      <w:r w:rsidRPr="004A57A6">
        <w:rPr>
          <w:rFonts w:asciiTheme="majorBidi" w:hAnsiTheme="majorBidi" w:cstheme="majorBidi"/>
          <w:sz w:val="28"/>
          <w:szCs w:val="28"/>
        </w:rPr>
        <w:t xml:space="preserve">, which </w:t>
      </w:r>
      <w:r>
        <w:rPr>
          <w:rFonts w:asciiTheme="majorBidi" w:hAnsiTheme="majorBidi" w:cstheme="majorBidi"/>
          <w:sz w:val="28"/>
          <w:szCs w:val="28"/>
        </w:rPr>
        <w:t>is shown</w:t>
      </w:r>
      <w:r w:rsidRPr="004A57A6">
        <w:rPr>
          <w:rFonts w:asciiTheme="majorBidi" w:hAnsiTheme="majorBidi" w:cstheme="majorBidi"/>
          <w:sz w:val="28"/>
          <w:szCs w:val="28"/>
        </w:rPr>
        <w:t xml:space="preserve"> </w:t>
      </w:r>
      <w:r>
        <w:rPr>
          <w:rFonts w:asciiTheme="majorBidi" w:hAnsiTheme="majorBidi" w:cstheme="majorBidi"/>
          <w:sz w:val="28"/>
          <w:szCs w:val="28"/>
        </w:rPr>
        <w:t>in the number of</w:t>
      </w:r>
      <w:r w:rsidRPr="004A57A6">
        <w:rPr>
          <w:rFonts w:asciiTheme="majorBidi" w:hAnsiTheme="majorBidi" w:cstheme="majorBidi"/>
          <w:sz w:val="28"/>
          <w:szCs w:val="28"/>
        </w:rPr>
        <w:t xml:space="preserve"> </w:t>
      </w:r>
      <w:r>
        <w:rPr>
          <w:rFonts w:asciiTheme="majorBidi" w:hAnsiTheme="majorBidi" w:cstheme="majorBidi"/>
          <w:sz w:val="28"/>
          <w:szCs w:val="28"/>
        </w:rPr>
        <w:t>pledges</w:t>
      </w:r>
      <w:r w:rsidRPr="004A57A6">
        <w:rPr>
          <w:rFonts w:asciiTheme="majorBidi" w:hAnsiTheme="majorBidi" w:cstheme="majorBidi"/>
          <w:sz w:val="28"/>
          <w:szCs w:val="28"/>
        </w:rPr>
        <w:t xml:space="preserve"> that does not exceed half of what is required for the humanitarian response. The donors' conference, </w:t>
      </w:r>
      <w:r w:rsidR="00055070" w:rsidRPr="004A57A6">
        <w:rPr>
          <w:rFonts w:asciiTheme="majorBidi" w:hAnsiTheme="majorBidi" w:cstheme="majorBidi"/>
          <w:sz w:val="28"/>
          <w:szCs w:val="28"/>
        </w:rPr>
        <w:t>co-</w:t>
      </w:r>
      <w:r w:rsidR="00055070" w:rsidRPr="004A57A6">
        <w:rPr>
          <w:rFonts w:asciiTheme="majorBidi" w:hAnsiTheme="majorBidi" w:cstheme="majorBidi"/>
          <w:sz w:val="28"/>
          <w:szCs w:val="28"/>
        </w:rPr>
        <w:lastRenderedPageBreak/>
        <w:t>hosted</w:t>
      </w:r>
      <w:r w:rsidR="00055070">
        <w:rPr>
          <w:rFonts w:asciiTheme="majorBidi" w:hAnsiTheme="majorBidi" w:cstheme="majorBidi"/>
          <w:sz w:val="28"/>
          <w:szCs w:val="28"/>
        </w:rPr>
        <w:t xml:space="preserve"> by</w:t>
      </w:r>
      <w:r w:rsidRPr="004A57A6">
        <w:rPr>
          <w:rFonts w:asciiTheme="majorBidi" w:hAnsiTheme="majorBidi" w:cstheme="majorBidi"/>
          <w:sz w:val="28"/>
          <w:szCs w:val="28"/>
        </w:rPr>
        <w:t xml:space="preserve"> Sweden and Switzerland </w:t>
      </w:r>
      <w:r w:rsidR="00055070">
        <w:rPr>
          <w:rFonts w:asciiTheme="majorBidi" w:hAnsiTheme="majorBidi" w:cstheme="majorBidi"/>
          <w:sz w:val="28"/>
          <w:szCs w:val="28"/>
        </w:rPr>
        <w:t xml:space="preserve">to support Yemen </w:t>
      </w:r>
      <w:r w:rsidRPr="004A57A6">
        <w:rPr>
          <w:rFonts w:asciiTheme="majorBidi" w:hAnsiTheme="majorBidi" w:cstheme="majorBidi"/>
          <w:sz w:val="28"/>
          <w:szCs w:val="28"/>
        </w:rPr>
        <w:t xml:space="preserve">on March 1, 2021, failed to raise $3.85 billion for humanitarian operations, the amount that the United Nations had sought to raise. </w:t>
      </w:r>
      <w:r w:rsidR="003846AE">
        <w:rPr>
          <w:rFonts w:asciiTheme="majorBidi" w:hAnsiTheme="majorBidi" w:cstheme="majorBidi"/>
          <w:sz w:val="28"/>
          <w:szCs w:val="28"/>
        </w:rPr>
        <w:t xml:space="preserve">The </w:t>
      </w:r>
      <w:r w:rsidRPr="004A57A6">
        <w:rPr>
          <w:rFonts w:asciiTheme="majorBidi" w:hAnsiTheme="majorBidi" w:cstheme="majorBidi"/>
          <w:sz w:val="28"/>
          <w:szCs w:val="28"/>
        </w:rPr>
        <w:t>donors announced</w:t>
      </w:r>
      <w:r w:rsidR="003846AE">
        <w:rPr>
          <w:rFonts w:asciiTheme="majorBidi" w:hAnsiTheme="majorBidi" w:cstheme="majorBidi"/>
          <w:sz w:val="28"/>
          <w:szCs w:val="28"/>
        </w:rPr>
        <w:t xml:space="preserve"> pledges of only $1.77 billion and </w:t>
      </w:r>
      <w:r w:rsidRPr="004A57A6">
        <w:rPr>
          <w:rFonts w:asciiTheme="majorBidi" w:hAnsiTheme="majorBidi" w:cstheme="majorBidi"/>
          <w:sz w:val="28"/>
          <w:szCs w:val="28"/>
        </w:rPr>
        <w:t>Saudi Arabia was the largest donor with $430 million.</w:t>
      </w:r>
      <w:r w:rsidR="003846AE">
        <w:rPr>
          <w:rFonts w:asciiTheme="majorBidi" w:hAnsiTheme="majorBidi" w:cstheme="majorBidi"/>
          <w:sz w:val="28"/>
          <w:szCs w:val="28"/>
        </w:rPr>
        <w:t xml:space="preserve"> Moreover</w:t>
      </w:r>
      <w:r w:rsidRPr="004A57A6">
        <w:rPr>
          <w:rFonts w:asciiTheme="majorBidi" w:hAnsiTheme="majorBidi" w:cstheme="majorBidi"/>
          <w:sz w:val="28"/>
          <w:szCs w:val="28"/>
        </w:rPr>
        <w:t>, the</w:t>
      </w:r>
      <w:r w:rsidR="003846AE">
        <w:rPr>
          <w:rFonts w:asciiTheme="majorBidi" w:hAnsiTheme="majorBidi" w:cstheme="majorBidi"/>
          <w:sz w:val="28"/>
          <w:szCs w:val="28"/>
        </w:rPr>
        <w:t xml:space="preserve"> 2020</w:t>
      </w:r>
      <w:r w:rsidRPr="004A57A6">
        <w:rPr>
          <w:rFonts w:asciiTheme="majorBidi" w:hAnsiTheme="majorBidi" w:cstheme="majorBidi"/>
          <w:sz w:val="28"/>
          <w:szCs w:val="28"/>
        </w:rPr>
        <w:t xml:space="preserve"> conference, organized by Saudi Arabia, failed to raise 2.41 billion dollars to cover the</w:t>
      </w:r>
      <w:r w:rsidR="009B3868">
        <w:rPr>
          <w:rFonts w:asciiTheme="majorBidi" w:hAnsiTheme="majorBidi" w:cstheme="majorBidi"/>
          <w:sz w:val="28"/>
          <w:szCs w:val="28"/>
        </w:rPr>
        <w:t xml:space="preserve"> costs of humanitarian aid and address the Corona</w:t>
      </w:r>
      <w:r w:rsidR="00884395">
        <w:rPr>
          <w:rFonts w:asciiTheme="majorBidi" w:hAnsiTheme="majorBidi" w:cstheme="majorBidi"/>
          <w:sz w:val="28"/>
          <w:szCs w:val="28"/>
        </w:rPr>
        <w:t xml:space="preserve">virus in Yemen. </w:t>
      </w:r>
      <w:r w:rsidR="009B3868" w:rsidRPr="004A57A6">
        <w:rPr>
          <w:rFonts w:asciiTheme="majorBidi" w:hAnsiTheme="majorBidi" w:cstheme="majorBidi"/>
          <w:sz w:val="28"/>
          <w:szCs w:val="28"/>
        </w:rPr>
        <w:t>Donors</w:t>
      </w:r>
      <w:r w:rsidRPr="004A57A6">
        <w:rPr>
          <w:rFonts w:asciiTheme="majorBidi" w:hAnsiTheme="majorBidi" w:cstheme="majorBidi"/>
          <w:sz w:val="28"/>
          <w:szCs w:val="28"/>
        </w:rPr>
        <w:t xml:space="preserve"> ple</w:t>
      </w:r>
      <w:r w:rsidR="00884395">
        <w:rPr>
          <w:rFonts w:asciiTheme="majorBidi" w:hAnsiTheme="majorBidi" w:cstheme="majorBidi"/>
          <w:sz w:val="28"/>
          <w:szCs w:val="28"/>
        </w:rPr>
        <w:t>dged only 1.3 billion dollars. However, in mid-2020,</w:t>
      </w:r>
      <w:r w:rsidRPr="004A57A6">
        <w:rPr>
          <w:rFonts w:asciiTheme="majorBidi" w:hAnsiTheme="majorBidi" w:cstheme="majorBidi"/>
          <w:sz w:val="28"/>
          <w:szCs w:val="28"/>
        </w:rPr>
        <w:t xml:space="preserve"> the United Nations announced that it had received only half of the announced amount</w:t>
      </w:r>
      <w:r w:rsidR="004A5F51">
        <w:rPr>
          <w:rStyle w:val="FootnoteReference"/>
          <w:rFonts w:asciiTheme="majorBidi" w:hAnsiTheme="majorBidi" w:cstheme="majorBidi"/>
          <w:sz w:val="28"/>
          <w:szCs w:val="28"/>
        </w:rPr>
        <w:footnoteReference w:id="8"/>
      </w:r>
      <w:r w:rsidRPr="004A57A6">
        <w:rPr>
          <w:rFonts w:asciiTheme="majorBidi" w:hAnsiTheme="majorBidi" w:cstheme="majorBidi"/>
          <w:sz w:val="28"/>
          <w:szCs w:val="28"/>
        </w:rPr>
        <w:t>.</w:t>
      </w:r>
    </w:p>
    <w:p w14:paraId="20078095" w14:textId="77777777" w:rsidR="004A5F51" w:rsidRDefault="004A5F51" w:rsidP="004F49A4">
      <w:pPr>
        <w:spacing w:line="360" w:lineRule="auto"/>
        <w:ind w:firstLine="720"/>
        <w:rPr>
          <w:rFonts w:asciiTheme="majorBidi" w:hAnsiTheme="majorBidi" w:cstheme="majorBidi"/>
          <w:sz w:val="28"/>
          <w:szCs w:val="28"/>
        </w:rPr>
      </w:pPr>
      <w:r>
        <w:rPr>
          <w:rFonts w:asciiTheme="majorBidi" w:hAnsiTheme="majorBidi" w:cstheme="majorBidi"/>
          <w:sz w:val="28"/>
          <w:szCs w:val="28"/>
        </w:rPr>
        <w:t>In addition to</w:t>
      </w:r>
      <w:r w:rsidRPr="004A5F51">
        <w:rPr>
          <w:rFonts w:asciiTheme="majorBidi" w:hAnsiTheme="majorBidi" w:cstheme="majorBidi"/>
          <w:sz w:val="28"/>
          <w:szCs w:val="28"/>
        </w:rPr>
        <w:t xml:space="preserve"> the importance of international alliances and partnerships, diversifying </w:t>
      </w:r>
      <w:r>
        <w:rPr>
          <w:rFonts w:asciiTheme="majorBidi" w:hAnsiTheme="majorBidi" w:cstheme="majorBidi"/>
          <w:sz w:val="28"/>
          <w:szCs w:val="28"/>
        </w:rPr>
        <w:t>such partnerships</w:t>
      </w:r>
      <w:r w:rsidRPr="004A5F51">
        <w:rPr>
          <w:rFonts w:asciiTheme="majorBidi" w:hAnsiTheme="majorBidi" w:cstheme="majorBidi"/>
          <w:sz w:val="28"/>
          <w:szCs w:val="28"/>
        </w:rPr>
        <w:t xml:space="preserve"> remains a strategic necessity in light of the changing international </w:t>
      </w:r>
      <w:r>
        <w:rPr>
          <w:rFonts w:asciiTheme="majorBidi" w:hAnsiTheme="majorBidi" w:cstheme="majorBidi"/>
          <w:sz w:val="28"/>
          <w:szCs w:val="28"/>
        </w:rPr>
        <w:t>equations and centers of power.</w:t>
      </w:r>
      <w:r w:rsidRPr="004A5F51">
        <w:rPr>
          <w:rFonts w:asciiTheme="majorBidi" w:hAnsiTheme="majorBidi" w:cstheme="majorBidi"/>
          <w:sz w:val="28"/>
          <w:szCs w:val="28"/>
        </w:rPr>
        <w:t xml:space="preserve"> The Corona crisis was a real test of the principle of solidarity upon which international alliances and partnerships are based, which means that these blocs may </w:t>
      </w:r>
      <w:r>
        <w:rPr>
          <w:rFonts w:asciiTheme="majorBidi" w:hAnsiTheme="majorBidi" w:cstheme="majorBidi"/>
          <w:sz w:val="28"/>
          <w:szCs w:val="28"/>
        </w:rPr>
        <w:t>undergo transitions</w:t>
      </w:r>
      <w:r w:rsidRPr="004A5F51">
        <w:rPr>
          <w:rFonts w:asciiTheme="majorBidi" w:hAnsiTheme="majorBidi" w:cstheme="majorBidi"/>
          <w:sz w:val="28"/>
          <w:szCs w:val="28"/>
        </w:rPr>
        <w:t xml:space="preserve"> </w:t>
      </w:r>
      <w:r>
        <w:rPr>
          <w:rFonts w:asciiTheme="majorBidi" w:hAnsiTheme="majorBidi" w:cstheme="majorBidi"/>
          <w:sz w:val="28"/>
          <w:szCs w:val="28"/>
        </w:rPr>
        <w:t xml:space="preserve">following this </w:t>
      </w:r>
      <w:r w:rsidRPr="004A5F51">
        <w:rPr>
          <w:rFonts w:asciiTheme="majorBidi" w:hAnsiTheme="majorBidi" w:cstheme="majorBidi"/>
          <w:sz w:val="28"/>
          <w:szCs w:val="28"/>
        </w:rPr>
        <w:t xml:space="preserve">crisis. </w:t>
      </w:r>
      <w:r w:rsidR="00664C67">
        <w:rPr>
          <w:rFonts w:asciiTheme="majorBidi" w:hAnsiTheme="majorBidi" w:cstheme="majorBidi"/>
          <w:sz w:val="28"/>
          <w:szCs w:val="28"/>
        </w:rPr>
        <w:t>Despite</w:t>
      </w:r>
      <w:r w:rsidRPr="004A5F51">
        <w:rPr>
          <w:rFonts w:asciiTheme="majorBidi" w:hAnsiTheme="majorBidi" w:cstheme="majorBidi"/>
          <w:sz w:val="28"/>
          <w:szCs w:val="28"/>
        </w:rPr>
        <w:t xml:space="preserve"> the nature of the international system that </w:t>
      </w:r>
      <w:r w:rsidR="00664C67">
        <w:rPr>
          <w:rFonts w:asciiTheme="majorBidi" w:hAnsiTheme="majorBidi" w:cstheme="majorBidi"/>
          <w:sz w:val="28"/>
          <w:szCs w:val="28"/>
        </w:rPr>
        <w:t>will result</w:t>
      </w:r>
      <w:r w:rsidRPr="004A5F51">
        <w:rPr>
          <w:rFonts w:asciiTheme="majorBidi" w:hAnsiTheme="majorBidi" w:cstheme="majorBidi"/>
          <w:sz w:val="28"/>
          <w:szCs w:val="28"/>
        </w:rPr>
        <w:t xml:space="preserve"> from the Corona crisis, </w:t>
      </w:r>
      <w:r w:rsidR="00664C67">
        <w:rPr>
          <w:rFonts w:asciiTheme="majorBidi" w:hAnsiTheme="majorBidi" w:cstheme="majorBidi"/>
          <w:sz w:val="28"/>
          <w:szCs w:val="28"/>
        </w:rPr>
        <w:t>those who manage to manage such crisis</w:t>
      </w:r>
      <w:r w:rsidRPr="004A5F51">
        <w:rPr>
          <w:rFonts w:asciiTheme="majorBidi" w:hAnsiTheme="majorBidi" w:cstheme="majorBidi"/>
          <w:sz w:val="28"/>
          <w:szCs w:val="28"/>
        </w:rPr>
        <w:t xml:space="preserve"> will shape the features of that system.</w:t>
      </w:r>
    </w:p>
    <w:p w14:paraId="5ADC8C66" w14:textId="6E859C2A" w:rsidR="00B560DA" w:rsidRDefault="004C5911" w:rsidP="004F49A4">
      <w:pPr>
        <w:spacing w:line="360" w:lineRule="auto"/>
        <w:ind w:firstLine="720"/>
        <w:rPr>
          <w:rFonts w:asciiTheme="majorBidi" w:hAnsiTheme="majorBidi" w:cstheme="majorBidi"/>
          <w:sz w:val="28"/>
          <w:szCs w:val="28"/>
        </w:rPr>
      </w:pPr>
      <w:r>
        <w:rPr>
          <w:rFonts w:asciiTheme="majorBidi" w:hAnsiTheme="majorBidi" w:cstheme="majorBidi"/>
          <w:b/>
          <w:bCs/>
          <w:sz w:val="28"/>
          <w:szCs w:val="28"/>
        </w:rPr>
        <w:t>Therefore</w:t>
      </w:r>
      <w:r w:rsidR="00B560DA" w:rsidRPr="004F49A4">
        <w:rPr>
          <w:rFonts w:asciiTheme="majorBidi" w:hAnsiTheme="majorBidi" w:cstheme="majorBidi"/>
          <w:b/>
          <w:bCs/>
          <w:sz w:val="28"/>
          <w:szCs w:val="28"/>
        </w:rPr>
        <w:t>, one can say that</w:t>
      </w:r>
      <w:r w:rsidR="00B560DA" w:rsidRPr="00B560DA">
        <w:rPr>
          <w:rFonts w:asciiTheme="majorBidi" w:hAnsiTheme="majorBidi" w:cstheme="majorBidi"/>
          <w:sz w:val="28"/>
          <w:szCs w:val="28"/>
        </w:rPr>
        <w:t xml:space="preserve"> the United Nations is committed to supporting all governments and working with their partners to ensure that lives are saved first and foremos</w:t>
      </w:r>
      <w:r w:rsidR="004C4741">
        <w:rPr>
          <w:rFonts w:asciiTheme="majorBidi" w:hAnsiTheme="majorBidi" w:cstheme="majorBidi"/>
          <w:sz w:val="28"/>
          <w:szCs w:val="28"/>
        </w:rPr>
        <w:t xml:space="preserve">t, livelihoods are restored and that </w:t>
      </w:r>
      <w:r w:rsidR="00B560DA" w:rsidRPr="00B560DA">
        <w:rPr>
          <w:rFonts w:asciiTheme="majorBidi" w:hAnsiTheme="majorBidi" w:cstheme="majorBidi"/>
          <w:sz w:val="28"/>
          <w:szCs w:val="28"/>
        </w:rPr>
        <w:t xml:space="preserve">the global economy and people emerge from this crisis. </w:t>
      </w:r>
      <w:r w:rsidR="004C4741">
        <w:rPr>
          <w:rFonts w:asciiTheme="majorBidi" w:hAnsiTheme="majorBidi" w:cstheme="majorBidi"/>
          <w:sz w:val="28"/>
          <w:szCs w:val="28"/>
        </w:rPr>
        <w:t>T</w:t>
      </w:r>
      <w:r w:rsidR="00B560DA" w:rsidRPr="00B560DA">
        <w:rPr>
          <w:rFonts w:asciiTheme="majorBidi" w:hAnsiTheme="majorBidi" w:cstheme="majorBidi"/>
          <w:sz w:val="28"/>
          <w:szCs w:val="28"/>
        </w:rPr>
        <w:t>he world needs solidarity, hope, political will and cooperation</w:t>
      </w:r>
      <w:r w:rsidR="004C4741">
        <w:rPr>
          <w:rFonts w:asciiTheme="majorBidi" w:hAnsiTheme="majorBidi" w:cstheme="majorBidi"/>
          <w:sz w:val="28"/>
          <w:szCs w:val="28"/>
        </w:rPr>
        <w:t xml:space="preserve"> now </w:t>
      </w:r>
      <w:r w:rsidR="004C4741" w:rsidRPr="00B560DA">
        <w:rPr>
          <w:rFonts w:asciiTheme="majorBidi" w:hAnsiTheme="majorBidi" w:cstheme="majorBidi"/>
          <w:sz w:val="28"/>
          <w:szCs w:val="28"/>
        </w:rPr>
        <w:t>more than ever</w:t>
      </w:r>
      <w:r w:rsidR="00B560DA" w:rsidRPr="00B560DA">
        <w:rPr>
          <w:rFonts w:asciiTheme="majorBidi" w:hAnsiTheme="majorBidi" w:cstheme="majorBidi"/>
          <w:sz w:val="28"/>
          <w:szCs w:val="28"/>
        </w:rPr>
        <w:t xml:space="preserve"> to </w:t>
      </w:r>
      <w:r w:rsidR="004C4741">
        <w:rPr>
          <w:rFonts w:asciiTheme="majorBidi" w:hAnsiTheme="majorBidi" w:cstheme="majorBidi"/>
          <w:sz w:val="28"/>
          <w:szCs w:val="28"/>
        </w:rPr>
        <w:t xml:space="preserve">address the crisis as well as a </w:t>
      </w:r>
      <w:r w:rsidR="00B560DA" w:rsidRPr="00B560DA">
        <w:rPr>
          <w:rFonts w:asciiTheme="majorBidi" w:hAnsiTheme="majorBidi" w:cstheme="majorBidi"/>
          <w:sz w:val="28"/>
          <w:szCs w:val="28"/>
        </w:rPr>
        <w:t xml:space="preserve">decisive, urgent and coordinated action by all leaders </w:t>
      </w:r>
      <w:r w:rsidR="004C4741">
        <w:rPr>
          <w:rFonts w:asciiTheme="majorBidi" w:hAnsiTheme="majorBidi" w:cstheme="majorBidi"/>
          <w:sz w:val="28"/>
          <w:szCs w:val="28"/>
        </w:rPr>
        <w:t>of countries, companies, financers, scientists</w:t>
      </w:r>
      <w:r w:rsidR="00B560DA" w:rsidRPr="00B560DA">
        <w:rPr>
          <w:rFonts w:asciiTheme="majorBidi" w:hAnsiTheme="majorBidi" w:cstheme="majorBidi"/>
          <w:sz w:val="28"/>
          <w:szCs w:val="28"/>
        </w:rPr>
        <w:t xml:space="preserve"> and </w:t>
      </w:r>
      <w:r w:rsidR="004C4741">
        <w:rPr>
          <w:rFonts w:asciiTheme="majorBidi" w:hAnsiTheme="majorBidi" w:cstheme="majorBidi"/>
          <w:sz w:val="28"/>
          <w:szCs w:val="28"/>
        </w:rPr>
        <w:t>communities to prevent the spread</w:t>
      </w:r>
      <w:r w:rsidR="00B560DA" w:rsidRPr="00B560DA">
        <w:rPr>
          <w:rFonts w:asciiTheme="majorBidi" w:hAnsiTheme="majorBidi" w:cstheme="majorBidi"/>
          <w:sz w:val="28"/>
          <w:szCs w:val="28"/>
        </w:rPr>
        <w:t xml:space="preserve"> of the virus as quickly as possible and</w:t>
      </w:r>
      <w:r w:rsidR="004C4741">
        <w:rPr>
          <w:rFonts w:asciiTheme="majorBidi" w:hAnsiTheme="majorBidi" w:cstheme="majorBidi"/>
          <w:sz w:val="28"/>
          <w:szCs w:val="28"/>
        </w:rPr>
        <w:t xml:space="preserve"> to</w:t>
      </w:r>
      <w:r w:rsidR="00B560DA" w:rsidRPr="00B560DA">
        <w:rPr>
          <w:rFonts w:asciiTheme="majorBidi" w:hAnsiTheme="majorBidi" w:cstheme="majorBidi"/>
          <w:sz w:val="28"/>
          <w:szCs w:val="28"/>
        </w:rPr>
        <w:t xml:space="preserve"> </w:t>
      </w:r>
      <w:r w:rsidR="004C4741">
        <w:rPr>
          <w:rFonts w:asciiTheme="majorBidi" w:hAnsiTheme="majorBidi" w:cstheme="majorBidi"/>
          <w:sz w:val="28"/>
          <w:szCs w:val="28"/>
        </w:rPr>
        <w:lastRenderedPageBreak/>
        <w:t>stop the pandemic</w:t>
      </w:r>
      <w:r w:rsidR="00B560DA" w:rsidRPr="00B560DA">
        <w:rPr>
          <w:rFonts w:asciiTheme="majorBidi" w:hAnsiTheme="majorBidi" w:cstheme="majorBidi"/>
          <w:sz w:val="28"/>
          <w:szCs w:val="28"/>
        </w:rPr>
        <w:t xml:space="preserve">. </w:t>
      </w:r>
      <w:r w:rsidR="004C4741">
        <w:rPr>
          <w:rFonts w:asciiTheme="majorBidi" w:hAnsiTheme="majorBidi" w:cstheme="majorBidi"/>
          <w:sz w:val="28"/>
          <w:szCs w:val="28"/>
        </w:rPr>
        <w:t>Accordingly,</w:t>
      </w:r>
      <w:r w:rsidR="00B560DA" w:rsidRPr="00B560DA">
        <w:rPr>
          <w:rFonts w:asciiTheme="majorBidi" w:hAnsiTheme="majorBidi" w:cstheme="majorBidi"/>
          <w:sz w:val="28"/>
          <w:szCs w:val="28"/>
        </w:rPr>
        <w:t xml:space="preserve"> Part</w:t>
      </w:r>
      <w:r w:rsidR="004C4741">
        <w:rPr>
          <w:rFonts w:asciiTheme="majorBidi" w:hAnsiTheme="majorBidi" w:cstheme="majorBidi"/>
          <w:sz w:val="28"/>
          <w:szCs w:val="28"/>
        </w:rPr>
        <w:t>ners for Transparency Organization recommends the following:</w:t>
      </w:r>
    </w:p>
    <w:p w14:paraId="5A030EB4" w14:textId="77777777" w:rsidR="004C4741" w:rsidRPr="004F49A4" w:rsidRDefault="004C4741" w:rsidP="004F49A4">
      <w:pPr>
        <w:pStyle w:val="ListParagraph"/>
        <w:numPr>
          <w:ilvl w:val="0"/>
          <w:numId w:val="1"/>
        </w:numPr>
        <w:spacing w:line="360" w:lineRule="auto"/>
        <w:rPr>
          <w:rFonts w:asciiTheme="majorBidi" w:hAnsiTheme="majorBidi" w:cstheme="majorBidi"/>
          <w:sz w:val="28"/>
          <w:szCs w:val="28"/>
        </w:rPr>
      </w:pPr>
      <w:r w:rsidRPr="004F49A4">
        <w:rPr>
          <w:rFonts w:asciiTheme="majorBidi" w:hAnsiTheme="majorBidi" w:cstheme="majorBidi"/>
          <w:sz w:val="28"/>
          <w:szCs w:val="28"/>
        </w:rPr>
        <w:t>The need to work on reshaping and re-establishing the systems, laws, policies and institutions to advance gender equality.</w:t>
      </w:r>
    </w:p>
    <w:p w14:paraId="4257ED93" w14:textId="77777777" w:rsidR="004C4741" w:rsidRPr="004F49A4" w:rsidRDefault="004C4741" w:rsidP="004F49A4">
      <w:pPr>
        <w:pStyle w:val="ListParagraph"/>
        <w:numPr>
          <w:ilvl w:val="0"/>
          <w:numId w:val="1"/>
        </w:numPr>
        <w:spacing w:line="360" w:lineRule="auto"/>
        <w:rPr>
          <w:rFonts w:asciiTheme="majorBidi" w:hAnsiTheme="majorBidi" w:cstheme="majorBidi"/>
          <w:sz w:val="28"/>
          <w:szCs w:val="28"/>
        </w:rPr>
      </w:pPr>
      <w:r w:rsidRPr="004F49A4">
        <w:rPr>
          <w:rFonts w:asciiTheme="majorBidi" w:hAnsiTheme="majorBidi" w:cstheme="majorBidi"/>
          <w:sz w:val="28"/>
          <w:szCs w:val="28"/>
        </w:rPr>
        <w:t>Public policies should aim at empowering women in a real and just manner in order to provide opportunities for their financial and social independence if they are ever subjected to violence.</w:t>
      </w:r>
    </w:p>
    <w:p w14:paraId="4242069B" w14:textId="77777777" w:rsidR="004C4741" w:rsidRPr="004F49A4" w:rsidRDefault="004C4741" w:rsidP="004F49A4">
      <w:pPr>
        <w:pStyle w:val="ListParagraph"/>
        <w:numPr>
          <w:ilvl w:val="0"/>
          <w:numId w:val="1"/>
        </w:numPr>
        <w:spacing w:line="360" w:lineRule="auto"/>
        <w:rPr>
          <w:rFonts w:asciiTheme="majorBidi" w:hAnsiTheme="majorBidi" w:cstheme="majorBidi"/>
          <w:sz w:val="28"/>
          <w:szCs w:val="28"/>
        </w:rPr>
      </w:pPr>
      <w:r w:rsidRPr="004F49A4">
        <w:rPr>
          <w:rFonts w:asciiTheme="majorBidi" w:hAnsiTheme="majorBidi" w:cstheme="majorBidi"/>
          <w:sz w:val="28"/>
          <w:szCs w:val="28"/>
        </w:rPr>
        <w:t>The need to encourage the expansion of the capital of funds, such as the</w:t>
      </w:r>
      <w:r w:rsidR="000E6276" w:rsidRPr="004F49A4">
        <w:rPr>
          <w:rFonts w:asciiTheme="majorBidi" w:hAnsiTheme="majorBidi" w:cstheme="majorBidi"/>
          <w:sz w:val="28"/>
          <w:szCs w:val="28"/>
        </w:rPr>
        <w:t xml:space="preserve"> UN</w:t>
      </w:r>
      <w:r w:rsidRPr="004F49A4">
        <w:rPr>
          <w:rFonts w:asciiTheme="majorBidi" w:hAnsiTheme="majorBidi" w:cstheme="majorBidi"/>
          <w:sz w:val="28"/>
          <w:szCs w:val="28"/>
        </w:rPr>
        <w:t xml:space="preserve"> </w:t>
      </w:r>
      <w:r w:rsidR="000E6276" w:rsidRPr="004F49A4">
        <w:rPr>
          <w:rFonts w:asciiTheme="majorBidi" w:hAnsiTheme="majorBidi" w:cstheme="majorBidi"/>
          <w:sz w:val="28"/>
          <w:szCs w:val="28"/>
        </w:rPr>
        <w:t xml:space="preserve">Women's Peace and Humanitarian Fund </w:t>
      </w:r>
      <w:r w:rsidRPr="004F49A4">
        <w:rPr>
          <w:rFonts w:asciiTheme="majorBidi" w:hAnsiTheme="majorBidi" w:cstheme="majorBidi"/>
          <w:sz w:val="28"/>
          <w:szCs w:val="28"/>
        </w:rPr>
        <w:t>or the UN Trust Fund to End Violence Against Women as a way to increase support.</w:t>
      </w:r>
    </w:p>
    <w:p w14:paraId="7A0438DA" w14:textId="77777777" w:rsidR="004C4741" w:rsidRPr="004F49A4" w:rsidRDefault="000E6276" w:rsidP="004F49A4">
      <w:pPr>
        <w:pStyle w:val="ListParagraph"/>
        <w:numPr>
          <w:ilvl w:val="0"/>
          <w:numId w:val="1"/>
        </w:numPr>
        <w:spacing w:line="360" w:lineRule="auto"/>
        <w:rPr>
          <w:rFonts w:asciiTheme="majorBidi" w:hAnsiTheme="majorBidi" w:cstheme="majorBidi"/>
          <w:sz w:val="28"/>
          <w:szCs w:val="28"/>
        </w:rPr>
      </w:pPr>
      <w:r w:rsidRPr="004F49A4">
        <w:rPr>
          <w:rFonts w:asciiTheme="majorBidi" w:hAnsiTheme="majorBidi" w:cstheme="majorBidi"/>
          <w:sz w:val="28"/>
          <w:szCs w:val="28"/>
        </w:rPr>
        <w:t xml:space="preserve">The need to </w:t>
      </w:r>
      <w:r w:rsidRPr="004F49A4">
        <w:rPr>
          <w:rFonts w:asciiTheme="majorBidi" w:hAnsiTheme="majorBidi" w:cstheme="majorBidi"/>
          <w:sz w:val="28"/>
          <w:szCs w:val="28"/>
          <w:lang w:bidi="ar-EG"/>
        </w:rPr>
        <w:t xml:space="preserve">reinvigorate </w:t>
      </w:r>
      <w:r w:rsidRPr="004F49A4">
        <w:rPr>
          <w:rFonts w:asciiTheme="majorBidi" w:hAnsiTheme="majorBidi" w:cstheme="majorBidi"/>
          <w:sz w:val="28"/>
          <w:szCs w:val="28"/>
        </w:rPr>
        <w:t xml:space="preserve">partnerships and </w:t>
      </w:r>
      <w:r w:rsidR="00E055B2" w:rsidRPr="004F49A4">
        <w:rPr>
          <w:rFonts w:asciiTheme="majorBidi" w:hAnsiTheme="majorBidi" w:cstheme="majorBidi"/>
          <w:sz w:val="28"/>
          <w:szCs w:val="28"/>
        </w:rPr>
        <w:t>commit</w:t>
      </w:r>
      <w:r w:rsidR="004C4741" w:rsidRPr="004F49A4">
        <w:rPr>
          <w:rFonts w:asciiTheme="majorBidi" w:hAnsiTheme="majorBidi" w:cstheme="majorBidi"/>
          <w:sz w:val="28"/>
          <w:szCs w:val="28"/>
        </w:rPr>
        <w:t xml:space="preserve"> to international cooperation in the face of crises, especially in humanitarian aid.</w:t>
      </w:r>
    </w:p>
    <w:sectPr w:rsidR="004C4741" w:rsidRPr="004F49A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A190B" w14:textId="77777777" w:rsidR="00D13DB8" w:rsidRDefault="00D13DB8" w:rsidP="00A368FB">
      <w:pPr>
        <w:spacing w:after="0" w:line="240" w:lineRule="auto"/>
      </w:pPr>
      <w:r>
        <w:separator/>
      </w:r>
    </w:p>
  </w:endnote>
  <w:endnote w:type="continuationSeparator" w:id="0">
    <w:p w14:paraId="1CB0FF6A" w14:textId="77777777" w:rsidR="00D13DB8" w:rsidRDefault="00D13DB8" w:rsidP="00A36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C6BDB" w14:textId="77777777" w:rsidR="00D13DB8" w:rsidRDefault="00D13DB8" w:rsidP="00A368FB">
      <w:pPr>
        <w:spacing w:after="0" w:line="240" w:lineRule="auto"/>
      </w:pPr>
      <w:r>
        <w:separator/>
      </w:r>
    </w:p>
  </w:footnote>
  <w:footnote w:type="continuationSeparator" w:id="0">
    <w:p w14:paraId="3FA945ED" w14:textId="77777777" w:rsidR="00D13DB8" w:rsidRDefault="00D13DB8" w:rsidP="00A368FB">
      <w:pPr>
        <w:spacing w:after="0" w:line="240" w:lineRule="auto"/>
      </w:pPr>
      <w:r>
        <w:continuationSeparator/>
      </w:r>
    </w:p>
  </w:footnote>
  <w:footnote w:id="1">
    <w:p w14:paraId="5C42581C" w14:textId="77777777" w:rsidR="00A368FB" w:rsidRDefault="00A368FB" w:rsidP="00A368FB">
      <w:pPr>
        <w:pStyle w:val="FootnoteText"/>
        <w:bidi/>
      </w:pPr>
      <w:r>
        <w:rPr>
          <w:rStyle w:val="FootnoteReference"/>
        </w:rPr>
        <w:footnoteRef/>
      </w:r>
      <w:r>
        <w:t xml:space="preserve"> </w:t>
      </w:r>
      <w:r>
        <w:rPr>
          <w:rFonts w:hint="cs"/>
          <w:rtl/>
        </w:rPr>
        <w:t xml:space="preserve">جائحة كورونا وظاهرة العنف المنزلي، المعهد المصري للدراسات، 1 أكتوبر 2020، الرابط، </w:t>
      </w:r>
      <w:hyperlink r:id="rId1" w:history="1">
        <w:r w:rsidRPr="001C217D">
          <w:rPr>
            <w:rStyle w:val="Hyperlink"/>
          </w:rPr>
          <w:t>https://bit.ly/3n6xGgO</w:t>
        </w:r>
      </w:hyperlink>
    </w:p>
  </w:footnote>
  <w:footnote w:id="2">
    <w:p w14:paraId="783B1C5C" w14:textId="77777777" w:rsidR="00C56AB4" w:rsidRDefault="00C56AB4" w:rsidP="00C56AB4">
      <w:pPr>
        <w:pStyle w:val="FootnoteText"/>
        <w:bidi/>
      </w:pPr>
      <w:r>
        <w:rPr>
          <w:rStyle w:val="FootnoteReference"/>
        </w:rPr>
        <w:footnoteRef/>
      </w:r>
      <w:r>
        <w:t xml:space="preserve"> </w:t>
      </w:r>
      <w:r>
        <w:rPr>
          <w:rFonts w:hint="cs"/>
          <w:rtl/>
        </w:rPr>
        <w:t xml:space="preserve">اهداف التنمية المستدامة خلال 2021، الامم المتحدة، الرابط، </w:t>
      </w:r>
      <w:hyperlink r:id="rId2" w:history="1">
        <w:r w:rsidRPr="001C217D">
          <w:rPr>
            <w:rStyle w:val="Hyperlink"/>
          </w:rPr>
          <w:t>https://unstats.un.org/sdgs/report/2021/The-Sustainable-Development-Goals-Report-2021_Arabic.pdf</w:t>
        </w:r>
      </w:hyperlink>
    </w:p>
  </w:footnote>
  <w:footnote w:id="3">
    <w:p w14:paraId="0EBBEEBC" w14:textId="77777777" w:rsidR="00E87B58" w:rsidRDefault="00E87B58" w:rsidP="00E87B58">
      <w:pPr>
        <w:pStyle w:val="FootnoteText"/>
        <w:bidi/>
      </w:pPr>
      <w:r>
        <w:rPr>
          <w:rStyle w:val="FootnoteReference"/>
        </w:rPr>
        <w:footnoteRef/>
      </w:r>
      <w:r>
        <w:t xml:space="preserve"> </w:t>
      </w:r>
      <w:r>
        <w:rPr>
          <w:rFonts w:hint="cs"/>
          <w:rtl/>
          <w:lang w:bidi="ar-EG"/>
        </w:rPr>
        <w:t xml:space="preserve">الهدف السابع عشر: عقد الشراكات لتحقيق الاهداف، برنامج الأمم المتحدة الإنمائي في الدول العربية، الرابط، </w:t>
      </w:r>
      <w:hyperlink r:id="rId3" w:history="1">
        <w:r w:rsidRPr="00F54B29">
          <w:rPr>
            <w:rStyle w:val="Hyperlink"/>
            <w:lang w:bidi="ar-EG"/>
          </w:rPr>
          <w:t>https://www.arabstates.undp.org/content/rbas/ar/home/sustainable-development-goals/goal-17-partnerships-for-the-goals.html</w:t>
        </w:r>
      </w:hyperlink>
      <w:r>
        <w:rPr>
          <w:rFonts w:hint="cs"/>
          <w:rtl/>
          <w:lang w:bidi="ar-EG"/>
        </w:rPr>
        <w:t>.</w:t>
      </w:r>
    </w:p>
  </w:footnote>
  <w:footnote w:id="4">
    <w:p w14:paraId="5AC258C5" w14:textId="77777777" w:rsidR="00946574" w:rsidRDefault="00946574" w:rsidP="00946574">
      <w:pPr>
        <w:pStyle w:val="FootnoteText"/>
        <w:bidi/>
      </w:pPr>
      <w:r>
        <w:rPr>
          <w:rStyle w:val="FootnoteReference"/>
        </w:rPr>
        <w:footnoteRef/>
      </w:r>
      <w:r>
        <w:t xml:space="preserve"> </w:t>
      </w:r>
      <w:r>
        <w:rPr>
          <w:rFonts w:hint="cs"/>
          <w:rtl/>
          <w:lang w:bidi="ar-EG"/>
        </w:rPr>
        <w:t xml:space="preserve">غوتيريش: أزمة كورونا فرصة لتعزيز الشراكات الدولية الإيجابية، الشرق الأوسط، 26 أكتوبر 2020، الرابط، </w:t>
      </w:r>
      <w:hyperlink r:id="rId4" w:history="1">
        <w:r w:rsidRPr="00F54B29">
          <w:rPr>
            <w:rStyle w:val="Hyperlink"/>
            <w:lang w:bidi="ar-EG"/>
          </w:rPr>
          <w:t>https://bit.ly/3nsZMDl</w:t>
        </w:r>
      </w:hyperlink>
    </w:p>
  </w:footnote>
  <w:footnote w:id="5">
    <w:p w14:paraId="6CD4596D" w14:textId="77777777" w:rsidR="00FC6104" w:rsidRDefault="00FC6104" w:rsidP="00FC6104">
      <w:pPr>
        <w:pStyle w:val="FootnoteText"/>
        <w:bidi/>
      </w:pPr>
      <w:r>
        <w:rPr>
          <w:rStyle w:val="FootnoteReference"/>
        </w:rPr>
        <w:footnoteRef/>
      </w:r>
      <w:r>
        <w:t xml:space="preserve"> </w:t>
      </w:r>
      <w:r>
        <w:rPr>
          <w:rFonts w:hint="cs"/>
          <w:rtl/>
          <w:lang w:bidi="ar-EG"/>
        </w:rPr>
        <w:t xml:space="preserve">رهانات التعاون الدولي في ظل ازمة كورونا، المعهد المصري للدراسات، 17 ابريل 2020، الرابط، </w:t>
      </w:r>
      <w:hyperlink r:id="rId5" w:history="1">
        <w:r w:rsidRPr="00F54B29">
          <w:rPr>
            <w:rStyle w:val="Hyperlink"/>
            <w:lang w:bidi="ar-EG"/>
          </w:rPr>
          <w:t>https://bit.ly/3Ga3Ijl</w:t>
        </w:r>
      </w:hyperlink>
    </w:p>
  </w:footnote>
  <w:footnote w:id="6">
    <w:p w14:paraId="29779EF7" w14:textId="77777777" w:rsidR="004A57A6" w:rsidRDefault="004A57A6" w:rsidP="004A57A6">
      <w:pPr>
        <w:pStyle w:val="FootnoteText"/>
        <w:bidi/>
      </w:pPr>
      <w:r>
        <w:rPr>
          <w:rStyle w:val="FootnoteReference"/>
        </w:rPr>
        <w:footnoteRef/>
      </w:r>
      <w:r>
        <w:t xml:space="preserve"> </w:t>
      </w:r>
      <w:r>
        <w:rPr>
          <w:rFonts w:hint="cs"/>
          <w:rtl/>
          <w:lang w:bidi="ar-EG"/>
        </w:rPr>
        <w:t xml:space="preserve">- مؤتمر المانحين: 8 مليارات دولار لتطوير لقاح ضد كورونا، موقع </w:t>
      </w:r>
      <w:r>
        <w:rPr>
          <w:lang w:bidi="ar-EG"/>
        </w:rPr>
        <w:t>DW</w:t>
      </w:r>
      <w:r>
        <w:rPr>
          <w:rFonts w:hint="cs"/>
          <w:rtl/>
          <w:lang w:bidi="ar-EG"/>
        </w:rPr>
        <w:t xml:space="preserve"> عربي، 4 مايو 2020، الرابط، </w:t>
      </w:r>
      <w:hyperlink r:id="rId6" w:history="1">
        <w:r w:rsidRPr="00F54B29">
          <w:rPr>
            <w:rStyle w:val="Hyperlink"/>
            <w:lang w:bidi="ar-EG"/>
          </w:rPr>
          <w:t>https://bit.ly/3K2WEaS</w:t>
        </w:r>
      </w:hyperlink>
    </w:p>
  </w:footnote>
  <w:footnote w:id="7">
    <w:p w14:paraId="6D1A20A7" w14:textId="77777777" w:rsidR="004A57A6" w:rsidRDefault="004A57A6" w:rsidP="004A57A6">
      <w:pPr>
        <w:pStyle w:val="FootnoteText"/>
        <w:bidi/>
      </w:pPr>
      <w:r>
        <w:rPr>
          <w:rStyle w:val="FootnoteReference"/>
        </w:rPr>
        <w:footnoteRef/>
      </w:r>
      <w:r>
        <w:t xml:space="preserve"> </w:t>
      </w:r>
      <w:r>
        <w:rPr>
          <w:rFonts w:hint="cs"/>
          <w:rtl/>
        </w:rPr>
        <w:t xml:space="preserve">الهدف 17 تعزيز وسائل التنفيذ وتنشيط الشراكة العالمية من أجل التنمية المستدامة، الامم المتحدة، الرابط، </w:t>
      </w:r>
      <w:hyperlink r:id="rId7" w:history="1">
        <w:r w:rsidRPr="001C217D">
          <w:rPr>
            <w:rStyle w:val="Hyperlink"/>
          </w:rPr>
          <w:t>https://www.un.org/ar/chronicle/article/20300</w:t>
        </w:r>
      </w:hyperlink>
    </w:p>
  </w:footnote>
  <w:footnote w:id="8">
    <w:p w14:paraId="1E6385FB" w14:textId="77777777" w:rsidR="004A5F51" w:rsidRDefault="004A5F51" w:rsidP="004A5F51">
      <w:pPr>
        <w:pStyle w:val="FootnoteText"/>
        <w:bidi/>
      </w:pPr>
      <w:r>
        <w:rPr>
          <w:rStyle w:val="FootnoteReference"/>
        </w:rPr>
        <w:footnoteRef/>
      </w:r>
      <w:r>
        <w:t xml:space="preserve"> </w:t>
      </w:r>
      <w:r>
        <w:rPr>
          <w:rFonts w:hint="cs"/>
          <w:rtl/>
        </w:rPr>
        <w:t xml:space="preserve">تراجع تعهدات المانحين لليمن.. كورونا أم فساد المنظمات؟، اندبندنت عربية، 7 مارس 2021، الرابط، </w:t>
      </w:r>
      <w:hyperlink r:id="rId8" w:history="1">
        <w:r w:rsidRPr="001C217D">
          <w:rPr>
            <w:rStyle w:val="Hyperlink"/>
          </w:rPr>
          <w:t>https://bit.ly/33bk4dd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4B8FD" w14:textId="69CDF3F8" w:rsidR="00FE6D2F" w:rsidRDefault="00FE6D2F">
    <w:pPr>
      <w:pStyle w:val="Header"/>
    </w:pPr>
    <w:r>
      <w:rPr>
        <w:noProof/>
        <w:lang w:val="en-GB" w:eastAsia="en-GB"/>
      </w:rPr>
      <w:drawing>
        <wp:inline distT="0" distB="0" distL="0" distR="0" wp14:anchorId="1D155E1E" wp14:editId="753133E7">
          <wp:extent cx="954405" cy="99028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55830" cy="9917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07EE"/>
    <w:multiLevelType w:val="hybridMultilevel"/>
    <w:tmpl w:val="E6A04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4C3728"/>
    <w:multiLevelType w:val="hybridMultilevel"/>
    <w:tmpl w:val="64AC9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81964"/>
    <w:multiLevelType w:val="hybridMultilevel"/>
    <w:tmpl w:val="B120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924"/>
    <w:rsid w:val="00055070"/>
    <w:rsid w:val="000B5124"/>
    <w:rsid w:val="000E6276"/>
    <w:rsid w:val="00104941"/>
    <w:rsid w:val="00135726"/>
    <w:rsid w:val="00157826"/>
    <w:rsid w:val="001C6F10"/>
    <w:rsid w:val="002638C5"/>
    <w:rsid w:val="003846AE"/>
    <w:rsid w:val="003A4570"/>
    <w:rsid w:val="004A57A6"/>
    <w:rsid w:val="004A5F51"/>
    <w:rsid w:val="004C4741"/>
    <w:rsid w:val="004C5911"/>
    <w:rsid w:val="004D2415"/>
    <w:rsid w:val="004F49A4"/>
    <w:rsid w:val="006034CC"/>
    <w:rsid w:val="00664C67"/>
    <w:rsid w:val="006A7F99"/>
    <w:rsid w:val="007C09C8"/>
    <w:rsid w:val="007E1101"/>
    <w:rsid w:val="008721F0"/>
    <w:rsid w:val="00874EE1"/>
    <w:rsid w:val="00876987"/>
    <w:rsid w:val="00884395"/>
    <w:rsid w:val="0089615D"/>
    <w:rsid w:val="008F61AD"/>
    <w:rsid w:val="00931F54"/>
    <w:rsid w:val="00946574"/>
    <w:rsid w:val="009B3868"/>
    <w:rsid w:val="009B5558"/>
    <w:rsid w:val="00A368FB"/>
    <w:rsid w:val="00AE3506"/>
    <w:rsid w:val="00AF05E0"/>
    <w:rsid w:val="00B560DA"/>
    <w:rsid w:val="00B9123A"/>
    <w:rsid w:val="00BB6CD5"/>
    <w:rsid w:val="00BC68D2"/>
    <w:rsid w:val="00C56AB4"/>
    <w:rsid w:val="00CA50C6"/>
    <w:rsid w:val="00D13DB8"/>
    <w:rsid w:val="00D14898"/>
    <w:rsid w:val="00E055B2"/>
    <w:rsid w:val="00E44691"/>
    <w:rsid w:val="00E87B58"/>
    <w:rsid w:val="00EC3720"/>
    <w:rsid w:val="00ED4CD2"/>
    <w:rsid w:val="00ED63E0"/>
    <w:rsid w:val="00F36D35"/>
    <w:rsid w:val="00F61924"/>
    <w:rsid w:val="00FC6104"/>
    <w:rsid w:val="00FD4138"/>
    <w:rsid w:val="00FE6D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D2D18"/>
  <w15:chartTrackingRefBased/>
  <w15:docId w15:val="{C2D8BDB9-4215-4997-A872-FE0CF027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68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68FB"/>
    <w:rPr>
      <w:sz w:val="20"/>
      <w:szCs w:val="20"/>
    </w:rPr>
  </w:style>
  <w:style w:type="character" w:styleId="FootnoteReference">
    <w:name w:val="footnote reference"/>
    <w:basedOn w:val="DefaultParagraphFont"/>
    <w:uiPriority w:val="99"/>
    <w:semiHidden/>
    <w:unhideWhenUsed/>
    <w:rsid w:val="00A368FB"/>
    <w:rPr>
      <w:vertAlign w:val="superscript"/>
    </w:rPr>
  </w:style>
  <w:style w:type="character" w:styleId="Hyperlink">
    <w:name w:val="Hyperlink"/>
    <w:basedOn w:val="DefaultParagraphFont"/>
    <w:uiPriority w:val="99"/>
    <w:unhideWhenUsed/>
    <w:rsid w:val="00A368FB"/>
    <w:rPr>
      <w:color w:val="0563C1" w:themeColor="hyperlink"/>
      <w:u w:val="single"/>
    </w:rPr>
  </w:style>
  <w:style w:type="paragraph" w:styleId="ListParagraph">
    <w:name w:val="List Paragraph"/>
    <w:basedOn w:val="Normal"/>
    <w:uiPriority w:val="34"/>
    <w:qFormat/>
    <w:rsid w:val="004F49A4"/>
    <w:pPr>
      <w:ind w:left="720"/>
      <w:contextualSpacing/>
    </w:pPr>
  </w:style>
  <w:style w:type="character" w:styleId="CommentReference">
    <w:name w:val="annotation reference"/>
    <w:basedOn w:val="DefaultParagraphFont"/>
    <w:uiPriority w:val="99"/>
    <w:semiHidden/>
    <w:unhideWhenUsed/>
    <w:rsid w:val="007C09C8"/>
    <w:rPr>
      <w:sz w:val="16"/>
      <w:szCs w:val="16"/>
    </w:rPr>
  </w:style>
  <w:style w:type="paragraph" w:styleId="CommentText">
    <w:name w:val="annotation text"/>
    <w:basedOn w:val="Normal"/>
    <w:link w:val="CommentTextChar"/>
    <w:uiPriority w:val="99"/>
    <w:semiHidden/>
    <w:unhideWhenUsed/>
    <w:rsid w:val="007C09C8"/>
    <w:pPr>
      <w:spacing w:line="240" w:lineRule="auto"/>
    </w:pPr>
    <w:rPr>
      <w:sz w:val="20"/>
      <w:szCs w:val="20"/>
    </w:rPr>
  </w:style>
  <w:style w:type="character" w:customStyle="1" w:styleId="CommentTextChar">
    <w:name w:val="Comment Text Char"/>
    <w:basedOn w:val="DefaultParagraphFont"/>
    <w:link w:val="CommentText"/>
    <w:uiPriority w:val="99"/>
    <w:semiHidden/>
    <w:rsid w:val="007C09C8"/>
    <w:rPr>
      <w:sz w:val="20"/>
      <w:szCs w:val="20"/>
    </w:rPr>
  </w:style>
  <w:style w:type="paragraph" w:styleId="CommentSubject">
    <w:name w:val="annotation subject"/>
    <w:basedOn w:val="CommentText"/>
    <w:next w:val="CommentText"/>
    <w:link w:val="CommentSubjectChar"/>
    <w:uiPriority w:val="99"/>
    <w:semiHidden/>
    <w:unhideWhenUsed/>
    <w:rsid w:val="007C09C8"/>
    <w:rPr>
      <w:b/>
      <w:bCs/>
    </w:rPr>
  </w:style>
  <w:style w:type="character" w:customStyle="1" w:styleId="CommentSubjectChar">
    <w:name w:val="Comment Subject Char"/>
    <w:basedOn w:val="CommentTextChar"/>
    <w:link w:val="CommentSubject"/>
    <w:uiPriority w:val="99"/>
    <w:semiHidden/>
    <w:rsid w:val="007C09C8"/>
    <w:rPr>
      <w:b/>
      <w:bCs/>
      <w:sz w:val="20"/>
      <w:szCs w:val="20"/>
    </w:rPr>
  </w:style>
  <w:style w:type="paragraph" w:styleId="BalloonText">
    <w:name w:val="Balloon Text"/>
    <w:basedOn w:val="Normal"/>
    <w:link w:val="BalloonTextChar"/>
    <w:uiPriority w:val="99"/>
    <w:semiHidden/>
    <w:unhideWhenUsed/>
    <w:rsid w:val="007C09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9C8"/>
    <w:rPr>
      <w:rFonts w:ascii="Segoe UI" w:hAnsi="Segoe UI" w:cs="Segoe UI"/>
      <w:sz w:val="18"/>
      <w:szCs w:val="18"/>
    </w:rPr>
  </w:style>
  <w:style w:type="paragraph" w:styleId="Header">
    <w:name w:val="header"/>
    <w:basedOn w:val="Normal"/>
    <w:link w:val="HeaderChar"/>
    <w:uiPriority w:val="99"/>
    <w:unhideWhenUsed/>
    <w:rsid w:val="00FE6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D2F"/>
  </w:style>
  <w:style w:type="paragraph" w:styleId="Footer">
    <w:name w:val="footer"/>
    <w:basedOn w:val="Normal"/>
    <w:link w:val="FooterChar"/>
    <w:uiPriority w:val="99"/>
    <w:unhideWhenUsed/>
    <w:rsid w:val="00FE6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bit.ly/33bk4dd" TargetMode="External"/><Relationship Id="rId3" Type="http://schemas.openxmlformats.org/officeDocument/2006/relationships/hyperlink" Target="https://www.arabstates.undp.org/content/rbas/ar/home/sustainable-development-goals/goal-17-partnerships-for-the-goals.html" TargetMode="External"/><Relationship Id="rId7" Type="http://schemas.openxmlformats.org/officeDocument/2006/relationships/hyperlink" Target="https://www.un.org/ar/chronicle/article/20300" TargetMode="External"/><Relationship Id="rId2" Type="http://schemas.openxmlformats.org/officeDocument/2006/relationships/hyperlink" Target="https://unstats.un.org/sdgs/report/2021/The-Sustainable-Development-Goals-Report-2021_Arabic.pdf" TargetMode="External"/><Relationship Id="rId1" Type="http://schemas.openxmlformats.org/officeDocument/2006/relationships/hyperlink" Target="https://bit.ly/3n6xGgO" TargetMode="External"/><Relationship Id="rId6" Type="http://schemas.openxmlformats.org/officeDocument/2006/relationships/hyperlink" Target="https://bit.ly/3K2WEaS" TargetMode="External"/><Relationship Id="rId5" Type="http://schemas.openxmlformats.org/officeDocument/2006/relationships/hyperlink" Target="https://bit.ly/3Ga3Ijl" TargetMode="External"/><Relationship Id="rId4" Type="http://schemas.openxmlformats.org/officeDocument/2006/relationships/hyperlink" Target="https://bit.ly/3nsZMD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6E09F7-A1C7-4DF8-B3CC-8AA02336100E}">
  <ds:schemaRefs>
    <ds:schemaRef ds:uri="http://schemas.openxmlformats.org/officeDocument/2006/bibliography"/>
  </ds:schemaRefs>
</ds:datastoreItem>
</file>

<file path=customXml/itemProps2.xml><?xml version="1.0" encoding="utf-8"?>
<ds:datastoreItem xmlns:ds="http://schemas.openxmlformats.org/officeDocument/2006/customXml" ds:itemID="{F7C56AD5-B47A-4B75-885B-230E8202FFB3}"/>
</file>

<file path=customXml/itemProps3.xml><?xml version="1.0" encoding="utf-8"?>
<ds:datastoreItem xmlns:ds="http://schemas.openxmlformats.org/officeDocument/2006/customXml" ds:itemID="{DE199506-1529-4328-B4DB-E3612A1B74EA}"/>
</file>

<file path=customXml/itemProps4.xml><?xml version="1.0" encoding="utf-8"?>
<ds:datastoreItem xmlns:ds="http://schemas.openxmlformats.org/officeDocument/2006/customXml" ds:itemID="{048330B1-3B33-4A08-994F-65E36522E416}"/>
</file>

<file path=docProps/app.xml><?xml version="1.0" encoding="utf-8"?>
<Properties xmlns="http://schemas.openxmlformats.org/officeDocument/2006/extended-properties" xmlns:vt="http://schemas.openxmlformats.org/officeDocument/2006/docPropsVTypes">
  <Template>Normal.dotm</Template>
  <TotalTime>0</TotalTime>
  <Pages>7</Pages>
  <Words>1508</Words>
  <Characters>8600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PUISTO Janica</cp:lastModifiedBy>
  <cp:revision>2</cp:revision>
  <dcterms:created xsi:type="dcterms:W3CDTF">2022-01-25T10:37:00Z</dcterms:created>
  <dcterms:modified xsi:type="dcterms:W3CDTF">2022-01-25T10:37:00Z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