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1419E" w14:textId="77777777" w:rsidR="00516F56" w:rsidRDefault="00615603" w:rsidP="00615603">
      <w:pPr>
        <w:tabs>
          <w:tab w:val="left" w:pos="2430"/>
        </w:tabs>
        <w:spacing w:line="360" w:lineRule="auto"/>
        <w:rPr>
          <w:rFonts w:ascii="Times New Roman" w:eastAsia="Calibri" w:hAnsi="Times New Roman"/>
          <w:b/>
          <w:sz w:val="24"/>
          <w:szCs w:val="24"/>
        </w:rPr>
      </w:pPr>
      <w:r>
        <w:rPr>
          <w:rFonts w:ascii="Times New Roman" w:eastAsia="Calibri" w:hAnsi="Times New Roman"/>
          <w:b/>
          <w:sz w:val="24"/>
          <w:szCs w:val="24"/>
        </w:rPr>
        <w:t>Name</w:t>
      </w:r>
      <w:r w:rsidR="00775BE3">
        <w:rPr>
          <w:rFonts w:ascii="Times New Roman" w:eastAsia="Calibri" w:hAnsi="Times New Roman"/>
          <w:b/>
          <w:sz w:val="24"/>
          <w:szCs w:val="24"/>
        </w:rPr>
        <w:t xml:space="preserve">: Gasper </w:t>
      </w:r>
      <w:proofErr w:type="spellStart"/>
      <w:r w:rsidR="00775BE3">
        <w:rPr>
          <w:rFonts w:ascii="Times New Roman" w:eastAsia="Calibri" w:hAnsi="Times New Roman"/>
          <w:b/>
          <w:sz w:val="24"/>
          <w:szCs w:val="24"/>
        </w:rPr>
        <w:t>Kisa</w:t>
      </w:r>
      <w:proofErr w:type="spellEnd"/>
      <w:r w:rsidR="00775BE3">
        <w:rPr>
          <w:rFonts w:ascii="Times New Roman" w:eastAsia="Calibri" w:hAnsi="Times New Roman"/>
          <w:b/>
          <w:sz w:val="24"/>
          <w:szCs w:val="24"/>
        </w:rPr>
        <w:t xml:space="preserve"> </w:t>
      </w:r>
    </w:p>
    <w:p w14:paraId="2DCF0C09" w14:textId="77777777" w:rsidR="00635F07" w:rsidRDefault="00635F07" w:rsidP="00615603">
      <w:pPr>
        <w:tabs>
          <w:tab w:val="left" w:pos="2430"/>
        </w:tabs>
        <w:spacing w:line="360" w:lineRule="auto"/>
        <w:rPr>
          <w:rFonts w:ascii="Times New Roman" w:eastAsia="Calibri" w:hAnsi="Times New Roman"/>
          <w:b/>
          <w:sz w:val="24"/>
          <w:szCs w:val="24"/>
        </w:rPr>
      </w:pPr>
      <w:r>
        <w:rPr>
          <w:rFonts w:ascii="Times New Roman" w:eastAsia="Calibri" w:hAnsi="Times New Roman"/>
          <w:b/>
          <w:sz w:val="24"/>
          <w:szCs w:val="24"/>
        </w:rPr>
        <w:t xml:space="preserve">Email:gasperkisa@gmail.com </w:t>
      </w:r>
    </w:p>
    <w:p w14:paraId="7B0D939A" w14:textId="77777777" w:rsidR="00775BE3" w:rsidRPr="00775BE3" w:rsidRDefault="00775BE3" w:rsidP="00775BE3">
      <w:pPr>
        <w:spacing w:after="0" w:line="240" w:lineRule="auto"/>
      </w:pPr>
      <w:r>
        <w:t>L11/03450/18</w:t>
      </w:r>
    </w:p>
    <w:p w14:paraId="52E46F15" w14:textId="77777777" w:rsidR="00615603" w:rsidRDefault="00615603" w:rsidP="00615603">
      <w:pPr>
        <w:spacing w:after="0" w:line="240" w:lineRule="auto"/>
        <w:rPr>
          <w:sz w:val="20"/>
          <w:szCs w:val="20"/>
        </w:rPr>
      </w:pPr>
    </w:p>
    <w:p w14:paraId="20866773" w14:textId="77777777" w:rsidR="00615603" w:rsidRPr="00615603" w:rsidRDefault="00615603" w:rsidP="00615603">
      <w:pPr>
        <w:spacing w:after="0" w:line="240" w:lineRule="auto"/>
      </w:pPr>
    </w:p>
    <w:p w14:paraId="5F3B730E" w14:textId="77777777" w:rsidR="00615603" w:rsidRPr="00615603" w:rsidRDefault="00615603" w:rsidP="00615603">
      <w:pPr>
        <w:spacing w:after="0" w:line="240" w:lineRule="auto"/>
      </w:pPr>
    </w:p>
    <w:p w14:paraId="06B9B67B" w14:textId="77777777" w:rsidR="00516F56" w:rsidRDefault="00516F56" w:rsidP="00516F56">
      <w:pPr>
        <w:spacing w:after="0" w:line="240" w:lineRule="auto"/>
        <w:rPr>
          <w:sz w:val="20"/>
          <w:szCs w:val="20"/>
        </w:rPr>
      </w:pPr>
    </w:p>
    <w:p w14:paraId="1D9A50B9" w14:textId="77777777" w:rsidR="00516F56" w:rsidRPr="00516F56" w:rsidRDefault="00516F56" w:rsidP="00516F56">
      <w:pPr>
        <w:spacing w:after="0" w:line="240" w:lineRule="auto"/>
      </w:pPr>
    </w:p>
    <w:p w14:paraId="441779FC" w14:textId="77777777" w:rsidR="006D3D85" w:rsidRPr="00545152" w:rsidRDefault="00545152" w:rsidP="00545152">
      <w:pPr>
        <w:tabs>
          <w:tab w:val="left" w:pos="2430"/>
        </w:tabs>
        <w:spacing w:line="360" w:lineRule="auto"/>
        <w:jc w:val="center"/>
        <w:rPr>
          <w:rFonts w:ascii="Times New Roman" w:eastAsia="Calibri" w:hAnsi="Times New Roman"/>
          <w:b/>
          <w:sz w:val="24"/>
          <w:szCs w:val="24"/>
        </w:rPr>
      </w:pPr>
      <w:r w:rsidRPr="00545152">
        <w:rPr>
          <w:rFonts w:ascii="Times New Roman" w:eastAsia="Calibri" w:hAnsi="Times New Roman"/>
          <w:b/>
          <w:sz w:val="24"/>
          <w:szCs w:val="24"/>
        </w:rPr>
        <w:t xml:space="preserve">RELATION BETWEEN </w:t>
      </w:r>
      <w:r w:rsidR="006D3D85" w:rsidRPr="00545152">
        <w:rPr>
          <w:rFonts w:ascii="Times New Roman" w:eastAsia="Calibri" w:hAnsi="Times New Roman"/>
          <w:b/>
          <w:sz w:val="24"/>
          <w:szCs w:val="24"/>
        </w:rPr>
        <w:t>DOMESTIC VIOLENCE AND COVID 19</w:t>
      </w:r>
      <w:r w:rsidRPr="00545152">
        <w:rPr>
          <w:rFonts w:ascii="Times New Roman" w:eastAsia="Calibri" w:hAnsi="Times New Roman"/>
          <w:b/>
          <w:sz w:val="24"/>
          <w:szCs w:val="24"/>
        </w:rPr>
        <w:t xml:space="preserve"> PANDEMIC IN KENYA</w:t>
      </w:r>
    </w:p>
    <w:p w14:paraId="53AF9BE7"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Domestic </w:t>
      </w:r>
      <w:r w:rsidR="006D3D85" w:rsidRPr="00CE187F">
        <w:rPr>
          <w:rFonts w:ascii="Times New Roman" w:eastAsia="Calibri" w:hAnsi="Times New Roman"/>
          <w:sz w:val="24"/>
          <w:szCs w:val="24"/>
        </w:rPr>
        <w:t>violence</w:t>
      </w:r>
      <w:r w:rsidRPr="00CE187F">
        <w:rPr>
          <w:rFonts w:ascii="Times New Roman" w:eastAsia="Calibri" w:hAnsi="Times New Roman"/>
          <w:sz w:val="24"/>
          <w:szCs w:val="24"/>
        </w:rPr>
        <w:t xml:space="preserve"> is the act of </w:t>
      </w:r>
      <w:r w:rsidR="006D3D85" w:rsidRPr="00CE187F">
        <w:rPr>
          <w:rFonts w:ascii="Times New Roman" w:eastAsia="Calibri" w:hAnsi="Times New Roman"/>
          <w:sz w:val="24"/>
          <w:szCs w:val="24"/>
        </w:rPr>
        <w:t>violence</w:t>
      </w:r>
      <w:r w:rsidRPr="00CE187F">
        <w:rPr>
          <w:rFonts w:ascii="Times New Roman" w:eastAsia="Calibri" w:hAnsi="Times New Roman"/>
          <w:sz w:val="24"/>
          <w:szCs w:val="24"/>
        </w:rPr>
        <w:t xml:space="preserve"> against a </w:t>
      </w:r>
      <w:r w:rsidR="006D3D85" w:rsidRPr="00CE187F">
        <w:rPr>
          <w:rFonts w:ascii="Times New Roman" w:eastAsia="Calibri" w:hAnsi="Times New Roman"/>
          <w:sz w:val="24"/>
          <w:szCs w:val="24"/>
        </w:rPr>
        <w:t>person, mostly</w:t>
      </w:r>
      <w:r w:rsidRPr="00CE187F">
        <w:rPr>
          <w:rFonts w:ascii="Times New Roman" w:eastAsia="Calibri" w:hAnsi="Times New Roman"/>
          <w:sz w:val="24"/>
          <w:szCs w:val="24"/>
        </w:rPr>
        <w:t xml:space="preserve"> one that living in </w:t>
      </w:r>
      <w:r w:rsidR="006D3D85" w:rsidRPr="00CE187F">
        <w:rPr>
          <w:rFonts w:ascii="Times New Roman" w:eastAsia="Calibri" w:hAnsi="Times New Roman"/>
          <w:sz w:val="24"/>
          <w:szCs w:val="24"/>
        </w:rPr>
        <w:t>one’s</w:t>
      </w:r>
      <w:r w:rsidRPr="00CE187F">
        <w:rPr>
          <w:rFonts w:ascii="Times New Roman" w:eastAsia="Calibri" w:hAnsi="Times New Roman"/>
          <w:sz w:val="24"/>
          <w:szCs w:val="24"/>
        </w:rPr>
        <w:t xml:space="preserve"> household especially from an immediate family member that inflicts harm or suffering either emotionally or physically. Cases of domestic violence have been on the rise significantly owing to the fact that Governments across the world have adopted strict measures to curb the spread of Covid-19.</w:t>
      </w:r>
    </w:p>
    <w:p w14:paraId="12FCC137"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Since the first case was reported in China and its eventual spread to other countries like Kenya, the Government imposed a dusk to dawn </w:t>
      </w:r>
      <w:r w:rsidR="006D3D85" w:rsidRPr="00CE187F">
        <w:rPr>
          <w:rFonts w:ascii="Times New Roman" w:eastAsia="Calibri" w:hAnsi="Times New Roman"/>
          <w:sz w:val="24"/>
          <w:szCs w:val="24"/>
        </w:rPr>
        <w:t>curfew, starting</w:t>
      </w:r>
      <w:r w:rsidRPr="00CE187F">
        <w:rPr>
          <w:rFonts w:ascii="Times New Roman" w:eastAsia="Calibri" w:hAnsi="Times New Roman"/>
          <w:sz w:val="24"/>
          <w:szCs w:val="24"/>
        </w:rPr>
        <w:t xml:space="preserve"> from 7pm to 5 am in a bid to curb the spread of the disease. This lockdown proved to help control the spread but it even</w:t>
      </w:r>
      <w:r w:rsidR="006D3D85" w:rsidRPr="00CE187F">
        <w:rPr>
          <w:rFonts w:ascii="Times New Roman" w:eastAsia="Calibri" w:hAnsi="Times New Roman"/>
          <w:sz w:val="24"/>
          <w:szCs w:val="24"/>
        </w:rPr>
        <w:t xml:space="preserve">tually led to the emergence of </w:t>
      </w:r>
      <w:r w:rsidRPr="00CE187F">
        <w:rPr>
          <w:rFonts w:ascii="Times New Roman" w:eastAsia="Calibri" w:hAnsi="Times New Roman"/>
          <w:sz w:val="24"/>
          <w:szCs w:val="24"/>
        </w:rPr>
        <w:t xml:space="preserve">a human rights </w:t>
      </w:r>
      <w:r w:rsidR="006D3D85" w:rsidRPr="00CE187F">
        <w:rPr>
          <w:rFonts w:ascii="Times New Roman" w:eastAsia="Calibri" w:hAnsi="Times New Roman"/>
          <w:sz w:val="24"/>
          <w:szCs w:val="24"/>
        </w:rPr>
        <w:t>issue, domestic</w:t>
      </w:r>
      <w:r w:rsidRPr="00CE187F">
        <w:rPr>
          <w:rFonts w:ascii="Times New Roman" w:eastAsia="Calibri" w:hAnsi="Times New Roman"/>
          <w:sz w:val="24"/>
          <w:szCs w:val="24"/>
        </w:rPr>
        <w:t xml:space="preserve"> violence.</w:t>
      </w:r>
    </w:p>
    <w:p w14:paraId="058D1BB9"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Victims of domestic </w:t>
      </w:r>
      <w:r w:rsidR="006D3D85" w:rsidRPr="00CE187F">
        <w:rPr>
          <w:rFonts w:ascii="Times New Roman" w:eastAsia="Calibri" w:hAnsi="Times New Roman"/>
          <w:sz w:val="24"/>
          <w:szCs w:val="24"/>
        </w:rPr>
        <w:t>violence data</w:t>
      </w:r>
      <w:r w:rsidRPr="00CE187F">
        <w:rPr>
          <w:rFonts w:ascii="Times New Roman" w:eastAsia="Calibri" w:hAnsi="Times New Roman"/>
          <w:sz w:val="24"/>
          <w:szCs w:val="24"/>
        </w:rPr>
        <w:t xml:space="preserve"> records reveal that women are most likely to be affected by domestic violence. Aided by the fact that they have to spend more time with their perpetrator due to the </w:t>
      </w:r>
      <w:r w:rsidR="006D3D85" w:rsidRPr="00CE187F">
        <w:rPr>
          <w:rFonts w:ascii="Times New Roman" w:eastAsia="Calibri" w:hAnsi="Times New Roman"/>
          <w:sz w:val="24"/>
          <w:szCs w:val="24"/>
        </w:rPr>
        <w:t>lockdown, they</w:t>
      </w:r>
      <w:r w:rsidRPr="00CE187F">
        <w:rPr>
          <w:rFonts w:ascii="Times New Roman" w:eastAsia="Calibri" w:hAnsi="Times New Roman"/>
          <w:sz w:val="24"/>
          <w:szCs w:val="24"/>
        </w:rPr>
        <w:t xml:space="preserve"> are experiencing more violence.</w:t>
      </w:r>
    </w:p>
    <w:p w14:paraId="116D394A"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Since we began our corona journey here in Kenya, we have recorded a spike in sexual offences across the country. In fact, over the past few weeks, more than a third of all criminal matters reported to the authorities have been sexual in nature. In March alone, 106 cases were reported through the Gender ministry’s toll free sexual and gender-based violence helpline (1195)</w:t>
      </w:r>
      <w:r w:rsidRPr="00CE187F">
        <w:rPr>
          <w:rStyle w:val="FootnoteReference"/>
          <w:rFonts w:ascii="Times New Roman" w:eastAsia="Calibri" w:hAnsi="Times New Roman"/>
          <w:sz w:val="24"/>
          <w:szCs w:val="24"/>
        </w:rPr>
        <w:footnoteReference w:id="1"/>
      </w:r>
    </w:p>
    <w:p w14:paraId="263B7E63" w14:textId="77777777" w:rsid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Chief Justice David </w:t>
      </w:r>
      <w:proofErr w:type="spellStart"/>
      <w:r w:rsidRPr="00CE187F">
        <w:rPr>
          <w:rFonts w:ascii="Times New Roman" w:eastAsia="Calibri" w:hAnsi="Times New Roman"/>
          <w:sz w:val="24"/>
          <w:szCs w:val="24"/>
        </w:rPr>
        <w:t>Maraga</w:t>
      </w:r>
      <w:proofErr w:type="spellEnd"/>
      <w:r w:rsidR="00FF0F91" w:rsidRPr="00CE187F">
        <w:rPr>
          <w:rFonts w:ascii="Times New Roman" w:eastAsia="Calibri" w:hAnsi="Times New Roman"/>
          <w:sz w:val="24"/>
          <w:szCs w:val="24"/>
        </w:rPr>
        <w:t xml:space="preserve"> revealed that the offenses constitute 35% of criminal matters reported during the past two </w:t>
      </w:r>
      <w:r w:rsidRPr="00CE187F">
        <w:rPr>
          <w:rFonts w:ascii="Times New Roman" w:eastAsia="Calibri" w:hAnsi="Times New Roman"/>
          <w:sz w:val="24"/>
          <w:szCs w:val="24"/>
        </w:rPr>
        <w:t>weeks. “There</w:t>
      </w:r>
      <w:r w:rsidR="00FF0F91" w:rsidRPr="00CE187F">
        <w:rPr>
          <w:rFonts w:ascii="Times New Roman" w:eastAsia="Calibri" w:hAnsi="Times New Roman"/>
          <w:sz w:val="24"/>
          <w:szCs w:val="24"/>
        </w:rPr>
        <w:t xml:space="preserve"> has been a significant spike in sexual offenses in many parts of the country in the last two weeks. In some cases, the perpetrators unfortunately are close relatives, guardians or persons living with the victims,” he said</w:t>
      </w:r>
      <w:r w:rsidR="00FF0F91" w:rsidRPr="00CE187F">
        <w:rPr>
          <w:rStyle w:val="FootnoteReference"/>
          <w:rFonts w:ascii="Times New Roman" w:eastAsia="Calibri" w:hAnsi="Times New Roman"/>
          <w:sz w:val="24"/>
          <w:szCs w:val="24"/>
        </w:rPr>
        <w:footnoteReference w:id="2"/>
      </w:r>
      <w:r w:rsidR="00FF0F91" w:rsidRPr="00CE187F">
        <w:rPr>
          <w:rFonts w:ascii="Times New Roman" w:eastAsia="Calibri" w:hAnsi="Times New Roman"/>
          <w:sz w:val="24"/>
          <w:szCs w:val="24"/>
        </w:rPr>
        <w:t>.</w:t>
      </w:r>
    </w:p>
    <w:p w14:paraId="536C5FC6" w14:textId="77777777" w:rsidR="00FF0F91"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The National</w:t>
      </w:r>
      <w:r w:rsidR="00FF0F91" w:rsidRPr="00CE187F">
        <w:rPr>
          <w:rFonts w:ascii="Times New Roman" w:eastAsia="Calibri" w:hAnsi="Times New Roman"/>
          <w:sz w:val="24"/>
          <w:szCs w:val="24"/>
        </w:rPr>
        <w:t xml:space="preserve"> Council on administration </w:t>
      </w:r>
      <w:r w:rsidRPr="00CE187F">
        <w:rPr>
          <w:rFonts w:ascii="Times New Roman" w:eastAsia="Calibri" w:hAnsi="Times New Roman"/>
          <w:sz w:val="24"/>
          <w:szCs w:val="24"/>
        </w:rPr>
        <w:t>of Justice</w:t>
      </w:r>
      <w:r w:rsidR="00FF0F91" w:rsidRPr="00CE187F">
        <w:rPr>
          <w:rFonts w:ascii="Times New Roman" w:eastAsia="Calibri" w:hAnsi="Times New Roman"/>
          <w:sz w:val="24"/>
          <w:szCs w:val="24"/>
        </w:rPr>
        <w:t xml:space="preserve"> in a </w:t>
      </w:r>
      <w:r w:rsidRPr="00CE187F">
        <w:rPr>
          <w:rFonts w:ascii="Times New Roman" w:eastAsia="Calibri" w:hAnsi="Times New Roman"/>
          <w:sz w:val="24"/>
          <w:szCs w:val="24"/>
        </w:rPr>
        <w:t>statement</w:t>
      </w:r>
      <w:r w:rsidR="00FF0F91" w:rsidRPr="00CE187F">
        <w:rPr>
          <w:rFonts w:ascii="Times New Roman" w:eastAsia="Calibri" w:hAnsi="Times New Roman"/>
          <w:sz w:val="24"/>
          <w:szCs w:val="24"/>
        </w:rPr>
        <w:t xml:space="preserve"> </w:t>
      </w:r>
      <w:r w:rsidRPr="00CE187F">
        <w:rPr>
          <w:rFonts w:ascii="Times New Roman" w:eastAsia="Calibri" w:hAnsi="Times New Roman"/>
          <w:sz w:val="24"/>
          <w:szCs w:val="24"/>
        </w:rPr>
        <w:t>said</w:t>
      </w:r>
      <w:r w:rsidR="00FF0F91" w:rsidRPr="00CE187F">
        <w:rPr>
          <w:rFonts w:ascii="Times New Roman" w:eastAsia="Calibri" w:hAnsi="Times New Roman"/>
          <w:sz w:val="24"/>
          <w:szCs w:val="24"/>
        </w:rPr>
        <w:t xml:space="preserve"> that they had seen a significant </w:t>
      </w:r>
      <w:r w:rsidRPr="00CE187F">
        <w:rPr>
          <w:rFonts w:ascii="Times New Roman" w:eastAsia="Calibri" w:hAnsi="Times New Roman"/>
          <w:sz w:val="24"/>
          <w:szCs w:val="24"/>
        </w:rPr>
        <w:t>increase</w:t>
      </w:r>
      <w:r w:rsidR="00FF0F91" w:rsidRPr="00CE187F">
        <w:rPr>
          <w:rFonts w:ascii="Times New Roman" w:eastAsia="Calibri" w:hAnsi="Times New Roman"/>
          <w:sz w:val="24"/>
          <w:szCs w:val="24"/>
        </w:rPr>
        <w:t xml:space="preserve"> in the rise of domestic and sexual violence cases in just two weeks of the pandemic in </w:t>
      </w:r>
      <w:r w:rsidRPr="00CE187F">
        <w:rPr>
          <w:rFonts w:ascii="Times New Roman" w:eastAsia="Calibri" w:hAnsi="Times New Roman"/>
          <w:sz w:val="24"/>
          <w:szCs w:val="24"/>
        </w:rPr>
        <w:t>Kenya</w:t>
      </w:r>
      <w:r w:rsidR="00FF0F91" w:rsidRPr="00CE187F">
        <w:rPr>
          <w:rFonts w:ascii="Times New Roman" w:eastAsia="Calibri" w:hAnsi="Times New Roman"/>
          <w:sz w:val="24"/>
          <w:szCs w:val="24"/>
        </w:rPr>
        <w:t>.</w:t>
      </w:r>
      <w:r w:rsidR="00FF0F91" w:rsidRPr="00CE187F">
        <w:rPr>
          <w:rStyle w:val="FootnoteReference"/>
          <w:rFonts w:ascii="Times New Roman" w:eastAsia="Calibri" w:hAnsi="Times New Roman"/>
          <w:sz w:val="24"/>
          <w:szCs w:val="24"/>
        </w:rPr>
        <w:footnoteReference w:id="3"/>
      </w:r>
    </w:p>
    <w:p w14:paraId="7FA31787" w14:textId="77777777" w:rsidR="00FF0F91" w:rsidRPr="00CE187F" w:rsidRDefault="006D3D85" w:rsidP="00CE187F">
      <w:pPr>
        <w:spacing w:line="360" w:lineRule="auto"/>
        <w:jc w:val="both"/>
        <w:rPr>
          <w:rFonts w:ascii="Times New Roman" w:eastAsia="Calibri" w:hAnsi="Times New Roman"/>
          <w:b/>
          <w:sz w:val="24"/>
          <w:szCs w:val="24"/>
        </w:rPr>
      </w:pPr>
      <w:r w:rsidRPr="00CE187F">
        <w:rPr>
          <w:rFonts w:ascii="Times New Roman" w:eastAsia="Calibri" w:hAnsi="Times New Roman"/>
          <w:b/>
          <w:sz w:val="24"/>
          <w:szCs w:val="24"/>
        </w:rPr>
        <w:t xml:space="preserve">International laws violated during </w:t>
      </w:r>
      <w:r w:rsidR="00CE187F">
        <w:rPr>
          <w:rFonts w:ascii="Times New Roman" w:eastAsia="Calibri" w:hAnsi="Times New Roman"/>
          <w:b/>
          <w:sz w:val="24"/>
          <w:szCs w:val="24"/>
        </w:rPr>
        <w:t>domestic violence</w:t>
      </w:r>
    </w:p>
    <w:p w14:paraId="2ECA85C3" w14:textId="77777777" w:rsidR="00D26940" w:rsidRDefault="009E1EEA" w:rsidP="00CE187F">
      <w:pPr>
        <w:spacing w:after="0" w:line="360" w:lineRule="auto"/>
        <w:jc w:val="both"/>
        <w:rPr>
          <w:rFonts w:ascii="Times New Roman" w:hAnsi="Times New Roman"/>
          <w:sz w:val="24"/>
          <w:szCs w:val="24"/>
        </w:rPr>
      </w:pPr>
      <w:r w:rsidRPr="009E1EEA">
        <w:rPr>
          <w:rFonts w:ascii="Times New Roman" w:hAnsi="Times New Roman"/>
          <w:sz w:val="24"/>
          <w:szCs w:val="24"/>
        </w:rPr>
        <w:t xml:space="preserve">The </w:t>
      </w:r>
      <w:r w:rsidRPr="00D26940">
        <w:rPr>
          <w:rFonts w:ascii="Times New Roman" w:hAnsi="Times New Roman"/>
          <w:b/>
          <w:sz w:val="24"/>
          <w:szCs w:val="24"/>
        </w:rPr>
        <w:t>Committee on the Elimination of All Forms of Dis</w:t>
      </w:r>
      <w:r w:rsidR="00D26940" w:rsidRPr="00D26940">
        <w:rPr>
          <w:rFonts w:ascii="Times New Roman" w:hAnsi="Times New Roman"/>
          <w:b/>
          <w:sz w:val="24"/>
          <w:szCs w:val="24"/>
        </w:rPr>
        <w:t>crimination Against Women</w:t>
      </w:r>
      <w:r w:rsidR="00D26940">
        <w:rPr>
          <w:rFonts w:ascii="Times New Roman" w:hAnsi="Times New Roman"/>
          <w:sz w:val="24"/>
          <w:szCs w:val="24"/>
        </w:rPr>
        <w:t xml:space="preserve"> in article 2 s</w:t>
      </w:r>
      <w:r w:rsidR="00D26940" w:rsidRPr="00D26940">
        <w:rPr>
          <w:rFonts w:ascii="Times New Roman" w:hAnsi="Times New Roman"/>
          <w:sz w:val="24"/>
          <w:szCs w:val="24"/>
        </w:rPr>
        <w:t xml:space="preserve">tates </w:t>
      </w:r>
      <w:r w:rsidR="00D26940">
        <w:rPr>
          <w:rFonts w:ascii="Times New Roman" w:hAnsi="Times New Roman"/>
          <w:sz w:val="24"/>
          <w:szCs w:val="24"/>
        </w:rPr>
        <w:t xml:space="preserve">that </w:t>
      </w:r>
    </w:p>
    <w:p w14:paraId="2A7A5D16" w14:textId="77777777" w:rsidR="009E1EEA" w:rsidRPr="00D26940" w:rsidRDefault="00D26940" w:rsidP="00D26940">
      <w:pPr>
        <w:spacing w:after="0" w:line="360" w:lineRule="auto"/>
        <w:ind w:left="720"/>
        <w:jc w:val="both"/>
        <w:rPr>
          <w:rFonts w:ascii="Times New Roman" w:hAnsi="Times New Roman"/>
          <w:i/>
          <w:sz w:val="24"/>
          <w:szCs w:val="24"/>
        </w:rPr>
      </w:pPr>
      <w:r>
        <w:rPr>
          <w:rFonts w:ascii="Times New Roman" w:hAnsi="Times New Roman"/>
          <w:sz w:val="24"/>
          <w:szCs w:val="24"/>
        </w:rPr>
        <w:t>”</w:t>
      </w:r>
      <w:r w:rsidRPr="00D26940">
        <w:rPr>
          <w:rFonts w:ascii="Times New Roman" w:hAnsi="Times New Roman"/>
          <w:i/>
          <w:sz w:val="24"/>
          <w:szCs w:val="24"/>
        </w:rPr>
        <w:t>Parties condemn discrimination against women in all its forms, agree to pursue by all appropriate means and without delay a policy of eliminating discrimination against women</w:t>
      </w:r>
      <w:r>
        <w:rPr>
          <w:rStyle w:val="FootnoteReference"/>
          <w:i/>
          <w:sz w:val="24"/>
          <w:szCs w:val="24"/>
        </w:rPr>
        <w:footnoteReference w:id="4"/>
      </w:r>
      <w:r w:rsidRPr="00D26940">
        <w:rPr>
          <w:rFonts w:ascii="Times New Roman" w:hAnsi="Times New Roman"/>
          <w:i/>
          <w:sz w:val="24"/>
          <w:szCs w:val="24"/>
        </w:rPr>
        <w:t>”</w:t>
      </w:r>
    </w:p>
    <w:p w14:paraId="3351E744" w14:textId="77777777" w:rsidR="006D3D85" w:rsidRPr="00CE187F" w:rsidRDefault="009E1EEA" w:rsidP="00CE187F">
      <w:pPr>
        <w:spacing w:after="0" w:line="360" w:lineRule="auto"/>
        <w:jc w:val="both"/>
        <w:rPr>
          <w:rFonts w:ascii="Times New Roman" w:hAnsi="Times New Roman"/>
          <w:sz w:val="24"/>
          <w:szCs w:val="24"/>
        </w:rPr>
      </w:pPr>
      <w:r>
        <w:rPr>
          <w:rFonts w:ascii="Times New Roman" w:hAnsi="Times New Roman"/>
          <w:sz w:val="24"/>
          <w:szCs w:val="24"/>
        </w:rPr>
        <w:t xml:space="preserve">The </w:t>
      </w:r>
      <w:r w:rsidR="006D3D85" w:rsidRPr="00CE187F">
        <w:rPr>
          <w:rFonts w:ascii="Times New Roman" w:hAnsi="Times New Roman"/>
          <w:sz w:val="24"/>
          <w:szCs w:val="24"/>
        </w:rPr>
        <w:t xml:space="preserve">Committee on the Elimination of All Forms of Discrimination Against Women (CEDAW), adopted </w:t>
      </w:r>
      <w:r w:rsidR="006D3D85" w:rsidRPr="00CE187F">
        <w:rPr>
          <w:rFonts w:ascii="Times New Roman" w:hAnsi="Times New Roman"/>
          <w:b/>
          <w:sz w:val="24"/>
          <w:szCs w:val="24"/>
        </w:rPr>
        <w:t>General Recommendation Number 19</w:t>
      </w:r>
      <w:r w:rsidR="006D3D85" w:rsidRPr="00CE187F">
        <w:rPr>
          <w:rFonts w:ascii="Times New Roman" w:hAnsi="Times New Roman"/>
          <w:sz w:val="24"/>
          <w:szCs w:val="24"/>
        </w:rPr>
        <w:t>. This recommendation addresses the Women’s Convention’s silence on violence and states that gender-based violence is a “form of discrimination which seriously inhibits women’s ability to enjoy rights and freedoms on a basis of equality with men.” This recommendation was the first time a human rights treaty or convention was officially interpreted to prohibit violence against women. The recommendation made clear that domestic violence was included</w:t>
      </w:r>
      <w:r w:rsidR="006D3D85" w:rsidRPr="00CE187F">
        <w:rPr>
          <w:rStyle w:val="FootnoteReference"/>
          <w:rFonts w:ascii="Times New Roman" w:hAnsi="Times New Roman"/>
          <w:sz w:val="24"/>
          <w:szCs w:val="24"/>
        </w:rPr>
        <w:footnoteReference w:id="5"/>
      </w:r>
      <w:r w:rsidR="006D3D85" w:rsidRPr="00CE187F">
        <w:rPr>
          <w:rFonts w:ascii="Times New Roman" w:hAnsi="Times New Roman"/>
          <w:sz w:val="24"/>
          <w:szCs w:val="24"/>
        </w:rPr>
        <w:t>.</w:t>
      </w:r>
    </w:p>
    <w:p w14:paraId="6821E01C" w14:textId="77777777" w:rsidR="006D3D85" w:rsidRPr="00CE187F" w:rsidRDefault="0059592D" w:rsidP="00CE187F">
      <w:pPr>
        <w:spacing w:after="0" w:line="360" w:lineRule="auto"/>
        <w:jc w:val="both"/>
        <w:rPr>
          <w:rFonts w:ascii="Times New Roman" w:hAnsi="Times New Roman"/>
          <w:sz w:val="24"/>
          <w:szCs w:val="24"/>
        </w:rPr>
      </w:pPr>
      <w:r w:rsidRPr="00CE187F">
        <w:rPr>
          <w:rFonts w:ascii="Times New Roman" w:hAnsi="Times New Roman"/>
          <w:sz w:val="24"/>
          <w:szCs w:val="24"/>
        </w:rPr>
        <w:t>T</w:t>
      </w:r>
      <w:r w:rsidR="006D3D85" w:rsidRPr="00CE187F">
        <w:rPr>
          <w:rFonts w:ascii="Times New Roman" w:hAnsi="Times New Roman"/>
          <w:sz w:val="24"/>
          <w:szCs w:val="24"/>
        </w:rPr>
        <w:t xml:space="preserve">he </w:t>
      </w:r>
      <w:r w:rsidR="006D3D85" w:rsidRPr="00CE187F">
        <w:rPr>
          <w:rFonts w:ascii="Times New Roman" w:hAnsi="Times New Roman"/>
          <w:b/>
          <w:sz w:val="24"/>
          <w:szCs w:val="24"/>
        </w:rPr>
        <w:t>Copenhagen Declaration on Social Development</w:t>
      </w:r>
      <w:r w:rsidR="006D3D85" w:rsidRPr="00CE187F">
        <w:rPr>
          <w:rFonts w:ascii="Times New Roman" w:hAnsi="Times New Roman"/>
          <w:sz w:val="24"/>
          <w:szCs w:val="24"/>
        </w:rPr>
        <w:t xml:space="preserve"> from the 1995 World Summit for Social Development in Copenhagen also calls on governments to take effective measures to combat and eliminate all forms of violence against women</w:t>
      </w:r>
      <w:r w:rsidR="006D3D85" w:rsidRPr="00CE187F">
        <w:rPr>
          <w:rStyle w:val="FootnoteReference"/>
          <w:rFonts w:ascii="Times New Roman" w:hAnsi="Times New Roman"/>
          <w:sz w:val="24"/>
          <w:szCs w:val="24"/>
        </w:rPr>
        <w:footnoteReference w:id="6"/>
      </w:r>
      <w:r w:rsidR="006D3D85" w:rsidRPr="00CE187F">
        <w:rPr>
          <w:rFonts w:ascii="Times New Roman" w:hAnsi="Times New Roman"/>
          <w:sz w:val="24"/>
          <w:szCs w:val="24"/>
        </w:rPr>
        <w:t>.</w:t>
      </w:r>
    </w:p>
    <w:p w14:paraId="769F8C27" w14:textId="77777777" w:rsidR="00CE187F" w:rsidRPr="00CE187F" w:rsidRDefault="00CE187F" w:rsidP="00CE187F">
      <w:pPr>
        <w:spacing w:after="0" w:line="360" w:lineRule="auto"/>
        <w:jc w:val="both"/>
        <w:rPr>
          <w:rFonts w:ascii="Times New Roman" w:hAnsi="Times New Roman"/>
          <w:sz w:val="24"/>
          <w:szCs w:val="24"/>
        </w:rPr>
      </w:pPr>
      <w:r w:rsidRPr="00CE187F">
        <w:rPr>
          <w:rFonts w:ascii="Times New Roman" w:hAnsi="Times New Roman"/>
          <w:b/>
          <w:sz w:val="24"/>
          <w:szCs w:val="24"/>
        </w:rPr>
        <w:t>Article 3 of the UDHR</w:t>
      </w:r>
      <w:r w:rsidR="00EE7575">
        <w:rPr>
          <w:rStyle w:val="FootnoteReference"/>
          <w:b/>
          <w:sz w:val="24"/>
          <w:szCs w:val="24"/>
        </w:rPr>
        <w:footnoteReference w:id="7"/>
      </w:r>
      <w:r w:rsidRPr="00CE187F">
        <w:rPr>
          <w:rFonts w:ascii="Times New Roman" w:hAnsi="Times New Roman"/>
          <w:sz w:val="24"/>
          <w:szCs w:val="24"/>
        </w:rPr>
        <w:t xml:space="preserve"> states that, ‘Everyone has the right to life, liberty and security of person.</w:t>
      </w:r>
      <w:r w:rsidRPr="00CE187F">
        <w:rPr>
          <w:rFonts w:ascii="Times New Roman" w:eastAsia="Calibri" w:hAnsi="Times New Roman"/>
          <w:b/>
          <w:bCs/>
          <w:sz w:val="24"/>
          <w:szCs w:val="24"/>
        </w:rPr>
        <w:t xml:space="preserve"> Article 5 of the UDHR</w:t>
      </w:r>
      <w:r w:rsidR="00EE7575">
        <w:rPr>
          <w:rStyle w:val="FootnoteReference"/>
          <w:b/>
          <w:bCs/>
          <w:sz w:val="24"/>
          <w:szCs w:val="24"/>
        </w:rPr>
        <w:footnoteReference w:id="8"/>
      </w:r>
      <w:r w:rsidRPr="00CE187F">
        <w:rPr>
          <w:rFonts w:ascii="Times New Roman" w:eastAsia="Calibri" w:hAnsi="Times New Roman"/>
          <w:bCs/>
          <w:sz w:val="24"/>
          <w:szCs w:val="24"/>
        </w:rPr>
        <w:t xml:space="preserve"> states that, ‘No one shall be subjected to torture or to cruel, inhuman or degrading treatment or punishment’. This clearly prohibits any form of domestic violence and ensures victims are safe</w:t>
      </w:r>
      <w:r w:rsidR="009E1EEA">
        <w:rPr>
          <w:rFonts w:ascii="Times New Roman" w:eastAsia="Calibri" w:hAnsi="Times New Roman"/>
          <w:bCs/>
          <w:sz w:val="24"/>
          <w:szCs w:val="24"/>
        </w:rPr>
        <w:t xml:space="preserve"> from any physical and bodily harm</w:t>
      </w:r>
      <w:r w:rsidRPr="00CE187F">
        <w:rPr>
          <w:rFonts w:ascii="Times New Roman" w:eastAsia="Calibri" w:hAnsi="Times New Roman"/>
          <w:bCs/>
          <w:sz w:val="24"/>
          <w:szCs w:val="24"/>
        </w:rPr>
        <w:t>. It also requires states to protect their citizens.</w:t>
      </w:r>
    </w:p>
    <w:p w14:paraId="61D0A947" w14:textId="77777777" w:rsidR="0059592D" w:rsidRPr="00CE187F" w:rsidRDefault="00CE187F" w:rsidP="00CE187F">
      <w:pPr>
        <w:spacing w:line="360" w:lineRule="auto"/>
        <w:jc w:val="both"/>
        <w:rPr>
          <w:rFonts w:ascii="Times New Roman" w:eastAsia="Calibri" w:hAnsi="Times New Roman"/>
          <w:bCs/>
          <w:sz w:val="24"/>
          <w:szCs w:val="24"/>
        </w:rPr>
      </w:pPr>
      <w:r w:rsidRPr="00CE187F">
        <w:rPr>
          <w:rFonts w:ascii="Times New Roman" w:eastAsia="Calibri" w:hAnsi="Times New Roman"/>
          <w:b/>
          <w:bCs/>
          <w:sz w:val="24"/>
          <w:szCs w:val="24"/>
        </w:rPr>
        <w:t>Article 7 of the ICCPR</w:t>
      </w:r>
      <w:r w:rsidR="00EE7575">
        <w:rPr>
          <w:rStyle w:val="FootnoteReference"/>
          <w:b/>
          <w:bCs/>
          <w:sz w:val="24"/>
          <w:szCs w:val="24"/>
        </w:rPr>
        <w:footnoteReference w:id="9"/>
      </w:r>
      <w:r w:rsidRPr="00CE187F">
        <w:rPr>
          <w:rFonts w:ascii="Times New Roman" w:eastAsia="Calibri" w:hAnsi="Times New Roman"/>
          <w:bCs/>
          <w:sz w:val="24"/>
          <w:szCs w:val="24"/>
        </w:rPr>
        <w:t xml:space="preserve"> states that, ‘No one shall be subjected to torture or to cruel, inhuman or degrading treatment or punishment. This clearly prohibits any kind of harm or inhuman treatment to befall any person due to domestic violence.</w:t>
      </w:r>
    </w:p>
    <w:p w14:paraId="1CFB0567" w14:textId="77777777" w:rsidR="00FF0F91" w:rsidRPr="00D26940" w:rsidRDefault="00FF0F91" w:rsidP="00CE187F">
      <w:pPr>
        <w:spacing w:line="360" w:lineRule="auto"/>
        <w:jc w:val="both"/>
        <w:rPr>
          <w:rFonts w:ascii="Times New Roman" w:eastAsia="Calibri" w:hAnsi="Times New Roman"/>
          <w:b/>
          <w:bCs/>
          <w:sz w:val="24"/>
          <w:szCs w:val="28"/>
        </w:rPr>
      </w:pPr>
      <w:r w:rsidRPr="00D26940">
        <w:rPr>
          <w:rFonts w:ascii="Times New Roman" w:eastAsia="Calibri" w:hAnsi="Times New Roman"/>
          <w:b/>
          <w:bCs/>
          <w:sz w:val="24"/>
          <w:szCs w:val="28"/>
        </w:rPr>
        <w:t>Causes of domestic violence</w:t>
      </w:r>
    </w:p>
    <w:p w14:paraId="650AF684" w14:textId="77777777" w:rsidR="009E1EEA"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Loss</w:t>
      </w:r>
      <w:r w:rsidR="00FF0F91" w:rsidRPr="00CE187F">
        <w:rPr>
          <w:rFonts w:ascii="Times New Roman" w:eastAsia="Calibri" w:hAnsi="Times New Roman"/>
          <w:sz w:val="24"/>
          <w:szCs w:val="24"/>
        </w:rPr>
        <w:t xml:space="preserve"> of jobs</w:t>
      </w:r>
    </w:p>
    <w:p w14:paraId="70A00556" w14:textId="77777777" w:rsidR="00FF0F91" w:rsidRDefault="00EE7575" w:rsidP="00CE187F">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This causes the levels of stress in the </w:t>
      </w:r>
      <w:r w:rsidR="009E1EEA">
        <w:rPr>
          <w:rFonts w:ascii="Times New Roman" w:eastAsia="Calibri" w:hAnsi="Times New Roman"/>
          <w:sz w:val="24"/>
          <w:szCs w:val="24"/>
        </w:rPr>
        <w:t>man to rise. This in turn is the main driving factor to a man becoming a perpetrator of the crimes of domestic violence. The man tends to let it out all on the woman during the episodes of fights and thus inflicting physical and mental body harm.</w:t>
      </w:r>
    </w:p>
    <w:p w14:paraId="45F996D9" w14:textId="77777777" w:rsidR="00EE7575"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Alcoholism</w:t>
      </w:r>
    </w:p>
    <w:p w14:paraId="131CDE2C" w14:textId="77777777" w:rsidR="00FF0F91" w:rsidRPr="00CE187F" w:rsidRDefault="00EE7575" w:rsidP="00CE187F">
      <w:pPr>
        <w:spacing w:line="360" w:lineRule="auto"/>
        <w:jc w:val="both"/>
        <w:rPr>
          <w:rFonts w:ascii="Times New Roman" w:eastAsia="Calibri" w:hAnsi="Times New Roman"/>
          <w:sz w:val="24"/>
          <w:szCs w:val="24"/>
        </w:rPr>
      </w:pPr>
      <w:r>
        <w:rPr>
          <w:rFonts w:ascii="Times New Roman" w:eastAsia="Calibri" w:hAnsi="Times New Roman"/>
          <w:sz w:val="24"/>
          <w:szCs w:val="24"/>
        </w:rPr>
        <w:t>Men who drink tend to be aggressive and quick to anger than those who do not. Despite the Governments directives to close bars, men have switched to drinking in the house and they tend to go in a rampage once they are drunk even at the slightest provocation. This leads to domestic violence as wives are the ones who are mostly affected.</w:t>
      </w:r>
    </w:p>
    <w:p w14:paraId="55840192" w14:textId="77777777" w:rsidR="00DA0F89"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Frustration</w:t>
      </w:r>
    </w:p>
    <w:p w14:paraId="443D11BC" w14:textId="77777777" w:rsidR="00FF0F91" w:rsidRPr="00CE187F" w:rsidRDefault="00EE7575" w:rsidP="00CE187F">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The </w:t>
      </w:r>
      <w:r w:rsidR="00DA0F89">
        <w:rPr>
          <w:rFonts w:ascii="Times New Roman" w:eastAsia="Calibri" w:hAnsi="Times New Roman"/>
          <w:sz w:val="24"/>
          <w:szCs w:val="24"/>
        </w:rPr>
        <w:t>loss of</w:t>
      </w:r>
      <w:r>
        <w:rPr>
          <w:rFonts w:ascii="Times New Roman" w:eastAsia="Calibri" w:hAnsi="Times New Roman"/>
          <w:sz w:val="24"/>
          <w:szCs w:val="24"/>
        </w:rPr>
        <w:t xml:space="preserve"> jobs or </w:t>
      </w:r>
      <w:r w:rsidR="00DA0F89">
        <w:rPr>
          <w:rFonts w:ascii="Times New Roman" w:eastAsia="Calibri" w:hAnsi="Times New Roman"/>
          <w:sz w:val="24"/>
          <w:szCs w:val="24"/>
        </w:rPr>
        <w:t>pay cuts due to the effects of the corona virus pandemic has made men to become very frustrated and thus increasing stress levels. This frustration coupled with the fact that children are at home makes the man to become violent due to the high levels of frustration.</w:t>
      </w:r>
    </w:p>
    <w:p w14:paraId="75DE2F03" w14:textId="77777777" w:rsidR="009E1EEA" w:rsidRDefault="00FF0F91" w:rsidP="00DA0F89">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Accruing debts and late payments</w:t>
      </w:r>
    </w:p>
    <w:p w14:paraId="67BE7E7F" w14:textId="77777777" w:rsidR="00DA0F89" w:rsidRPr="00DA0F89" w:rsidRDefault="00DA0F89" w:rsidP="00DA0F89">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Late payments of bills or accruing debts make people become stressed and they tend to let it out on the </w:t>
      </w:r>
      <w:r w:rsidR="009E1EEA">
        <w:rPr>
          <w:rFonts w:ascii="Times New Roman" w:eastAsia="Calibri" w:hAnsi="Times New Roman"/>
          <w:sz w:val="24"/>
          <w:szCs w:val="24"/>
        </w:rPr>
        <w:t>partner</w:t>
      </w:r>
      <w:r>
        <w:rPr>
          <w:rFonts w:ascii="Times New Roman" w:eastAsia="Calibri" w:hAnsi="Times New Roman"/>
          <w:sz w:val="24"/>
          <w:szCs w:val="24"/>
        </w:rPr>
        <w:t xml:space="preserve"> even in th</w:t>
      </w:r>
      <w:r w:rsidR="009E1EEA">
        <w:rPr>
          <w:rFonts w:ascii="Times New Roman" w:eastAsia="Calibri" w:hAnsi="Times New Roman"/>
          <w:sz w:val="24"/>
          <w:szCs w:val="24"/>
        </w:rPr>
        <w:t>e slightest if provocation. This also affects the children when they ask for some money for their use.</w:t>
      </w:r>
    </w:p>
    <w:p w14:paraId="1207CA72"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Fear of the disease</w:t>
      </w:r>
      <w:r w:rsidR="00DA0F89">
        <w:rPr>
          <w:rFonts w:ascii="Times New Roman" w:eastAsia="Calibri" w:hAnsi="Times New Roman"/>
          <w:sz w:val="24"/>
          <w:szCs w:val="24"/>
        </w:rPr>
        <w:t>. The disease has made many people become frightened owing to the large number of casualties it has worldwide. This fact has made people very cautious to the point that some men beat and throw their wives out of the house if they show any symptom of a cold. This has led to an increase in the cases.</w:t>
      </w:r>
    </w:p>
    <w:p w14:paraId="4FEE3800" w14:textId="77777777" w:rsidR="00FF0F91" w:rsidRPr="00CE187F" w:rsidRDefault="00FF0F91" w:rsidP="00CE187F">
      <w:pPr>
        <w:spacing w:line="360" w:lineRule="auto"/>
        <w:jc w:val="both"/>
        <w:rPr>
          <w:rFonts w:ascii="Times New Roman" w:eastAsia="Calibri" w:hAnsi="Times New Roman"/>
          <w:b/>
          <w:bCs/>
          <w:sz w:val="24"/>
          <w:szCs w:val="24"/>
        </w:rPr>
      </w:pPr>
      <w:r w:rsidRPr="00CE187F">
        <w:rPr>
          <w:rFonts w:ascii="Times New Roman" w:eastAsia="Calibri" w:hAnsi="Times New Roman"/>
          <w:b/>
          <w:bCs/>
          <w:sz w:val="24"/>
          <w:szCs w:val="24"/>
        </w:rPr>
        <w:t xml:space="preserve">Frameworks and bodies that are </w:t>
      </w:r>
      <w:r w:rsidR="006D3D85" w:rsidRPr="00CE187F">
        <w:rPr>
          <w:rFonts w:ascii="Times New Roman" w:eastAsia="Calibri" w:hAnsi="Times New Roman"/>
          <w:b/>
          <w:bCs/>
          <w:sz w:val="24"/>
          <w:szCs w:val="24"/>
        </w:rPr>
        <w:t>addressing</w:t>
      </w:r>
      <w:r w:rsidRPr="00CE187F">
        <w:rPr>
          <w:rFonts w:ascii="Times New Roman" w:eastAsia="Calibri" w:hAnsi="Times New Roman"/>
          <w:b/>
          <w:bCs/>
          <w:sz w:val="24"/>
          <w:szCs w:val="24"/>
        </w:rPr>
        <w:t xml:space="preserve"> domestic violence in </w:t>
      </w:r>
      <w:r w:rsidR="006D3D85" w:rsidRPr="00CE187F">
        <w:rPr>
          <w:rFonts w:ascii="Times New Roman" w:eastAsia="Calibri" w:hAnsi="Times New Roman"/>
          <w:b/>
          <w:bCs/>
          <w:sz w:val="24"/>
          <w:szCs w:val="24"/>
        </w:rPr>
        <w:t>Kenya</w:t>
      </w:r>
    </w:p>
    <w:p w14:paraId="00E747DF" w14:textId="77777777" w:rsidR="00FF0F91"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Government</w:t>
      </w:r>
      <w:r w:rsidR="00FF0F91" w:rsidRPr="00CE187F">
        <w:rPr>
          <w:rFonts w:ascii="Times New Roman" w:eastAsia="Calibri" w:hAnsi="Times New Roman"/>
          <w:sz w:val="24"/>
          <w:szCs w:val="24"/>
        </w:rPr>
        <w:t xml:space="preserve"> effort</w:t>
      </w:r>
    </w:p>
    <w:p w14:paraId="43BCF0C1" w14:textId="77777777" w:rsidR="00FF0F91" w:rsidRPr="00CE187F" w:rsidRDefault="00FF0F91" w:rsidP="00CE187F">
      <w:pPr>
        <w:pStyle w:val="ListParagraph"/>
        <w:numPr>
          <w:ilvl w:val="0"/>
          <w:numId w:val="1"/>
        </w:num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Public awareness announcements</w:t>
      </w:r>
      <w:r w:rsidR="00EE7575">
        <w:rPr>
          <w:rFonts w:ascii="Times New Roman" w:eastAsia="Calibri" w:hAnsi="Times New Roman"/>
          <w:sz w:val="24"/>
          <w:szCs w:val="24"/>
        </w:rPr>
        <w:t>- The Government passes awareness announcements regarding domestic violence through the media and its online platforms of the various organizations tasked with the work of preventing cases of domestic violence.</w:t>
      </w:r>
    </w:p>
    <w:p w14:paraId="426D058A" w14:textId="77777777" w:rsidR="00FF0F91" w:rsidRPr="00CE187F" w:rsidRDefault="00FF0F91" w:rsidP="00CE187F">
      <w:pPr>
        <w:pStyle w:val="ListParagraph"/>
        <w:numPr>
          <w:ilvl w:val="0"/>
          <w:numId w:val="1"/>
        </w:num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Police</w:t>
      </w:r>
      <w:r w:rsidR="00EE7575">
        <w:rPr>
          <w:rFonts w:ascii="Times New Roman" w:eastAsia="Calibri" w:hAnsi="Times New Roman"/>
          <w:sz w:val="24"/>
          <w:szCs w:val="24"/>
        </w:rPr>
        <w:t>- the Government has helped to reduce the cases of domestic violence by allocating more funds and working in conjunction with the police to ensure perpetrators are caught and that they are charged with the crimes they have committed.</w:t>
      </w:r>
    </w:p>
    <w:p w14:paraId="6B7A53E0" w14:textId="77777777" w:rsidR="00FF0F91" w:rsidRPr="00CE187F" w:rsidRDefault="006D3D85" w:rsidP="00CE187F">
      <w:pPr>
        <w:pStyle w:val="ListParagraph"/>
        <w:numPr>
          <w:ilvl w:val="0"/>
          <w:numId w:val="1"/>
        </w:numPr>
        <w:spacing w:line="360" w:lineRule="auto"/>
        <w:jc w:val="both"/>
        <w:rPr>
          <w:rFonts w:ascii="Times New Roman" w:eastAsia="Calibri" w:hAnsi="Times New Roman"/>
          <w:sz w:val="24"/>
          <w:szCs w:val="24"/>
        </w:rPr>
      </w:pPr>
      <w:proofErr w:type="spellStart"/>
      <w:r w:rsidRPr="00CE187F">
        <w:rPr>
          <w:rFonts w:ascii="Times New Roman" w:eastAsia="Calibri" w:hAnsi="Times New Roman"/>
          <w:sz w:val="24"/>
          <w:szCs w:val="24"/>
        </w:rPr>
        <w:t>Nyumba-</w:t>
      </w:r>
      <w:r w:rsidR="00FF0F91" w:rsidRPr="00CE187F">
        <w:rPr>
          <w:rFonts w:ascii="Times New Roman" w:eastAsia="Calibri" w:hAnsi="Times New Roman"/>
          <w:sz w:val="24"/>
          <w:szCs w:val="24"/>
        </w:rPr>
        <w:t>kumi</w:t>
      </w:r>
      <w:proofErr w:type="spellEnd"/>
      <w:r w:rsidR="00FF0F91" w:rsidRPr="00CE187F">
        <w:rPr>
          <w:rFonts w:ascii="Times New Roman" w:eastAsia="Calibri" w:hAnsi="Times New Roman"/>
          <w:sz w:val="24"/>
          <w:szCs w:val="24"/>
        </w:rPr>
        <w:t xml:space="preserve"> initiative</w:t>
      </w:r>
      <w:r w:rsidR="00EE7575">
        <w:rPr>
          <w:rFonts w:ascii="Times New Roman" w:eastAsia="Calibri" w:hAnsi="Times New Roman"/>
          <w:sz w:val="24"/>
          <w:szCs w:val="24"/>
        </w:rPr>
        <w:t>- this is an initiative started by the Kenyan Government to maintain security through collaboration between neighbors. This has helped stem on cases of domestic violence as the neighbors report on cases of domestic violence to the police and provide safe residence for victims.</w:t>
      </w:r>
    </w:p>
    <w:p w14:paraId="4EF0A2EC" w14:textId="77777777" w:rsidR="00FF0F91" w:rsidRPr="00CE187F" w:rsidRDefault="00FF0F91" w:rsidP="00CE187F">
      <w:pPr>
        <w:pStyle w:val="ListParagraph"/>
        <w:numPr>
          <w:ilvl w:val="0"/>
          <w:numId w:val="1"/>
        </w:num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Providing </w:t>
      </w:r>
      <w:r w:rsidR="006D3D85" w:rsidRPr="00CE187F">
        <w:rPr>
          <w:rFonts w:ascii="Times New Roman" w:eastAsia="Calibri" w:hAnsi="Times New Roman"/>
          <w:sz w:val="24"/>
          <w:szCs w:val="24"/>
        </w:rPr>
        <w:t>subsidies</w:t>
      </w:r>
      <w:r w:rsidRPr="00CE187F">
        <w:rPr>
          <w:rFonts w:ascii="Times New Roman" w:eastAsia="Calibri" w:hAnsi="Times New Roman"/>
          <w:sz w:val="24"/>
          <w:szCs w:val="24"/>
        </w:rPr>
        <w:t xml:space="preserve"> in </w:t>
      </w:r>
      <w:r w:rsidR="006D3D85" w:rsidRPr="00CE187F">
        <w:rPr>
          <w:rFonts w:ascii="Times New Roman" w:eastAsia="Calibri" w:hAnsi="Times New Roman"/>
          <w:sz w:val="24"/>
          <w:szCs w:val="24"/>
        </w:rPr>
        <w:t>goods</w:t>
      </w:r>
      <w:r w:rsidRPr="00CE187F">
        <w:rPr>
          <w:rFonts w:ascii="Times New Roman" w:eastAsia="Calibri" w:hAnsi="Times New Roman"/>
          <w:sz w:val="24"/>
          <w:szCs w:val="24"/>
        </w:rPr>
        <w:t xml:space="preserve"> and financial assistance to reduce strain on families</w:t>
      </w:r>
      <w:r w:rsidR="00EE7575">
        <w:rPr>
          <w:rFonts w:ascii="Times New Roman" w:eastAsia="Calibri" w:hAnsi="Times New Roman"/>
          <w:sz w:val="24"/>
          <w:szCs w:val="24"/>
        </w:rPr>
        <w:t>- this has helped reduce stress levels on the man and thus helped reduce the frequency of fights and disagreements that lead to domestic violence.</w:t>
      </w:r>
    </w:p>
    <w:p w14:paraId="00A71CF7" w14:textId="77777777" w:rsidR="006D3D85"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Ministry of Public Service Youth and G</w:t>
      </w:r>
      <w:r w:rsidR="00FF0F91" w:rsidRPr="00CE187F">
        <w:rPr>
          <w:rFonts w:ascii="Times New Roman" w:eastAsia="Calibri" w:hAnsi="Times New Roman"/>
          <w:sz w:val="24"/>
          <w:szCs w:val="24"/>
        </w:rPr>
        <w:t>ender</w:t>
      </w:r>
      <w:r w:rsidRPr="00CE187F">
        <w:rPr>
          <w:rFonts w:ascii="Times New Roman" w:eastAsia="Calibri" w:hAnsi="Times New Roman"/>
          <w:sz w:val="24"/>
          <w:szCs w:val="24"/>
        </w:rPr>
        <w:t xml:space="preserve"> Affairs</w:t>
      </w:r>
      <w:r w:rsidR="00FF0F91" w:rsidRPr="00CE187F">
        <w:rPr>
          <w:rFonts w:ascii="Times New Roman" w:eastAsia="Calibri" w:hAnsi="Times New Roman"/>
          <w:sz w:val="24"/>
          <w:szCs w:val="24"/>
        </w:rPr>
        <w:t xml:space="preserve"> </w:t>
      </w:r>
    </w:p>
    <w:p w14:paraId="260EF26B"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The ministry has a hotline that is used to repor</w:t>
      </w:r>
      <w:r w:rsidR="00CE187F">
        <w:rPr>
          <w:rFonts w:ascii="Times New Roman" w:eastAsia="Calibri" w:hAnsi="Times New Roman"/>
          <w:sz w:val="24"/>
          <w:szCs w:val="24"/>
        </w:rPr>
        <w:t>t on cases of domestic violence. This has helped stem down on cases of domestic violence as victims can call for help and report on the perpetrators and ensure they get justice. The toll free line is 1195.</w:t>
      </w:r>
    </w:p>
    <w:p w14:paraId="2676BFAD" w14:textId="77777777" w:rsidR="006D3D85"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The J</w:t>
      </w:r>
      <w:r w:rsidR="00FF0F91" w:rsidRPr="00CE187F">
        <w:rPr>
          <w:rFonts w:ascii="Times New Roman" w:eastAsia="Calibri" w:hAnsi="Times New Roman"/>
          <w:sz w:val="24"/>
          <w:szCs w:val="24"/>
        </w:rPr>
        <w:t>udiciary</w:t>
      </w:r>
      <w:r w:rsidRPr="00CE187F">
        <w:rPr>
          <w:rFonts w:ascii="Times New Roman" w:eastAsia="Calibri" w:hAnsi="Times New Roman"/>
          <w:sz w:val="24"/>
          <w:szCs w:val="24"/>
        </w:rPr>
        <w:t xml:space="preserve"> </w:t>
      </w:r>
    </w:p>
    <w:p w14:paraId="34A415CB" w14:textId="77777777" w:rsidR="00FF0F91"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The</w:t>
      </w:r>
      <w:r w:rsidR="00FF0F91" w:rsidRPr="00CE187F">
        <w:rPr>
          <w:rFonts w:ascii="Times New Roman" w:eastAsia="Calibri" w:hAnsi="Times New Roman"/>
          <w:sz w:val="24"/>
          <w:szCs w:val="24"/>
        </w:rPr>
        <w:t xml:space="preserve"> judiciary has classified domestic </w:t>
      </w:r>
      <w:r w:rsidRPr="00CE187F">
        <w:rPr>
          <w:rFonts w:ascii="Times New Roman" w:eastAsia="Calibri" w:hAnsi="Times New Roman"/>
          <w:sz w:val="24"/>
          <w:szCs w:val="24"/>
        </w:rPr>
        <w:t>violence</w:t>
      </w:r>
      <w:r w:rsidR="00FF0F91" w:rsidRPr="00CE187F">
        <w:rPr>
          <w:rFonts w:ascii="Times New Roman" w:eastAsia="Calibri" w:hAnsi="Times New Roman"/>
          <w:sz w:val="24"/>
          <w:szCs w:val="24"/>
        </w:rPr>
        <w:t xml:space="preserve"> cases as a priorit</w:t>
      </w:r>
      <w:r w:rsidRPr="00CE187F">
        <w:rPr>
          <w:rFonts w:ascii="Times New Roman" w:eastAsia="Calibri" w:hAnsi="Times New Roman"/>
          <w:sz w:val="24"/>
          <w:szCs w:val="24"/>
        </w:rPr>
        <w:t xml:space="preserve">y owing to the fact that due to </w:t>
      </w:r>
      <w:r w:rsidR="00FF0F91" w:rsidRPr="00CE187F">
        <w:rPr>
          <w:rFonts w:ascii="Times New Roman" w:eastAsia="Calibri" w:hAnsi="Times New Roman"/>
          <w:sz w:val="24"/>
          <w:szCs w:val="24"/>
        </w:rPr>
        <w:t xml:space="preserve">the close proximity and time spent by victims with the </w:t>
      </w:r>
      <w:r w:rsidRPr="00CE187F">
        <w:rPr>
          <w:rFonts w:ascii="Times New Roman" w:eastAsia="Calibri" w:hAnsi="Times New Roman"/>
          <w:sz w:val="24"/>
          <w:szCs w:val="24"/>
        </w:rPr>
        <w:t>offenders, they</w:t>
      </w:r>
      <w:r w:rsidR="00FF0F91" w:rsidRPr="00CE187F">
        <w:rPr>
          <w:rFonts w:ascii="Times New Roman" w:eastAsia="Calibri" w:hAnsi="Times New Roman"/>
          <w:sz w:val="24"/>
          <w:szCs w:val="24"/>
        </w:rPr>
        <w:t xml:space="preserve"> are at greater risk of harm and suffering. The courts have also adopted video conferencing to listen to cases.</w:t>
      </w:r>
    </w:p>
    <w:p w14:paraId="15E4E8F3" w14:textId="77777777" w:rsidR="00FF0F91" w:rsidRPr="00CE187F" w:rsidRDefault="00CE187F" w:rsidP="00CE187F">
      <w:pPr>
        <w:spacing w:line="360" w:lineRule="auto"/>
        <w:jc w:val="both"/>
        <w:rPr>
          <w:rFonts w:ascii="Times New Roman" w:eastAsia="Calibri" w:hAnsi="Times New Roman"/>
          <w:sz w:val="24"/>
          <w:szCs w:val="24"/>
        </w:rPr>
      </w:pPr>
      <w:r w:rsidRPr="00CE187F">
        <w:rPr>
          <w:rFonts w:ascii="Times New Roman" w:eastAsia="Calibri" w:hAnsi="Times New Roman"/>
          <w:b/>
          <w:sz w:val="24"/>
          <w:szCs w:val="24"/>
        </w:rPr>
        <w:t>UN</w:t>
      </w:r>
      <w:r w:rsidR="00FF0F91" w:rsidRPr="00CE187F">
        <w:rPr>
          <w:rFonts w:ascii="Times New Roman" w:eastAsia="Calibri" w:hAnsi="Times New Roman"/>
          <w:b/>
          <w:sz w:val="24"/>
          <w:szCs w:val="24"/>
        </w:rPr>
        <w:t xml:space="preserve"> </w:t>
      </w:r>
      <w:r w:rsidR="006D3D85" w:rsidRPr="00CE187F">
        <w:rPr>
          <w:rFonts w:ascii="Times New Roman" w:eastAsia="Calibri" w:hAnsi="Times New Roman"/>
          <w:b/>
          <w:sz w:val="24"/>
          <w:szCs w:val="24"/>
        </w:rPr>
        <w:t>WOMEN</w:t>
      </w:r>
      <w:r w:rsidR="006D3D85" w:rsidRPr="00CE187F">
        <w:rPr>
          <w:rFonts w:ascii="Times New Roman" w:eastAsia="Calibri" w:hAnsi="Times New Roman"/>
          <w:sz w:val="24"/>
          <w:szCs w:val="24"/>
        </w:rPr>
        <w:t xml:space="preserve"> </w:t>
      </w:r>
      <w:r w:rsidR="00FF0F91" w:rsidRPr="00CE187F">
        <w:rPr>
          <w:rFonts w:ascii="Times New Roman" w:eastAsia="Calibri" w:hAnsi="Times New Roman"/>
          <w:sz w:val="24"/>
          <w:szCs w:val="24"/>
        </w:rPr>
        <w:t xml:space="preserve">in collaboration with </w:t>
      </w:r>
      <w:r w:rsidR="00FF0F91" w:rsidRPr="00CE187F">
        <w:rPr>
          <w:rFonts w:ascii="Times New Roman" w:eastAsia="Calibri" w:hAnsi="Times New Roman"/>
          <w:b/>
          <w:sz w:val="24"/>
          <w:szCs w:val="24"/>
        </w:rPr>
        <w:t>UNFPA</w:t>
      </w:r>
      <w:r w:rsidR="00FF0F91" w:rsidRPr="00CE187F">
        <w:rPr>
          <w:rFonts w:ascii="Times New Roman" w:eastAsia="Calibri" w:hAnsi="Times New Roman"/>
          <w:sz w:val="24"/>
          <w:szCs w:val="24"/>
        </w:rPr>
        <w:t xml:space="preserve"> and </w:t>
      </w:r>
      <w:r w:rsidR="00FF0F91" w:rsidRPr="00CE187F">
        <w:rPr>
          <w:rFonts w:ascii="Times New Roman" w:eastAsia="Calibri" w:hAnsi="Times New Roman"/>
          <w:b/>
          <w:sz w:val="24"/>
          <w:szCs w:val="24"/>
        </w:rPr>
        <w:t>UNICEF</w:t>
      </w:r>
      <w:r w:rsidR="00FF0F91" w:rsidRPr="00CE187F">
        <w:rPr>
          <w:rFonts w:ascii="Times New Roman" w:eastAsia="Calibri" w:hAnsi="Times New Roman"/>
          <w:sz w:val="24"/>
          <w:szCs w:val="24"/>
        </w:rPr>
        <w:t xml:space="preserve"> are working closely with Kenya National child and government hotlines to increase </w:t>
      </w:r>
      <w:r w:rsidR="006D3D85" w:rsidRPr="00CE187F">
        <w:rPr>
          <w:rFonts w:ascii="Times New Roman" w:eastAsia="Calibri" w:hAnsi="Times New Roman"/>
          <w:sz w:val="24"/>
          <w:szCs w:val="24"/>
        </w:rPr>
        <w:t>psychological</w:t>
      </w:r>
      <w:r w:rsidR="00FF0F91" w:rsidRPr="00CE187F">
        <w:rPr>
          <w:rFonts w:ascii="Times New Roman" w:eastAsia="Calibri" w:hAnsi="Times New Roman"/>
          <w:sz w:val="24"/>
          <w:szCs w:val="24"/>
        </w:rPr>
        <w:t xml:space="preserve"> support through telephone and chatting </w:t>
      </w:r>
      <w:r w:rsidR="006D3D85" w:rsidRPr="00CE187F">
        <w:rPr>
          <w:rFonts w:ascii="Times New Roman" w:eastAsia="Calibri" w:hAnsi="Times New Roman"/>
          <w:sz w:val="24"/>
          <w:szCs w:val="24"/>
        </w:rPr>
        <w:t>services</w:t>
      </w:r>
    </w:p>
    <w:p w14:paraId="09C96618" w14:textId="77777777" w:rsidR="006D3D85" w:rsidRPr="00CE187F" w:rsidRDefault="006D3D85" w:rsidP="00CE187F">
      <w:pPr>
        <w:spacing w:line="360" w:lineRule="auto"/>
        <w:jc w:val="both"/>
        <w:rPr>
          <w:rFonts w:ascii="Times New Roman" w:eastAsia="Calibri" w:hAnsi="Times New Roman"/>
          <w:b/>
          <w:sz w:val="24"/>
          <w:szCs w:val="24"/>
        </w:rPr>
      </w:pPr>
      <w:r w:rsidRPr="00CE187F">
        <w:rPr>
          <w:rFonts w:ascii="Times New Roman" w:eastAsia="Calibri" w:hAnsi="Times New Roman"/>
          <w:b/>
          <w:sz w:val="24"/>
          <w:szCs w:val="24"/>
        </w:rPr>
        <w:t>FIDA KENYA</w:t>
      </w:r>
      <w:r w:rsidR="00EE7575">
        <w:rPr>
          <w:rStyle w:val="FootnoteReference"/>
          <w:b/>
          <w:sz w:val="24"/>
          <w:szCs w:val="24"/>
        </w:rPr>
        <w:footnoteReference w:id="10"/>
      </w:r>
    </w:p>
    <w:p w14:paraId="0E5E5E35" w14:textId="77777777" w:rsidR="00FF0F91" w:rsidRPr="00CE187F" w:rsidRDefault="00EE757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Provides</w:t>
      </w:r>
      <w:r w:rsidR="00FF0F91" w:rsidRPr="00CE187F">
        <w:rPr>
          <w:rFonts w:ascii="Times New Roman" w:eastAsia="Calibri" w:hAnsi="Times New Roman"/>
          <w:sz w:val="24"/>
          <w:szCs w:val="24"/>
        </w:rPr>
        <w:t xml:space="preserve"> legal aid provisions to women who end </w:t>
      </w:r>
      <w:r w:rsidR="006D3D85" w:rsidRPr="00CE187F">
        <w:rPr>
          <w:rFonts w:ascii="Times New Roman" w:eastAsia="Calibri" w:hAnsi="Times New Roman"/>
          <w:sz w:val="24"/>
          <w:szCs w:val="24"/>
        </w:rPr>
        <w:t>up</w:t>
      </w:r>
      <w:r w:rsidR="00FF0F91" w:rsidRPr="00CE187F">
        <w:rPr>
          <w:rFonts w:ascii="Times New Roman" w:eastAsia="Calibri" w:hAnsi="Times New Roman"/>
          <w:sz w:val="24"/>
          <w:szCs w:val="24"/>
        </w:rPr>
        <w:t xml:space="preserve"> as victims of domestic violence and also has set up a hotline to enable </w:t>
      </w:r>
      <w:r w:rsidR="006D3D85" w:rsidRPr="00CE187F">
        <w:rPr>
          <w:rFonts w:ascii="Times New Roman" w:eastAsia="Calibri" w:hAnsi="Times New Roman"/>
          <w:sz w:val="24"/>
          <w:szCs w:val="24"/>
        </w:rPr>
        <w:t>victims</w:t>
      </w:r>
      <w:r w:rsidR="00FF0F91" w:rsidRPr="00CE187F">
        <w:rPr>
          <w:rFonts w:ascii="Times New Roman" w:eastAsia="Calibri" w:hAnsi="Times New Roman"/>
          <w:sz w:val="24"/>
          <w:szCs w:val="24"/>
        </w:rPr>
        <w:t xml:space="preserve"> of domestic violence to seek help in episodes of domestic violence.</w:t>
      </w:r>
      <w:r w:rsidR="00CE187F">
        <w:rPr>
          <w:rFonts w:ascii="Times New Roman" w:eastAsia="Calibri" w:hAnsi="Times New Roman"/>
          <w:sz w:val="24"/>
          <w:szCs w:val="24"/>
        </w:rPr>
        <w:t xml:space="preserve"> They also provide for </w:t>
      </w:r>
      <w:r>
        <w:rPr>
          <w:rFonts w:ascii="Times New Roman" w:eastAsia="Calibri" w:hAnsi="Times New Roman"/>
          <w:sz w:val="24"/>
          <w:szCs w:val="24"/>
        </w:rPr>
        <w:t>counseling</w:t>
      </w:r>
      <w:r w:rsidR="00CE187F">
        <w:rPr>
          <w:rFonts w:ascii="Times New Roman" w:eastAsia="Calibri" w:hAnsi="Times New Roman"/>
          <w:sz w:val="24"/>
          <w:szCs w:val="24"/>
        </w:rPr>
        <w:t xml:space="preserve"> services and </w:t>
      </w:r>
      <w:r>
        <w:rPr>
          <w:rFonts w:ascii="Times New Roman" w:eastAsia="Calibri" w:hAnsi="Times New Roman"/>
          <w:sz w:val="24"/>
          <w:szCs w:val="24"/>
        </w:rPr>
        <w:t>provide</w:t>
      </w:r>
      <w:r w:rsidR="00CE187F">
        <w:rPr>
          <w:rFonts w:ascii="Times New Roman" w:eastAsia="Calibri" w:hAnsi="Times New Roman"/>
          <w:sz w:val="24"/>
          <w:szCs w:val="24"/>
        </w:rPr>
        <w:t xml:space="preserve"> legal opinion and assistance on cases involving divorce,</w:t>
      </w:r>
      <w:r>
        <w:rPr>
          <w:rFonts w:ascii="Times New Roman" w:eastAsia="Calibri" w:hAnsi="Times New Roman"/>
          <w:sz w:val="24"/>
          <w:szCs w:val="24"/>
        </w:rPr>
        <w:t xml:space="preserve"> </w:t>
      </w:r>
      <w:r w:rsidR="00CE187F">
        <w:rPr>
          <w:rFonts w:ascii="Times New Roman" w:eastAsia="Calibri" w:hAnsi="Times New Roman"/>
          <w:sz w:val="24"/>
          <w:szCs w:val="24"/>
        </w:rPr>
        <w:t xml:space="preserve">matrimonial property and </w:t>
      </w:r>
      <w:r>
        <w:rPr>
          <w:rFonts w:ascii="Times New Roman" w:eastAsia="Calibri" w:hAnsi="Times New Roman"/>
          <w:sz w:val="24"/>
          <w:szCs w:val="24"/>
        </w:rPr>
        <w:t xml:space="preserve">child custody cases. Their toll free hotline for assistance is </w:t>
      </w:r>
      <w:r w:rsidRPr="00EE7575">
        <w:rPr>
          <w:rFonts w:ascii="Times New Roman" w:eastAsia="Calibri" w:hAnsi="Times New Roman"/>
          <w:sz w:val="24"/>
          <w:szCs w:val="24"/>
        </w:rPr>
        <w:t>0800720501</w:t>
      </w:r>
      <w:r>
        <w:rPr>
          <w:rFonts w:ascii="Times New Roman" w:eastAsia="Calibri" w:hAnsi="Times New Roman"/>
          <w:sz w:val="24"/>
          <w:szCs w:val="24"/>
        </w:rPr>
        <w:t>.</w:t>
      </w:r>
    </w:p>
    <w:p w14:paraId="5550CAEA" w14:textId="77777777" w:rsidR="00FF0F91" w:rsidRPr="00CE187F" w:rsidRDefault="00FF0F91" w:rsidP="00CE187F">
      <w:pPr>
        <w:spacing w:line="360" w:lineRule="auto"/>
        <w:jc w:val="both"/>
        <w:rPr>
          <w:rFonts w:ascii="Times New Roman" w:eastAsia="Calibri" w:hAnsi="Times New Roman"/>
          <w:b/>
          <w:bCs/>
          <w:sz w:val="24"/>
          <w:szCs w:val="24"/>
        </w:rPr>
      </w:pPr>
      <w:r w:rsidRPr="00CE187F">
        <w:rPr>
          <w:rFonts w:ascii="Times New Roman" w:eastAsia="Calibri" w:hAnsi="Times New Roman"/>
          <w:b/>
          <w:bCs/>
          <w:sz w:val="24"/>
          <w:szCs w:val="24"/>
        </w:rPr>
        <w:t>Conclusion</w:t>
      </w:r>
    </w:p>
    <w:p w14:paraId="17856949"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There has been a significant increase in domestic violence in Kenya and other countries since the commencement of lockdown. This is depicted by the data provided by the various governments and NGO's. Despite the increase in </w:t>
      </w:r>
      <w:r w:rsidR="006D3D85" w:rsidRPr="00CE187F">
        <w:rPr>
          <w:rFonts w:ascii="Times New Roman" w:eastAsia="Calibri" w:hAnsi="Times New Roman"/>
          <w:sz w:val="24"/>
          <w:szCs w:val="24"/>
        </w:rPr>
        <w:t>cases, the</w:t>
      </w:r>
      <w:r w:rsidRPr="00CE187F">
        <w:rPr>
          <w:rFonts w:ascii="Times New Roman" w:eastAsia="Calibri" w:hAnsi="Times New Roman"/>
          <w:sz w:val="24"/>
          <w:szCs w:val="24"/>
        </w:rPr>
        <w:t xml:space="preserve"> Governments and NGO's are doing whatever they can by adopting principles and ideas to monitor and control an increase in the number of cases thus helping save lives and prevent harm to family members. Further principles should be adopted to stem the spread of domestic violence and ensure safety of the survivors.</w:t>
      </w:r>
    </w:p>
    <w:p w14:paraId="7424D176" w14:textId="77777777" w:rsidR="00FF0F91" w:rsidRPr="00CE187F" w:rsidRDefault="006D3D85" w:rsidP="00CE187F">
      <w:pPr>
        <w:spacing w:line="360" w:lineRule="auto"/>
        <w:jc w:val="both"/>
        <w:rPr>
          <w:rFonts w:ascii="Times New Roman" w:eastAsia="Calibri" w:hAnsi="Times New Roman"/>
          <w:b/>
          <w:bCs/>
          <w:sz w:val="24"/>
          <w:szCs w:val="24"/>
        </w:rPr>
      </w:pPr>
      <w:r w:rsidRPr="00CE187F">
        <w:rPr>
          <w:rFonts w:ascii="Times New Roman" w:eastAsia="Calibri" w:hAnsi="Times New Roman"/>
          <w:b/>
          <w:bCs/>
          <w:sz w:val="24"/>
          <w:szCs w:val="24"/>
        </w:rPr>
        <w:t>Recommendations</w:t>
      </w:r>
    </w:p>
    <w:p w14:paraId="438481B2" w14:textId="77777777" w:rsidR="006D3D85"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Emotional counseling services</w:t>
      </w:r>
      <w:r w:rsidR="00FF0F91" w:rsidRPr="00CE187F">
        <w:rPr>
          <w:rFonts w:ascii="Times New Roman" w:eastAsia="Calibri" w:hAnsi="Times New Roman"/>
          <w:sz w:val="24"/>
          <w:szCs w:val="24"/>
        </w:rPr>
        <w:t xml:space="preserve"> </w:t>
      </w:r>
    </w:p>
    <w:p w14:paraId="4D705DCF"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The Government and NGO's should provide emotional and psychological </w:t>
      </w:r>
      <w:r w:rsidR="006D3D85" w:rsidRPr="00CE187F">
        <w:rPr>
          <w:rFonts w:ascii="Times New Roman" w:eastAsia="Calibri" w:hAnsi="Times New Roman"/>
          <w:sz w:val="24"/>
          <w:szCs w:val="24"/>
        </w:rPr>
        <w:t>counseling</w:t>
      </w:r>
      <w:r w:rsidRPr="00CE187F">
        <w:rPr>
          <w:rFonts w:ascii="Times New Roman" w:eastAsia="Calibri" w:hAnsi="Times New Roman"/>
          <w:sz w:val="24"/>
          <w:szCs w:val="24"/>
        </w:rPr>
        <w:t xml:space="preserve"> services to victims of domestic violence and </w:t>
      </w:r>
      <w:r w:rsidR="006D3D85" w:rsidRPr="00CE187F">
        <w:rPr>
          <w:rFonts w:ascii="Times New Roman" w:eastAsia="Calibri" w:hAnsi="Times New Roman"/>
          <w:sz w:val="24"/>
          <w:szCs w:val="24"/>
        </w:rPr>
        <w:t>also to</w:t>
      </w:r>
      <w:r w:rsidRPr="00CE187F">
        <w:rPr>
          <w:rFonts w:ascii="Times New Roman" w:eastAsia="Calibri" w:hAnsi="Times New Roman"/>
          <w:sz w:val="24"/>
          <w:szCs w:val="24"/>
        </w:rPr>
        <w:t xml:space="preserve"> children who witness such </w:t>
      </w:r>
      <w:r w:rsidR="006D3D85" w:rsidRPr="00CE187F">
        <w:rPr>
          <w:rFonts w:ascii="Times New Roman" w:eastAsia="Calibri" w:hAnsi="Times New Roman"/>
          <w:sz w:val="24"/>
          <w:szCs w:val="24"/>
        </w:rPr>
        <w:t>atrocities</w:t>
      </w:r>
      <w:r w:rsidRPr="00CE187F">
        <w:rPr>
          <w:rFonts w:ascii="Times New Roman" w:eastAsia="Calibri" w:hAnsi="Times New Roman"/>
          <w:sz w:val="24"/>
          <w:szCs w:val="24"/>
        </w:rPr>
        <w:t xml:space="preserve"> committed by a loved one.</w:t>
      </w:r>
    </w:p>
    <w:p w14:paraId="6ACBA75D" w14:textId="77777777" w:rsidR="006D3D85"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Legal aid provision</w:t>
      </w:r>
      <w:r w:rsidR="00FF0F91" w:rsidRPr="00CE187F">
        <w:rPr>
          <w:rFonts w:ascii="Times New Roman" w:eastAsia="Calibri" w:hAnsi="Times New Roman"/>
          <w:sz w:val="24"/>
          <w:szCs w:val="24"/>
        </w:rPr>
        <w:t xml:space="preserve"> </w:t>
      </w:r>
    </w:p>
    <w:p w14:paraId="21E07A79" w14:textId="77777777" w:rsidR="00FF0F91"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Victims</w:t>
      </w:r>
      <w:r w:rsidR="00FF0F91" w:rsidRPr="00CE187F">
        <w:rPr>
          <w:rFonts w:ascii="Times New Roman" w:eastAsia="Calibri" w:hAnsi="Times New Roman"/>
          <w:sz w:val="24"/>
          <w:szCs w:val="24"/>
        </w:rPr>
        <w:t xml:space="preserve"> </w:t>
      </w:r>
      <w:r w:rsidRPr="00CE187F">
        <w:rPr>
          <w:rFonts w:ascii="Times New Roman" w:eastAsia="Calibri" w:hAnsi="Times New Roman"/>
          <w:sz w:val="24"/>
          <w:szCs w:val="24"/>
        </w:rPr>
        <w:t>should</w:t>
      </w:r>
      <w:r w:rsidR="00FF0F91" w:rsidRPr="00CE187F">
        <w:rPr>
          <w:rFonts w:ascii="Times New Roman" w:eastAsia="Calibri" w:hAnsi="Times New Roman"/>
          <w:sz w:val="24"/>
          <w:szCs w:val="24"/>
        </w:rPr>
        <w:t xml:space="preserve"> be provided with legal aid practitioners to provide legal </w:t>
      </w:r>
      <w:r w:rsidRPr="00CE187F">
        <w:rPr>
          <w:rFonts w:ascii="Times New Roman" w:eastAsia="Calibri" w:hAnsi="Times New Roman"/>
          <w:sz w:val="24"/>
          <w:szCs w:val="24"/>
        </w:rPr>
        <w:t>counseling</w:t>
      </w:r>
      <w:r w:rsidR="00FF0F91" w:rsidRPr="00CE187F">
        <w:rPr>
          <w:rFonts w:ascii="Times New Roman" w:eastAsia="Calibri" w:hAnsi="Times New Roman"/>
          <w:sz w:val="24"/>
          <w:szCs w:val="24"/>
        </w:rPr>
        <w:t xml:space="preserve"> and assistance on issues touching on divorce, </w:t>
      </w:r>
      <w:r w:rsidRPr="00CE187F">
        <w:rPr>
          <w:rFonts w:ascii="Times New Roman" w:eastAsia="Calibri" w:hAnsi="Times New Roman"/>
          <w:sz w:val="24"/>
          <w:szCs w:val="24"/>
        </w:rPr>
        <w:t>custody</w:t>
      </w:r>
      <w:r w:rsidR="00FF0F91" w:rsidRPr="00CE187F">
        <w:rPr>
          <w:rFonts w:ascii="Times New Roman" w:eastAsia="Calibri" w:hAnsi="Times New Roman"/>
          <w:sz w:val="24"/>
          <w:szCs w:val="24"/>
        </w:rPr>
        <w:t xml:space="preserve"> trials and </w:t>
      </w:r>
      <w:r w:rsidRPr="00CE187F">
        <w:rPr>
          <w:rFonts w:ascii="Times New Roman" w:eastAsia="Calibri" w:hAnsi="Times New Roman"/>
          <w:sz w:val="24"/>
          <w:szCs w:val="24"/>
        </w:rPr>
        <w:t>separation</w:t>
      </w:r>
      <w:r w:rsidR="00FF0F91" w:rsidRPr="00CE187F">
        <w:rPr>
          <w:rFonts w:ascii="Times New Roman" w:eastAsia="Calibri" w:hAnsi="Times New Roman"/>
          <w:sz w:val="24"/>
          <w:szCs w:val="24"/>
        </w:rPr>
        <w:t xml:space="preserve"> of property.</w:t>
      </w:r>
    </w:p>
    <w:p w14:paraId="3BC725C9" w14:textId="77777777" w:rsidR="006D3D85"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Medical care</w:t>
      </w:r>
      <w:r w:rsidR="00EE7575">
        <w:rPr>
          <w:rFonts w:ascii="Times New Roman" w:eastAsia="Calibri" w:hAnsi="Times New Roman"/>
          <w:sz w:val="24"/>
          <w:szCs w:val="24"/>
        </w:rPr>
        <w:t xml:space="preserve"> to victims</w:t>
      </w:r>
    </w:p>
    <w:p w14:paraId="620161D7" w14:textId="77777777" w:rsidR="00FF0F91" w:rsidRPr="00CE187F" w:rsidRDefault="006D3D85"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Subsidized</w:t>
      </w:r>
      <w:r w:rsidR="00FF0F91" w:rsidRPr="00CE187F">
        <w:rPr>
          <w:rFonts w:ascii="Times New Roman" w:eastAsia="Calibri" w:hAnsi="Times New Roman"/>
          <w:sz w:val="24"/>
          <w:szCs w:val="24"/>
        </w:rPr>
        <w:t xml:space="preserve"> or free medical care should be provided by the Government to the victims to ensure they get better and </w:t>
      </w:r>
      <w:r w:rsidRPr="00CE187F">
        <w:rPr>
          <w:rFonts w:ascii="Times New Roman" w:eastAsia="Calibri" w:hAnsi="Times New Roman"/>
          <w:sz w:val="24"/>
          <w:szCs w:val="24"/>
        </w:rPr>
        <w:t>prevent</w:t>
      </w:r>
      <w:r w:rsidR="00FF0F91" w:rsidRPr="00CE187F">
        <w:rPr>
          <w:rFonts w:ascii="Times New Roman" w:eastAsia="Calibri" w:hAnsi="Times New Roman"/>
          <w:sz w:val="24"/>
          <w:szCs w:val="24"/>
        </w:rPr>
        <w:t xml:space="preserve"> loss of lives from injuries arising from domestic vi</w:t>
      </w:r>
      <w:r w:rsidRPr="00CE187F">
        <w:rPr>
          <w:rFonts w:ascii="Times New Roman" w:eastAsia="Calibri" w:hAnsi="Times New Roman"/>
          <w:sz w:val="24"/>
          <w:szCs w:val="24"/>
        </w:rPr>
        <w:t xml:space="preserve">olence. Also children who might </w:t>
      </w:r>
      <w:r w:rsidR="00FF0F91" w:rsidRPr="00CE187F">
        <w:rPr>
          <w:rFonts w:ascii="Times New Roman" w:eastAsia="Calibri" w:hAnsi="Times New Roman"/>
          <w:sz w:val="24"/>
          <w:szCs w:val="24"/>
        </w:rPr>
        <w:t xml:space="preserve">fall </w:t>
      </w:r>
      <w:r w:rsidRPr="00CE187F">
        <w:rPr>
          <w:rFonts w:ascii="Times New Roman" w:eastAsia="Calibri" w:hAnsi="Times New Roman"/>
          <w:sz w:val="24"/>
          <w:szCs w:val="24"/>
        </w:rPr>
        <w:t>victims</w:t>
      </w:r>
      <w:r w:rsidR="00FF0F91" w:rsidRPr="00CE187F">
        <w:rPr>
          <w:rFonts w:ascii="Times New Roman" w:eastAsia="Calibri" w:hAnsi="Times New Roman"/>
          <w:sz w:val="24"/>
          <w:szCs w:val="24"/>
        </w:rPr>
        <w:t xml:space="preserve"> to </w:t>
      </w:r>
      <w:r w:rsidRPr="00CE187F">
        <w:rPr>
          <w:rFonts w:ascii="Times New Roman" w:eastAsia="Calibri" w:hAnsi="Times New Roman"/>
          <w:sz w:val="24"/>
          <w:szCs w:val="24"/>
        </w:rPr>
        <w:t>such</w:t>
      </w:r>
      <w:r w:rsidR="00FF0F91" w:rsidRPr="00CE187F">
        <w:rPr>
          <w:rFonts w:ascii="Times New Roman" w:eastAsia="Calibri" w:hAnsi="Times New Roman"/>
          <w:sz w:val="24"/>
          <w:szCs w:val="24"/>
        </w:rPr>
        <w:t xml:space="preserve"> cases should also be </w:t>
      </w:r>
      <w:r w:rsidRPr="00CE187F">
        <w:rPr>
          <w:rFonts w:ascii="Times New Roman" w:eastAsia="Calibri" w:hAnsi="Times New Roman"/>
          <w:sz w:val="24"/>
          <w:szCs w:val="24"/>
        </w:rPr>
        <w:t>treated</w:t>
      </w:r>
      <w:r w:rsidR="00FF0F91" w:rsidRPr="00CE187F">
        <w:rPr>
          <w:rFonts w:ascii="Times New Roman" w:eastAsia="Calibri" w:hAnsi="Times New Roman"/>
          <w:sz w:val="24"/>
          <w:szCs w:val="24"/>
        </w:rPr>
        <w:t xml:space="preserve"> effectively.</w:t>
      </w:r>
    </w:p>
    <w:p w14:paraId="6A135C6E" w14:textId="77777777" w:rsidR="00EE7575"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Allocate </w:t>
      </w:r>
      <w:r w:rsidR="00EE7575">
        <w:rPr>
          <w:rFonts w:ascii="Times New Roman" w:eastAsia="Calibri" w:hAnsi="Times New Roman"/>
          <w:sz w:val="24"/>
          <w:szCs w:val="24"/>
        </w:rPr>
        <w:t xml:space="preserve">more </w:t>
      </w:r>
      <w:r w:rsidRPr="00CE187F">
        <w:rPr>
          <w:rFonts w:ascii="Times New Roman" w:eastAsia="Calibri" w:hAnsi="Times New Roman"/>
          <w:sz w:val="24"/>
          <w:szCs w:val="24"/>
        </w:rPr>
        <w:t xml:space="preserve">funds. </w:t>
      </w:r>
    </w:p>
    <w:p w14:paraId="03CDD450"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The government should </w:t>
      </w:r>
      <w:r w:rsidR="006D3D85" w:rsidRPr="00CE187F">
        <w:rPr>
          <w:rFonts w:ascii="Times New Roman" w:eastAsia="Calibri" w:hAnsi="Times New Roman"/>
          <w:sz w:val="24"/>
          <w:szCs w:val="24"/>
        </w:rPr>
        <w:t>allocate more funds</w:t>
      </w:r>
      <w:r w:rsidRPr="00CE187F">
        <w:rPr>
          <w:rFonts w:ascii="Times New Roman" w:eastAsia="Calibri" w:hAnsi="Times New Roman"/>
          <w:sz w:val="24"/>
          <w:szCs w:val="24"/>
        </w:rPr>
        <w:t xml:space="preserve"> to its </w:t>
      </w:r>
      <w:r w:rsidR="006D3D85" w:rsidRPr="00CE187F">
        <w:rPr>
          <w:rFonts w:ascii="Times New Roman" w:eastAsia="Calibri" w:hAnsi="Times New Roman"/>
          <w:sz w:val="24"/>
          <w:szCs w:val="24"/>
        </w:rPr>
        <w:t>respective</w:t>
      </w:r>
      <w:r w:rsidRPr="00CE187F">
        <w:rPr>
          <w:rFonts w:ascii="Times New Roman" w:eastAsia="Calibri" w:hAnsi="Times New Roman"/>
          <w:sz w:val="24"/>
          <w:szCs w:val="24"/>
        </w:rPr>
        <w:t xml:space="preserve"> </w:t>
      </w:r>
      <w:r w:rsidR="006D3D85" w:rsidRPr="00CE187F">
        <w:rPr>
          <w:rFonts w:ascii="Times New Roman" w:eastAsia="Calibri" w:hAnsi="Times New Roman"/>
          <w:sz w:val="24"/>
          <w:szCs w:val="24"/>
        </w:rPr>
        <w:t>ministries</w:t>
      </w:r>
      <w:r w:rsidRPr="00CE187F">
        <w:rPr>
          <w:rFonts w:ascii="Times New Roman" w:eastAsia="Calibri" w:hAnsi="Times New Roman"/>
          <w:sz w:val="24"/>
          <w:szCs w:val="24"/>
        </w:rPr>
        <w:t xml:space="preserve"> and </w:t>
      </w:r>
      <w:r w:rsidR="006D3D85" w:rsidRPr="00CE187F">
        <w:rPr>
          <w:rFonts w:ascii="Times New Roman" w:eastAsia="Calibri" w:hAnsi="Times New Roman"/>
          <w:sz w:val="24"/>
          <w:szCs w:val="24"/>
        </w:rPr>
        <w:t>organizations</w:t>
      </w:r>
      <w:r w:rsidRPr="00CE187F">
        <w:rPr>
          <w:rFonts w:ascii="Times New Roman" w:eastAsia="Calibri" w:hAnsi="Times New Roman"/>
          <w:sz w:val="24"/>
          <w:szCs w:val="24"/>
        </w:rPr>
        <w:t xml:space="preserve"> that cater for victims of domestic violence to ensure easier access and care for the </w:t>
      </w:r>
      <w:r w:rsidR="006D3D85" w:rsidRPr="00CE187F">
        <w:rPr>
          <w:rFonts w:ascii="Times New Roman" w:eastAsia="Calibri" w:hAnsi="Times New Roman"/>
          <w:sz w:val="24"/>
          <w:szCs w:val="24"/>
        </w:rPr>
        <w:t>affected. Also</w:t>
      </w:r>
      <w:r w:rsidRPr="00CE187F">
        <w:rPr>
          <w:rFonts w:ascii="Times New Roman" w:eastAsia="Calibri" w:hAnsi="Times New Roman"/>
          <w:sz w:val="24"/>
          <w:szCs w:val="24"/>
        </w:rPr>
        <w:t xml:space="preserve"> </w:t>
      </w:r>
      <w:r w:rsidR="006D3D85" w:rsidRPr="00CE187F">
        <w:rPr>
          <w:rFonts w:ascii="Times New Roman" w:eastAsia="Calibri" w:hAnsi="Times New Roman"/>
          <w:sz w:val="24"/>
          <w:szCs w:val="24"/>
        </w:rPr>
        <w:t>they</w:t>
      </w:r>
      <w:r w:rsidRPr="00CE187F">
        <w:rPr>
          <w:rFonts w:ascii="Times New Roman" w:eastAsia="Calibri" w:hAnsi="Times New Roman"/>
          <w:sz w:val="24"/>
          <w:szCs w:val="24"/>
        </w:rPr>
        <w:t xml:space="preserve"> should allocate more funds to the </w:t>
      </w:r>
      <w:r w:rsidR="006D3D85" w:rsidRPr="00CE187F">
        <w:rPr>
          <w:rFonts w:ascii="Times New Roman" w:eastAsia="Calibri" w:hAnsi="Times New Roman"/>
          <w:sz w:val="24"/>
          <w:szCs w:val="24"/>
        </w:rPr>
        <w:t>judiciary</w:t>
      </w:r>
      <w:r w:rsidRPr="00CE187F">
        <w:rPr>
          <w:rFonts w:ascii="Times New Roman" w:eastAsia="Calibri" w:hAnsi="Times New Roman"/>
          <w:sz w:val="24"/>
          <w:szCs w:val="24"/>
        </w:rPr>
        <w:t xml:space="preserve"> to allow faster </w:t>
      </w:r>
      <w:r w:rsidR="006D3D85" w:rsidRPr="00CE187F">
        <w:rPr>
          <w:rFonts w:ascii="Times New Roman" w:eastAsia="Calibri" w:hAnsi="Times New Roman"/>
          <w:sz w:val="24"/>
          <w:szCs w:val="24"/>
        </w:rPr>
        <w:t>judgments</w:t>
      </w:r>
      <w:r w:rsidRPr="00CE187F">
        <w:rPr>
          <w:rFonts w:ascii="Times New Roman" w:eastAsia="Calibri" w:hAnsi="Times New Roman"/>
          <w:sz w:val="24"/>
          <w:szCs w:val="24"/>
        </w:rPr>
        <w:t xml:space="preserve"> to be issued to perpetrators of domestic violence crimes</w:t>
      </w:r>
    </w:p>
    <w:p w14:paraId="0A56A734" w14:textId="77777777" w:rsidR="00EE7575"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Call for child protection workers to be named as essential service providers. </w:t>
      </w:r>
    </w:p>
    <w:p w14:paraId="39593AD3" w14:textId="77777777" w:rsidR="00FF0F91" w:rsidRPr="00CE187F" w:rsidRDefault="00FF0F91" w:rsidP="00CE187F">
      <w:pPr>
        <w:spacing w:line="360" w:lineRule="auto"/>
        <w:jc w:val="both"/>
        <w:rPr>
          <w:rFonts w:ascii="Times New Roman" w:eastAsia="Calibri" w:hAnsi="Times New Roman"/>
          <w:sz w:val="24"/>
          <w:szCs w:val="24"/>
        </w:rPr>
      </w:pPr>
      <w:r w:rsidRPr="00CE187F">
        <w:rPr>
          <w:rFonts w:ascii="Times New Roman" w:eastAsia="Calibri" w:hAnsi="Times New Roman"/>
          <w:sz w:val="24"/>
          <w:szCs w:val="24"/>
        </w:rPr>
        <w:t xml:space="preserve">The government </w:t>
      </w:r>
      <w:r w:rsidR="006D3D85" w:rsidRPr="00CE187F">
        <w:rPr>
          <w:rFonts w:ascii="Times New Roman" w:eastAsia="Calibri" w:hAnsi="Times New Roman"/>
          <w:sz w:val="24"/>
          <w:szCs w:val="24"/>
        </w:rPr>
        <w:t>should</w:t>
      </w:r>
      <w:r w:rsidRPr="00CE187F">
        <w:rPr>
          <w:rFonts w:ascii="Times New Roman" w:eastAsia="Calibri" w:hAnsi="Times New Roman"/>
          <w:sz w:val="24"/>
          <w:szCs w:val="24"/>
        </w:rPr>
        <w:t xml:space="preserve"> label child protection workers as essential service providers to ensure that they can work well past curfew hours in order to reach children and girls who might end up v</w:t>
      </w:r>
      <w:r w:rsidR="006D3D85" w:rsidRPr="00CE187F">
        <w:rPr>
          <w:rFonts w:ascii="Times New Roman" w:eastAsia="Calibri" w:hAnsi="Times New Roman"/>
          <w:sz w:val="24"/>
          <w:szCs w:val="24"/>
        </w:rPr>
        <w:t xml:space="preserve">ictims of episodes of domestic </w:t>
      </w:r>
      <w:r w:rsidRPr="00CE187F">
        <w:rPr>
          <w:rFonts w:ascii="Times New Roman" w:eastAsia="Calibri" w:hAnsi="Times New Roman"/>
          <w:sz w:val="24"/>
          <w:szCs w:val="24"/>
        </w:rPr>
        <w:t>violence.</w:t>
      </w:r>
    </w:p>
    <w:p w14:paraId="2F328EB0" w14:textId="77777777" w:rsidR="00A530BA" w:rsidRPr="00CE187F" w:rsidRDefault="00A530BA" w:rsidP="00CE187F">
      <w:pPr>
        <w:spacing w:line="360" w:lineRule="auto"/>
        <w:jc w:val="both"/>
        <w:rPr>
          <w:rFonts w:ascii="Times New Roman" w:eastAsia="Calibri" w:hAnsi="Times New Roman"/>
          <w:sz w:val="24"/>
          <w:szCs w:val="24"/>
        </w:rPr>
      </w:pPr>
    </w:p>
    <w:sectPr w:rsidR="00A530BA" w:rsidRPr="00CE18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3F70" w14:textId="77777777" w:rsidR="00076D6A" w:rsidRDefault="00076D6A">
      <w:pPr>
        <w:spacing w:after="0" w:line="240" w:lineRule="auto"/>
      </w:pPr>
      <w:r>
        <w:separator/>
      </w:r>
    </w:p>
  </w:endnote>
  <w:endnote w:type="continuationSeparator" w:id="0">
    <w:p w14:paraId="74057ED2" w14:textId="77777777" w:rsidR="00076D6A" w:rsidRDefault="0007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7EB6C" w14:textId="77777777" w:rsidR="00076D6A" w:rsidRDefault="00076D6A">
      <w:pPr>
        <w:spacing w:after="0" w:line="240" w:lineRule="auto"/>
      </w:pPr>
      <w:r>
        <w:separator/>
      </w:r>
    </w:p>
  </w:footnote>
  <w:footnote w:type="continuationSeparator" w:id="0">
    <w:p w14:paraId="22DD566A" w14:textId="77777777" w:rsidR="00076D6A" w:rsidRDefault="00076D6A">
      <w:pPr>
        <w:spacing w:after="0" w:line="240" w:lineRule="auto"/>
      </w:pPr>
      <w:r>
        <w:continuationSeparator/>
      </w:r>
    </w:p>
  </w:footnote>
  <w:footnote w:id="1">
    <w:p w14:paraId="45C0F81A" w14:textId="77777777" w:rsidR="00FF0F91" w:rsidRPr="00EE7575" w:rsidRDefault="00FF0F91">
      <w:pPr>
        <w:pStyle w:val="FootnoteText"/>
        <w:rPr>
          <w:rFonts w:ascii="Times New Roman" w:hAnsi="Times New Roman"/>
        </w:rPr>
      </w:pPr>
      <w:r w:rsidRPr="00EE7575">
        <w:rPr>
          <w:rStyle w:val="FootnoteReference"/>
          <w:rFonts w:ascii="Times New Roman" w:hAnsi="Times New Roman"/>
        </w:rPr>
        <w:footnoteRef/>
      </w:r>
      <w:r w:rsidRPr="00EE7575">
        <w:rPr>
          <w:rFonts w:ascii="Times New Roman" w:hAnsi="Times New Roman"/>
        </w:rPr>
        <w:t xml:space="preserve"> </w:t>
      </w:r>
      <w:r w:rsidR="006D3D85" w:rsidRPr="00EE7575">
        <w:rPr>
          <w:rFonts w:ascii="Times New Roman" w:hAnsi="Times New Roman"/>
        </w:rPr>
        <w:t xml:space="preserve">As seen in </w:t>
      </w:r>
      <w:hyperlink r:id="rId1" w:history="1">
        <w:r w:rsidR="006D3D85" w:rsidRPr="00EE7575">
          <w:rPr>
            <w:rStyle w:val="Hyperlink"/>
            <w:rFonts w:ascii="Times New Roman" w:hAnsi="Times New Roman"/>
          </w:rPr>
          <w:t>https://www.standardmedia.co.ke/article/2001367916/domestic-violence-on-the-rise-amid-pandemic</w:t>
        </w:r>
      </w:hyperlink>
      <w:r w:rsidR="006D3D85" w:rsidRPr="00EE7575">
        <w:rPr>
          <w:rStyle w:val="Hyperlink"/>
          <w:rFonts w:ascii="Times New Roman" w:hAnsi="Times New Roman"/>
        </w:rPr>
        <w:t xml:space="preserve">   </w:t>
      </w:r>
    </w:p>
  </w:footnote>
  <w:footnote w:id="2">
    <w:p w14:paraId="16FAD93C" w14:textId="77777777" w:rsidR="00FF0F91" w:rsidRPr="00EE7575" w:rsidRDefault="00FF0F91">
      <w:pPr>
        <w:pStyle w:val="FootnoteText"/>
        <w:rPr>
          <w:rFonts w:ascii="Times New Roman" w:hAnsi="Times New Roman"/>
        </w:rPr>
      </w:pPr>
      <w:r w:rsidRPr="00EE7575">
        <w:rPr>
          <w:rStyle w:val="FootnoteReference"/>
          <w:rFonts w:ascii="Times New Roman" w:hAnsi="Times New Roman"/>
        </w:rPr>
        <w:footnoteRef/>
      </w:r>
      <w:r w:rsidRPr="00EE7575">
        <w:rPr>
          <w:rFonts w:ascii="Times New Roman" w:hAnsi="Times New Roman"/>
        </w:rPr>
        <w:t xml:space="preserve"> </w:t>
      </w:r>
      <w:r w:rsidR="006D3D85" w:rsidRPr="00EE7575">
        <w:rPr>
          <w:rFonts w:ascii="Times New Roman" w:hAnsi="Times New Roman"/>
        </w:rPr>
        <w:t xml:space="preserve">As seen in </w:t>
      </w:r>
      <w:hyperlink r:id="rId2" w:history="1">
        <w:r w:rsidR="006D3D85" w:rsidRPr="00EE7575">
          <w:rPr>
            <w:rStyle w:val="Hyperlink"/>
            <w:rFonts w:ascii="Times New Roman" w:hAnsi="Times New Roman"/>
          </w:rPr>
          <w:t>https://citizentv.co.ke/news/sexual-offenses-on-the-rise-in-kenya-as-more-people-work-from-home-over-covid-19-328846/</w:t>
        </w:r>
      </w:hyperlink>
    </w:p>
  </w:footnote>
  <w:footnote w:id="3">
    <w:p w14:paraId="306C99D5" w14:textId="77777777" w:rsidR="00F73C91" w:rsidRPr="00F73C91" w:rsidRDefault="00FF0F91" w:rsidP="00F73C91">
      <w:pPr>
        <w:pStyle w:val="FootnoteText"/>
        <w:rPr>
          <w:rFonts w:ascii="Times New Roman" w:hAnsi="Times New Roman"/>
          <w:color w:val="0000FF"/>
          <w:sz w:val="20"/>
          <w:szCs w:val="20"/>
          <w:u w:val="single"/>
        </w:rPr>
      </w:pPr>
      <w:r>
        <w:rPr>
          <w:rStyle w:val="FootnoteReference"/>
        </w:rPr>
        <w:footnoteRef/>
      </w:r>
      <w:r w:rsidR="00F73C91">
        <w:t>A seen in</w:t>
      </w:r>
      <w:r>
        <w:t xml:space="preserve"> </w:t>
      </w:r>
      <w:hyperlink r:id="rId3" w:history="1">
        <w:r w:rsidR="006D3D85" w:rsidRPr="00EE7575">
          <w:rPr>
            <w:rStyle w:val="Hyperlink"/>
            <w:rFonts w:ascii="Times New Roman" w:hAnsi="Times New Roman"/>
            <w:sz w:val="20"/>
            <w:szCs w:val="20"/>
          </w:rPr>
          <w:t>https://www.hrw.org/news/2020/04/08/tackling-kenyas-domestic-violence-amid-covid-19-crisis</w:t>
        </w:r>
      </w:hyperlink>
      <w:r w:rsidR="006D3D85" w:rsidRPr="00EE7575">
        <w:rPr>
          <w:rStyle w:val="Hyperlink"/>
          <w:rFonts w:ascii="Times New Roman" w:hAnsi="Times New Roman"/>
          <w:sz w:val="20"/>
          <w:szCs w:val="20"/>
        </w:rPr>
        <w:t xml:space="preserve"> </w:t>
      </w:r>
    </w:p>
  </w:footnote>
  <w:footnote w:id="4">
    <w:p w14:paraId="51563B59" w14:textId="77777777" w:rsidR="00D26940" w:rsidRDefault="00D26940">
      <w:pPr>
        <w:pStyle w:val="FootnoteText"/>
      </w:pPr>
      <w:r>
        <w:rPr>
          <w:rStyle w:val="FootnoteReference"/>
        </w:rPr>
        <w:footnoteRef/>
      </w:r>
      <w:r>
        <w:t xml:space="preserve"> Article 2 of the CEDAW</w:t>
      </w:r>
    </w:p>
  </w:footnote>
  <w:footnote w:id="5">
    <w:p w14:paraId="742F9D4C" w14:textId="77777777" w:rsidR="006D3D85" w:rsidRPr="00EE7575" w:rsidRDefault="006D3D85">
      <w:pPr>
        <w:pStyle w:val="FootnoteText"/>
        <w:rPr>
          <w:rFonts w:ascii="Times New Roman" w:hAnsi="Times New Roman"/>
          <w:sz w:val="20"/>
          <w:szCs w:val="20"/>
        </w:rPr>
      </w:pPr>
      <w:r w:rsidRPr="00EE7575">
        <w:rPr>
          <w:rStyle w:val="FootnoteReference"/>
          <w:rFonts w:ascii="Times New Roman" w:hAnsi="Times New Roman"/>
          <w:sz w:val="20"/>
          <w:szCs w:val="20"/>
        </w:rPr>
        <w:footnoteRef/>
      </w:r>
      <w:r w:rsidR="00EE7575">
        <w:rPr>
          <w:rFonts w:ascii="Times New Roman" w:hAnsi="Times New Roman"/>
          <w:sz w:val="20"/>
          <w:szCs w:val="20"/>
        </w:rPr>
        <w:t>As seen in</w:t>
      </w:r>
      <w:r w:rsidRPr="00EE7575">
        <w:rPr>
          <w:rFonts w:ascii="Times New Roman" w:hAnsi="Times New Roman"/>
          <w:sz w:val="20"/>
          <w:szCs w:val="20"/>
        </w:rPr>
        <w:t xml:space="preserve"> </w:t>
      </w:r>
      <w:hyperlink r:id="rId4" w:history="1">
        <w:r w:rsidRPr="00EE7575">
          <w:rPr>
            <w:rStyle w:val="Hyperlink"/>
            <w:rFonts w:ascii="Times New Roman" w:hAnsi="Times New Roman"/>
            <w:sz w:val="20"/>
            <w:szCs w:val="20"/>
          </w:rPr>
          <w:t>http://hrlibrary.umn.edu/svaw/domestic/laws/international.htm</w:t>
        </w:r>
      </w:hyperlink>
      <w:r w:rsidRPr="00EE7575">
        <w:rPr>
          <w:rFonts w:ascii="Times New Roman" w:hAnsi="Times New Roman"/>
          <w:sz w:val="20"/>
          <w:szCs w:val="20"/>
        </w:rPr>
        <w:t xml:space="preserve"> </w:t>
      </w:r>
      <w:r w:rsidR="00EE7575">
        <w:rPr>
          <w:rFonts w:ascii="Times New Roman" w:hAnsi="Times New Roman"/>
          <w:sz w:val="20"/>
          <w:szCs w:val="20"/>
        </w:rPr>
        <w:t>on 27 June 2020 at 2:23 PM</w:t>
      </w:r>
    </w:p>
  </w:footnote>
  <w:footnote w:id="6">
    <w:p w14:paraId="61B24FE3" w14:textId="77777777" w:rsidR="006D3D85" w:rsidRPr="00EE7575" w:rsidRDefault="006D3D85">
      <w:pPr>
        <w:pStyle w:val="FootnoteText"/>
        <w:rPr>
          <w:rFonts w:ascii="Times New Roman" w:hAnsi="Times New Roman"/>
          <w:sz w:val="20"/>
          <w:szCs w:val="20"/>
        </w:rPr>
      </w:pPr>
      <w:r w:rsidRPr="00EE7575">
        <w:rPr>
          <w:rStyle w:val="FootnoteReference"/>
          <w:rFonts w:ascii="Times New Roman" w:hAnsi="Times New Roman"/>
          <w:sz w:val="20"/>
          <w:szCs w:val="20"/>
        </w:rPr>
        <w:footnoteRef/>
      </w:r>
      <w:r w:rsidRPr="00EE7575">
        <w:rPr>
          <w:rFonts w:ascii="Times New Roman" w:hAnsi="Times New Roman"/>
          <w:sz w:val="20"/>
          <w:szCs w:val="20"/>
        </w:rPr>
        <w:t xml:space="preserve">  see in 4 above</w:t>
      </w:r>
    </w:p>
  </w:footnote>
  <w:footnote w:id="7">
    <w:p w14:paraId="10AFAB3B" w14:textId="77777777" w:rsidR="00EE7575" w:rsidRPr="00EE7575" w:rsidRDefault="00EE7575">
      <w:pPr>
        <w:pStyle w:val="FootnoteText"/>
        <w:rPr>
          <w:rFonts w:ascii="Times New Roman" w:hAnsi="Times New Roman"/>
          <w:sz w:val="20"/>
          <w:szCs w:val="20"/>
        </w:rPr>
      </w:pPr>
      <w:r w:rsidRPr="00EE7575">
        <w:rPr>
          <w:rStyle w:val="FootnoteReference"/>
          <w:rFonts w:ascii="Times New Roman" w:hAnsi="Times New Roman"/>
          <w:sz w:val="20"/>
          <w:szCs w:val="20"/>
        </w:rPr>
        <w:footnoteRef/>
      </w:r>
      <w:r w:rsidRPr="00EE7575">
        <w:rPr>
          <w:rFonts w:ascii="Times New Roman" w:hAnsi="Times New Roman"/>
          <w:sz w:val="20"/>
          <w:szCs w:val="20"/>
        </w:rPr>
        <w:t xml:space="preserve"> Article 3 of UDHR</w:t>
      </w:r>
    </w:p>
  </w:footnote>
  <w:footnote w:id="8">
    <w:p w14:paraId="3E48C243" w14:textId="77777777" w:rsidR="00EE7575" w:rsidRPr="00EE7575" w:rsidRDefault="00EE7575">
      <w:pPr>
        <w:pStyle w:val="FootnoteText"/>
        <w:rPr>
          <w:rFonts w:ascii="Times New Roman" w:hAnsi="Times New Roman"/>
          <w:sz w:val="20"/>
          <w:szCs w:val="20"/>
        </w:rPr>
      </w:pPr>
      <w:r w:rsidRPr="00EE7575">
        <w:rPr>
          <w:rStyle w:val="FootnoteReference"/>
          <w:rFonts w:ascii="Times New Roman" w:hAnsi="Times New Roman"/>
          <w:sz w:val="20"/>
          <w:szCs w:val="20"/>
        </w:rPr>
        <w:footnoteRef/>
      </w:r>
      <w:r w:rsidRPr="00EE7575">
        <w:rPr>
          <w:rFonts w:ascii="Times New Roman" w:hAnsi="Times New Roman"/>
          <w:sz w:val="20"/>
          <w:szCs w:val="20"/>
        </w:rPr>
        <w:t xml:space="preserve"> Article 5 of the UDHR</w:t>
      </w:r>
    </w:p>
  </w:footnote>
  <w:footnote w:id="9">
    <w:p w14:paraId="0851574A" w14:textId="77777777" w:rsidR="00EE7575" w:rsidRDefault="00EE7575">
      <w:pPr>
        <w:pStyle w:val="FootnoteText"/>
      </w:pPr>
      <w:r w:rsidRPr="00EE7575">
        <w:rPr>
          <w:rStyle w:val="FootnoteReference"/>
          <w:rFonts w:ascii="Times New Roman" w:hAnsi="Times New Roman"/>
          <w:sz w:val="20"/>
          <w:szCs w:val="20"/>
        </w:rPr>
        <w:footnoteRef/>
      </w:r>
      <w:r w:rsidRPr="00EE7575">
        <w:rPr>
          <w:rFonts w:ascii="Times New Roman" w:hAnsi="Times New Roman"/>
          <w:sz w:val="20"/>
          <w:szCs w:val="20"/>
        </w:rPr>
        <w:t xml:space="preserve"> Article 7 of the ICCPR</w:t>
      </w:r>
    </w:p>
  </w:footnote>
  <w:footnote w:id="10">
    <w:p w14:paraId="338E6848" w14:textId="77777777" w:rsidR="00EE7575" w:rsidRDefault="00EE7575">
      <w:pPr>
        <w:pStyle w:val="FootnoteText"/>
      </w:pPr>
      <w:r>
        <w:rPr>
          <w:rStyle w:val="FootnoteReference"/>
        </w:rPr>
        <w:footnoteRef/>
      </w:r>
      <w:r>
        <w:t xml:space="preserve"> As seen in </w:t>
      </w:r>
      <w:hyperlink r:id="rId5" w:history="1">
        <w:r w:rsidRPr="00647C20">
          <w:rPr>
            <w:rStyle w:val="Hyperlink"/>
          </w:rPr>
          <w:t>https://www.fidakenya.org/</w:t>
        </w:r>
      </w:hyperlink>
      <w:r>
        <w:t xml:space="preserve"> on 27 June 27, 2020 at 2:14 PM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191580D"/>
    <w:lvl w:ilvl="0" w:tplc="0409001B">
      <w:start w:val="1"/>
      <w:numFmt w:val="lowerRoman"/>
      <w:lvlText w:val="%1."/>
      <w:lvlJc w:val="righ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36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36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revisionView w:inkAnnotations="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6D6A"/>
    <w:rsid w:val="00172A27"/>
    <w:rsid w:val="002B38F0"/>
    <w:rsid w:val="00516F56"/>
    <w:rsid w:val="00545152"/>
    <w:rsid w:val="0059592D"/>
    <w:rsid w:val="00615603"/>
    <w:rsid w:val="00635F07"/>
    <w:rsid w:val="006D3D85"/>
    <w:rsid w:val="00750BFF"/>
    <w:rsid w:val="00775BE3"/>
    <w:rsid w:val="008D38E7"/>
    <w:rsid w:val="009E1EEA"/>
    <w:rsid w:val="00A530BA"/>
    <w:rsid w:val="00B91342"/>
    <w:rsid w:val="00CE187F"/>
    <w:rsid w:val="00D26940"/>
    <w:rsid w:val="00DA0F89"/>
    <w:rsid w:val="00EE7575"/>
    <w:rsid w:val="00F136F6"/>
    <w:rsid w:val="00F73C91"/>
    <w:rsid w:val="00FF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94E4D"/>
  <w14:defaultImageDpi w14:val="0"/>
  <w15:chartTrackingRefBased/>
  <w15:docId w15:val="{582CC16A-0376-2E45-8F0B-B33AED4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Calibri" w:eastAsia="SimSun" w:hAnsi="Calibri" w:cs="Times New Roman"/>
      <w:color w:val="0000FF"/>
      <w:u w:val="single"/>
    </w:rPr>
  </w:style>
  <w:style w:type="character" w:styleId="FootnoteReference">
    <w:name w:val="footnote reference"/>
    <w:aliases w:val="Footnote Text Char"/>
    <w:link w:val="FootnoteText"/>
    <w:rPr>
      <w:rFonts w:ascii="Calibri" w:eastAsia="SimSun" w:hAnsi="Calibri" w:cs="Times New Roman"/>
      <w:vertAlign w:val="superscript"/>
    </w:rPr>
  </w:style>
  <w:style w:type="paragraph" w:styleId="FootnoteText">
    <w:name w:val="footnote text"/>
    <w:basedOn w:val="Normal"/>
    <w:next w:val="Normal"/>
    <w:link w:val="FootnoteReference"/>
    <w:pPr>
      <w:snapToGrid w:val="0"/>
    </w:pPr>
    <w:rPr>
      <w:sz w:val="18"/>
      <w:szCs w:val="18"/>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0/04/08/tackling-kenyas-domestic-violence-amid-covid-19-crisis" TargetMode="External" /><Relationship Id="rId2" Type="http://schemas.openxmlformats.org/officeDocument/2006/relationships/hyperlink" Target="https://citizentv.co.ke/news/sexual-offenses-on-the-rise-in-kenya-as-more-people-work-from-home-over-covid-19-328846/" TargetMode="External" /><Relationship Id="rId1" Type="http://schemas.openxmlformats.org/officeDocument/2006/relationships/hyperlink" Target="https://www.standardmedia.co.ke/article/2001367916/domestic-violence-on-the-rise-amid-pandemic" TargetMode="External" /><Relationship Id="rId5" Type="http://schemas.openxmlformats.org/officeDocument/2006/relationships/hyperlink" Target="https://www.fidakenya.org/" TargetMode="External" /><Relationship Id="rId4" Type="http://schemas.openxmlformats.org/officeDocument/2006/relationships/hyperlink" Target="http://hrlibrary.umn.edu/svaw/domestic/laws/international.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1CBEB80-FFB4-4BAC-9D46-B8EFD2D6EC8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0F5D45D-8378-4502-996D-87EE032E699C}"/>
</file>

<file path=customXml/itemProps3.xml><?xml version="1.0" encoding="utf-8"?>
<ds:datastoreItem xmlns:ds="http://schemas.openxmlformats.org/officeDocument/2006/customXml" ds:itemID="{F392A0D3-3D6B-4013-B769-54D878DAEA33}"/>
</file>

<file path=customXml/itemProps4.xml><?xml version="1.0" encoding="utf-8"?>
<ds:datastoreItem xmlns:ds="http://schemas.openxmlformats.org/officeDocument/2006/customXml" ds:itemID="{389D74FC-E0B8-48B5-B2B7-84513A3492BE}"/>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Links>
    <vt:vector size="30" baseType="variant">
      <vt:variant>
        <vt:i4>3080238</vt:i4>
      </vt:variant>
      <vt:variant>
        <vt:i4>12</vt:i4>
      </vt:variant>
      <vt:variant>
        <vt:i4>0</vt:i4>
      </vt:variant>
      <vt:variant>
        <vt:i4>5</vt:i4>
      </vt:variant>
      <vt:variant>
        <vt:lpwstr>https://www.fidakenya.org/</vt:lpwstr>
      </vt:variant>
      <vt:variant>
        <vt:lpwstr/>
      </vt:variant>
      <vt:variant>
        <vt:i4>983062</vt:i4>
      </vt:variant>
      <vt:variant>
        <vt:i4>9</vt:i4>
      </vt:variant>
      <vt:variant>
        <vt:i4>0</vt:i4>
      </vt:variant>
      <vt:variant>
        <vt:i4>5</vt:i4>
      </vt:variant>
      <vt:variant>
        <vt:lpwstr>http://hrlibrary.umn.edu/svaw/domestic/laws/international.htm</vt:lpwstr>
      </vt:variant>
      <vt:variant>
        <vt:lpwstr/>
      </vt:variant>
      <vt:variant>
        <vt:i4>3080309</vt:i4>
      </vt:variant>
      <vt:variant>
        <vt:i4>6</vt:i4>
      </vt:variant>
      <vt:variant>
        <vt:i4>0</vt:i4>
      </vt:variant>
      <vt:variant>
        <vt:i4>5</vt:i4>
      </vt:variant>
      <vt:variant>
        <vt:lpwstr>https://www.hrw.org/news/2020/04/08/tackling-kenyas-domestic-violence-amid-covid-19-crisis</vt:lpwstr>
      </vt:variant>
      <vt:variant>
        <vt:lpwstr/>
      </vt:variant>
      <vt:variant>
        <vt:i4>5373977</vt:i4>
      </vt:variant>
      <vt:variant>
        <vt:i4>3</vt:i4>
      </vt:variant>
      <vt:variant>
        <vt:i4>0</vt:i4>
      </vt:variant>
      <vt:variant>
        <vt:i4>5</vt:i4>
      </vt:variant>
      <vt:variant>
        <vt:lpwstr>https://citizentv.co.ke/news/sexual-offenses-on-the-rise-in-kenya-as-more-people-work-from-home-over-covid-19-328846/</vt:lpwstr>
      </vt:variant>
      <vt:variant>
        <vt:lpwstr/>
      </vt:variant>
      <vt:variant>
        <vt:i4>2818152</vt:i4>
      </vt:variant>
      <vt:variant>
        <vt:i4>0</vt:i4>
      </vt:variant>
      <vt:variant>
        <vt:i4>0</vt:i4>
      </vt:variant>
      <vt:variant>
        <vt:i4>5</vt:i4>
      </vt:variant>
      <vt:variant>
        <vt:lpwstr>https://www.standardmedia.co.ke/article/2001367916/domestic-violence-on-the-rise-amid-pandemic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 KA7O</dc:creator>
  <cp:keywords/>
  <cp:lastModifiedBy>gasperkisa@gmail.com</cp:lastModifiedBy>
  <cp:revision>2</cp:revision>
  <dcterms:created xsi:type="dcterms:W3CDTF">2020-06-30T20:41:00Z</dcterms:created>
  <dcterms:modified xsi:type="dcterms:W3CDTF">2020-06-30T20:41:00Z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