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72D48" w14:textId="0A409B75" w:rsidR="0062003A" w:rsidRPr="0088334E" w:rsidRDefault="0062003A" w:rsidP="0088334E">
      <w:pPr>
        <w:tabs>
          <w:tab w:val="num" w:pos="720"/>
        </w:tabs>
        <w:spacing w:before="100" w:beforeAutospacing="1" w:after="100" w:afterAutospacing="1" w:line="240" w:lineRule="auto"/>
        <w:jc w:val="center"/>
        <w:rPr>
          <w:rFonts w:ascii="Verdana" w:hAnsi="Verdana"/>
          <w:b/>
          <w:bCs/>
        </w:rPr>
      </w:pPr>
      <w:r w:rsidRPr="0088334E">
        <w:rPr>
          <w:rFonts w:ascii="Verdana" w:hAnsi="Verdana"/>
          <w:b/>
          <w:bCs/>
        </w:rPr>
        <w:t>Relatora Especial sobre la violencia contra la mujer de las Naciones Unidas</w:t>
      </w:r>
    </w:p>
    <w:p w14:paraId="54291F96" w14:textId="6B988189" w:rsidR="0062003A" w:rsidRDefault="00C012BA" w:rsidP="0088334E">
      <w:pPr>
        <w:tabs>
          <w:tab w:val="num" w:pos="720"/>
        </w:tabs>
        <w:spacing w:before="100" w:beforeAutospacing="1" w:after="100" w:afterAutospacing="1" w:line="240" w:lineRule="auto"/>
        <w:jc w:val="center"/>
        <w:rPr>
          <w:rFonts w:ascii="Verdana" w:hAnsi="Verdana"/>
          <w:b/>
          <w:bCs/>
        </w:rPr>
      </w:pPr>
      <w:r w:rsidRPr="00312AE3">
        <w:rPr>
          <w:noProof/>
          <w:sz w:val="20"/>
          <w:szCs w:val="20"/>
          <w:lang w:val="en-US"/>
        </w:rPr>
        <w:drawing>
          <wp:anchor distT="0" distB="0" distL="114300" distR="114300" simplePos="0" relativeHeight="251659264" behindDoc="0" locked="0" layoutInCell="1" allowOverlap="1" wp14:anchorId="2DA2931E" wp14:editId="551ECF56">
            <wp:simplePos x="0" y="0"/>
            <wp:positionH relativeFrom="margin">
              <wp:posOffset>6050466</wp:posOffset>
            </wp:positionH>
            <wp:positionV relativeFrom="page">
              <wp:posOffset>1436818</wp:posOffset>
            </wp:positionV>
            <wp:extent cx="846504" cy="768403"/>
            <wp:effectExtent l="0" t="0" r="0" b="0"/>
            <wp:wrapNone/>
            <wp:docPr id="2" name="Imagen 2" descr="C:\Users\Aracelly\AppData\Local\Tem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acelly\AppData\Local\Temp\unna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6504" cy="768403"/>
                    </a:xfrm>
                    <a:prstGeom prst="rect">
                      <a:avLst/>
                    </a:prstGeom>
                    <a:noFill/>
                    <a:ln>
                      <a:noFill/>
                    </a:ln>
                  </pic:spPr>
                </pic:pic>
              </a:graphicData>
            </a:graphic>
            <wp14:sizeRelH relativeFrom="page">
              <wp14:pctWidth>0</wp14:pctWidth>
            </wp14:sizeRelH>
            <wp14:sizeRelV relativeFrom="page">
              <wp14:pctHeight>0</wp14:pctHeight>
            </wp14:sizeRelV>
          </wp:anchor>
        </w:drawing>
      </w:r>
      <w:r w:rsidR="0062003A" w:rsidRPr="0062003A">
        <w:rPr>
          <w:rFonts w:ascii="Verdana" w:hAnsi="Verdana"/>
          <w:b/>
          <w:bCs/>
        </w:rPr>
        <w:t>Convocatoria de presentaciones: COVID-19 y el incremento de la violencia doméstica contra las mujeres</w:t>
      </w:r>
    </w:p>
    <w:p w14:paraId="6CDC5A57" w14:textId="251A4E44" w:rsidR="0062003A" w:rsidRPr="0062003A" w:rsidRDefault="0088334E" w:rsidP="0088334E">
      <w:pPr>
        <w:tabs>
          <w:tab w:val="num" w:pos="720"/>
        </w:tabs>
        <w:spacing w:before="100" w:beforeAutospacing="1" w:after="100" w:afterAutospacing="1" w:line="240" w:lineRule="auto"/>
        <w:jc w:val="center"/>
        <w:rPr>
          <w:rFonts w:ascii="Verdana" w:hAnsi="Verdana"/>
          <w:b/>
          <w:bCs/>
        </w:rPr>
      </w:pPr>
      <w:r>
        <w:rPr>
          <w:rFonts w:ascii="Verdana" w:hAnsi="Verdana"/>
          <w:b/>
          <w:bCs/>
        </w:rPr>
        <w:t xml:space="preserve">Presentado por: Red de Mujeres contra la violencia-RMCV, Nicaragua.  </w:t>
      </w:r>
      <w:r>
        <w:rPr>
          <w:rFonts w:ascii="Verdana" w:hAnsi="Verdana"/>
          <w:b/>
          <w:bCs/>
        </w:rPr>
        <w:br/>
      </w:r>
    </w:p>
    <w:p w14:paraId="142D57F5" w14:textId="4BAD217C" w:rsidR="008322CE" w:rsidRPr="0062003A" w:rsidRDefault="008322CE" w:rsidP="0062003A">
      <w:pPr>
        <w:numPr>
          <w:ilvl w:val="0"/>
          <w:numId w:val="1"/>
        </w:numPr>
        <w:spacing w:before="100" w:beforeAutospacing="1" w:after="100" w:afterAutospacing="1" w:line="240" w:lineRule="auto"/>
        <w:jc w:val="both"/>
        <w:rPr>
          <w:rFonts w:ascii="Verdana" w:eastAsia="Times New Roman" w:hAnsi="Verdana" w:cs="Times New Roman"/>
          <w:b/>
          <w:bCs/>
          <w:color w:val="000000"/>
          <w:lang w:eastAsia="es-NI"/>
        </w:rPr>
      </w:pPr>
      <w:r w:rsidRPr="0062003A">
        <w:rPr>
          <w:rFonts w:ascii="Verdana" w:eastAsia="Times New Roman" w:hAnsi="Verdana" w:cs="Times New Roman"/>
          <w:b/>
          <w:bCs/>
          <w:color w:val="000000"/>
          <w:lang w:eastAsia="es-NI"/>
        </w:rPr>
        <w:t>¿En qué medida ha habido un aumento de la violencia contra las mujeres, especialmente la violencia doméstica en el contexto de confinamiento por la pandemia de COVID-19? Sírvanse proporcionar todos los datos disponibles sobre el aumento de la violencia contra las mujeres, incluida la violencia doméstica y los feminicidios, registrados durante la crisis del COVID-19.</w:t>
      </w:r>
    </w:p>
    <w:p w14:paraId="6AFD5B5F" w14:textId="17D95CBD" w:rsidR="0088334E" w:rsidRDefault="0088334E"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 xml:space="preserve">La violencia contra las mujeres y los femicidios se han incrementado en Nicaragua por crisis sociopolítica del 2018 y ahora más con la pandemia del COVID 19. Las organizaciones de mujeres registran 24 femicidios en lo que va del año 2020. </w:t>
      </w:r>
    </w:p>
    <w:p w14:paraId="4BEA7DDE" w14:textId="0A0488B6" w:rsidR="004D1C68" w:rsidRPr="004D1C68" w:rsidRDefault="004D1C68" w:rsidP="0062003A">
      <w:pPr>
        <w:spacing w:before="100" w:beforeAutospacing="1" w:after="100" w:afterAutospacing="1" w:line="240" w:lineRule="auto"/>
        <w:jc w:val="both"/>
        <w:rPr>
          <w:rFonts w:ascii="Verdana" w:eastAsia="Times New Roman" w:hAnsi="Verdana" w:cs="Times New Roman"/>
          <w:color w:val="000000"/>
          <w:lang w:eastAsia="es-NI"/>
        </w:rPr>
      </w:pPr>
      <w:r w:rsidRPr="004D1C68">
        <w:rPr>
          <w:rFonts w:ascii="Verdana" w:eastAsia="Times New Roman" w:hAnsi="Verdana" w:cs="Times New Roman"/>
          <w:color w:val="000000"/>
          <w:lang w:eastAsia="es-NI"/>
        </w:rPr>
        <w:t xml:space="preserve">En los centros de atención a mujeres que son afectadas por violencia se </w:t>
      </w:r>
      <w:r w:rsidR="0062003A" w:rsidRPr="004D1C68">
        <w:rPr>
          <w:rFonts w:ascii="Verdana" w:eastAsia="Times New Roman" w:hAnsi="Verdana" w:cs="Times New Roman"/>
          <w:color w:val="000000"/>
          <w:lang w:eastAsia="es-NI"/>
        </w:rPr>
        <w:t>registró</w:t>
      </w:r>
      <w:r w:rsidRPr="004D1C68">
        <w:rPr>
          <w:rFonts w:ascii="Verdana" w:eastAsia="Times New Roman" w:hAnsi="Verdana" w:cs="Times New Roman"/>
          <w:color w:val="000000"/>
          <w:lang w:eastAsia="es-NI"/>
        </w:rPr>
        <w:t xml:space="preserve"> un aumento de 30% aproximadamente en relación a los días antes del </w:t>
      </w:r>
      <w:proofErr w:type="spellStart"/>
      <w:r w:rsidRPr="004D1C68">
        <w:rPr>
          <w:rFonts w:ascii="Verdana" w:eastAsia="Times New Roman" w:hAnsi="Verdana" w:cs="Times New Roman"/>
          <w:color w:val="000000"/>
          <w:lang w:eastAsia="es-NI"/>
        </w:rPr>
        <w:t>Covid</w:t>
      </w:r>
      <w:proofErr w:type="spellEnd"/>
      <w:r w:rsidRPr="004D1C68">
        <w:rPr>
          <w:rFonts w:ascii="Verdana" w:eastAsia="Times New Roman" w:hAnsi="Verdana" w:cs="Times New Roman"/>
          <w:color w:val="000000"/>
          <w:lang w:eastAsia="es-NI"/>
        </w:rPr>
        <w:t xml:space="preserve"> 19.</w:t>
      </w:r>
    </w:p>
    <w:p w14:paraId="1A9866F3" w14:textId="08C78EFD" w:rsidR="004D1C68" w:rsidRPr="004D1C68" w:rsidRDefault="004D1C68" w:rsidP="0062003A">
      <w:pPr>
        <w:spacing w:before="100" w:beforeAutospacing="1" w:after="100" w:afterAutospacing="1" w:line="240" w:lineRule="auto"/>
        <w:jc w:val="both"/>
        <w:rPr>
          <w:rFonts w:ascii="Verdana" w:eastAsia="Times New Roman" w:hAnsi="Verdana" w:cs="Times New Roman"/>
          <w:color w:val="000000"/>
          <w:lang w:eastAsia="es-NI"/>
        </w:rPr>
      </w:pPr>
      <w:r w:rsidRPr="004D1C68">
        <w:rPr>
          <w:rFonts w:ascii="Verdana" w:eastAsia="Times New Roman" w:hAnsi="Verdana" w:cs="Times New Roman"/>
          <w:color w:val="000000"/>
          <w:lang w:eastAsia="es-NI"/>
        </w:rPr>
        <w:t>Las denuncias y solicitud de ayuda giran en torno a qué hacer cuando su pareja las maltrata o en los momento</w:t>
      </w:r>
      <w:r w:rsidR="000C53A0">
        <w:rPr>
          <w:rFonts w:ascii="Verdana" w:eastAsia="Times New Roman" w:hAnsi="Verdana" w:cs="Times New Roman"/>
          <w:color w:val="000000"/>
          <w:lang w:eastAsia="es-NI"/>
        </w:rPr>
        <w:t>s de ira que la quiere golpear</w:t>
      </w:r>
      <w:r w:rsidR="00AE695E">
        <w:rPr>
          <w:rFonts w:ascii="Verdana" w:eastAsia="Times New Roman" w:hAnsi="Verdana" w:cs="Times New Roman"/>
          <w:color w:val="000000"/>
          <w:lang w:eastAsia="es-NI"/>
        </w:rPr>
        <w:t>,</w:t>
      </w:r>
      <w:r w:rsidR="000C53A0">
        <w:rPr>
          <w:rFonts w:ascii="Verdana" w:eastAsia="Times New Roman" w:hAnsi="Verdana" w:cs="Times New Roman"/>
          <w:color w:val="000000"/>
          <w:lang w:eastAsia="es-NI"/>
        </w:rPr>
        <w:t xml:space="preserve"> </w:t>
      </w:r>
      <w:r w:rsidR="000C53A0" w:rsidRPr="00315B93">
        <w:rPr>
          <w:rFonts w:ascii="Verdana" w:eastAsia="Times New Roman" w:hAnsi="Verdana" w:cs="Times New Roman"/>
          <w:color w:val="000000"/>
          <w:lang w:eastAsia="es-NI"/>
        </w:rPr>
        <w:t>cómo y dónde denunciar abusos y violaciones sexuales</w:t>
      </w:r>
      <w:r w:rsidR="00315B93">
        <w:rPr>
          <w:rFonts w:ascii="Verdana" w:eastAsia="Times New Roman" w:hAnsi="Verdana" w:cs="Times New Roman"/>
          <w:color w:val="000000"/>
          <w:lang w:eastAsia="es-NI"/>
        </w:rPr>
        <w:t>.</w:t>
      </w:r>
    </w:p>
    <w:p w14:paraId="4E7077B4" w14:textId="6AC52898" w:rsidR="004D1C68" w:rsidRPr="004D1C68" w:rsidRDefault="004D1C68" w:rsidP="0062003A">
      <w:pPr>
        <w:spacing w:before="100" w:beforeAutospacing="1" w:after="100" w:afterAutospacing="1" w:line="240" w:lineRule="auto"/>
        <w:jc w:val="both"/>
        <w:rPr>
          <w:rFonts w:ascii="Verdana" w:eastAsia="Times New Roman" w:hAnsi="Verdana" w:cs="Times New Roman"/>
          <w:color w:val="000000"/>
          <w:lang w:eastAsia="es-NI"/>
        </w:rPr>
      </w:pPr>
      <w:r w:rsidRPr="00315B93">
        <w:rPr>
          <w:rFonts w:ascii="Verdana" w:eastAsia="Times New Roman" w:hAnsi="Verdana" w:cs="Times New Roman"/>
          <w:color w:val="000000"/>
          <w:lang w:eastAsia="es-NI"/>
        </w:rPr>
        <w:t>También se registra un aumento en la denuncia por</w:t>
      </w:r>
      <w:r w:rsidR="00AE695E" w:rsidRPr="00315B93">
        <w:rPr>
          <w:rFonts w:ascii="Verdana" w:eastAsia="Times New Roman" w:hAnsi="Verdana" w:cs="Times New Roman"/>
          <w:color w:val="000000"/>
          <w:lang w:eastAsia="es-NI"/>
        </w:rPr>
        <w:t xml:space="preserve"> parte de mujeres jóvenes, principalmente relacionadas a abusos y violaciones sexuales. Actualmente existe un</w:t>
      </w:r>
      <w:r w:rsidR="00315B93">
        <w:rPr>
          <w:rFonts w:ascii="Verdana" w:eastAsia="Times New Roman" w:hAnsi="Verdana" w:cs="Times New Roman"/>
          <w:color w:val="000000"/>
          <w:lang w:eastAsia="es-NI"/>
        </w:rPr>
        <w:t xml:space="preserve"> sitio</w:t>
      </w:r>
      <w:r w:rsidR="00AE695E" w:rsidRPr="00315B93">
        <w:rPr>
          <w:rFonts w:ascii="Verdana" w:eastAsia="Times New Roman" w:hAnsi="Verdana" w:cs="Times New Roman"/>
          <w:color w:val="000000"/>
          <w:lang w:eastAsia="es-NI"/>
        </w:rPr>
        <w:t xml:space="preserve"> en Facebook donde se publican </w:t>
      </w:r>
      <w:r w:rsidR="0062003A" w:rsidRPr="00315B93">
        <w:rPr>
          <w:rFonts w:ascii="Verdana" w:eastAsia="Times New Roman" w:hAnsi="Verdana" w:cs="Times New Roman"/>
          <w:color w:val="000000"/>
          <w:lang w:eastAsia="es-NI"/>
        </w:rPr>
        <w:t>estas denuncias</w:t>
      </w:r>
      <w:r w:rsidR="00AE695E" w:rsidRPr="00315B93">
        <w:rPr>
          <w:rFonts w:ascii="Verdana" w:eastAsia="Times New Roman" w:hAnsi="Verdana" w:cs="Times New Roman"/>
          <w:color w:val="000000"/>
          <w:lang w:eastAsia="es-NI"/>
        </w:rPr>
        <w:t>, con testimonios y evidencias</w:t>
      </w:r>
      <w:r w:rsidR="0088334E">
        <w:rPr>
          <w:rFonts w:ascii="Verdana" w:eastAsia="Times New Roman" w:hAnsi="Verdana" w:cs="Times New Roman"/>
          <w:color w:val="000000"/>
          <w:lang w:eastAsia="es-NI"/>
        </w:rPr>
        <w:t>.</w:t>
      </w:r>
    </w:p>
    <w:p w14:paraId="2A941810" w14:textId="4656407B" w:rsidR="008322CE" w:rsidRPr="0062003A" w:rsidRDefault="008322CE" w:rsidP="0062003A">
      <w:pPr>
        <w:numPr>
          <w:ilvl w:val="0"/>
          <w:numId w:val="1"/>
        </w:numPr>
        <w:spacing w:before="100" w:beforeAutospacing="1" w:after="100" w:afterAutospacing="1" w:line="240" w:lineRule="auto"/>
        <w:jc w:val="both"/>
        <w:rPr>
          <w:rFonts w:ascii="Verdana" w:eastAsia="Times New Roman" w:hAnsi="Verdana" w:cs="Times New Roman"/>
          <w:b/>
          <w:bCs/>
          <w:color w:val="000000"/>
          <w:lang w:eastAsia="es-NI"/>
        </w:rPr>
      </w:pPr>
      <w:r w:rsidRPr="0062003A">
        <w:rPr>
          <w:rFonts w:ascii="Verdana" w:eastAsia="Times New Roman" w:hAnsi="Verdana" w:cs="Times New Roman"/>
          <w:b/>
          <w:bCs/>
          <w:color w:val="000000"/>
          <w:lang w:eastAsia="es-NI"/>
        </w:rPr>
        <w:t>¿Están disponibles las líneas de ayuda a cargo del gobierno y / o la sociedad civil? ¿Ha habido un aumento en el número de llamadas en el contexto de la pandemia de COVID-19?</w:t>
      </w:r>
    </w:p>
    <w:p w14:paraId="75F48393" w14:textId="43AC9D65" w:rsidR="004D1C68" w:rsidRDefault="004D1C68" w:rsidP="0062003A">
      <w:pPr>
        <w:spacing w:before="100" w:beforeAutospacing="1" w:after="100" w:afterAutospacing="1" w:line="240" w:lineRule="auto"/>
        <w:jc w:val="both"/>
        <w:rPr>
          <w:rFonts w:ascii="Verdana" w:eastAsia="Times New Roman" w:hAnsi="Verdana" w:cs="Times New Roman"/>
          <w:color w:val="000000"/>
          <w:lang w:eastAsia="es-NI"/>
        </w:rPr>
      </w:pPr>
      <w:r w:rsidRPr="004D1C68">
        <w:rPr>
          <w:rFonts w:ascii="Verdana" w:eastAsia="Times New Roman" w:hAnsi="Verdana" w:cs="Times New Roman"/>
          <w:color w:val="000000"/>
          <w:lang w:eastAsia="es-NI"/>
        </w:rPr>
        <w:t xml:space="preserve">En caso del gobierno no existe </w:t>
      </w:r>
      <w:r w:rsidR="00190DBA">
        <w:rPr>
          <w:rFonts w:ascii="Verdana" w:eastAsia="Times New Roman" w:hAnsi="Verdana" w:cs="Times New Roman"/>
          <w:color w:val="000000"/>
          <w:lang w:eastAsia="es-NI"/>
        </w:rPr>
        <w:t xml:space="preserve">línea de ayuda o </w:t>
      </w:r>
      <w:r w:rsidRPr="004D1C68">
        <w:rPr>
          <w:rFonts w:ascii="Verdana" w:eastAsia="Times New Roman" w:hAnsi="Verdana" w:cs="Times New Roman"/>
          <w:color w:val="000000"/>
          <w:lang w:eastAsia="es-NI"/>
        </w:rPr>
        <w:t xml:space="preserve">ninguna institución que </w:t>
      </w:r>
      <w:r w:rsidR="00190DBA" w:rsidRPr="004D1C68">
        <w:rPr>
          <w:rFonts w:ascii="Verdana" w:eastAsia="Times New Roman" w:hAnsi="Verdana" w:cs="Times New Roman"/>
          <w:color w:val="000000"/>
          <w:lang w:eastAsia="es-NI"/>
        </w:rPr>
        <w:t>recepci</w:t>
      </w:r>
      <w:r w:rsidR="00190DBA">
        <w:rPr>
          <w:rFonts w:ascii="Verdana" w:eastAsia="Times New Roman" w:hAnsi="Verdana" w:cs="Times New Roman"/>
          <w:color w:val="000000"/>
          <w:lang w:eastAsia="es-NI"/>
        </w:rPr>
        <w:t>one</w:t>
      </w:r>
      <w:r w:rsidRPr="004D1C68">
        <w:rPr>
          <w:rFonts w:ascii="Verdana" w:eastAsia="Times New Roman" w:hAnsi="Verdana" w:cs="Times New Roman"/>
          <w:color w:val="000000"/>
          <w:lang w:eastAsia="es-NI"/>
        </w:rPr>
        <w:t xml:space="preserve"> o acuda al llamado de mujeres que están siendo maltratadas por su pareja</w:t>
      </w:r>
      <w:r w:rsidR="00190DBA">
        <w:rPr>
          <w:rFonts w:ascii="Verdana" w:eastAsia="Times New Roman" w:hAnsi="Verdana" w:cs="Times New Roman"/>
          <w:color w:val="000000"/>
          <w:lang w:eastAsia="es-NI"/>
        </w:rPr>
        <w:t>,</w:t>
      </w:r>
      <w:r w:rsidRPr="004D1C68">
        <w:rPr>
          <w:rFonts w:ascii="Verdana" w:eastAsia="Times New Roman" w:hAnsi="Verdana" w:cs="Times New Roman"/>
          <w:color w:val="000000"/>
          <w:lang w:eastAsia="es-NI"/>
        </w:rPr>
        <w:t xml:space="preserve"> ya que su prioridad es la represión a los opositores de la lucha cívica </w:t>
      </w:r>
      <w:r w:rsidR="00190DBA" w:rsidRPr="004D1C68">
        <w:rPr>
          <w:rFonts w:ascii="Verdana" w:eastAsia="Times New Roman" w:hAnsi="Verdana" w:cs="Times New Roman"/>
          <w:color w:val="000000"/>
          <w:lang w:eastAsia="es-NI"/>
        </w:rPr>
        <w:t xml:space="preserve">Azul y Blanco </w:t>
      </w:r>
      <w:r w:rsidRPr="004D1C68">
        <w:rPr>
          <w:rFonts w:ascii="Verdana" w:eastAsia="Times New Roman" w:hAnsi="Verdana" w:cs="Times New Roman"/>
          <w:color w:val="000000"/>
          <w:lang w:eastAsia="es-NI"/>
        </w:rPr>
        <w:t>autoconvocad</w:t>
      </w:r>
      <w:r w:rsidR="00190DBA">
        <w:rPr>
          <w:rFonts w:ascii="Verdana" w:eastAsia="Times New Roman" w:hAnsi="Verdana" w:cs="Times New Roman"/>
          <w:color w:val="000000"/>
          <w:lang w:eastAsia="es-NI"/>
        </w:rPr>
        <w:t>a, que inició en el año 2018</w:t>
      </w:r>
      <w:r w:rsidR="00E17904">
        <w:rPr>
          <w:rFonts w:ascii="Verdana" w:eastAsia="Times New Roman" w:hAnsi="Verdana" w:cs="Times New Roman"/>
          <w:color w:val="000000"/>
          <w:lang w:eastAsia="es-NI"/>
        </w:rPr>
        <w:t>, a pesar</w:t>
      </w:r>
      <w:r w:rsidR="00514D26">
        <w:rPr>
          <w:rFonts w:ascii="Verdana" w:eastAsia="Times New Roman" w:hAnsi="Verdana" w:cs="Times New Roman"/>
          <w:color w:val="000000"/>
          <w:lang w:eastAsia="es-NI"/>
        </w:rPr>
        <w:t xml:space="preserve"> que está vigente la Ley 779</w:t>
      </w:r>
      <w:r w:rsidR="00190DBA">
        <w:rPr>
          <w:rFonts w:ascii="Verdana" w:eastAsia="Times New Roman" w:hAnsi="Verdana" w:cs="Times New Roman"/>
          <w:color w:val="000000"/>
          <w:lang w:eastAsia="es-NI"/>
        </w:rPr>
        <w:t>-</w:t>
      </w:r>
      <w:r w:rsidR="00514D26">
        <w:rPr>
          <w:rFonts w:ascii="Verdana" w:eastAsia="Times New Roman" w:hAnsi="Verdana" w:cs="Times New Roman"/>
          <w:color w:val="000000"/>
          <w:lang w:eastAsia="es-NI"/>
        </w:rPr>
        <w:t>Ley</w:t>
      </w:r>
      <w:r w:rsidR="00190DBA">
        <w:rPr>
          <w:rFonts w:ascii="Verdana" w:eastAsia="Times New Roman" w:hAnsi="Verdana" w:cs="Times New Roman"/>
          <w:color w:val="000000"/>
          <w:lang w:eastAsia="es-NI"/>
        </w:rPr>
        <w:t xml:space="preserve"> </w:t>
      </w:r>
      <w:r w:rsidR="00514D26">
        <w:rPr>
          <w:rFonts w:ascii="Verdana" w:eastAsia="Times New Roman" w:hAnsi="Verdana" w:cs="Times New Roman"/>
          <w:color w:val="000000"/>
          <w:lang w:eastAsia="es-NI"/>
        </w:rPr>
        <w:t>integra</w:t>
      </w:r>
      <w:r w:rsidR="00190DBA">
        <w:rPr>
          <w:rFonts w:ascii="Verdana" w:eastAsia="Times New Roman" w:hAnsi="Verdana" w:cs="Times New Roman"/>
          <w:color w:val="000000"/>
          <w:lang w:eastAsia="es-NI"/>
        </w:rPr>
        <w:t xml:space="preserve">l contra la violencia hacia </w:t>
      </w:r>
      <w:r w:rsidR="00514D26">
        <w:rPr>
          <w:rFonts w:ascii="Verdana" w:eastAsia="Times New Roman" w:hAnsi="Verdana" w:cs="Times New Roman"/>
          <w:color w:val="000000"/>
          <w:lang w:eastAsia="es-NI"/>
        </w:rPr>
        <w:t>las mujeres</w:t>
      </w:r>
      <w:r w:rsidR="00190DBA">
        <w:rPr>
          <w:rFonts w:ascii="Verdana" w:eastAsia="Times New Roman" w:hAnsi="Verdana" w:cs="Times New Roman"/>
          <w:color w:val="000000"/>
          <w:lang w:eastAsia="es-NI"/>
        </w:rPr>
        <w:t>,</w:t>
      </w:r>
      <w:r w:rsidR="00514D26">
        <w:rPr>
          <w:rFonts w:ascii="Verdana" w:eastAsia="Times New Roman" w:hAnsi="Verdana" w:cs="Times New Roman"/>
          <w:color w:val="000000"/>
          <w:lang w:eastAsia="es-NI"/>
        </w:rPr>
        <w:t xml:space="preserve"> que contiene mandato a la policía y al ministerio público para atender dichas situaciones. Así como el Poder Judicial que tiene área especializada para atender estos casos. </w:t>
      </w:r>
    </w:p>
    <w:p w14:paraId="48CF770F" w14:textId="54B21D80" w:rsidR="0062003A" w:rsidRPr="004D1C68" w:rsidRDefault="00514D26"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Se puede afirmar que a pesar de que el personal de algunos Centros de mujeres que atienden a las mujeres víctimas</w:t>
      </w:r>
      <w:r w:rsidR="00E17904">
        <w:rPr>
          <w:rFonts w:ascii="Verdana" w:eastAsia="Times New Roman" w:hAnsi="Verdana" w:cs="Times New Roman"/>
          <w:color w:val="000000"/>
          <w:lang w:eastAsia="es-NI"/>
        </w:rPr>
        <w:t>,</w:t>
      </w:r>
      <w:r>
        <w:rPr>
          <w:rFonts w:ascii="Verdana" w:eastAsia="Times New Roman" w:hAnsi="Verdana" w:cs="Times New Roman"/>
          <w:color w:val="000000"/>
          <w:lang w:eastAsia="es-NI"/>
        </w:rPr>
        <w:t xml:space="preserve"> optó por la cuarentena voluntaria ante la pandemia. Los llamados de las mujeres se</w:t>
      </w:r>
      <w:r w:rsidR="00E17904">
        <w:rPr>
          <w:rFonts w:ascii="Verdana" w:eastAsia="Times New Roman" w:hAnsi="Verdana" w:cs="Times New Roman"/>
          <w:color w:val="000000"/>
          <w:lang w:eastAsia="es-NI"/>
        </w:rPr>
        <w:t xml:space="preserve"> están</w:t>
      </w:r>
      <w:r>
        <w:rPr>
          <w:rFonts w:ascii="Verdana" w:eastAsia="Times New Roman" w:hAnsi="Verdana" w:cs="Times New Roman"/>
          <w:color w:val="000000"/>
          <w:lang w:eastAsia="es-NI"/>
        </w:rPr>
        <w:t xml:space="preserve"> atendieron vía </w:t>
      </w:r>
      <w:r w:rsidR="0062003A">
        <w:rPr>
          <w:rFonts w:ascii="Verdana" w:eastAsia="Times New Roman" w:hAnsi="Verdana" w:cs="Times New Roman"/>
          <w:color w:val="000000"/>
          <w:lang w:eastAsia="es-NI"/>
        </w:rPr>
        <w:t>telefónica,</w:t>
      </w:r>
      <w:r>
        <w:rPr>
          <w:rFonts w:ascii="Verdana" w:eastAsia="Times New Roman" w:hAnsi="Verdana" w:cs="Times New Roman"/>
          <w:color w:val="000000"/>
          <w:lang w:eastAsia="es-NI"/>
        </w:rPr>
        <w:t xml:space="preserve"> así como el acompañamiento psicosocial y en algunos casos físico</w:t>
      </w:r>
      <w:r w:rsidR="00E17904">
        <w:rPr>
          <w:rFonts w:ascii="Verdana" w:eastAsia="Times New Roman" w:hAnsi="Verdana" w:cs="Times New Roman"/>
          <w:color w:val="000000"/>
          <w:lang w:eastAsia="es-NI"/>
        </w:rPr>
        <w:t>,</w:t>
      </w:r>
      <w:r>
        <w:rPr>
          <w:rFonts w:ascii="Verdana" w:eastAsia="Times New Roman" w:hAnsi="Verdana" w:cs="Times New Roman"/>
          <w:color w:val="000000"/>
          <w:lang w:eastAsia="es-NI"/>
        </w:rPr>
        <w:t xml:space="preserve"> principalmente ante los tribunales de justicia quienes notificaron a las denunciantes a pesar de la cuarentena voluntaria.</w:t>
      </w:r>
    </w:p>
    <w:p w14:paraId="0E6BF149" w14:textId="003A5A87" w:rsidR="008322CE" w:rsidRPr="0062003A" w:rsidRDefault="008322CE" w:rsidP="0062003A">
      <w:pPr>
        <w:numPr>
          <w:ilvl w:val="0"/>
          <w:numId w:val="1"/>
        </w:numPr>
        <w:spacing w:before="100" w:beforeAutospacing="1" w:after="100" w:afterAutospacing="1" w:line="240" w:lineRule="auto"/>
        <w:jc w:val="both"/>
        <w:rPr>
          <w:rFonts w:ascii="Verdana" w:eastAsia="Times New Roman" w:hAnsi="Verdana" w:cs="Times New Roman"/>
          <w:b/>
          <w:bCs/>
          <w:color w:val="000000"/>
          <w:lang w:eastAsia="es-NI"/>
        </w:rPr>
      </w:pPr>
      <w:r w:rsidRPr="0062003A">
        <w:rPr>
          <w:rFonts w:ascii="Verdana" w:eastAsia="Times New Roman" w:hAnsi="Verdana" w:cs="Times New Roman"/>
          <w:b/>
          <w:bCs/>
          <w:color w:val="000000"/>
          <w:lang w:eastAsia="es-NI"/>
        </w:rPr>
        <w:lastRenderedPageBreak/>
        <w:t>¿Pueden las mujeres víctimas de violencia doméstica quedar exentas de medidas restrictivas para quedarse en casa en aislamiento si sufren violencia doméstica?</w:t>
      </w:r>
    </w:p>
    <w:p w14:paraId="59AFAFF4" w14:textId="12176B8C" w:rsidR="00514D26" w:rsidRDefault="00514D26"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 xml:space="preserve">No existen estas medidas puesto que el gobierno no reconoce la magnitud de la pandemia y no ha tomado ninguna medida restrictiva, antes bien, promueve la aglomeración de la gente e insiste que los casos registrados de </w:t>
      </w:r>
      <w:proofErr w:type="spellStart"/>
      <w:r>
        <w:rPr>
          <w:rFonts w:ascii="Verdana" w:eastAsia="Times New Roman" w:hAnsi="Verdana" w:cs="Times New Roman"/>
          <w:color w:val="000000"/>
          <w:lang w:eastAsia="es-NI"/>
        </w:rPr>
        <w:t>Covid</w:t>
      </w:r>
      <w:proofErr w:type="spellEnd"/>
      <w:r>
        <w:rPr>
          <w:rFonts w:ascii="Verdana" w:eastAsia="Times New Roman" w:hAnsi="Verdana" w:cs="Times New Roman"/>
          <w:color w:val="000000"/>
          <w:lang w:eastAsia="es-NI"/>
        </w:rPr>
        <w:t xml:space="preserve"> 19 son importados. </w:t>
      </w:r>
    </w:p>
    <w:p w14:paraId="2785A7F0" w14:textId="6F54C936" w:rsidR="00514D26" w:rsidRPr="004D1C68" w:rsidRDefault="00514D26"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Ante la campaña de la Red</w:t>
      </w:r>
      <w:r w:rsidR="00032A46">
        <w:rPr>
          <w:rFonts w:ascii="Verdana" w:eastAsia="Times New Roman" w:hAnsi="Verdana" w:cs="Times New Roman"/>
          <w:color w:val="000000"/>
          <w:lang w:eastAsia="es-NI"/>
        </w:rPr>
        <w:t xml:space="preserve"> de mujeres contra la violencia,</w:t>
      </w:r>
      <w:r>
        <w:rPr>
          <w:rFonts w:ascii="Verdana" w:eastAsia="Times New Roman" w:hAnsi="Verdana" w:cs="Times New Roman"/>
          <w:color w:val="000000"/>
          <w:lang w:eastAsia="es-NI"/>
        </w:rPr>
        <w:t xml:space="preserve"> sobre el femicidio y la violencia contra las mujeres que daña a más personas generalmente a las mujeres (madres</w:t>
      </w:r>
      <w:r w:rsidR="00032A46">
        <w:rPr>
          <w:rFonts w:ascii="Verdana" w:eastAsia="Times New Roman" w:hAnsi="Verdana" w:cs="Times New Roman"/>
          <w:color w:val="000000"/>
          <w:lang w:eastAsia="es-NI"/>
        </w:rPr>
        <w:t>, e</w:t>
      </w:r>
      <w:r>
        <w:rPr>
          <w:rFonts w:ascii="Verdana" w:eastAsia="Times New Roman" w:hAnsi="Verdana" w:cs="Times New Roman"/>
          <w:color w:val="000000"/>
          <w:lang w:eastAsia="es-NI"/>
        </w:rPr>
        <w:t xml:space="preserve">sposas, hijas) </w:t>
      </w:r>
      <w:r w:rsidR="006260FA">
        <w:rPr>
          <w:rFonts w:ascii="Verdana" w:eastAsia="Times New Roman" w:hAnsi="Verdana" w:cs="Times New Roman"/>
          <w:color w:val="000000"/>
          <w:lang w:eastAsia="es-NI"/>
        </w:rPr>
        <w:t xml:space="preserve">la </w:t>
      </w:r>
      <w:r w:rsidR="0062003A">
        <w:rPr>
          <w:rFonts w:ascii="Verdana" w:eastAsia="Times New Roman" w:hAnsi="Verdana" w:cs="Times New Roman"/>
          <w:color w:val="000000"/>
          <w:lang w:eastAsia="es-NI"/>
        </w:rPr>
        <w:t>vicepresidente</w:t>
      </w:r>
      <w:r w:rsidR="006260FA">
        <w:rPr>
          <w:rFonts w:ascii="Verdana" w:eastAsia="Times New Roman" w:hAnsi="Verdana" w:cs="Times New Roman"/>
          <w:color w:val="000000"/>
          <w:lang w:eastAsia="es-NI"/>
        </w:rPr>
        <w:t xml:space="preserve"> afirmó públicamente que reabriría las Comisarías de la Mujer para detener esta situación, en la realidad </w:t>
      </w:r>
      <w:r w:rsidR="00AF0EAC">
        <w:rPr>
          <w:rFonts w:ascii="Verdana" w:eastAsia="Times New Roman" w:hAnsi="Verdana" w:cs="Times New Roman"/>
          <w:color w:val="000000"/>
          <w:lang w:eastAsia="es-NI"/>
        </w:rPr>
        <w:t>en los territorios no pasó nada.</w:t>
      </w:r>
      <w:r w:rsidR="006260FA">
        <w:rPr>
          <w:rFonts w:ascii="Verdana" w:eastAsia="Times New Roman" w:hAnsi="Verdana" w:cs="Times New Roman"/>
          <w:color w:val="000000"/>
          <w:lang w:eastAsia="es-NI"/>
        </w:rPr>
        <w:t xml:space="preserve"> La policía continuó con su actitud displicente ante las denuncias de las mujeres.</w:t>
      </w:r>
    </w:p>
    <w:p w14:paraId="5E143E55" w14:textId="56590D3F" w:rsidR="008322CE" w:rsidRPr="0062003A" w:rsidRDefault="008322CE" w:rsidP="0062003A">
      <w:pPr>
        <w:numPr>
          <w:ilvl w:val="0"/>
          <w:numId w:val="1"/>
        </w:numPr>
        <w:spacing w:before="100" w:beforeAutospacing="1" w:after="100" w:afterAutospacing="1" w:line="240" w:lineRule="auto"/>
        <w:jc w:val="both"/>
        <w:rPr>
          <w:rFonts w:ascii="Verdana" w:eastAsia="Times New Roman" w:hAnsi="Verdana" w:cs="Times New Roman"/>
          <w:b/>
          <w:bCs/>
          <w:color w:val="000000"/>
          <w:lang w:eastAsia="es-NI"/>
        </w:rPr>
      </w:pPr>
      <w:r w:rsidRPr="0062003A">
        <w:rPr>
          <w:rFonts w:ascii="Verdana" w:eastAsia="Times New Roman" w:hAnsi="Verdana" w:cs="Times New Roman"/>
          <w:b/>
          <w:bCs/>
          <w:color w:val="000000"/>
          <w:lang w:eastAsia="es-NI"/>
        </w:rPr>
        <w:t>¿Las casas de acogida están abiertas y disponibles? ¿Hay alguna alternativa a las casas de acogida disponibles si están cerradas o sin capacidad suficiente?</w:t>
      </w:r>
    </w:p>
    <w:p w14:paraId="4B33F358" w14:textId="355D7316" w:rsidR="006260FA" w:rsidRDefault="009C165B"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 xml:space="preserve">Las únicas casas de acogida o albergues para mujeres que viven violencia son atendidas por Centro o colectivos de mujeres solamente existen 4 dentro de la Red </w:t>
      </w:r>
      <w:r w:rsidR="00E17904">
        <w:rPr>
          <w:rFonts w:ascii="Verdana" w:eastAsia="Times New Roman" w:hAnsi="Verdana" w:cs="Times New Roman"/>
          <w:color w:val="000000"/>
          <w:lang w:eastAsia="es-NI"/>
        </w:rPr>
        <w:t xml:space="preserve">de Mujeres contra la violencia, </w:t>
      </w:r>
      <w:r>
        <w:rPr>
          <w:rFonts w:ascii="Verdana" w:eastAsia="Times New Roman" w:hAnsi="Verdana" w:cs="Times New Roman"/>
          <w:color w:val="000000"/>
          <w:lang w:eastAsia="es-NI"/>
        </w:rPr>
        <w:t>con capacidad suficiente</w:t>
      </w:r>
      <w:r w:rsidR="00AF0EAC">
        <w:rPr>
          <w:rFonts w:ascii="Verdana" w:eastAsia="Times New Roman" w:hAnsi="Verdana" w:cs="Times New Roman"/>
          <w:color w:val="000000"/>
          <w:lang w:eastAsia="es-NI"/>
        </w:rPr>
        <w:t xml:space="preserve"> </w:t>
      </w:r>
      <w:r w:rsidR="00AF0EAC" w:rsidRPr="00315B93">
        <w:rPr>
          <w:rFonts w:ascii="Verdana" w:eastAsia="Times New Roman" w:hAnsi="Verdana" w:cs="Times New Roman"/>
          <w:color w:val="000000"/>
          <w:lang w:eastAsia="es-NI"/>
        </w:rPr>
        <w:t>y que buscan cada día como sobrevivir y brindar el servicio de acogida</w:t>
      </w:r>
      <w:r w:rsidRPr="00315B93">
        <w:rPr>
          <w:rFonts w:ascii="Verdana" w:eastAsia="Times New Roman" w:hAnsi="Verdana" w:cs="Times New Roman"/>
          <w:color w:val="000000"/>
          <w:lang w:eastAsia="es-NI"/>
        </w:rPr>
        <w:t>. Po</w:t>
      </w:r>
      <w:r>
        <w:rPr>
          <w:rFonts w:ascii="Verdana" w:eastAsia="Times New Roman" w:hAnsi="Verdana" w:cs="Times New Roman"/>
          <w:color w:val="000000"/>
          <w:lang w:eastAsia="es-NI"/>
        </w:rPr>
        <w:t>r parte del Estado no existe esta alternativa.</w:t>
      </w:r>
    </w:p>
    <w:p w14:paraId="49A8214A" w14:textId="230B59CD" w:rsidR="008322CE" w:rsidRPr="0062003A" w:rsidRDefault="008322CE" w:rsidP="0062003A">
      <w:pPr>
        <w:numPr>
          <w:ilvl w:val="0"/>
          <w:numId w:val="1"/>
        </w:numPr>
        <w:spacing w:before="100" w:beforeAutospacing="1" w:after="100" w:afterAutospacing="1" w:line="240" w:lineRule="auto"/>
        <w:jc w:val="both"/>
        <w:rPr>
          <w:rFonts w:ascii="Verdana" w:eastAsia="Times New Roman" w:hAnsi="Verdana" w:cs="Times New Roman"/>
          <w:b/>
          <w:bCs/>
          <w:color w:val="000000"/>
          <w:lang w:eastAsia="es-NI"/>
        </w:rPr>
      </w:pPr>
      <w:r w:rsidRPr="0062003A">
        <w:rPr>
          <w:rFonts w:ascii="Verdana" w:eastAsia="Times New Roman" w:hAnsi="Verdana" w:cs="Times New Roman"/>
          <w:b/>
          <w:bCs/>
          <w:color w:val="000000"/>
          <w:lang w:eastAsia="es-NI"/>
        </w:rPr>
        <w:t>¿Las órdenes de protección están disponibles y accesibles en el contexto de la pandemia de COVID-19?</w:t>
      </w:r>
    </w:p>
    <w:p w14:paraId="0580D75B" w14:textId="02AE9E7A" w:rsidR="006260FA" w:rsidRPr="004D1C68" w:rsidRDefault="006260FA" w:rsidP="0062003A">
      <w:pPr>
        <w:jc w:val="both"/>
        <w:rPr>
          <w:rFonts w:ascii="Verdana" w:eastAsia="Times New Roman" w:hAnsi="Verdana" w:cs="Times New Roman"/>
          <w:color w:val="000000"/>
          <w:lang w:eastAsia="es-NI"/>
        </w:rPr>
      </w:pPr>
      <w:r w:rsidRPr="009C165B">
        <w:rPr>
          <w:rFonts w:ascii="Verdana" w:eastAsia="Times New Roman" w:hAnsi="Verdana" w:cs="Times New Roman"/>
          <w:color w:val="000000"/>
          <w:lang w:eastAsia="es-NI"/>
        </w:rPr>
        <w:t xml:space="preserve">No existe órdenes de protección ni antes ni durante la pandemia. La situación </w:t>
      </w:r>
      <w:r w:rsidR="00AF0EAC">
        <w:rPr>
          <w:rFonts w:ascii="Verdana" w:eastAsia="Times New Roman" w:hAnsi="Verdana" w:cs="Times New Roman"/>
          <w:color w:val="000000"/>
          <w:lang w:eastAsia="es-NI"/>
        </w:rPr>
        <w:t xml:space="preserve">en Nicaragua </w:t>
      </w:r>
      <w:r w:rsidRPr="009C165B">
        <w:rPr>
          <w:rFonts w:ascii="Verdana" w:eastAsia="Times New Roman" w:hAnsi="Verdana" w:cs="Times New Roman"/>
          <w:color w:val="000000"/>
          <w:lang w:eastAsia="es-NI"/>
        </w:rPr>
        <w:t xml:space="preserve">para las mujeres </w:t>
      </w:r>
      <w:r w:rsidR="009C165B" w:rsidRPr="009C165B">
        <w:rPr>
          <w:rFonts w:ascii="Verdana" w:eastAsia="Times New Roman" w:hAnsi="Verdana" w:cs="Times New Roman"/>
          <w:color w:val="000000"/>
          <w:lang w:eastAsia="es-NI"/>
        </w:rPr>
        <w:t xml:space="preserve">víctimas y sobrevivientes de violencia </w:t>
      </w:r>
      <w:r w:rsidRPr="009C165B">
        <w:rPr>
          <w:rFonts w:ascii="Verdana" w:eastAsia="Times New Roman" w:hAnsi="Verdana" w:cs="Times New Roman"/>
          <w:color w:val="000000"/>
          <w:lang w:eastAsia="es-NI"/>
        </w:rPr>
        <w:t>es de total indefensión</w:t>
      </w:r>
      <w:r w:rsidR="00032A46">
        <w:rPr>
          <w:rFonts w:ascii="Verdana" w:eastAsia="Times New Roman" w:hAnsi="Verdana" w:cs="Times New Roman"/>
          <w:color w:val="000000"/>
          <w:lang w:eastAsia="es-NI"/>
        </w:rPr>
        <w:t xml:space="preserve"> y desprotección</w:t>
      </w:r>
      <w:r w:rsidRPr="00315B93">
        <w:rPr>
          <w:rFonts w:ascii="Verdana" w:eastAsia="Times New Roman" w:hAnsi="Verdana" w:cs="Times New Roman"/>
          <w:color w:val="000000"/>
          <w:lang w:eastAsia="es-NI"/>
        </w:rPr>
        <w:t>.</w:t>
      </w:r>
      <w:r w:rsidR="00AF0EAC" w:rsidRPr="00315B93">
        <w:rPr>
          <w:rFonts w:ascii="Verdana" w:eastAsia="Times New Roman" w:hAnsi="Verdana" w:cs="Times New Roman"/>
          <w:color w:val="000000"/>
          <w:lang w:eastAsia="es-NI"/>
        </w:rPr>
        <w:t xml:space="preserve"> Prevalece la impunidad y </w:t>
      </w:r>
      <w:r w:rsidR="00446A1C" w:rsidRPr="00315B93">
        <w:rPr>
          <w:rFonts w:ascii="Verdana" w:eastAsia="Times New Roman" w:hAnsi="Verdana" w:cs="Times New Roman"/>
          <w:color w:val="000000"/>
          <w:lang w:eastAsia="es-NI"/>
        </w:rPr>
        <w:t>pésima atención (cuando sucede) a las víctimas de violencia machista en el contexto.</w:t>
      </w:r>
    </w:p>
    <w:p w14:paraId="5211E8A0" w14:textId="2AFA9C1E" w:rsidR="008322CE" w:rsidRPr="0062003A" w:rsidRDefault="008322CE" w:rsidP="0062003A">
      <w:pPr>
        <w:numPr>
          <w:ilvl w:val="0"/>
          <w:numId w:val="1"/>
        </w:numPr>
        <w:spacing w:before="100" w:beforeAutospacing="1" w:after="100" w:afterAutospacing="1" w:line="240" w:lineRule="auto"/>
        <w:jc w:val="both"/>
        <w:rPr>
          <w:rFonts w:ascii="Verdana" w:eastAsia="Times New Roman" w:hAnsi="Verdana" w:cs="Times New Roman"/>
          <w:b/>
          <w:bCs/>
          <w:color w:val="000000"/>
          <w:lang w:eastAsia="es-NI"/>
        </w:rPr>
      </w:pPr>
      <w:r w:rsidRPr="0062003A">
        <w:rPr>
          <w:rFonts w:ascii="Verdana" w:eastAsia="Times New Roman" w:hAnsi="Verdana" w:cs="Times New Roman"/>
          <w:b/>
          <w:bCs/>
          <w:color w:val="000000"/>
          <w:lang w:eastAsia="es-NI"/>
        </w:rPr>
        <w:t>¿Cuáles son los impactos en el acceso de las mujeres a la justicia? ¿Los tribunales están abiertos y brindan protección y decisiones en casos de violencia doméstica?</w:t>
      </w:r>
    </w:p>
    <w:p w14:paraId="6B440004" w14:textId="7F3456F9" w:rsidR="009C165B" w:rsidRDefault="009C165B"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Por lo general, los casos en los tribunales son lentos y a veces las mujeres lo abandonan en el proceso por la falta de recursos</w:t>
      </w:r>
      <w:r w:rsidR="00032A46">
        <w:rPr>
          <w:rFonts w:ascii="Verdana" w:eastAsia="Times New Roman" w:hAnsi="Verdana" w:cs="Times New Roman"/>
          <w:color w:val="000000"/>
          <w:lang w:eastAsia="es-NI"/>
        </w:rPr>
        <w:t>,</w:t>
      </w:r>
      <w:r>
        <w:rPr>
          <w:rFonts w:ascii="Verdana" w:eastAsia="Times New Roman" w:hAnsi="Verdana" w:cs="Times New Roman"/>
          <w:color w:val="000000"/>
          <w:lang w:eastAsia="es-NI"/>
        </w:rPr>
        <w:t xml:space="preserve"> a pesar que existe esta área especializada con juzgados y tribunales especializados</w:t>
      </w:r>
      <w:r w:rsidR="00032A46">
        <w:rPr>
          <w:rFonts w:ascii="Verdana" w:eastAsia="Times New Roman" w:hAnsi="Verdana" w:cs="Times New Roman"/>
          <w:color w:val="000000"/>
          <w:lang w:eastAsia="es-NI"/>
        </w:rPr>
        <w:t>,</w:t>
      </w:r>
      <w:r>
        <w:rPr>
          <w:rFonts w:ascii="Verdana" w:eastAsia="Times New Roman" w:hAnsi="Verdana" w:cs="Times New Roman"/>
          <w:color w:val="000000"/>
          <w:lang w:eastAsia="es-NI"/>
        </w:rPr>
        <w:t xml:space="preserve"> la justicia es tardía. </w:t>
      </w:r>
    </w:p>
    <w:p w14:paraId="64EDD574" w14:textId="17C75584" w:rsidR="009C165B" w:rsidRDefault="009C165B"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 xml:space="preserve">Es de señalar, </w:t>
      </w:r>
      <w:r w:rsidR="00032A46">
        <w:rPr>
          <w:rFonts w:ascii="Verdana" w:eastAsia="Times New Roman" w:hAnsi="Verdana" w:cs="Times New Roman"/>
          <w:color w:val="000000"/>
          <w:lang w:eastAsia="es-NI"/>
        </w:rPr>
        <w:t xml:space="preserve">que en este contexto </w:t>
      </w:r>
      <w:r>
        <w:rPr>
          <w:rFonts w:ascii="Verdana" w:eastAsia="Times New Roman" w:hAnsi="Verdana" w:cs="Times New Roman"/>
          <w:color w:val="000000"/>
          <w:lang w:eastAsia="es-NI"/>
        </w:rPr>
        <w:t>de la pandemia se liberaron a casi 3</w:t>
      </w:r>
      <w:r w:rsidR="00032A46">
        <w:rPr>
          <w:rFonts w:ascii="Verdana" w:eastAsia="Times New Roman" w:hAnsi="Verdana" w:cs="Times New Roman"/>
          <w:color w:val="000000"/>
          <w:lang w:eastAsia="es-NI"/>
        </w:rPr>
        <w:t>,</w:t>
      </w:r>
      <w:r>
        <w:rPr>
          <w:rFonts w:ascii="Verdana" w:eastAsia="Times New Roman" w:hAnsi="Verdana" w:cs="Times New Roman"/>
          <w:color w:val="000000"/>
          <w:lang w:eastAsia="es-NI"/>
        </w:rPr>
        <w:t>000 presos</w:t>
      </w:r>
      <w:r w:rsidR="00A92B39">
        <w:rPr>
          <w:rFonts w:ascii="Verdana" w:eastAsia="Times New Roman" w:hAnsi="Verdana" w:cs="Times New Roman"/>
          <w:color w:val="000000"/>
          <w:lang w:eastAsia="es-NI"/>
        </w:rPr>
        <w:t xml:space="preserve"> de las cárceles públicas,</w:t>
      </w:r>
      <w:r>
        <w:rPr>
          <w:rFonts w:ascii="Verdana" w:eastAsia="Times New Roman" w:hAnsi="Verdana" w:cs="Times New Roman"/>
          <w:color w:val="000000"/>
          <w:lang w:eastAsia="es-NI"/>
        </w:rPr>
        <w:t xml:space="preserve"> entre ellos</w:t>
      </w:r>
      <w:r w:rsidR="00A92B39">
        <w:rPr>
          <w:rFonts w:ascii="Verdana" w:eastAsia="Times New Roman" w:hAnsi="Verdana" w:cs="Times New Roman"/>
          <w:color w:val="000000"/>
          <w:lang w:eastAsia="es-NI"/>
        </w:rPr>
        <w:t>,</w:t>
      </w:r>
      <w:r>
        <w:rPr>
          <w:rFonts w:ascii="Verdana" w:eastAsia="Times New Roman" w:hAnsi="Verdana" w:cs="Times New Roman"/>
          <w:color w:val="000000"/>
          <w:lang w:eastAsia="es-NI"/>
        </w:rPr>
        <w:t xml:space="preserve"> </w:t>
      </w:r>
      <w:r w:rsidR="00032A46">
        <w:rPr>
          <w:rFonts w:ascii="Verdana" w:eastAsia="Times New Roman" w:hAnsi="Verdana" w:cs="Times New Roman"/>
          <w:color w:val="000000"/>
          <w:lang w:eastAsia="es-NI"/>
        </w:rPr>
        <w:t>están</w:t>
      </w:r>
      <w:r>
        <w:rPr>
          <w:rFonts w:ascii="Verdana" w:eastAsia="Times New Roman" w:hAnsi="Verdana" w:cs="Times New Roman"/>
          <w:color w:val="000000"/>
          <w:lang w:eastAsia="es-NI"/>
        </w:rPr>
        <w:t xml:space="preserve"> femicidas, abusadores y violentadores sexuales. Lo cual viene a causar mayor incertidumbre y ansiedad a las mujeres y familiares </w:t>
      </w:r>
      <w:r w:rsidR="00A92B39">
        <w:rPr>
          <w:rFonts w:ascii="Verdana" w:eastAsia="Times New Roman" w:hAnsi="Verdana" w:cs="Times New Roman"/>
          <w:color w:val="000000"/>
          <w:lang w:eastAsia="es-NI"/>
        </w:rPr>
        <w:t>de las víctimas</w:t>
      </w:r>
      <w:r w:rsidR="00A92B39" w:rsidRPr="00315B93">
        <w:rPr>
          <w:rFonts w:ascii="Verdana" w:eastAsia="Times New Roman" w:hAnsi="Verdana" w:cs="Times New Roman"/>
          <w:color w:val="000000"/>
          <w:lang w:eastAsia="es-NI"/>
        </w:rPr>
        <w:t>.</w:t>
      </w:r>
      <w:r w:rsidR="00446A1C" w:rsidRPr="00315B93">
        <w:rPr>
          <w:rFonts w:ascii="Verdana" w:eastAsia="Times New Roman" w:hAnsi="Verdana" w:cs="Times New Roman"/>
          <w:color w:val="000000"/>
          <w:lang w:eastAsia="es-NI"/>
        </w:rPr>
        <w:t xml:space="preserve"> </w:t>
      </w:r>
      <w:r w:rsidR="00032A46">
        <w:rPr>
          <w:rFonts w:ascii="Verdana" w:eastAsia="Times New Roman" w:hAnsi="Verdana" w:cs="Times New Roman"/>
          <w:color w:val="000000"/>
          <w:lang w:eastAsia="es-NI"/>
        </w:rPr>
        <w:t xml:space="preserve">Se ha puesto aún más en </w:t>
      </w:r>
      <w:r w:rsidR="00446A1C" w:rsidRPr="00315B93">
        <w:rPr>
          <w:rFonts w:ascii="Verdana" w:eastAsia="Times New Roman" w:hAnsi="Verdana" w:cs="Times New Roman"/>
          <w:color w:val="000000"/>
          <w:lang w:eastAsia="es-NI"/>
        </w:rPr>
        <w:t>riesgo la vida de</w:t>
      </w:r>
      <w:r w:rsidR="00032A46">
        <w:rPr>
          <w:rFonts w:ascii="Verdana" w:eastAsia="Times New Roman" w:hAnsi="Verdana" w:cs="Times New Roman"/>
          <w:color w:val="000000"/>
          <w:lang w:eastAsia="es-NI"/>
        </w:rPr>
        <w:t xml:space="preserve"> sobrevivientes de violencia, a sus</w:t>
      </w:r>
      <w:r w:rsidR="00446A1C" w:rsidRPr="00315B93">
        <w:rPr>
          <w:rFonts w:ascii="Verdana" w:eastAsia="Times New Roman" w:hAnsi="Verdana" w:cs="Times New Roman"/>
          <w:color w:val="000000"/>
          <w:lang w:eastAsia="es-NI"/>
        </w:rPr>
        <w:t xml:space="preserve"> familiares y defensoras de derechos de las mujeres.</w:t>
      </w:r>
    </w:p>
    <w:p w14:paraId="51B97758" w14:textId="77777777" w:rsidR="006260FA" w:rsidRPr="004D1C68" w:rsidRDefault="006260FA" w:rsidP="0062003A">
      <w:pPr>
        <w:spacing w:before="100" w:beforeAutospacing="1" w:after="100" w:afterAutospacing="1" w:line="240" w:lineRule="auto"/>
        <w:jc w:val="both"/>
        <w:rPr>
          <w:rFonts w:ascii="Verdana" w:eastAsia="Times New Roman" w:hAnsi="Verdana" w:cs="Times New Roman"/>
          <w:color w:val="000000"/>
          <w:lang w:eastAsia="es-NI"/>
        </w:rPr>
      </w:pPr>
    </w:p>
    <w:p w14:paraId="14162CAD" w14:textId="159C92B2" w:rsidR="008322CE" w:rsidRPr="0062003A" w:rsidRDefault="008322CE" w:rsidP="0062003A">
      <w:pPr>
        <w:numPr>
          <w:ilvl w:val="0"/>
          <w:numId w:val="1"/>
        </w:numPr>
        <w:spacing w:before="100" w:beforeAutospacing="1" w:after="100" w:afterAutospacing="1" w:line="240" w:lineRule="auto"/>
        <w:jc w:val="both"/>
        <w:rPr>
          <w:rFonts w:ascii="Verdana" w:eastAsia="Times New Roman" w:hAnsi="Verdana" w:cs="Times New Roman"/>
          <w:b/>
          <w:bCs/>
          <w:color w:val="000000"/>
          <w:lang w:eastAsia="es-NI"/>
        </w:rPr>
      </w:pPr>
      <w:r w:rsidRPr="0062003A">
        <w:rPr>
          <w:rFonts w:ascii="Verdana" w:eastAsia="Times New Roman" w:hAnsi="Verdana" w:cs="Times New Roman"/>
          <w:b/>
          <w:bCs/>
          <w:color w:val="000000"/>
          <w:lang w:eastAsia="es-NI"/>
        </w:rPr>
        <w:lastRenderedPageBreak/>
        <w:t>¿Cuáles son los impactos de las medidas restrictivas y del confinamiento sobre el acceso de las mujeres a los servicios de salud? Especifique si los servicios están cerrados o suspendidos, en particular los que se centran en la salud reproductiva.</w:t>
      </w:r>
    </w:p>
    <w:p w14:paraId="18AB3009" w14:textId="20D2047E" w:rsidR="008C3A83" w:rsidRDefault="008C3A83"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La atención en los hospitales prioriza a los contagi</w:t>
      </w:r>
      <w:r w:rsidR="00032A46">
        <w:rPr>
          <w:rFonts w:ascii="Verdana" w:eastAsia="Times New Roman" w:hAnsi="Verdana" w:cs="Times New Roman"/>
          <w:color w:val="000000"/>
          <w:lang w:eastAsia="es-NI"/>
        </w:rPr>
        <w:t>os</w:t>
      </w:r>
      <w:r>
        <w:rPr>
          <w:rFonts w:ascii="Verdana" w:eastAsia="Times New Roman" w:hAnsi="Verdana" w:cs="Times New Roman"/>
          <w:color w:val="000000"/>
          <w:lang w:eastAsia="es-NI"/>
        </w:rPr>
        <w:t xml:space="preserve"> y enfermos de </w:t>
      </w:r>
      <w:proofErr w:type="spellStart"/>
      <w:r>
        <w:rPr>
          <w:rFonts w:ascii="Verdana" w:eastAsia="Times New Roman" w:hAnsi="Verdana" w:cs="Times New Roman"/>
          <w:color w:val="000000"/>
          <w:lang w:eastAsia="es-NI"/>
        </w:rPr>
        <w:t>Covid</w:t>
      </w:r>
      <w:proofErr w:type="spellEnd"/>
      <w:r>
        <w:rPr>
          <w:rFonts w:ascii="Verdana" w:eastAsia="Times New Roman" w:hAnsi="Verdana" w:cs="Times New Roman"/>
          <w:color w:val="000000"/>
          <w:lang w:eastAsia="es-NI"/>
        </w:rPr>
        <w:t xml:space="preserve"> 19 o de </w:t>
      </w:r>
      <w:r w:rsidR="00032A46">
        <w:rPr>
          <w:rFonts w:ascii="Verdana" w:eastAsia="Times New Roman" w:hAnsi="Verdana" w:cs="Times New Roman"/>
          <w:color w:val="000000"/>
          <w:lang w:eastAsia="es-NI"/>
        </w:rPr>
        <w:t>“</w:t>
      </w:r>
      <w:r>
        <w:rPr>
          <w:rFonts w:ascii="Verdana" w:eastAsia="Times New Roman" w:hAnsi="Verdana" w:cs="Times New Roman"/>
          <w:color w:val="000000"/>
          <w:lang w:eastAsia="es-NI"/>
        </w:rPr>
        <w:t>neumonía atípica</w:t>
      </w:r>
      <w:r w:rsidR="00032A46">
        <w:rPr>
          <w:rFonts w:ascii="Verdana" w:eastAsia="Times New Roman" w:hAnsi="Verdana" w:cs="Times New Roman"/>
          <w:color w:val="000000"/>
          <w:lang w:eastAsia="es-NI"/>
        </w:rPr>
        <w:t>”</w:t>
      </w:r>
      <w:r>
        <w:rPr>
          <w:rFonts w:ascii="Verdana" w:eastAsia="Times New Roman" w:hAnsi="Verdana" w:cs="Times New Roman"/>
          <w:color w:val="000000"/>
          <w:lang w:eastAsia="es-NI"/>
        </w:rPr>
        <w:t xml:space="preserve"> como los ha etiquetado el gobierno, el resto de afectaciones y enfermedades ha pasado a segundo nivel de importancia. </w:t>
      </w:r>
    </w:p>
    <w:p w14:paraId="2EC97C91" w14:textId="34032277" w:rsidR="008C3A83" w:rsidRPr="00032A46" w:rsidRDefault="008C3A83"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 xml:space="preserve">La </w:t>
      </w:r>
      <w:r w:rsidRPr="00315B93">
        <w:rPr>
          <w:rFonts w:ascii="Verdana" w:eastAsia="Times New Roman" w:hAnsi="Verdana" w:cs="Times New Roman"/>
          <w:color w:val="000000"/>
          <w:lang w:eastAsia="es-NI"/>
        </w:rPr>
        <w:t xml:space="preserve">salud </w:t>
      </w:r>
      <w:r w:rsidR="00446A1C" w:rsidRPr="00315B93">
        <w:rPr>
          <w:rFonts w:ascii="Verdana" w:eastAsia="Times New Roman" w:hAnsi="Verdana" w:cs="Times New Roman"/>
          <w:color w:val="000000"/>
          <w:lang w:eastAsia="es-NI"/>
        </w:rPr>
        <w:t>sexual y salud</w:t>
      </w:r>
      <w:r w:rsidR="00446A1C">
        <w:rPr>
          <w:rFonts w:ascii="Verdana" w:eastAsia="Times New Roman" w:hAnsi="Verdana" w:cs="Times New Roman"/>
          <w:color w:val="000000"/>
          <w:lang w:eastAsia="es-NI"/>
        </w:rPr>
        <w:t xml:space="preserve"> </w:t>
      </w:r>
      <w:r>
        <w:rPr>
          <w:rFonts w:ascii="Verdana" w:eastAsia="Times New Roman" w:hAnsi="Verdana" w:cs="Times New Roman"/>
          <w:color w:val="000000"/>
          <w:lang w:eastAsia="es-NI"/>
        </w:rPr>
        <w:t>reproductiva no tiene la calidad de atención requerida, los anticonceptivos escasean sea por la falta de acceso económico o por distancias de los lugares de distribución en caso de algunos centros de mujeres que n</w:t>
      </w:r>
      <w:r w:rsidR="00446A1C">
        <w:rPr>
          <w:rFonts w:ascii="Verdana" w:eastAsia="Times New Roman" w:hAnsi="Verdana" w:cs="Times New Roman"/>
          <w:color w:val="000000"/>
          <w:lang w:eastAsia="es-NI"/>
        </w:rPr>
        <w:t>o tienen entregas a domicilios.</w:t>
      </w:r>
    </w:p>
    <w:p w14:paraId="31BCA790" w14:textId="6F253064" w:rsidR="008322CE" w:rsidRPr="0062003A" w:rsidRDefault="008322CE" w:rsidP="0062003A">
      <w:pPr>
        <w:numPr>
          <w:ilvl w:val="0"/>
          <w:numId w:val="1"/>
        </w:numPr>
        <w:spacing w:before="100" w:beforeAutospacing="1" w:after="100" w:afterAutospacing="1" w:line="240" w:lineRule="auto"/>
        <w:jc w:val="both"/>
        <w:rPr>
          <w:rFonts w:ascii="Verdana" w:eastAsia="Times New Roman" w:hAnsi="Verdana" w:cs="Times New Roman"/>
          <w:b/>
          <w:bCs/>
          <w:color w:val="000000"/>
          <w:lang w:eastAsia="es-NI"/>
        </w:rPr>
      </w:pPr>
      <w:r w:rsidRPr="0062003A">
        <w:rPr>
          <w:rFonts w:ascii="Verdana" w:eastAsia="Times New Roman" w:hAnsi="Verdana" w:cs="Times New Roman"/>
          <w:b/>
          <w:bCs/>
          <w:color w:val="000000"/>
          <w:lang w:eastAsia="es-NI"/>
        </w:rPr>
        <w:t>Proporcione ejemplos de obstáculos encontrados para prevenir y combatir la violencia doméstica durante el confinamiento del COVID-19.</w:t>
      </w:r>
    </w:p>
    <w:p w14:paraId="25631F9C" w14:textId="2878505D" w:rsidR="00446A1C" w:rsidRDefault="00446A1C"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 xml:space="preserve">Una víctima de abuso sexual en Ciudad Sandino. Adolescente de 16 años violada por el </w:t>
      </w:r>
      <w:r w:rsidR="00315B93">
        <w:rPr>
          <w:rFonts w:ascii="Verdana" w:eastAsia="Times New Roman" w:hAnsi="Verdana" w:cs="Times New Roman"/>
          <w:color w:val="000000"/>
          <w:lang w:eastAsia="es-NI"/>
        </w:rPr>
        <w:t>padrastro</w:t>
      </w:r>
      <w:r>
        <w:rPr>
          <w:rFonts w:ascii="Verdana" w:eastAsia="Times New Roman" w:hAnsi="Verdana" w:cs="Times New Roman"/>
          <w:color w:val="000000"/>
          <w:lang w:eastAsia="es-NI"/>
        </w:rPr>
        <w:t xml:space="preserve">. Interpusieron denuncia, siguieron el trámite con el Instituto de Medicina Legal. Y aún con todas las evidencias una vez el resultado de Medicina Legal, el violador sigue libre. Continúan el proceso, pero ha sido en total desinterés de parte de autoridades de cumplir tal   y </w:t>
      </w:r>
      <w:r w:rsidR="00712D7B">
        <w:rPr>
          <w:rFonts w:ascii="Verdana" w:eastAsia="Times New Roman" w:hAnsi="Verdana" w:cs="Times New Roman"/>
          <w:color w:val="000000"/>
          <w:lang w:eastAsia="es-NI"/>
        </w:rPr>
        <w:t>como indica la ley.</w:t>
      </w:r>
    </w:p>
    <w:p w14:paraId="001AD201" w14:textId="637D23C8" w:rsidR="00712D7B" w:rsidRDefault="00712D7B"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 xml:space="preserve">Otro ejemplo: el de una joven de 18 años que vive violencia doméstica de parte de su padre. Y ella estaba buscando refugio o </w:t>
      </w:r>
      <w:proofErr w:type="gramStart"/>
      <w:r>
        <w:rPr>
          <w:rFonts w:ascii="Verdana" w:eastAsia="Times New Roman" w:hAnsi="Verdana" w:cs="Times New Roman"/>
          <w:color w:val="000000"/>
          <w:lang w:eastAsia="es-NI"/>
        </w:rPr>
        <w:t>albergue</w:t>
      </w:r>
      <w:proofErr w:type="gramEnd"/>
      <w:r w:rsidR="00032A46">
        <w:rPr>
          <w:rFonts w:ascii="Verdana" w:eastAsia="Times New Roman" w:hAnsi="Verdana" w:cs="Times New Roman"/>
          <w:color w:val="000000"/>
          <w:lang w:eastAsia="es-NI"/>
        </w:rPr>
        <w:t xml:space="preserve"> pero no hay respuesta de parte del Estado</w:t>
      </w:r>
      <w:r>
        <w:rPr>
          <w:rFonts w:ascii="Verdana" w:eastAsia="Times New Roman" w:hAnsi="Verdana" w:cs="Times New Roman"/>
          <w:color w:val="000000"/>
          <w:lang w:eastAsia="es-NI"/>
        </w:rPr>
        <w:t>. Es de Managua, Villa Venezuela.</w:t>
      </w:r>
    </w:p>
    <w:p w14:paraId="2F133739" w14:textId="774DF267" w:rsidR="00712D7B" w:rsidRDefault="00712D7B"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Otra joven de 16 años en Jinotepe, fue embarazada por un hombre de34 años, casado. Una vez se enteró del embarazo, niega todo y la justicia todavía no hace nada al respecto. Aducen que cuando sucedió el hecho</w:t>
      </w:r>
      <w:r w:rsidR="00032A46">
        <w:rPr>
          <w:rFonts w:ascii="Verdana" w:eastAsia="Times New Roman" w:hAnsi="Verdana" w:cs="Times New Roman"/>
          <w:color w:val="000000"/>
          <w:lang w:eastAsia="es-NI"/>
        </w:rPr>
        <w:t>,</w:t>
      </w:r>
      <w:r>
        <w:rPr>
          <w:rFonts w:ascii="Verdana" w:eastAsia="Times New Roman" w:hAnsi="Verdana" w:cs="Times New Roman"/>
          <w:color w:val="000000"/>
          <w:lang w:eastAsia="es-NI"/>
        </w:rPr>
        <w:t xml:space="preserve"> tenía uso de razón. </w:t>
      </w:r>
      <w:r w:rsidR="00315B93">
        <w:rPr>
          <w:rFonts w:ascii="Verdana" w:eastAsia="Times New Roman" w:hAnsi="Verdana" w:cs="Times New Roman"/>
          <w:color w:val="000000"/>
          <w:lang w:eastAsia="es-NI"/>
        </w:rPr>
        <w:t>(¿?)</w:t>
      </w:r>
    </w:p>
    <w:p w14:paraId="3AC3DD3D" w14:textId="31B9F9EA" w:rsidR="00712D7B" w:rsidRPr="0062003A" w:rsidRDefault="008322CE" w:rsidP="0062003A">
      <w:pPr>
        <w:numPr>
          <w:ilvl w:val="0"/>
          <w:numId w:val="1"/>
        </w:numPr>
        <w:spacing w:before="100" w:beforeAutospacing="1" w:after="100" w:afterAutospacing="1" w:line="240" w:lineRule="auto"/>
        <w:jc w:val="both"/>
        <w:rPr>
          <w:rFonts w:ascii="Verdana" w:eastAsia="Times New Roman" w:hAnsi="Verdana" w:cs="Times New Roman"/>
          <w:b/>
          <w:bCs/>
          <w:color w:val="000000"/>
          <w:lang w:eastAsia="es-NI"/>
        </w:rPr>
      </w:pPr>
      <w:r w:rsidRPr="0062003A">
        <w:rPr>
          <w:rFonts w:ascii="Verdana" w:eastAsia="Times New Roman" w:hAnsi="Verdana" w:cs="Times New Roman"/>
          <w:b/>
          <w:bCs/>
          <w:color w:val="000000"/>
          <w:lang w:eastAsia="es-NI"/>
        </w:rPr>
        <w:t xml:space="preserve">Proporcione ejemplos de buenas prácticas para prevenir y combatir la violencia contra las mujeres y la violencia </w:t>
      </w:r>
      <w:r w:rsidR="0062003A" w:rsidRPr="0062003A">
        <w:rPr>
          <w:rFonts w:ascii="Verdana" w:eastAsia="Times New Roman" w:hAnsi="Verdana" w:cs="Times New Roman"/>
          <w:b/>
          <w:bCs/>
          <w:color w:val="000000"/>
          <w:lang w:eastAsia="es-NI"/>
        </w:rPr>
        <w:t>doméstica,</w:t>
      </w:r>
      <w:r w:rsidRPr="0062003A">
        <w:rPr>
          <w:rFonts w:ascii="Verdana" w:eastAsia="Times New Roman" w:hAnsi="Verdana" w:cs="Times New Roman"/>
          <w:b/>
          <w:bCs/>
          <w:color w:val="000000"/>
          <w:lang w:eastAsia="es-NI"/>
        </w:rPr>
        <w:t xml:space="preserve"> así como para combatir otros impactos de género de la pandemia de COVID-19 por parte de los gobiernos.</w:t>
      </w:r>
    </w:p>
    <w:p w14:paraId="070B4D86" w14:textId="7D73D392" w:rsidR="00712D7B" w:rsidRPr="00315B93" w:rsidRDefault="00712D7B" w:rsidP="0062003A">
      <w:pPr>
        <w:spacing w:before="100" w:beforeAutospacing="1" w:after="100" w:afterAutospacing="1" w:line="240" w:lineRule="auto"/>
        <w:jc w:val="both"/>
        <w:rPr>
          <w:rFonts w:ascii="Verdana" w:eastAsia="Times New Roman" w:hAnsi="Verdana" w:cs="Times New Roman"/>
          <w:color w:val="000000"/>
          <w:lang w:eastAsia="es-NI"/>
        </w:rPr>
      </w:pPr>
      <w:r w:rsidRPr="00315B93">
        <w:rPr>
          <w:rFonts w:ascii="Verdana" w:eastAsia="Times New Roman" w:hAnsi="Verdana" w:cs="Times New Roman"/>
          <w:color w:val="000000"/>
          <w:lang w:eastAsia="es-NI"/>
        </w:rPr>
        <w:t xml:space="preserve">Las campañas a través de redes </w:t>
      </w:r>
      <w:r w:rsidR="00315B93">
        <w:rPr>
          <w:rFonts w:ascii="Verdana" w:eastAsia="Times New Roman" w:hAnsi="Verdana" w:cs="Times New Roman"/>
          <w:color w:val="000000"/>
          <w:lang w:eastAsia="es-NI"/>
        </w:rPr>
        <w:t xml:space="preserve">sociales por la vía </w:t>
      </w:r>
      <w:r w:rsidRPr="00315B93">
        <w:rPr>
          <w:rFonts w:ascii="Verdana" w:eastAsia="Times New Roman" w:hAnsi="Verdana" w:cs="Times New Roman"/>
          <w:color w:val="000000"/>
          <w:lang w:eastAsia="es-NI"/>
        </w:rPr>
        <w:t xml:space="preserve">virtual. Los mensajes y el hecho de disponer </w:t>
      </w:r>
      <w:r w:rsidR="00315B93">
        <w:rPr>
          <w:rFonts w:ascii="Verdana" w:eastAsia="Times New Roman" w:hAnsi="Verdana" w:cs="Times New Roman"/>
          <w:color w:val="000000"/>
          <w:lang w:eastAsia="es-NI"/>
        </w:rPr>
        <w:t>d</w:t>
      </w:r>
      <w:r w:rsidRPr="00315B93">
        <w:rPr>
          <w:rFonts w:ascii="Verdana" w:eastAsia="Times New Roman" w:hAnsi="Verdana" w:cs="Times New Roman"/>
          <w:color w:val="000000"/>
          <w:lang w:eastAsia="es-NI"/>
        </w:rPr>
        <w:t xml:space="preserve">el </w:t>
      </w:r>
      <w:proofErr w:type="spellStart"/>
      <w:r w:rsidRPr="00315B93">
        <w:rPr>
          <w:rFonts w:ascii="Verdana" w:eastAsia="Times New Roman" w:hAnsi="Verdana" w:cs="Times New Roman"/>
          <w:color w:val="000000"/>
          <w:lang w:eastAsia="es-NI"/>
        </w:rPr>
        <w:t>me</w:t>
      </w:r>
      <w:r w:rsidR="00315B93">
        <w:rPr>
          <w:rFonts w:ascii="Verdana" w:eastAsia="Times New Roman" w:hAnsi="Verdana" w:cs="Times New Roman"/>
          <w:color w:val="000000"/>
          <w:lang w:eastAsia="es-NI"/>
        </w:rPr>
        <w:t>s</w:t>
      </w:r>
      <w:r w:rsidRPr="00315B93">
        <w:rPr>
          <w:rFonts w:ascii="Verdana" w:eastAsia="Times New Roman" w:hAnsi="Verdana" w:cs="Times New Roman"/>
          <w:color w:val="000000"/>
          <w:lang w:eastAsia="es-NI"/>
        </w:rPr>
        <w:t>senger</w:t>
      </w:r>
      <w:proofErr w:type="spellEnd"/>
      <w:r w:rsidRPr="00315B93">
        <w:rPr>
          <w:rFonts w:ascii="Verdana" w:eastAsia="Times New Roman" w:hAnsi="Verdana" w:cs="Times New Roman"/>
          <w:color w:val="000000"/>
          <w:lang w:eastAsia="es-NI"/>
        </w:rPr>
        <w:t xml:space="preserve"> e</w:t>
      </w:r>
      <w:r w:rsidR="00315B93">
        <w:rPr>
          <w:rFonts w:ascii="Verdana" w:eastAsia="Times New Roman" w:hAnsi="Verdana" w:cs="Times New Roman"/>
          <w:color w:val="000000"/>
          <w:lang w:eastAsia="es-NI"/>
        </w:rPr>
        <w:t xml:space="preserve">n el </w:t>
      </w:r>
      <w:proofErr w:type="spellStart"/>
      <w:r w:rsidRPr="00315B93">
        <w:rPr>
          <w:rFonts w:ascii="Verdana" w:eastAsia="Times New Roman" w:hAnsi="Verdana" w:cs="Times New Roman"/>
          <w:color w:val="000000"/>
          <w:lang w:eastAsia="es-NI"/>
        </w:rPr>
        <w:t>fb</w:t>
      </w:r>
      <w:proofErr w:type="spellEnd"/>
      <w:r w:rsidRPr="00315B93">
        <w:rPr>
          <w:rFonts w:ascii="Verdana" w:eastAsia="Times New Roman" w:hAnsi="Verdana" w:cs="Times New Roman"/>
          <w:color w:val="000000"/>
          <w:lang w:eastAsia="es-NI"/>
        </w:rPr>
        <w:t xml:space="preserve"> de</w:t>
      </w:r>
      <w:r w:rsidR="00315B93">
        <w:rPr>
          <w:rFonts w:ascii="Verdana" w:eastAsia="Times New Roman" w:hAnsi="Verdana" w:cs="Times New Roman"/>
          <w:color w:val="000000"/>
          <w:lang w:eastAsia="es-NI"/>
        </w:rPr>
        <w:t xml:space="preserve"> </w:t>
      </w:r>
      <w:r w:rsidRPr="00315B93">
        <w:rPr>
          <w:rFonts w:ascii="Verdana" w:eastAsia="Times New Roman" w:hAnsi="Verdana" w:cs="Times New Roman"/>
          <w:color w:val="000000"/>
          <w:lang w:eastAsia="es-NI"/>
        </w:rPr>
        <w:t xml:space="preserve">la Red, es una alternativa para las mujeres que buscan apoyo y/o atención en cuanto a la situación de violencia que viven. </w:t>
      </w:r>
    </w:p>
    <w:p w14:paraId="2B1BEEF9" w14:textId="3919C6C1" w:rsidR="00712D7B" w:rsidRPr="00315B93" w:rsidRDefault="00712D7B" w:rsidP="0062003A">
      <w:pPr>
        <w:spacing w:before="100" w:beforeAutospacing="1" w:after="100" w:afterAutospacing="1" w:line="240" w:lineRule="auto"/>
        <w:jc w:val="both"/>
        <w:rPr>
          <w:rFonts w:ascii="Verdana" w:eastAsia="Times New Roman" w:hAnsi="Verdana" w:cs="Times New Roman"/>
          <w:color w:val="000000"/>
          <w:lang w:eastAsia="es-NI"/>
        </w:rPr>
      </w:pPr>
      <w:r w:rsidRPr="00315B93">
        <w:rPr>
          <w:rFonts w:ascii="Verdana" w:eastAsia="Times New Roman" w:hAnsi="Verdana" w:cs="Times New Roman"/>
          <w:color w:val="000000"/>
          <w:lang w:eastAsia="es-NI"/>
        </w:rPr>
        <w:t xml:space="preserve">Activar las redes comunitarias en los territorios, brindarles a través de mensajes telefónicos a los grupos de </w:t>
      </w:r>
      <w:r w:rsidR="0062003A" w:rsidRPr="00315B93">
        <w:rPr>
          <w:rFonts w:ascii="Verdana" w:eastAsia="Times New Roman" w:hAnsi="Verdana" w:cs="Times New Roman"/>
          <w:color w:val="000000"/>
          <w:lang w:eastAsia="es-NI"/>
        </w:rPr>
        <w:t>mujeres con</w:t>
      </w:r>
      <w:r w:rsidRPr="00315B93">
        <w:rPr>
          <w:rFonts w:ascii="Verdana" w:eastAsia="Times New Roman" w:hAnsi="Verdana" w:cs="Times New Roman"/>
          <w:color w:val="000000"/>
          <w:lang w:eastAsia="es-NI"/>
        </w:rPr>
        <w:t xml:space="preserve"> quienes se trabaja, información y hacerles sentir que no están solas, ha sido importante, aún en este contexto.</w:t>
      </w:r>
    </w:p>
    <w:p w14:paraId="454A5853" w14:textId="0B2620CB" w:rsidR="0062003A" w:rsidRDefault="00323DB6" w:rsidP="0062003A">
      <w:pPr>
        <w:spacing w:before="100" w:beforeAutospacing="1" w:after="100" w:afterAutospacing="1" w:line="240" w:lineRule="auto"/>
        <w:jc w:val="both"/>
        <w:rPr>
          <w:rFonts w:ascii="Verdana" w:eastAsia="Times New Roman" w:hAnsi="Verdana" w:cs="Times New Roman"/>
          <w:color w:val="000000"/>
          <w:lang w:eastAsia="es-NI"/>
        </w:rPr>
      </w:pPr>
      <w:r w:rsidRPr="00315B93">
        <w:rPr>
          <w:rFonts w:ascii="Verdana" w:eastAsia="Times New Roman" w:hAnsi="Verdana" w:cs="Times New Roman"/>
          <w:color w:val="000000"/>
          <w:lang w:eastAsia="es-NI"/>
        </w:rPr>
        <w:t xml:space="preserve">El acompañamiento y respuestas que se brindan desde el </w:t>
      </w:r>
      <w:proofErr w:type="spellStart"/>
      <w:r w:rsidRPr="00315B93">
        <w:rPr>
          <w:rFonts w:ascii="Verdana" w:eastAsia="Times New Roman" w:hAnsi="Verdana" w:cs="Times New Roman"/>
          <w:color w:val="000000"/>
          <w:lang w:eastAsia="es-NI"/>
        </w:rPr>
        <w:t>inbox</w:t>
      </w:r>
      <w:proofErr w:type="spellEnd"/>
      <w:r w:rsidRPr="00315B93">
        <w:rPr>
          <w:rFonts w:ascii="Verdana" w:eastAsia="Times New Roman" w:hAnsi="Verdana" w:cs="Times New Roman"/>
          <w:color w:val="000000"/>
          <w:lang w:eastAsia="es-NI"/>
        </w:rPr>
        <w:t xml:space="preserve"> (FB) de la RMCV, y se remite de acuerdo a la situación planteada. Al menos en un mes entre 30-40 mujeres solicitan apoyo u orientación por esta vía virtual.</w:t>
      </w:r>
    </w:p>
    <w:p w14:paraId="00839CA5" w14:textId="508D0137" w:rsidR="008322CE" w:rsidRPr="0062003A" w:rsidRDefault="0062003A" w:rsidP="0062003A">
      <w:pPr>
        <w:pStyle w:val="Prrafodelista"/>
        <w:numPr>
          <w:ilvl w:val="0"/>
          <w:numId w:val="1"/>
        </w:num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b/>
          <w:bCs/>
          <w:color w:val="000000"/>
          <w:lang w:eastAsia="es-NI"/>
        </w:rPr>
        <w:lastRenderedPageBreak/>
        <w:t>S</w:t>
      </w:r>
      <w:r w:rsidR="008322CE" w:rsidRPr="0062003A">
        <w:rPr>
          <w:rFonts w:ascii="Verdana" w:eastAsia="Times New Roman" w:hAnsi="Verdana" w:cs="Times New Roman"/>
          <w:b/>
          <w:bCs/>
          <w:color w:val="000000"/>
          <w:lang w:eastAsia="es-NI"/>
        </w:rPr>
        <w:t xml:space="preserve">írvase proporcionar ejemplos de buenas prácticas para prevenir y combatir la violencia contra las mujeres y la violencia </w:t>
      </w:r>
      <w:r w:rsidRPr="0062003A">
        <w:rPr>
          <w:rFonts w:ascii="Verdana" w:eastAsia="Times New Roman" w:hAnsi="Verdana" w:cs="Times New Roman"/>
          <w:b/>
          <w:bCs/>
          <w:color w:val="000000"/>
          <w:lang w:eastAsia="es-NI"/>
        </w:rPr>
        <w:t>doméstica,</w:t>
      </w:r>
      <w:r w:rsidR="008322CE" w:rsidRPr="0062003A">
        <w:rPr>
          <w:rFonts w:ascii="Verdana" w:eastAsia="Times New Roman" w:hAnsi="Verdana" w:cs="Times New Roman"/>
          <w:b/>
          <w:bCs/>
          <w:color w:val="000000"/>
          <w:lang w:eastAsia="es-NI"/>
        </w:rPr>
        <w:t xml:space="preserve"> así como para combatir otros impactos de género de la pandemia COVID-19 por parte de ONG e INDH u otros organismos de promoción de la igualdad.</w:t>
      </w:r>
    </w:p>
    <w:p w14:paraId="2DD1763E" w14:textId="50C4B57B" w:rsidR="00323DB6" w:rsidRDefault="00323DB6" w:rsidP="0062003A">
      <w:pPr>
        <w:spacing w:before="100" w:beforeAutospacing="1" w:after="100" w:afterAutospacing="1" w:line="240" w:lineRule="auto"/>
        <w:jc w:val="both"/>
        <w:rPr>
          <w:rFonts w:ascii="Verdana" w:eastAsia="Times New Roman" w:hAnsi="Verdana" w:cs="Times New Roman"/>
          <w:color w:val="000000"/>
          <w:lang w:eastAsia="es-NI"/>
        </w:rPr>
      </w:pPr>
      <w:r w:rsidRPr="00315B93">
        <w:rPr>
          <w:rFonts w:ascii="Verdana" w:eastAsia="Times New Roman" w:hAnsi="Verdana" w:cs="Times New Roman"/>
          <w:color w:val="000000"/>
          <w:lang w:eastAsia="es-NI"/>
        </w:rPr>
        <w:t xml:space="preserve">Existen algunos esfuerzos en cuanto a denuncias </w:t>
      </w:r>
      <w:r w:rsidR="0062003A" w:rsidRPr="00315B93">
        <w:rPr>
          <w:rFonts w:ascii="Verdana" w:eastAsia="Times New Roman" w:hAnsi="Verdana" w:cs="Times New Roman"/>
          <w:color w:val="000000"/>
          <w:lang w:eastAsia="es-NI"/>
        </w:rPr>
        <w:t>y campañas</w:t>
      </w:r>
      <w:r w:rsidRPr="00315B93">
        <w:rPr>
          <w:rFonts w:ascii="Verdana" w:eastAsia="Times New Roman" w:hAnsi="Verdana" w:cs="Times New Roman"/>
          <w:color w:val="000000"/>
          <w:lang w:eastAsia="es-NI"/>
        </w:rPr>
        <w:t xml:space="preserve"> de parte de </w:t>
      </w:r>
      <w:r w:rsidR="0062003A" w:rsidRPr="00315B93">
        <w:rPr>
          <w:rFonts w:ascii="Verdana" w:eastAsia="Times New Roman" w:hAnsi="Verdana" w:cs="Times New Roman"/>
          <w:color w:val="000000"/>
          <w:lang w:eastAsia="es-NI"/>
        </w:rPr>
        <w:t>ONG que</w:t>
      </w:r>
      <w:r w:rsidRPr="00315B93">
        <w:rPr>
          <w:rFonts w:ascii="Verdana" w:eastAsia="Times New Roman" w:hAnsi="Verdana" w:cs="Times New Roman"/>
          <w:color w:val="000000"/>
          <w:lang w:eastAsia="es-NI"/>
        </w:rPr>
        <w:t xml:space="preserve"> hacen llamados y envían mensajes para que la pandemia de violencia de género no quede invisibilizada.</w:t>
      </w:r>
    </w:p>
    <w:p w14:paraId="25731031" w14:textId="4AD73951" w:rsidR="00EA3567" w:rsidRDefault="00EA3567"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 xml:space="preserve">Disposición de algunos albergues para dar atención. </w:t>
      </w:r>
    </w:p>
    <w:p w14:paraId="3DBEABD2" w14:textId="26177B29" w:rsidR="00EA3567" w:rsidRDefault="00EA3567" w:rsidP="0062003A">
      <w:pPr>
        <w:spacing w:before="100" w:beforeAutospacing="1" w:after="100" w:afterAutospacing="1" w:line="240" w:lineRule="auto"/>
        <w:jc w:val="both"/>
        <w:rPr>
          <w:rFonts w:ascii="Verdana" w:eastAsia="Times New Roman" w:hAnsi="Verdana" w:cs="Times New Roman"/>
          <w:color w:val="000000"/>
          <w:lang w:eastAsia="es-NI"/>
        </w:rPr>
      </w:pPr>
      <w:r>
        <w:rPr>
          <w:rFonts w:ascii="Verdana" w:eastAsia="Times New Roman" w:hAnsi="Verdana" w:cs="Times New Roman"/>
          <w:color w:val="000000"/>
          <w:lang w:eastAsia="es-NI"/>
        </w:rPr>
        <w:t xml:space="preserve">Trabajo preventivo con niñas y niños de algunas organizaciones integrantes de la RMCV. </w:t>
      </w:r>
    </w:p>
    <w:p w14:paraId="541D1FA3" w14:textId="3B8AD3B0" w:rsidR="008322CE" w:rsidRPr="0062003A" w:rsidRDefault="008322CE" w:rsidP="0062003A">
      <w:pPr>
        <w:numPr>
          <w:ilvl w:val="0"/>
          <w:numId w:val="1"/>
        </w:numPr>
        <w:spacing w:before="100" w:beforeAutospacing="1" w:after="100" w:afterAutospacing="1" w:line="240" w:lineRule="auto"/>
        <w:jc w:val="both"/>
        <w:rPr>
          <w:rFonts w:ascii="Verdana" w:eastAsia="Times New Roman" w:hAnsi="Verdana" w:cs="Times New Roman"/>
          <w:b/>
          <w:bCs/>
          <w:color w:val="000000"/>
          <w:lang w:eastAsia="es-NI"/>
        </w:rPr>
      </w:pPr>
      <w:r w:rsidRPr="0062003A">
        <w:rPr>
          <w:rFonts w:ascii="Verdana" w:eastAsia="Times New Roman" w:hAnsi="Verdana" w:cs="Times New Roman"/>
          <w:b/>
          <w:bCs/>
          <w:color w:val="000000"/>
          <w:lang w:eastAsia="es-NI"/>
        </w:rPr>
        <w:t>Envíe cualquier información adicional sobre los impactos de la crisis del COVID-19 en la violencia doméstica contra las mujeres que no estén cubiertas por las preguntas anteriores.</w:t>
      </w:r>
    </w:p>
    <w:p w14:paraId="54BCEEC7" w14:textId="3226129B" w:rsidR="00323DB6" w:rsidRDefault="00323DB6" w:rsidP="0062003A">
      <w:pPr>
        <w:jc w:val="both"/>
        <w:rPr>
          <w:rFonts w:ascii="Verdana" w:eastAsia="Times New Roman" w:hAnsi="Verdana" w:cs="Times New Roman"/>
          <w:color w:val="000000"/>
          <w:lang w:eastAsia="es-NI"/>
        </w:rPr>
      </w:pPr>
      <w:r w:rsidRPr="00315B93">
        <w:rPr>
          <w:rFonts w:ascii="Verdana" w:eastAsia="Times New Roman" w:hAnsi="Verdana" w:cs="Times New Roman"/>
          <w:color w:val="000000"/>
          <w:lang w:eastAsia="es-NI"/>
        </w:rPr>
        <w:t>En Nicaragua, se realizan muchos esfuerzos estratégicos (c</w:t>
      </w:r>
      <w:r w:rsidR="00315B93">
        <w:rPr>
          <w:rFonts w:ascii="Verdana" w:eastAsia="Times New Roman" w:hAnsi="Verdana" w:cs="Times New Roman"/>
          <w:color w:val="000000"/>
          <w:lang w:eastAsia="es-NI"/>
        </w:rPr>
        <w:t>l</w:t>
      </w:r>
      <w:r w:rsidRPr="00315B93">
        <w:rPr>
          <w:rFonts w:ascii="Verdana" w:eastAsia="Times New Roman" w:hAnsi="Verdana" w:cs="Times New Roman"/>
          <w:color w:val="000000"/>
          <w:lang w:eastAsia="es-NI"/>
        </w:rPr>
        <w:t>a</w:t>
      </w:r>
      <w:r w:rsidR="00315B93">
        <w:rPr>
          <w:rFonts w:ascii="Verdana" w:eastAsia="Times New Roman" w:hAnsi="Verdana" w:cs="Times New Roman"/>
          <w:color w:val="000000"/>
          <w:lang w:eastAsia="es-NI"/>
        </w:rPr>
        <w:t>ndestinos</w:t>
      </w:r>
      <w:r w:rsidRPr="00315B93">
        <w:rPr>
          <w:rFonts w:ascii="Verdana" w:eastAsia="Times New Roman" w:hAnsi="Verdana" w:cs="Times New Roman"/>
          <w:color w:val="000000"/>
          <w:lang w:eastAsia="es-NI"/>
        </w:rPr>
        <w:t xml:space="preserve">/escondidos) para apoyar a mujeres, adolescentes y niñas víctimas de las diversas formas de la violencia machista. En Nicaragua ya estábamos en una situación totalmente de desprotección antes del COVID-19, sin derecho a la </w:t>
      </w:r>
      <w:r w:rsidR="0062003A" w:rsidRPr="00315B93">
        <w:rPr>
          <w:rFonts w:ascii="Verdana" w:eastAsia="Times New Roman" w:hAnsi="Verdana" w:cs="Times New Roman"/>
          <w:color w:val="000000"/>
          <w:lang w:eastAsia="es-NI"/>
        </w:rPr>
        <w:t>denuncia y</w:t>
      </w:r>
      <w:r w:rsidRPr="00315B93">
        <w:rPr>
          <w:rFonts w:ascii="Verdana" w:eastAsia="Times New Roman" w:hAnsi="Verdana" w:cs="Times New Roman"/>
          <w:color w:val="000000"/>
          <w:lang w:eastAsia="es-NI"/>
        </w:rPr>
        <w:t xml:space="preserve"> libre movilización</w:t>
      </w:r>
      <w:r w:rsidR="00286052" w:rsidRPr="00315B93">
        <w:rPr>
          <w:rFonts w:ascii="Verdana" w:eastAsia="Times New Roman" w:hAnsi="Verdana" w:cs="Times New Roman"/>
          <w:color w:val="000000"/>
          <w:lang w:eastAsia="es-NI"/>
        </w:rPr>
        <w:t xml:space="preserve"> que es fundamental para las víctimas de violencia de género. Desde la RMCV hacemos muchos esfuerzos territoriales y hasta personales para enfrentar la pandemia machista. En la medida de las posibilidades para salvaguardar la vida de las víctimas y de las defensoras.</w:t>
      </w:r>
    </w:p>
    <w:p w14:paraId="63BFF430" w14:textId="77777777" w:rsidR="00323DB6" w:rsidRDefault="00323DB6" w:rsidP="0062003A">
      <w:pPr>
        <w:jc w:val="both"/>
        <w:rPr>
          <w:rFonts w:ascii="Verdana" w:eastAsia="Times New Roman" w:hAnsi="Verdana" w:cs="Times New Roman"/>
          <w:color w:val="000000"/>
          <w:lang w:eastAsia="es-NI"/>
        </w:rPr>
      </w:pPr>
    </w:p>
    <w:p w14:paraId="7C5384CF" w14:textId="6F2118C3" w:rsidR="006B7B19" w:rsidRPr="004D1C68" w:rsidRDefault="007E49F1" w:rsidP="0062003A">
      <w:pPr>
        <w:jc w:val="both"/>
        <w:rPr>
          <w:rFonts w:ascii="Verdana" w:hAnsi="Verdana"/>
        </w:rPr>
      </w:pPr>
      <w:r w:rsidRPr="004D1C68">
        <w:rPr>
          <w:rFonts w:ascii="Verdana" w:hAnsi="Verdana"/>
          <w:color w:val="000000"/>
          <w:shd w:val="clear" w:color="auto" w:fill="FFFFFF"/>
        </w:rPr>
        <w:t xml:space="preserve">Todos los insumos deben enviarse a </w:t>
      </w:r>
      <w:hyperlink r:id="rId8" w:history="1">
        <w:r w:rsidRPr="004D1C68">
          <w:rPr>
            <w:rStyle w:val="Hipervnculo"/>
            <w:rFonts w:ascii="Verdana" w:hAnsi="Verdana"/>
          </w:rPr>
          <w:t>vaw@ohchr.org</w:t>
        </w:r>
      </w:hyperlink>
      <w:r w:rsidRPr="004D1C68">
        <w:rPr>
          <w:rFonts w:ascii="Verdana" w:hAnsi="Verdana"/>
          <w:color w:val="000000"/>
          <w:shd w:val="clear" w:color="auto" w:fill="FFFFFF"/>
        </w:rPr>
        <w:t xml:space="preserve"> lo antes posible, y se podrán recibir hasta el </w:t>
      </w:r>
      <w:r w:rsidRPr="004D1C68">
        <w:rPr>
          <w:rStyle w:val="Textoennegrita"/>
          <w:rFonts w:ascii="Verdana" w:hAnsi="Verdana"/>
          <w:color w:val="000000"/>
        </w:rPr>
        <w:t>30 de junio de 2020</w:t>
      </w:r>
      <w:r w:rsidRPr="004D1C68">
        <w:rPr>
          <w:rFonts w:ascii="Verdana" w:hAnsi="Verdana"/>
          <w:color w:val="000000"/>
          <w:shd w:val="clear" w:color="auto" w:fill="FFFFFF"/>
        </w:rPr>
        <w:t>. Se les solicita amablemente que proporcionen sus insumos en español, francés o inglés, y que indiquen si NO desean que su envío se haga público</w:t>
      </w:r>
    </w:p>
    <w:sectPr w:rsidR="006B7B19" w:rsidRPr="004D1C68" w:rsidSect="0088334E">
      <w:footerReference w:type="default" r:id="rId9"/>
      <w:pgSz w:w="12240" w:h="15840"/>
      <w:pgMar w:top="1417" w:right="104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0EB1A" w14:textId="77777777" w:rsidR="00700465" w:rsidRDefault="00700465" w:rsidP="00672BC5">
      <w:pPr>
        <w:spacing w:after="0" w:line="240" w:lineRule="auto"/>
      </w:pPr>
      <w:r>
        <w:separator/>
      </w:r>
    </w:p>
  </w:endnote>
  <w:endnote w:type="continuationSeparator" w:id="0">
    <w:p w14:paraId="3B1628D9" w14:textId="77777777" w:rsidR="00700465" w:rsidRDefault="00700465" w:rsidP="0067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166594"/>
      <w:docPartObj>
        <w:docPartGallery w:val="Page Numbers (Bottom of Page)"/>
        <w:docPartUnique/>
      </w:docPartObj>
    </w:sdtPr>
    <w:sdtEndPr/>
    <w:sdtContent>
      <w:p w14:paraId="068BA6DA" w14:textId="5033185A" w:rsidR="00672BC5" w:rsidRDefault="00672BC5">
        <w:pPr>
          <w:pStyle w:val="Piedepgina"/>
          <w:jc w:val="center"/>
        </w:pPr>
        <w:r>
          <w:fldChar w:fldCharType="begin"/>
        </w:r>
        <w:r>
          <w:instrText>PAGE   \* MERGEFORMAT</w:instrText>
        </w:r>
        <w:r>
          <w:fldChar w:fldCharType="separate"/>
        </w:r>
        <w:r>
          <w:rPr>
            <w:lang w:val="es-ES"/>
          </w:rPr>
          <w:t>2</w:t>
        </w:r>
        <w:r>
          <w:fldChar w:fldCharType="end"/>
        </w:r>
      </w:p>
    </w:sdtContent>
  </w:sdt>
  <w:p w14:paraId="5DB02CEE" w14:textId="6D12708E" w:rsidR="00672BC5" w:rsidRPr="00672BC5" w:rsidRDefault="00672BC5">
    <w:pPr>
      <w:pStyle w:val="Piedepgina"/>
      <w:rPr>
        <w:i/>
        <w:iCs/>
      </w:rPr>
    </w:pPr>
    <w:r w:rsidRPr="00672BC5">
      <w:rPr>
        <w:i/>
        <w:iCs/>
      </w:rPr>
      <w:t>RMCV Nica</w:t>
    </w:r>
    <w:r>
      <w:rPr>
        <w:i/>
        <w:iCs/>
      </w:rPr>
      <w:t>ra</w:t>
    </w:r>
    <w:r w:rsidRPr="00672BC5">
      <w:rPr>
        <w:i/>
        <w:iCs/>
      </w:rPr>
      <w:t>gua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2BDA7" w14:textId="77777777" w:rsidR="00700465" w:rsidRDefault="00700465" w:rsidP="00672BC5">
      <w:pPr>
        <w:spacing w:after="0" w:line="240" w:lineRule="auto"/>
      </w:pPr>
      <w:r>
        <w:separator/>
      </w:r>
    </w:p>
  </w:footnote>
  <w:footnote w:type="continuationSeparator" w:id="0">
    <w:p w14:paraId="7D2E9EF1" w14:textId="77777777" w:rsidR="00700465" w:rsidRDefault="00700465" w:rsidP="00672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F731C"/>
    <w:multiLevelType w:val="multilevel"/>
    <w:tmpl w:val="4492E47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CE"/>
    <w:rsid w:val="00032A46"/>
    <w:rsid w:val="000C53A0"/>
    <w:rsid w:val="00190DBA"/>
    <w:rsid w:val="00286052"/>
    <w:rsid w:val="00315B93"/>
    <w:rsid w:val="00323DB6"/>
    <w:rsid w:val="003B3FD1"/>
    <w:rsid w:val="00446A1C"/>
    <w:rsid w:val="004874CD"/>
    <w:rsid w:val="004D1C68"/>
    <w:rsid w:val="00514D26"/>
    <w:rsid w:val="0062003A"/>
    <w:rsid w:val="006260FA"/>
    <w:rsid w:val="00672BC5"/>
    <w:rsid w:val="006B7B19"/>
    <w:rsid w:val="00700465"/>
    <w:rsid w:val="00712D7B"/>
    <w:rsid w:val="007E49F1"/>
    <w:rsid w:val="008322CE"/>
    <w:rsid w:val="0088334E"/>
    <w:rsid w:val="008C3A83"/>
    <w:rsid w:val="009C165B"/>
    <w:rsid w:val="009C73AA"/>
    <w:rsid w:val="009F4570"/>
    <w:rsid w:val="00A92B39"/>
    <w:rsid w:val="00AE695E"/>
    <w:rsid w:val="00AF0EAC"/>
    <w:rsid w:val="00C012BA"/>
    <w:rsid w:val="00C022A5"/>
    <w:rsid w:val="00E17904"/>
    <w:rsid w:val="00EA356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1FCF"/>
  <w15:docId w15:val="{04D5F6D8-6CED-47DA-95C1-CC13FDE3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E49F1"/>
    <w:rPr>
      <w:color w:val="0000FF"/>
      <w:u w:val="single"/>
    </w:rPr>
  </w:style>
  <w:style w:type="character" w:styleId="Textoennegrita">
    <w:name w:val="Strong"/>
    <w:basedOn w:val="Fuentedeprrafopredeter"/>
    <w:uiPriority w:val="22"/>
    <w:qFormat/>
    <w:rsid w:val="007E49F1"/>
    <w:rPr>
      <w:b/>
      <w:bCs/>
    </w:rPr>
  </w:style>
  <w:style w:type="paragraph" w:styleId="Prrafodelista">
    <w:name w:val="List Paragraph"/>
    <w:basedOn w:val="Normal"/>
    <w:uiPriority w:val="34"/>
    <w:qFormat/>
    <w:rsid w:val="006260FA"/>
    <w:pPr>
      <w:ind w:left="720"/>
      <w:contextualSpacing/>
    </w:pPr>
  </w:style>
  <w:style w:type="paragraph" w:styleId="Encabezado">
    <w:name w:val="header"/>
    <w:basedOn w:val="Normal"/>
    <w:link w:val="EncabezadoCar"/>
    <w:uiPriority w:val="99"/>
    <w:unhideWhenUsed/>
    <w:rsid w:val="00672B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2BC5"/>
  </w:style>
  <w:style w:type="paragraph" w:styleId="Piedepgina">
    <w:name w:val="footer"/>
    <w:basedOn w:val="Normal"/>
    <w:link w:val="PiedepginaCar"/>
    <w:uiPriority w:val="99"/>
    <w:unhideWhenUsed/>
    <w:rsid w:val="00672B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2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w@ohchr.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B22A679-D3EC-479A-AE4E-98D34264034C}"/>
</file>

<file path=customXml/itemProps2.xml><?xml version="1.0" encoding="utf-8"?>
<ds:datastoreItem xmlns:ds="http://schemas.openxmlformats.org/officeDocument/2006/customXml" ds:itemID="{32D3C1A9-21AB-4DEA-A4C5-794E1AA710D1}"/>
</file>

<file path=customXml/itemProps3.xml><?xml version="1.0" encoding="utf-8"?>
<ds:datastoreItem xmlns:ds="http://schemas.openxmlformats.org/officeDocument/2006/customXml" ds:itemID="{03AEADB9-E1E7-4B76-BFE2-8B91B37F76D4}"/>
</file>

<file path=docProps/app.xml><?xml version="1.0" encoding="utf-8"?>
<Properties xmlns="http://schemas.openxmlformats.org/officeDocument/2006/extended-properties" xmlns:vt="http://schemas.openxmlformats.org/officeDocument/2006/docPropsVTypes">
  <Template>Normal</Template>
  <TotalTime>39</TotalTime>
  <Pages>4</Pages>
  <Words>1450</Words>
  <Characters>7977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Maria Samqui Chang</dc:creator>
  <cp:lastModifiedBy>Maryce</cp:lastModifiedBy>
  <cp:revision>5</cp:revision>
  <dcterms:created xsi:type="dcterms:W3CDTF">2020-05-25T02:18:00Z</dcterms:created>
  <dcterms:modified xsi:type="dcterms:W3CDTF">2020-05-26T16:53:00Z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