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0A" w:rsidRDefault="00B05D0A" w:rsidP="00A04B18">
      <w:pPr>
        <w:spacing w:after="0" w:line="240" w:lineRule="auto"/>
        <w:ind w:firstLine="720"/>
        <w:jc w:val="center"/>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t xml:space="preserve">Statement by H.E. Dr. Ahmed </w:t>
      </w:r>
      <w:proofErr w:type="spellStart"/>
      <w:r>
        <w:rPr>
          <w:rFonts w:asciiTheme="majorBidi" w:eastAsia="Times New Roman" w:hAnsiTheme="majorBidi" w:cstheme="majorBidi"/>
          <w:b/>
          <w:bCs/>
          <w:color w:val="333333"/>
          <w:kern w:val="36"/>
          <w:sz w:val="28"/>
          <w:szCs w:val="28"/>
        </w:rPr>
        <w:t>Ihab</w:t>
      </w:r>
      <w:proofErr w:type="spellEnd"/>
      <w:r>
        <w:rPr>
          <w:rFonts w:asciiTheme="majorBidi" w:eastAsia="Times New Roman" w:hAnsiTheme="majorBidi" w:cstheme="majorBidi"/>
          <w:b/>
          <w:bCs/>
          <w:color w:val="333333"/>
          <w:kern w:val="36"/>
          <w:sz w:val="28"/>
          <w:szCs w:val="28"/>
        </w:rPr>
        <w:t xml:space="preserve"> </w:t>
      </w:r>
      <w:proofErr w:type="spellStart"/>
      <w:r>
        <w:rPr>
          <w:rFonts w:asciiTheme="majorBidi" w:eastAsia="Times New Roman" w:hAnsiTheme="majorBidi" w:cstheme="majorBidi"/>
          <w:b/>
          <w:bCs/>
          <w:color w:val="333333"/>
          <w:kern w:val="36"/>
          <w:sz w:val="28"/>
          <w:szCs w:val="28"/>
        </w:rPr>
        <w:t>Gamaleldin</w:t>
      </w:r>
      <w:proofErr w:type="spellEnd"/>
    </w:p>
    <w:p w:rsidR="00B05D0A" w:rsidRDefault="00B05D0A" w:rsidP="00A04B18">
      <w:pPr>
        <w:spacing w:after="0" w:line="240" w:lineRule="auto"/>
        <w:ind w:firstLine="720"/>
        <w:jc w:val="center"/>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t>Permanent representative of Egypt to the UN</w:t>
      </w:r>
    </w:p>
    <w:p w:rsidR="00A04B18" w:rsidRDefault="00A04B18" w:rsidP="00A04B18">
      <w:pPr>
        <w:spacing w:after="0" w:line="240" w:lineRule="auto"/>
        <w:ind w:firstLine="720"/>
        <w:jc w:val="center"/>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t>_____</w:t>
      </w:r>
    </w:p>
    <w:p w:rsidR="00A04B18" w:rsidRDefault="00A04B18"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lang w:bidi="ar-EG"/>
        </w:rPr>
      </w:pPr>
      <w:r>
        <w:rPr>
          <w:rFonts w:asciiTheme="majorBidi" w:eastAsia="Times New Roman" w:hAnsiTheme="majorBidi" w:cstheme="majorBidi"/>
          <w:b/>
          <w:bCs/>
          <w:color w:val="333333"/>
          <w:kern w:val="36"/>
          <w:sz w:val="28"/>
          <w:szCs w:val="28"/>
        </w:rPr>
        <w:t xml:space="preserve">Thank you Mr. President and </w:t>
      </w:r>
      <w:r w:rsidR="00AA16A4">
        <w:rPr>
          <w:rFonts w:asciiTheme="majorBidi" w:eastAsia="Times New Roman" w:hAnsiTheme="majorBidi" w:cstheme="majorBidi"/>
          <w:b/>
          <w:bCs/>
          <w:color w:val="333333"/>
          <w:kern w:val="36"/>
          <w:sz w:val="28"/>
          <w:szCs w:val="28"/>
        </w:rPr>
        <w:t xml:space="preserve">my </w:t>
      </w:r>
      <w:r>
        <w:rPr>
          <w:rFonts w:asciiTheme="majorBidi" w:eastAsia="Times New Roman" w:hAnsiTheme="majorBidi" w:cstheme="majorBidi"/>
          <w:b/>
          <w:bCs/>
          <w:color w:val="333333"/>
          <w:kern w:val="36"/>
          <w:sz w:val="28"/>
          <w:szCs w:val="28"/>
        </w:rPr>
        <w:t>since</w:t>
      </w:r>
      <w:r w:rsidR="00AA16A4">
        <w:rPr>
          <w:rFonts w:asciiTheme="majorBidi" w:eastAsia="Times New Roman" w:hAnsiTheme="majorBidi" w:cstheme="majorBidi"/>
          <w:b/>
          <w:bCs/>
          <w:color w:val="333333"/>
          <w:kern w:val="36"/>
          <w:sz w:val="28"/>
          <w:szCs w:val="28"/>
        </w:rPr>
        <w:t>re thanks to the distinguished p</w:t>
      </w:r>
      <w:r>
        <w:rPr>
          <w:rFonts w:asciiTheme="majorBidi" w:eastAsia="Times New Roman" w:hAnsiTheme="majorBidi" w:cstheme="majorBidi"/>
          <w:b/>
          <w:bCs/>
          <w:color w:val="333333"/>
          <w:kern w:val="36"/>
          <w:sz w:val="28"/>
          <w:szCs w:val="28"/>
        </w:rPr>
        <w:t>anelists</w:t>
      </w:r>
      <w:r w:rsidR="00AA16A4">
        <w:rPr>
          <w:rFonts w:asciiTheme="majorBidi" w:eastAsia="Times New Roman" w:hAnsiTheme="majorBidi" w:cstheme="majorBidi"/>
          <w:b/>
          <w:bCs/>
          <w:color w:val="333333"/>
          <w:kern w:val="36"/>
          <w:sz w:val="28"/>
          <w:szCs w:val="28"/>
        </w:rPr>
        <w:t xml:space="preserve"> for their </w:t>
      </w:r>
      <w:r w:rsidR="00AA16A4">
        <w:rPr>
          <w:rFonts w:asciiTheme="majorBidi" w:eastAsia="Times New Roman" w:hAnsiTheme="majorBidi" w:cstheme="majorBidi"/>
          <w:b/>
          <w:bCs/>
          <w:color w:val="333333"/>
          <w:kern w:val="36"/>
          <w:sz w:val="28"/>
          <w:szCs w:val="28"/>
          <w:lang w:bidi="ar-EG"/>
        </w:rPr>
        <w:t>valuable inputs</w:t>
      </w:r>
    </w:p>
    <w:p w:rsidR="006727F0" w:rsidRDefault="006727F0" w:rsidP="006727F0">
      <w:pPr>
        <w:spacing w:after="0" w:line="240" w:lineRule="auto"/>
        <w:jc w:val="both"/>
        <w:outlineLvl w:val="0"/>
        <w:rPr>
          <w:rFonts w:asciiTheme="majorBidi" w:eastAsia="Times New Roman" w:hAnsiTheme="majorBidi" w:cstheme="majorBidi"/>
          <w:b/>
          <w:bCs/>
          <w:color w:val="333333"/>
          <w:kern w:val="36"/>
          <w:sz w:val="28"/>
          <w:szCs w:val="28"/>
        </w:rPr>
      </w:pP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r w:rsidRPr="00D87953">
        <w:rPr>
          <w:rFonts w:asciiTheme="majorBidi" w:eastAsia="Times New Roman" w:hAnsiTheme="majorBidi" w:cstheme="majorBidi"/>
          <w:b/>
          <w:bCs/>
          <w:color w:val="333333"/>
          <w:kern w:val="36"/>
          <w:sz w:val="28"/>
          <w:szCs w:val="28"/>
        </w:rPr>
        <w:t xml:space="preserve">Target 16.4 of the </w:t>
      </w:r>
      <w:r>
        <w:rPr>
          <w:rFonts w:asciiTheme="majorBidi" w:eastAsia="Times New Roman" w:hAnsiTheme="majorBidi" w:cstheme="majorBidi"/>
          <w:b/>
          <w:bCs/>
          <w:color w:val="333333"/>
          <w:kern w:val="36"/>
          <w:sz w:val="28"/>
          <w:szCs w:val="28"/>
        </w:rPr>
        <w:t>Sustainable Development G</w:t>
      </w:r>
      <w:r w:rsidRPr="00D87953">
        <w:rPr>
          <w:rFonts w:asciiTheme="majorBidi" w:eastAsia="Times New Roman" w:hAnsiTheme="majorBidi" w:cstheme="majorBidi"/>
          <w:b/>
          <w:bCs/>
          <w:color w:val="333333"/>
          <w:kern w:val="36"/>
          <w:sz w:val="28"/>
          <w:szCs w:val="28"/>
        </w:rPr>
        <w:t xml:space="preserve">oals </w:t>
      </w:r>
      <w:r>
        <w:rPr>
          <w:rFonts w:asciiTheme="majorBidi" w:eastAsia="Times New Roman" w:hAnsiTheme="majorBidi" w:cstheme="majorBidi"/>
          <w:b/>
          <w:bCs/>
          <w:color w:val="333333"/>
          <w:kern w:val="36"/>
          <w:sz w:val="28"/>
          <w:szCs w:val="28"/>
        </w:rPr>
        <w:t xml:space="preserve">called on the international community to </w:t>
      </w:r>
      <w:r w:rsidRPr="00D87953">
        <w:rPr>
          <w:rFonts w:asciiTheme="majorBidi" w:eastAsia="Times New Roman" w:hAnsiTheme="majorBidi" w:cstheme="majorBidi"/>
          <w:b/>
          <w:bCs/>
          <w:color w:val="333333"/>
          <w:kern w:val="36"/>
          <w:sz w:val="28"/>
          <w:szCs w:val="28"/>
        </w:rPr>
        <w:t xml:space="preserve">significantly reduce illicit financial </w:t>
      </w:r>
      <w:r>
        <w:rPr>
          <w:rFonts w:asciiTheme="majorBidi" w:eastAsia="Times New Roman" w:hAnsiTheme="majorBidi" w:cstheme="majorBidi"/>
          <w:b/>
          <w:bCs/>
          <w:color w:val="333333"/>
          <w:kern w:val="36"/>
          <w:sz w:val="28"/>
          <w:szCs w:val="28"/>
        </w:rPr>
        <w:t xml:space="preserve">flows </w:t>
      </w:r>
      <w:r w:rsidRPr="00D87953">
        <w:rPr>
          <w:rFonts w:asciiTheme="majorBidi" w:eastAsia="Times New Roman" w:hAnsiTheme="majorBidi" w:cstheme="majorBidi"/>
          <w:b/>
          <w:bCs/>
          <w:color w:val="333333"/>
          <w:kern w:val="36"/>
          <w:sz w:val="28"/>
          <w:szCs w:val="28"/>
        </w:rPr>
        <w:t>by 2030, strengthen recovery and return of stolen assets, and combat all forms of organized crime</w:t>
      </w:r>
      <w:r>
        <w:rPr>
          <w:rFonts w:asciiTheme="majorBidi" w:eastAsia="Times New Roman" w:hAnsiTheme="majorBidi" w:cstheme="majorBidi"/>
          <w:b/>
          <w:bCs/>
          <w:color w:val="333333"/>
          <w:kern w:val="36"/>
          <w:sz w:val="28"/>
          <w:szCs w:val="28"/>
        </w:rPr>
        <w:t>, as an essential part of its main target number 16 concerning maintaining peace, justice and having strong institutions.</w:t>
      </w: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p>
    <w:p w:rsidR="006727F0" w:rsidRPr="00B07A3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lang w:bidi="ar-EG"/>
        </w:rPr>
      </w:pPr>
      <w:r>
        <w:rPr>
          <w:rFonts w:asciiTheme="majorBidi" w:eastAsia="Times New Roman" w:hAnsiTheme="majorBidi" w:cstheme="majorBidi"/>
          <w:b/>
          <w:bCs/>
          <w:color w:val="333333"/>
          <w:kern w:val="36"/>
          <w:sz w:val="28"/>
          <w:szCs w:val="28"/>
        </w:rPr>
        <w:t xml:space="preserve">It </w:t>
      </w:r>
      <w:r w:rsidRPr="00B07A30">
        <w:rPr>
          <w:rFonts w:asciiTheme="majorBidi" w:eastAsia="Times New Roman" w:hAnsiTheme="majorBidi" w:cstheme="majorBidi"/>
          <w:b/>
          <w:bCs/>
          <w:color w:val="333333"/>
          <w:kern w:val="36"/>
          <w:sz w:val="28"/>
          <w:szCs w:val="28"/>
        </w:rPr>
        <w:t xml:space="preserve">is estimated </w:t>
      </w:r>
      <w:r>
        <w:rPr>
          <w:rFonts w:asciiTheme="majorBidi" w:eastAsia="Times New Roman" w:hAnsiTheme="majorBidi" w:cstheme="majorBidi"/>
          <w:b/>
          <w:bCs/>
          <w:color w:val="333333"/>
          <w:kern w:val="36"/>
          <w:sz w:val="28"/>
          <w:szCs w:val="28"/>
        </w:rPr>
        <w:t>that over the past 50 years Africa has</w:t>
      </w:r>
      <w:r w:rsidRPr="00B07A30">
        <w:rPr>
          <w:rFonts w:asciiTheme="majorBidi" w:eastAsia="Times New Roman" w:hAnsiTheme="majorBidi" w:cstheme="majorBidi"/>
          <w:b/>
          <w:bCs/>
          <w:color w:val="333333"/>
          <w:kern w:val="36"/>
          <w:sz w:val="28"/>
          <w:szCs w:val="28"/>
        </w:rPr>
        <w:t xml:space="preserve"> lost in excess of 1 trillion</w:t>
      </w:r>
      <w:r>
        <w:rPr>
          <w:rFonts w:asciiTheme="majorBidi" w:eastAsia="Times New Roman" w:hAnsiTheme="majorBidi" w:cstheme="majorBidi"/>
          <w:b/>
          <w:bCs/>
          <w:color w:val="333333"/>
          <w:kern w:val="36"/>
          <w:sz w:val="28"/>
          <w:szCs w:val="28"/>
        </w:rPr>
        <w:t xml:space="preserve"> dollars</w:t>
      </w:r>
      <w:r w:rsidRPr="00B07A30">
        <w:rPr>
          <w:rFonts w:asciiTheme="majorBidi" w:eastAsia="Times New Roman" w:hAnsiTheme="majorBidi" w:cstheme="majorBidi"/>
          <w:b/>
          <w:bCs/>
          <w:color w:val="333333"/>
          <w:kern w:val="36"/>
          <w:sz w:val="28"/>
          <w:szCs w:val="28"/>
        </w:rPr>
        <w:t xml:space="preserve"> in </w:t>
      </w:r>
      <w:r>
        <w:rPr>
          <w:rFonts w:asciiTheme="majorBidi" w:eastAsia="Times New Roman" w:hAnsiTheme="majorBidi" w:cstheme="majorBidi"/>
          <w:b/>
          <w:bCs/>
          <w:color w:val="333333"/>
          <w:kern w:val="36"/>
          <w:sz w:val="28"/>
          <w:szCs w:val="28"/>
        </w:rPr>
        <w:t xml:space="preserve">illicit </w:t>
      </w:r>
      <w:r w:rsidRPr="00B07A30">
        <w:rPr>
          <w:rFonts w:asciiTheme="majorBidi" w:eastAsia="Times New Roman" w:hAnsiTheme="majorBidi" w:cstheme="majorBidi"/>
          <w:b/>
          <w:bCs/>
          <w:color w:val="333333"/>
          <w:kern w:val="36"/>
          <w:sz w:val="28"/>
          <w:szCs w:val="28"/>
        </w:rPr>
        <w:t>financial flows</w:t>
      </w:r>
      <w:bookmarkStart w:id="0" w:name="_GoBack"/>
      <w:bookmarkEnd w:id="0"/>
      <w:r w:rsidRPr="00B07A30">
        <w:rPr>
          <w:rFonts w:asciiTheme="majorBidi" w:eastAsia="Times New Roman" w:hAnsiTheme="majorBidi" w:cstheme="majorBidi"/>
          <w:b/>
          <w:bCs/>
          <w:color w:val="333333"/>
          <w:kern w:val="36"/>
          <w:sz w:val="28"/>
          <w:szCs w:val="28"/>
        </w:rPr>
        <w:t>. The sum is roughly equivalent to all of the official development assistance received by Africa during the same timeframe</w:t>
      </w:r>
      <w:r>
        <w:rPr>
          <w:rFonts w:asciiTheme="majorBidi" w:eastAsia="Times New Roman" w:hAnsiTheme="majorBidi" w:cstheme="majorBidi"/>
          <w:b/>
          <w:bCs/>
          <w:color w:val="333333"/>
          <w:kern w:val="36"/>
          <w:sz w:val="28"/>
          <w:szCs w:val="28"/>
        </w:rPr>
        <w:t>.</w:t>
      </w:r>
      <w:r w:rsidRPr="00B07A30">
        <w:rPr>
          <w:rFonts w:asciiTheme="majorBidi" w:eastAsia="Times New Roman" w:hAnsiTheme="majorBidi" w:cstheme="majorBidi"/>
          <w:b/>
          <w:bCs/>
          <w:color w:val="333333"/>
          <w:kern w:val="36"/>
          <w:sz w:val="28"/>
          <w:szCs w:val="28"/>
        </w:rPr>
        <w:t xml:space="preserve"> </w:t>
      </w:r>
      <w:r>
        <w:rPr>
          <w:rFonts w:asciiTheme="majorBidi" w:eastAsia="Times New Roman" w:hAnsiTheme="majorBidi" w:cstheme="majorBidi"/>
          <w:b/>
          <w:bCs/>
          <w:color w:val="333333"/>
          <w:kern w:val="36"/>
          <w:sz w:val="28"/>
          <w:szCs w:val="28"/>
        </w:rPr>
        <w:t>T</w:t>
      </w:r>
      <w:r w:rsidRPr="00B07A30">
        <w:rPr>
          <w:rFonts w:asciiTheme="majorBidi" w:eastAsia="Times New Roman" w:hAnsiTheme="majorBidi" w:cstheme="majorBidi"/>
          <w:b/>
          <w:bCs/>
          <w:color w:val="333333"/>
          <w:kern w:val="36"/>
          <w:sz w:val="28"/>
          <w:szCs w:val="28"/>
        </w:rPr>
        <w:t>he growth in information and communications tech</w:t>
      </w:r>
      <w:r w:rsidRPr="00B07A30">
        <w:rPr>
          <w:rFonts w:asciiTheme="majorBidi" w:eastAsia="Times New Roman" w:hAnsiTheme="majorBidi" w:cstheme="majorBidi"/>
          <w:b/>
          <w:bCs/>
          <w:color w:val="333333"/>
          <w:kern w:val="36"/>
          <w:sz w:val="28"/>
          <w:szCs w:val="28"/>
        </w:rPr>
        <w:softHyphen/>
        <w:t>nologies has made it possible to transfer huge sums of money at the click of a mouse</w:t>
      </w:r>
      <w:r>
        <w:rPr>
          <w:rFonts w:asciiTheme="majorBidi" w:eastAsia="Times New Roman" w:hAnsiTheme="majorBidi" w:cstheme="majorBidi"/>
          <w:b/>
          <w:bCs/>
          <w:color w:val="333333"/>
          <w:kern w:val="36"/>
          <w:sz w:val="28"/>
          <w:szCs w:val="28"/>
        </w:rPr>
        <w:t xml:space="preserve">, worsening the </w:t>
      </w:r>
      <w:r>
        <w:rPr>
          <w:rFonts w:asciiTheme="majorBidi" w:eastAsia="Times New Roman" w:hAnsiTheme="majorBidi" w:cstheme="majorBidi"/>
          <w:b/>
          <w:bCs/>
          <w:color w:val="333333"/>
          <w:kern w:val="36"/>
          <w:sz w:val="28"/>
          <w:szCs w:val="28"/>
          <w:lang w:bidi="ar-EG"/>
        </w:rPr>
        <w:t>complexity of the current situation.</w:t>
      </w: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t>F</w:t>
      </w:r>
      <w:r w:rsidRPr="00B07A30">
        <w:rPr>
          <w:rFonts w:asciiTheme="majorBidi" w:eastAsia="Times New Roman" w:hAnsiTheme="majorBidi" w:cstheme="majorBidi"/>
          <w:b/>
          <w:bCs/>
          <w:color w:val="333333"/>
          <w:kern w:val="36"/>
          <w:sz w:val="28"/>
          <w:szCs w:val="28"/>
        </w:rPr>
        <w:t>lows of funds of illicit origin deprive countries of resources required to progressively realize human rights, including economic, social and cultural rights, and in particular the right to development, in such a way that threatens the stability and sustainable development of States, und</w:t>
      </w:r>
      <w:r>
        <w:rPr>
          <w:rFonts w:asciiTheme="majorBidi" w:eastAsia="Times New Roman" w:hAnsiTheme="majorBidi" w:cstheme="majorBidi"/>
          <w:b/>
          <w:bCs/>
          <w:color w:val="333333"/>
          <w:kern w:val="36"/>
          <w:sz w:val="28"/>
          <w:szCs w:val="28"/>
        </w:rPr>
        <w:t>ermines the values of democracy and</w:t>
      </w:r>
      <w:r w:rsidRPr="00B07A30">
        <w:rPr>
          <w:rFonts w:asciiTheme="majorBidi" w:eastAsia="Times New Roman" w:hAnsiTheme="majorBidi" w:cstheme="majorBidi"/>
          <w:b/>
          <w:bCs/>
          <w:color w:val="333333"/>
          <w:kern w:val="36"/>
          <w:sz w:val="28"/>
          <w:szCs w:val="28"/>
        </w:rPr>
        <w:t xml:space="preserve"> the rule of law</w:t>
      </w:r>
      <w:r>
        <w:rPr>
          <w:rFonts w:asciiTheme="majorBidi" w:eastAsia="Times New Roman" w:hAnsiTheme="majorBidi" w:cstheme="majorBidi"/>
          <w:b/>
          <w:bCs/>
          <w:color w:val="333333"/>
          <w:kern w:val="36"/>
          <w:sz w:val="28"/>
          <w:szCs w:val="28"/>
        </w:rPr>
        <w:t>.</w:t>
      </w:r>
      <w:r w:rsidRPr="00B07A30">
        <w:rPr>
          <w:rFonts w:asciiTheme="majorBidi" w:eastAsia="Times New Roman" w:hAnsiTheme="majorBidi" w:cstheme="majorBidi"/>
          <w:b/>
          <w:bCs/>
          <w:color w:val="333333"/>
          <w:kern w:val="36"/>
          <w:sz w:val="28"/>
          <w:szCs w:val="28"/>
        </w:rPr>
        <w:t xml:space="preserve"> </w:t>
      </w:r>
      <w:r>
        <w:rPr>
          <w:rFonts w:asciiTheme="majorBidi" w:eastAsia="Times New Roman" w:hAnsiTheme="majorBidi" w:cstheme="majorBidi"/>
          <w:b/>
          <w:bCs/>
          <w:color w:val="333333"/>
          <w:kern w:val="36"/>
          <w:sz w:val="28"/>
          <w:szCs w:val="28"/>
        </w:rPr>
        <w:t xml:space="preserve">These funds </w:t>
      </w:r>
      <w:r w:rsidRPr="00B07A30">
        <w:rPr>
          <w:rFonts w:asciiTheme="majorBidi" w:eastAsia="Times New Roman" w:hAnsiTheme="majorBidi" w:cstheme="majorBidi"/>
          <w:b/>
          <w:bCs/>
          <w:color w:val="333333"/>
          <w:kern w:val="36"/>
          <w:sz w:val="28"/>
          <w:szCs w:val="28"/>
        </w:rPr>
        <w:t xml:space="preserve">are urgently needed </w:t>
      </w:r>
      <w:r>
        <w:rPr>
          <w:rFonts w:asciiTheme="majorBidi" w:eastAsia="Times New Roman" w:hAnsiTheme="majorBidi" w:cstheme="majorBidi"/>
          <w:b/>
          <w:bCs/>
          <w:color w:val="333333"/>
          <w:kern w:val="36"/>
          <w:sz w:val="28"/>
          <w:szCs w:val="28"/>
        </w:rPr>
        <w:t xml:space="preserve">more than ever </w:t>
      </w:r>
      <w:r w:rsidRPr="00B07A30">
        <w:rPr>
          <w:rFonts w:asciiTheme="majorBidi" w:eastAsia="Times New Roman" w:hAnsiTheme="majorBidi" w:cstheme="majorBidi"/>
          <w:b/>
          <w:bCs/>
          <w:color w:val="333333"/>
          <w:kern w:val="36"/>
          <w:sz w:val="28"/>
          <w:szCs w:val="28"/>
        </w:rPr>
        <w:t xml:space="preserve">for </w:t>
      </w:r>
      <w:r>
        <w:rPr>
          <w:rFonts w:asciiTheme="majorBidi" w:eastAsia="Times New Roman" w:hAnsiTheme="majorBidi" w:cstheme="majorBidi"/>
          <w:b/>
          <w:bCs/>
          <w:color w:val="333333"/>
          <w:kern w:val="36"/>
          <w:sz w:val="28"/>
          <w:szCs w:val="28"/>
        </w:rPr>
        <w:t xml:space="preserve">the </w:t>
      </w:r>
      <w:r w:rsidRPr="00B07A30">
        <w:rPr>
          <w:rFonts w:asciiTheme="majorBidi" w:eastAsia="Times New Roman" w:hAnsiTheme="majorBidi" w:cstheme="majorBidi"/>
          <w:b/>
          <w:bCs/>
          <w:color w:val="333333"/>
          <w:kern w:val="36"/>
          <w:sz w:val="28"/>
          <w:szCs w:val="28"/>
        </w:rPr>
        <w:t>development and the realization of all human rights</w:t>
      </w:r>
      <w:r>
        <w:rPr>
          <w:rFonts w:asciiTheme="majorBidi" w:eastAsia="Times New Roman" w:hAnsiTheme="majorBidi" w:cstheme="majorBidi"/>
          <w:b/>
          <w:bCs/>
          <w:color w:val="333333"/>
          <w:kern w:val="36"/>
          <w:sz w:val="28"/>
          <w:szCs w:val="28"/>
        </w:rPr>
        <w:t>, especially in countries passing through transitional phase.</w:t>
      </w: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lang w:bidi="ar-EG"/>
        </w:rPr>
      </w:pP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t xml:space="preserve">It is vital that assets recovery go hand in hand with efforts to fight corruption. Egypt recognizes that </w:t>
      </w:r>
      <w:r w:rsidRPr="009720F2">
        <w:rPr>
          <w:rFonts w:asciiTheme="majorBidi" w:eastAsia="Times New Roman" w:hAnsiTheme="majorBidi" w:cstheme="majorBidi"/>
          <w:b/>
          <w:bCs/>
          <w:color w:val="333333"/>
          <w:kern w:val="36"/>
          <w:sz w:val="28"/>
          <w:szCs w:val="28"/>
        </w:rPr>
        <w:t>good governance and the fight against corruption have a central role in the promotion and protection of human rights and in the elimination of obstacles to development as well as in creating sustainable, effective, accountab</w:t>
      </w:r>
      <w:r>
        <w:rPr>
          <w:rFonts w:asciiTheme="majorBidi" w:eastAsia="Times New Roman" w:hAnsiTheme="majorBidi" w:cstheme="majorBidi"/>
          <w:b/>
          <w:bCs/>
          <w:color w:val="333333"/>
          <w:kern w:val="36"/>
          <w:sz w:val="28"/>
          <w:szCs w:val="28"/>
        </w:rPr>
        <w:t>le and transparent institutions.</w:t>
      </w: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p>
    <w:p w:rsidR="006727F0" w:rsidRPr="009720F2" w:rsidRDefault="006727F0" w:rsidP="00AA16A4">
      <w:pPr>
        <w:spacing w:after="0" w:line="240" w:lineRule="auto"/>
        <w:ind w:firstLine="720"/>
        <w:jc w:val="both"/>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t xml:space="preserve">The Egyptian Government is keen to create a society </w:t>
      </w:r>
      <w:r w:rsidRPr="009720F2">
        <w:rPr>
          <w:rFonts w:asciiTheme="majorBidi" w:eastAsia="Times New Roman" w:hAnsiTheme="majorBidi" w:cstheme="majorBidi"/>
          <w:b/>
          <w:bCs/>
          <w:color w:val="333333"/>
          <w:kern w:val="36"/>
          <w:sz w:val="28"/>
          <w:szCs w:val="28"/>
        </w:rPr>
        <w:t>that recognizes and rejects the dangers of corruption</w:t>
      </w:r>
      <w:r>
        <w:rPr>
          <w:rFonts w:asciiTheme="majorBidi" w:eastAsia="Times New Roman" w:hAnsiTheme="majorBidi" w:cstheme="majorBidi"/>
          <w:b/>
          <w:bCs/>
          <w:color w:val="333333"/>
          <w:kern w:val="36"/>
          <w:sz w:val="28"/>
          <w:szCs w:val="28"/>
        </w:rPr>
        <w:t xml:space="preserve">, in addition to having </w:t>
      </w:r>
      <w:r w:rsidRPr="009720F2">
        <w:rPr>
          <w:rFonts w:asciiTheme="majorBidi" w:eastAsia="Times New Roman" w:hAnsiTheme="majorBidi" w:cstheme="majorBidi"/>
          <w:b/>
          <w:bCs/>
          <w:color w:val="333333"/>
          <w:kern w:val="36"/>
          <w:sz w:val="28"/>
          <w:szCs w:val="28"/>
        </w:rPr>
        <w:t>an administrative body that upholds the values of transparency and integrity and is recognized for efficiency and effectiveness</w:t>
      </w:r>
      <w:r>
        <w:rPr>
          <w:rFonts w:asciiTheme="majorBidi" w:eastAsia="Times New Roman" w:hAnsiTheme="majorBidi" w:cstheme="majorBidi"/>
          <w:b/>
          <w:bCs/>
          <w:color w:val="333333"/>
          <w:kern w:val="36"/>
          <w:sz w:val="28"/>
          <w:szCs w:val="28"/>
        </w:rPr>
        <w:t>.</w:t>
      </w:r>
    </w:p>
    <w:p w:rsidR="006727F0" w:rsidRDefault="006727F0" w:rsidP="006727F0">
      <w:pPr>
        <w:spacing w:after="0" w:line="240" w:lineRule="auto"/>
        <w:jc w:val="both"/>
        <w:outlineLvl w:val="0"/>
        <w:rPr>
          <w:rFonts w:asciiTheme="majorBidi" w:eastAsia="Times New Roman" w:hAnsiTheme="majorBidi" w:cstheme="majorBidi"/>
          <w:b/>
          <w:bCs/>
          <w:color w:val="333333"/>
          <w:kern w:val="36"/>
          <w:sz w:val="28"/>
          <w:szCs w:val="28"/>
        </w:rPr>
      </w:pP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lastRenderedPageBreak/>
        <w:t>In this regard, Egypt implemented its first national anti-corruption strategy 2014-2018</w:t>
      </w:r>
      <w:r>
        <w:rPr>
          <w:rFonts w:asciiTheme="majorBidi" w:eastAsia="Times New Roman" w:hAnsiTheme="majorBidi" w:cstheme="majorBidi"/>
          <w:b/>
          <w:bCs/>
          <w:color w:val="333333"/>
          <w:kern w:val="36"/>
          <w:sz w:val="28"/>
          <w:szCs w:val="28"/>
          <w:lang w:bidi="ar-EG"/>
        </w:rPr>
        <w:t xml:space="preserve">, which the United Nations considered a best practice </w:t>
      </w:r>
      <w:r w:rsidRPr="009720F2">
        <w:rPr>
          <w:rFonts w:asciiTheme="majorBidi" w:eastAsia="Times New Roman" w:hAnsiTheme="majorBidi" w:cstheme="majorBidi"/>
          <w:b/>
          <w:bCs/>
          <w:color w:val="333333"/>
          <w:kern w:val="36"/>
          <w:sz w:val="28"/>
          <w:szCs w:val="28"/>
        </w:rPr>
        <w:t>in preventing and combating corruption</w:t>
      </w:r>
      <w:r>
        <w:rPr>
          <w:rFonts w:asciiTheme="majorBidi" w:eastAsia="Times New Roman" w:hAnsiTheme="majorBidi" w:cstheme="majorBidi"/>
          <w:b/>
          <w:bCs/>
          <w:color w:val="333333"/>
          <w:kern w:val="36"/>
          <w:sz w:val="28"/>
          <w:szCs w:val="28"/>
        </w:rPr>
        <w:t xml:space="preserve">, and is currently implementing the second national strategy 2019-2022. Moreover, Egypt hosted in </w:t>
      </w:r>
      <w:proofErr w:type="spellStart"/>
      <w:r>
        <w:rPr>
          <w:rFonts w:asciiTheme="majorBidi" w:eastAsia="Times New Roman" w:hAnsiTheme="majorBidi" w:cstheme="majorBidi"/>
          <w:b/>
          <w:bCs/>
          <w:color w:val="333333"/>
          <w:kern w:val="36"/>
          <w:sz w:val="28"/>
          <w:szCs w:val="28"/>
        </w:rPr>
        <w:t>december</w:t>
      </w:r>
      <w:proofErr w:type="spellEnd"/>
      <w:r>
        <w:rPr>
          <w:rFonts w:asciiTheme="majorBidi" w:eastAsia="Times New Roman" w:hAnsiTheme="majorBidi" w:cstheme="majorBidi"/>
          <w:b/>
          <w:bCs/>
          <w:color w:val="333333"/>
          <w:kern w:val="36"/>
          <w:sz w:val="28"/>
          <w:szCs w:val="28"/>
        </w:rPr>
        <w:t xml:space="preserve"> 2021 </w:t>
      </w:r>
      <w:r w:rsidR="00D625E9">
        <w:rPr>
          <w:rFonts w:asciiTheme="majorBidi" w:eastAsia="Times New Roman" w:hAnsiTheme="majorBidi" w:cstheme="majorBidi"/>
          <w:b/>
          <w:bCs/>
          <w:color w:val="333333"/>
          <w:kern w:val="36"/>
          <w:sz w:val="28"/>
          <w:szCs w:val="28"/>
        </w:rPr>
        <w:t>the ninth session of the conference of the States p</w:t>
      </w:r>
      <w:r w:rsidRPr="006727F0">
        <w:rPr>
          <w:rFonts w:asciiTheme="majorBidi" w:eastAsia="Times New Roman" w:hAnsiTheme="majorBidi" w:cstheme="majorBidi"/>
          <w:b/>
          <w:bCs/>
          <w:color w:val="333333"/>
          <w:kern w:val="36"/>
          <w:sz w:val="28"/>
          <w:szCs w:val="28"/>
        </w:rPr>
        <w:t>arties to the United Nations Convention against Corruption, which is the largest event in the field of preventing and combating corruption in the world.</w:t>
      </w:r>
      <w:r>
        <w:rPr>
          <w:rFonts w:asciiTheme="majorBidi" w:eastAsia="Times New Roman" w:hAnsiTheme="majorBidi" w:cstheme="majorBidi"/>
          <w:b/>
          <w:bCs/>
          <w:color w:val="333333"/>
          <w:kern w:val="36"/>
          <w:sz w:val="28"/>
          <w:szCs w:val="28"/>
        </w:rPr>
        <w:t xml:space="preserve"> The conference </w:t>
      </w:r>
      <w:r w:rsidRPr="00D625E9">
        <w:rPr>
          <w:rFonts w:asciiTheme="majorBidi" w:eastAsia="Times New Roman" w:hAnsiTheme="majorBidi" w:cstheme="majorBidi"/>
          <w:b/>
          <w:bCs/>
          <w:color w:val="333333"/>
          <w:kern w:val="36"/>
          <w:sz w:val="28"/>
          <w:szCs w:val="28"/>
        </w:rPr>
        <w:t>encouraged </w:t>
      </w:r>
      <w:r w:rsidRPr="006727F0">
        <w:rPr>
          <w:rFonts w:asciiTheme="majorBidi" w:eastAsia="Times New Roman" w:hAnsiTheme="majorBidi" w:cstheme="majorBidi"/>
          <w:b/>
          <w:bCs/>
          <w:color w:val="333333"/>
          <w:kern w:val="36"/>
          <w:sz w:val="28"/>
          <w:szCs w:val="28"/>
        </w:rPr>
        <w:t>States to give due priority to asset recovery efforts and to take measures to enhance international cooperation, including mutual legal assistance, to ensure that those who engage in corruption offences are held accountable for such conduct and are denied the enjoyment of the proceeds of their crimes</w:t>
      </w:r>
    </w:p>
    <w:p w:rsidR="006727F0" w:rsidRP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t xml:space="preserve"> </w:t>
      </w: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lang w:bidi="ar-EG"/>
        </w:rPr>
      </w:pPr>
      <w:r>
        <w:rPr>
          <w:rFonts w:asciiTheme="majorBidi" w:eastAsia="Times New Roman" w:hAnsiTheme="majorBidi" w:cstheme="majorBidi"/>
          <w:b/>
          <w:bCs/>
          <w:color w:val="333333"/>
          <w:kern w:val="36"/>
          <w:sz w:val="28"/>
          <w:szCs w:val="28"/>
        </w:rPr>
        <w:t>Despite these efforts, the lack of political wi</w:t>
      </w:r>
      <w:r w:rsidRPr="009720F2">
        <w:rPr>
          <w:rFonts w:asciiTheme="majorBidi" w:eastAsia="Times New Roman" w:hAnsiTheme="majorBidi" w:cstheme="majorBidi"/>
          <w:b/>
          <w:bCs/>
          <w:color w:val="333333"/>
          <w:kern w:val="36"/>
          <w:sz w:val="28"/>
          <w:szCs w:val="28"/>
        </w:rPr>
        <w:t xml:space="preserve">ll from the destination countries coupled with numerous technical, legal and practical challenges to the repatriation of </w:t>
      </w:r>
      <w:r>
        <w:rPr>
          <w:rFonts w:asciiTheme="majorBidi" w:eastAsia="Times New Roman" w:hAnsiTheme="majorBidi" w:cstheme="majorBidi"/>
          <w:b/>
          <w:bCs/>
          <w:color w:val="333333"/>
          <w:kern w:val="36"/>
          <w:sz w:val="28"/>
          <w:szCs w:val="28"/>
        </w:rPr>
        <w:t xml:space="preserve">illicit </w:t>
      </w:r>
      <w:r w:rsidRPr="009720F2">
        <w:rPr>
          <w:rFonts w:asciiTheme="majorBidi" w:eastAsia="Times New Roman" w:hAnsiTheme="majorBidi" w:cstheme="majorBidi"/>
          <w:b/>
          <w:bCs/>
          <w:color w:val="333333"/>
          <w:kern w:val="36"/>
          <w:sz w:val="28"/>
          <w:szCs w:val="28"/>
        </w:rPr>
        <w:t>funds</w:t>
      </w:r>
      <w:r>
        <w:rPr>
          <w:rFonts w:asciiTheme="majorBidi" w:eastAsia="Times New Roman" w:hAnsiTheme="majorBidi" w:cstheme="majorBidi"/>
          <w:b/>
          <w:bCs/>
          <w:color w:val="333333"/>
          <w:kern w:val="36"/>
          <w:sz w:val="28"/>
          <w:szCs w:val="28"/>
        </w:rPr>
        <w:t xml:space="preserve"> have represented important obstacles. To date we received almost nothing during the past decade, except through </w:t>
      </w:r>
      <w:r>
        <w:rPr>
          <w:rFonts w:asciiTheme="majorBidi" w:eastAsia="Times New Roman" w:hAnsiTheme="majorBidi" w:cstheme="majorBidi"/>
          <w:b/>
          <w:bCs/>
          <w:color w:val="333333"/>
          <w:kern w:val="36"/>
          <w:sz w:val="28"/>
          <w:szCs w:val="28"/>
          <w:lang w:bidi="ar-EG"/>
        </w:rPr>
        <w:t xml:space="preserve">settlement agreements, and despite the fact that 187 states already joined UN convention against corruption. </w:t>
      </w:r>
    </w:p>
    <w:p w:rsidR="006727F0" w:rsidRPr="009720F2"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p>
    <w:p w:rsidR="006727F0"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t xml:space="preserve">The lack of concrete achievement in this regard sends </w:t>
      </w:r>
      <w:r>
        <w:rPr>
          <w:rFonts w:asciiTheme="majorBidi" w:eastAsia="Times New Roman" w:hAnsiTheme="majorBidi" w:cstheme="majorBidi"/>
          <w:b/>
          <w:bCs/>
          <w:color w:val="333333"/>
          <w:kern w:val="36"/>
          <w:sz w:val="28"/>
          <w:szCs w:val="28"/>
          <w:lang w:bidi="ar-EG"/>
        </w:rPr>
        <w:t xml:space="preserve">negative signals and hinders the fight against corruption within the continent. </w:t>
      </w:r>
      <w:r w:rsidRPr="009720F2">
        <w:rPr>
          <w:rFonts w:asciiTheme="majorBidi" w:eastAsia="Times New Roman" w:hAnsiTheme="majorBidi" w:cstheme="majorBidi"/>
          <w:b/>
          <w:bCs/>
          <w:color w:val="333333"/>
          <w:kern w:val="36"/>
          <w:sz w:val="28"/>
          <w:szCs w:val="28"/>
        </w:rPr>
        <w:t xml:space="preserve">It is morally reprehensible for </w:t>
      </w:r>
      <w:r>
        <w:rPr>
          <w:rFonts w:asciiTheme="majorBidi" w:eastAsia="Times New Roman" w:hAnsiTheme="majorBidi" w:cstheme="majorBidi"/>
          <w:b/>
          <w:bCs/>
          <w:color w:val="333333"/>
          <w:kern w:val="36"/>
          <w:sz w:val="28"/>
          <w:szCs w:val="28"/>
        </w:rPr>
        <w:t>destination countries</w:t>
      </w:r>
      <w:r w:rsidRPr="009720F2">
        <w:rPr>
          <w:rFonts w:asciiTheme="majorBidi" w:eastAsia="Times New Roman" w:hAnsiTheme="majorBidi" w:cstheme="majorBidi"/>
          <w:b/>
          <w:bCs/>
          <w:color w:val="333333"/>
          <w:kern w:val="36"/>
          <w:sz w:val="28"/>
          <w:szCs w:val="28"/>
        </w:rPr>
        <w:t xml:space="preserve"> to continue engaging in these harmful practices at the expense of</w:t>
      </w:r>
      <w:r>
        <w:rPr>
          <w:rFonts w:asciiTheme="majorBidi" w:eastAsia="Times New Roman" w:hAnsiTheme="majorBidi" w:cstheme="majorBidi"/>
          <w:b/>
          <w:bCs/>
          <w:color w:val="333333"/>
          <w:kern w:val="36"/>
          <w:sz w:val="28"/>
          <w:szCs w:val="28"/>
        </w:rPr>
        <w:t xml:space="preserve"> the required resources to realize all human rights within the </w:t>
      </w:r>
      <w:r w:rsidR="00D625E9">
        <w:rPr>
          <w:rFonts w:asciiTheme="majorBidi" w:eastAsia="Times New Roman" w:hAnsiTheme="majorBidi" w:cstheme="majorBidi"/>
          <w:b/>
          <w:bCs/>
          <w:color w:val="333333"/>
          <w:kern w:val="36"/>
          <w:sz w:val="28"/>
          <w:szCs w:val="28"/>
        </w:rPr>
        <w:t xml:space="preserve">African </w:t>
      </w:r>
      <w:r>
        <w:rPr>
          <w:rFonts w:asciiTheme="majorBidi" w:eastAsia="Times New Roman" w:hAnsiTheme="majorBidi" w:cstheme="majorBidi"/>
          <w:b/>
          <w:bCs/>
          <w:color w:val="333333"/>
          <w:kern w:val="36"/>
          <w:sz w:val="28"/>
          <w:szCs w:val="28"/>
        </w:rPr>
        <w:t>continent</w:t>
      </w:r>
      <w:r w:rsidR="00D625E9">
        <w:rPr>
          <w:rFonts w:asciiTheme="majorBidi" w:eastAsia="Times New Roman" w:hAnsiTheme="majorBidi" w:cstheme="majorBidi"/>
          <w:b/>
          <w:bCs/>
          <w:color w:val="333333"/>
          <w:kern w:val="36"/>
          <w:sz w:val="28"/>
          <w:szCs w:val="28"/>
        </w:rPr>
        <w:t xml:space="preserve"> and around the world</w:t>
      </w:r>
      <w:r w:rsidRPr="009720F2">
        <w:rPr>
          <w:rFonts w:asciiTheme="majorBidi" w:eastAsia="Times New Roman" w:hAnsiTheme="majorBidi" w:cstheme="majorBidi"/>
          <w:b/>
          <w:bCs/>
          <w:color w:val="333333"/>
          <w:kern w:val="36"/>
          <w:sz w:val="28"/>
          <w:szCs w:val="28"/>
        </w:rPr>
        <w:t>.</w:t>
      </w:r>
    </w:p>
    <w:p w:rsidR="00972826" w:rsidRDefault="00972826"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p>
    <w:p w:rsidR="00972826" w:rsidRDefault="00972826" w:rsidP="00972826">
      <w:pPr>
        <w:spacing w:after="0" w:line="240" w:lineRule="auto"/>
        <w:ind w:firstLine="720"/>
        <w:jc w:val="both"/>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t xml:space="preserve">We are looking forward that the Independent expert on Foreign debt will conduct a detailed study </w:t>
      </w:r>
      <w:r w:rsidRPr="00972826">
        <w:rPr>
          <w:rFonts w:asciiTheme="majorBidi" w:eastAsia="Times New Roman" w:hAnsiTheme="majorBidi" w:cstheme="majorBidi"/>
          <w:b/>
          <w:bCs/>
          <w:color w:val="333333"/>
          <w:kern w:val="36"/>
          <w:sz w:val="28"/>
          <w:szCs w:val="28"/>
        </w:rPr>
        <w:t>on a proposed non-binding practical guidelines for efficient asset recovery</w:t>
      </w:r>
      <w:r>
        <w:rPr>
          <w:rFonts w:asciiTheme="majorBidi" w:eastAsia="Times New Roman" w:hAnsiTheme="majorBidi" w:cstheme="majorBidi"/>
          <w:b/>
          <w:bCs/>
          <w:color w:val="333333"/>
          <w:kern w:val="36"/>
          <w:sz w:val="28"/>
          <w:szCs w:val="28"/>
        </w:rPr>
        <w:t>,</w:t>
      </w:r>
      <w:r w:rsidRPr="00972826">
        <w:rPr>
          <w:rFonts w:asciiTheme="majorBidi" w:eastAsia="Times New Roman" w:hAnsiTheme="majorBidi" w:cstheme="majorBidi"/>
          <w:b/>
          <w:bCs/>
          <w:color w:val="333333"/>
          <w:kern w:val="36"/>
          <w:sz w:val="28"/>
          <w:szCs w:val="28"/>
        </w:rPr>
        <w:t xml:space="preserve"> aiming at curbing the illicit transfer of funds based on the lessons learned, with a view to help requesting and requested states to strengthen their cooperation in this regard.</w:t>
      </w:r>
    </w:p>
    <w:p w:rsidR="006727F0" w:rsidRDefault="006727F0" w:rsidP="00D625E9">
      <w:pPr>
        <w:spacing w:after="0" w:line="240" w:lineRule="auto"/>
        <w:jc w:val="both"/>
        <w:outlineLvl w:val="0"/>
        <w:rPr>
          <w:rFonts w:asciiTheme="majorBidi" w:eastAsia="Times New Roman" w:hAnsiTheme="majorBidi" w:cstheme="majorBidi"/>
          <w:b/>
          <w:bCs/>
          <w:color w:val="333333"/>
          <w:kern w:val="36"/>
          <w:sz w:val="28"/>
          <w:szCs w:val="28"/>
        </w:rPr>
      </w:pPr>
    </w:p>
    <w:p w:rsidR="006727F0" w:rsidRPr="009720F2" w:rsidRDefault="006727F0" w:rsidP="006727F0">
      <w:pPr>
        <w:spacing w:after="0" w:line="240" w:lineRule="auto"/>
        <w:ind w:firstLine="720"/>
        <w:jc w:val="both"/>
        <w:outlineLvl w:val="0"/>
        <w:rPr>
          <w:rFonts w:asciiTheme="majorBidi" w:eastAsia="Times New Roman" w:hAnsiTheme="majorBidi" w:cstheme="majorBidi"/>
          <w:b/>
          <w:bCs/>
          <w:color w:val="333333"/>
          <w:kern w:val="36"/>
          <w:sz w:val="28"/>
          <w:szCs w:val="28"/>
        </w:rPr>
      </w:pPr>
      <w:r>
        <w:rPr>
          <w:rFonts w:asciiTheme="majorBidi" w:eastAsia="Times New Roman" w:hAnsiTheme="majorBidi" w:cstheme="majorBidi"/>
          <w:b/>
          <w:bCs/>
          <w:color w:val="333333"/>
          <w:kern w:val="36"/>
          <w:sz w:val="28"/>
          <w:szCs w:val="28"/>
        </w:rPr>
        <w:t>Thank you</w:t>
      </w:r>
    </w:p>
    <w:p w:rsidR="00A04B18" w:rsidRDefault="00A04B18" w:rsidP="006727F0">
      <w:pPr>
        <w:suppressAutoHyphens/>
        <w:spacing w:after="120" w:line="240" w:lineRule="atLeast"/>
        <w:ind w:right="1134"/>
        <w:rPr>
          <w:rFonts w:ascii="Times New Roman" w:eastAsia="Times New Roman" w:hAnsi="Times New Roman" w:cs="Times New Roman"/>
          <w:iCs/>
          <w:sz w:val="20"/>
          <w:szCs w:val="20"/>
          <w:lang w:val="en-GB"/>
        </w:rPr>
      </w:pPr>
    </w:p>
    <w:p w:rsidR="00A04B18" w:rsidRPr="00A04B18" w:rsidRDefault="00A04B18" w:rsidP="00A04B18">
      <w:pPr>
        <w:suppressAutoHyphens/>
        <w:spacing w:after="120" w:line="240" w:lineRule="atLeast"/>
        <w:ind w:right="1134"/>
        <w:jc w:val="center"/>
        <w:rPr>
          <w:rFonts w:ascii="Times New Roman" w:eastAsia="Times New Roman" w:hAnsi="Times New Roman" w:cs="Times New Roman"/>
          <w:b/>
          <w:bCs/>
          <w:iCs/>
          <w:sz w:val="20"/>
          <w:szCs w:val="20"/>
          <w:lang w:val="en-GB"/>
        </w:rPr>
      </w:pPr>
      <w:r w:rsidRPr="00A04B18">
        <w:rPr>
          <w:rFonts w:ascii="Times New Roman" w:eastAsia="Times New Roman" w:hAnsi="Times New Roman" w:cs="Times New Roman"/>
          <w:b/>
          <w:bCs/>
          <w:iCs/>
          <w:sz w:val="20"/>
          <w:szCs w:val="20"/>
          <w:lang w:val="en-GB"/>
        </w:rPr>
        <w:t>______</w:t>
      </w:r>
    </w:p>
    <w:p w:rsidR="006727F0" w:rsidRDefault="006727F0" w:rsidP="006727F0">
      <w:pPr>
        <w:suppressAutoHyphens/>
        <w:spacing w:after="120" w:line="240" w:lineRule="atLeast"/>
        <w:ind w:left="1134" w:right="1134" w:firstLine="426"/>
        <w:jc w:val="both"/>
        <w:rPr>
          <w:rFonts w:ascii="Times New Roman" w:eastAsia="Times New Roman" w:hAnsi="Times New Roman" w:cs="Times New Roman"/>
          <w:iCs/>
          <w:sz w:val="20"/>
          <w:szCs w:val="20"/>
          <w:lang w:val="en-GB"/>
        </w:rPr>
      </w:pPr>
    </w:p>
    <w:p w:rsidR="006727F0" w:rsidRPr="00455949" w:rsidRDefault="006727F0" w:rsidP="006727F0">
      <w:pPr>
        <w:suppressAutoHyphens/>
        <w:spacing w:after="120" w:line="240" w:lineRule="atLeast"/>
        <w:ind w:left="1134" w:right="1134" w:firstLine="426"/>
        <w:jc w:val="both"/>
        <w:rPr>
          <w:rFonts w:ascii="Times New Roman" w:eastAsia="Times New Roman" w:hAnsi="Times New Roman" w:cs="Times New Roman"/>
          <w:iCs/>
          <w:sz w:val="20"/>
          <w:szCs w:val="20"/>
          <w:lang w:val="en-GB"/>
        </w:rPr>
      </w:pPr>
    </w:p>
    <w:p w:rsidR="001B1510" w:rsidRDefault="001B1510"/>
    <w:sectPr w:rsidR="001B1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41"/>
    <w:rsid w:val="001B1510"/>
    <w:rsid w:val="001D5C48"/>
    <w:rsid w:val="004F0741"/>
    <w:rsid w:val="006727F0"/>
    <w:rsid w:val="00727B18"/>
    <w:rsid w:val="00972826"/>
    <w:rsid w:val="00A04B18"/>
    <w:rsid w:val="00A21FD9"/>
    <w:rsid w:val="00AA16A4"/>
    <w:rsid w:val="00B05D0A"/>
    <w:rsid w:val="00CF1500"/>
    <w:rsid w:val="00D625E9"/>
    <w:rsid w:val="00F61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27F0"/>
    <w:rPr>
      <w:i/>
      <w:iCs/>
    </w:rPr>
  </w:style>
  <w:style w:type="paragraph" w:styleId="BalloonText">
    <w:name w:val="Balloon Text"/>
    <w:basedOn w:val="Normal"/>
    <w:link w:val="BalloonTextChar"/>
    <w:uiPriority w:val="99"/>
    <w:semiHidden/>
    <w:unhideWhenUsed/>
    <w:rsid w:val="00A04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27F0"/>
    <w:rPr>
      <w:i/>
      <w:iCs/>
    </w:rPr>
  </w:style>
  <w:style w:type="paragraph" w:styleId="BalloonText">
    <w:name w:val="Balloon Text"/>
    <w:basedOn w:val="Normal"/>
    <w:link w:val="BalloonTextChar"/>
    <w:uiPriority w:val="99"/>
    <w:semiHidden/>
    <w:unhideWhenUsed/>
    <w:rsid w:val="00A04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Egypt</dc:creator>
  <cp:keywords/>
  <dc:description/>
  <cp:lastModifiedBy>Egypt</cp:lastModifiedBy>
  <cp:revision>6</cp:revision>
  <cp:lastPrinted>2022-02-08T09:16:00Z</cp:lastPrinted>
  <dcterms:created xsi:type="dcterms:W3CDTF">2022-02-07T09:47:00Z</dcterms:created>
  <dcterms:modified xsi:type="dcterms:W3CDTF">2022-02-08T09:21:00Z</dcterms:modified>
</cp:coreProperties>
</file>