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5B8D" w14:textId="1EBD5B11" w:rsidR="00BE3CEC" w:rsidRPr="00892B07" w:rsidRDefault="00220319" w:rsidP="00CD3BF5">
      <w:pPr>
        <w:pStyle w:val="Default"/>
        <w:pBdr>
          <w:bottom w:val="single" w:sz="4" w:space="1" w:color="auto"/>
        </w:pBdr>
        <w:spacing w:line="276" w:lineRule="auto"/>
        <w:jc w:val="center"/>
        <w:rPr>
          <w:rFonts w:asciiTheme="majorBidi" w:hAnsiTheme="majorBidi" w:cstheme="majorBidi"/>
          <w:b/>
          <w:bCs/>
          <w:sz w:val="28"/>
          <w:szCs w:val="28"/>
        </w:rPr>
      </w:pPr>
      <w:r w:rsidRPr="00892B07">
        <w:rPr>
          <w:rFonts w:asciiTheme="majorBidi" w:hAnsiTheme="majorBidi" w:cstheme="majorBidi"/>
          <w:b/>
          <w:bCs/>
          <w:sz w:val="28"/>
          <w:szCs w:val="28"/>
          <w:lang w:val="en-GB"/>
        </w:rPr>
        <w:t>Inputs</w:t>
      </w:r>
      <w:r w:rsidR="00CD3BF5" w:rsidRPr="00892B07">
        <w:rPr>
          <w:rFonts w:asciiTheme="majorBidi" w:hAnsiTheme="majorBidi" w:cstheme="majorBidi"/>
          <w:b/>
          <w:bCs/>
          <w:sz w:val="28"/>
          <w:szCs w:val="28"/>
          <w:lang w:val="en-GB"/>
        </w:rPr>
        <w:t xml:space="preserve"> to </w:t>
      </w:r>
      <w:r w:rsidR="008270D0">
        <w:rPr>
          <w:rFonts w:asciiTheme="majorBidi" w:hAnsiTheme="majorBidi" w:cstheme="majorBidi"/>
          <w:b/>
          <w:bCs/>
          <w:sz w:val="28"/>
          <w:szCs w:val="28"/>
          <w:lang w:val="en-GB"/>
        </w:rPr>
        <w:t xml:space="preserve">the </w:t>
      </w:r>
      <w:r w:rsidR="00B864CD" w:rsidRPr="00892B07">
        <w:rPr>
          <w:rFonts w:asciiTheme="majorBidi" w:hAnsiTheme="majorBidi" w:cstheme="majorBidi"/>
          <w:b/>
          <w:bCs/>
          <w:sz w:val="28"/>
          <w:szCs w:val="28"/>
        </w:rPr>
        <w:t xml:space="preserve">report </w:t>
      </w:r>
      <w:r w:rsidR="008270D0" w:rsidRPr="00DD2659">
        <w:rPr>
          <w:rFonts w:asciiTheme="majorBidi" w:hAnsiTheme="majorBidi" w:cstheme="majorBidi"/>
          <w:b/>
          <w:bCs/>
          <w:sz w:val="28"/>
          <w:szCs w:val="28"/>
        </w:rPr>
        <w:t>of the O</w:t>
      </w:r>
      <w:r w:rsidR="008270D0">
        <w:rPr>
          <w:rFonts w:asciiTheme="majorBidi" w:hAnsiTheme="majorBidi" w:cstheme="majorBidi"/>
          <w:b/>
          <w:bCs/>
          <w:sz w:val="28"/>
          <w:szCs w:val="28"/>
        </w:rPr>
        <w:t xml:space="preserve">HCHR </w:t>
      </w:r>
      <w:r w:rsidR="00B864CD" w:rsidRPr="00892B07">
        <w:rPr>
          <w:rFonts w:asciiTheme="majorBidi" w:hAnsiTheme="majorBidi" w:cstheme="majorBidi"/>
          <w:b/>
          <w:bCs/>
          <w:sz w:val="28"/>
          <w:szCs w:val="28"/>
        </w:rPr>
        <w:t>to the Human Rights Council</w:t>
      </w:r>
      <w:r w:rsidR="008270D0" w:rsidRPr="00DD2659">
        <w:rPr>
          <w:rFonts w:asciiTheme="majorBidi" w:hAnsiTheme="majorBidi" w:cstheme="majorBidi"/>
          <w:b/>
          <w:bCs/>
          <w:sz w:val="28"/>
          <w:szCs w:val="28"/>
        </w:rPr>
        <w:t xml:space="preserve"> on </w:t>
      </w:r>
    </w:p>
    <w:p w14:paraId="4C102CC4" w14:textId="00C61879" w:rsidR="00892B07" w:rsidRPr="00892B07" w:rsidRDefault="00B864CD" w:rsidP="00892B07">
      <w:pPr>
        <w:pStyle w:val="Default"/>
        <w:pBdr>
          <w:bottom w:val="single" w:sz="4" w:space="1" w:color="auto"/>
        </w:pBdr>
        <w:spacing w:line="276" w:lineRule="auto"/>
        <w:jc w:val="center"/>
        <w:rPr>
          <w:rFonts w:asciiTheme="majorBidi" w:hAnsiTheme="majorBidi" w:cstheme="majorBidi"/>
          <w:b/>
          <w:bCs/>
          <w:i/>
          <w:iCs/>
          <w:sz w:val="28"/>
          <w:szCs w:val="28"/>
        </w:rPr>
      </w:pPr>
      <w:r w:rsidRPr="00892B07">
        <w:rPr>
          <w:rFonts w:asciiTheme="majorBidi" w:hAnsiTheme="majorBidi" w:cstheme="majorBidi"/>
          <w:b/>
          <w:bCs/>
          <w:i/>
          <w:iCs/>
          <w:sz w:val="28"/>
          <w:szCs w:val="28"/>
        </w:rPr>
        <w:t>“The rights of the child and family reunification”</w:t>
      </w:r>
    </w:p>
    <w:p w14:paraId="0621AD77" w14:textId="3A72829F" w:rsidR="00B864CD" w:rsidRPr="00B77964" w:rsidRDefault="00B864CD" w:rsidP="00B864CD">
      <w:pPr>
        <w:pStyle w:val="Default"/>
        <w:rPr>
          <w:rFonts w:asciiTheme="majorBidi" w:hAnsiTheme="majorBidi" w:cstheme="majorBidi"/>
        </w:rPr>
      </w:pPr>
    </w:p>
    <w:p w14:paraId="16F86B77" w14:textId="18CD27F9" w:rsidR="00005C7D" w:rsidRPr="00846811" w:rsidRDefault="00BE3CEC" w:rsidP="00B60FB8">
      <w:pPr>
        <w:pStyle w:val="Default"/>
        <w:spacing w:line="276" w:lineRule="auto"/>
        <w:jc w:val="both"/>
        <w:rPr>
          <w:rFonts w:ascii="Times New Roman" w:eastAsia="Times New Roman" w:hAnsi="Times New Roman" w:cs="Times New Roman"/>
          <w:color w:val="auto"/>
        </w:rPr>
      </w:pPr>
      <w:r w:rsidRPr="00846811">
        <w:rPr>
          <w:rFonts w:ascii="Times New Roman" w:eastAsia="Times New Roman" w:hAnsi="Times New Roman" w:cs="Times New Roman"/>
          <w:color w:val="auto"/>
        </w:rPr>
        <w:t xml:space="preserve">In </w:t>
      </w:r>
      <w:r w:rsidR="00E03F2F" w:rsidRPr="00846811">
        <w:rPr>
          <w:rFonts w:ascii="Times New Roman" w:eastAsia="Times New Roman" w:hAnsi="Times New Roman" w:cs="Times New Roman"/>
          <w:color w:val="auto"/>
        </w:rPr>
        <w:t xml:space="preserve">response to </w:t>
      </w:r>
      <w:r w:rsidR="008270D0" w:rsidRPr="00846811">
        <w:rPr>
          <w:rFonts w:ascii="Times New Roman" w:eastAsia="Times New Roman" w:hAnsi="Times New Roman" w:cs="Times New Roman"/>
          <w:color w:val="auto"/>
        </w:rPr>
        <w:t xml:space="preserve">the call of the OHCHR </w:t>
      </w:r>
      <w:r w:rsidR="00E03F2F" w:rsidRPr="00846811">
        <w:rPr>
          <w:rFonts w:ascii="Times New Roman" w:eastAsia="Times New Roman" w:hAnsi="Times New Roman" w:cs="Times New Roman"/>
          <w:color w:val="auto"/>
        </w:rPr>
        <w:t xml:space="preserve">for </w:t>
      </w:r>
      <w:r w:rsidR="008270D0" w:rsidRPr="00846811">
        <w:rPr>
          <w:rFonts w:ascii="Times New Roman" w:eastAsia="Times New Roman" w:hAnsi="Times New Roman" w:cs="Times New Roman"/>
          <w:color w:val="auto"/>
        </w:rPr>
        <w:t xml:space="preserve">inputs to </w:t>
      </w:r>
      <w:r w:rsidR="000A6374" w:rsidRPr="00846811">
        <w:rPr>
          <w:rFonts w:ascii="Times New Roman" w:eastAsia="Times New Roman" w:hAnsi="Times New Roman" w:cs="Times New Roman"/>
          <w:color w:val="auto"/>
        </w:rPr>
        <w:t xml:space="preserve">their </w:t>
      </w:r>
      <w:r w:rsidR="00E03F2F" w:rsidRPr="00846811">
        <w:rPr>
          <w:rFonts w:ascii="Times New Roman" w:eastAsia="Times New Roman" w:hAnsi="Times New Roman" w:cs="Times New Roman"/>
          <w:color w:val="auto"/>
        </w:rPr>
        <w:t>report to the Human Rights Council</w:t>
      </w:r>
      <w:r w:rsidR="008270D0" w:rsidRPr="00846811">
        <w:rPr>
          <w:rFonts w:ascii="Times New Roman" w:eastAsia="Times New Roman" w:hAnsi="Times New Roman" w:cs="Times New Roman"/>
          <w:color w:val="auto"/>
        </w:rPr>
        <w:t xml:space="preserve"> on</w:t>
      </w:r>
      <w:r w:rsidR="000A6374" w:rsidRPr="00846811">
        <w:rPr>
          <w:rFonts w:ascii="Times New Roman" w:eastAsia="Times New Roman" w:hAnsi="Times New Roman" w:cs="Times New Roman"/>
          <w:color w:val="auto"/>
        </w:rPr>
        <w:t xml:space="preserve"> </w:t>
      </w:r>
      <w:r w:rsidR="00E03F2F" w:rsidRPr="00846811">
        <w:rPr>
          <w:rFonts w:ascii="Times New Roman" w:eastAsia="Times New Roman" w:hAnsi="Times New Roman" w:cs="Times New Roman"/>
          <w:i/>
          <w:iCs/>
          <w:color w:val="auto"/>
        </w:rPr>
        <w:t xml:space="preserve">“The rights of the child and family reunification”, </w:t>
      </w:r>
      <w:r w:rsidR="00E03F2F" w:rsidRPr="00846811">
        <w:rPr>
          <w:rFonts w:ascii="Times New Roman" w:eastAsia="Times New Roman" w:hAnsi="Times New Roman" w:cs="Times New Roman"/>
          <w:color w:val="auto"/>
        </w:rPr>
        <w:t>t</w:t>
      </w:r>
      <w:r w:rsidR="003978EB" w:rsidRPr="00846811">
        <w:rPr>
          <w:rFonts w:ascii="Times New Roman" w:eastAsia="Times New Roman" w:hAnsi="Times New Roman" w:cs="Times New Roman"/>
          <w:color w:val="auto"/>
        </w:rPr>
        <w:t>he Office of the Special Representative for Children and Armed Conflict</w:t>
      </w:r>
      <w:r w:rsidR="009D2145" w:rsidRPr="00846811">
        <w:rPr>
          <w:rFonts w:ascii="Times New Roman" w:eastAsia="Times New Roman" w:hAnsi="Times New Roman" w:cs="Times New Roman"/>
          <w:color w:val="auto"/>
        </w:rPr>
        <w:t xml:space="preserve"> (OSRSG CAAC) is submitting the following </w:t>
      </w:r>
      <w:r w:rsidR="009B6C51" w:rsidRPr="00846811">
        <w:rPr>
          <w:rFonts w:ascii="Times New Roman" w:eastAsia="Times New Roman" w:hAnsi="Times New Roman" w:cs="Times New Roman"/>
          <w:color w:val="auto"/>
        </w:rPr>
        <w:t>information</w:t>
      </w:r>
      <w:r w:rsidR="00153A30" w:rsidRPr="00846811">
        <w:rPr>
          <w:rFonts w:ascii="Times New Roman" w:eastAsia="Times New Roman" w:hAnsi="Times New Roman" w:cs="Times New Roman"/>
          <w:color w:val="auto"/>
        </w:rPr>
        <w:t xml:space="preserve"> </w:t>
      </w:r>
      <w:r w:rsidR="008F55DD" w:rsidRPr="00846811">
        <w:rPr>
          <w:rFonts w:ascii="Times New Roman" w:eastAsia="Times New Roman" w:hAnsi="Times New Roman" w:cs="Times New Roman"/>
          <w:color w:val="auto"/>
        </w:rPr>
        <w:t xml:space="preserve">in </w:t>
      </w:r>
      <w:r w:rsidR="00E03F2F" w:rsidRPr="00846811">
        <w:rPr>
          <w:rFonts w:ascii="Times New Roman" w:eastAsia="Times New Roman" w:hAnsi="Times New Roman" w:cs="Times New Roman"/>
          <w:color w:val="auto"/>
        </w:rPr>
        <w:t>response to</w:t>
      </w:r>
      <w:r w:rsidR="00153A30" w:rsidRPr="00846811">
        <w:rPr>
          <w:rFonts w:ascii="Times New Roman" w:eastAsia="Times New Roman" w:hAnsi="Times New Roman" w:cs="Times New Roman"/>
          <w:color w:val="auto"/>
        </w:rPr>
        <w:t xml:space="preserve"> question</w:t>
      </w:r>
      <w:r w:rsidR="00DF4622" w:rsidRPr="00846811">
        <w:rPr>
          <w:rFonts w:ascii="Times New Roman" w:eastAsia="Times New Roman" w:hAnsi="Times New Roman" w:cs="Times New Roman"/>
          <w:color w:val="auto"/>
        </w:rPr>
        <w:t>s</w:t>
      </w:r>
      <w:r w:rsidR="00153A30" w:rsidRPr="00846811">
        <w:rPr>
          <w:rFonts w:ascii="Times New Roman" w:eastAsia="Times New Roman" w:hAnsi="Times New Roman" w:cs="Times New Roman"/>
          <w:color w:val="auto"/>
        </w:rPr>
        <w:t xml:space="preserve"> 3</w:t>
      </w:r>
      <w:r w:rsidR="00DF4622" w:rsidRPr="00846811">
        <w:rPr>
          <w:rFonts w:ascii="Times New Roman" w:eastAsia="Times New Roman" w:hAnsi="Times New Roman" w:cs="Times New Roman"/>
          <w:color w:val="auto"/>
        </w:rPr>
        <w:t>A-B</w:t>
      </w:r>
      <w:r w:rsidR="00153A30" w:rsidRPr="00846811">
        <w:rPr>
          <w:rFonts w:ascii="Times New Roman" w:eastAsia="Times New Roman" w:hAnsi="Times New Roman" w:cs="Times New Roman"/>
          <w:color w:val="auto"/>
        </w:rPr>
        <w:t xml:space="preserve"> and 4</w:t>
      </w:r>
      <w:r w:rsidR="00E03F2F" w:rsidRPr="00846811">
        <w:rPr>
          <w:rFonts w:ascii="Times New Roman" w:eastAsia="Times New Roman" w:hAnsi="Times New Roman" w:cs="Times New Roman"/>
          <w:color w:val="auto"/>
        </w:rPr>
        <w:t>.</w:t>
      </w:r>
    </w:p>
    <w:p w14:paraId="5F0DEC1E" w14:textId="764CDB40" w:rsidR="00B77964" w:rsidRPr="00846811" w:rsidRDefault="00B77964">
      <w:pPr>
        <w:pStyle w:val="Default"/>
        <w:spacing w:line="276" w:lineRule="auto"/>
        <w:jc w:val="both"/>
        <w:rPr>
          <w:rFonts w:ascii="Times New Roman" w:eastAsia="Times New Roman" w:hAnsi="Times New Roman" w:cs="Times New Roman"/>
          <w:color w:val="auto"/>
        </w:rPr>
      </w:pPr>
    </w:p>
    <w:p w14:paraId="715D754A" w14:textId="2EFA9AB5" w:rsidR="00B864CD" w:rsidRPr="00846811" w:rsidRDefault="00B864CD">
      <w:pPr>
        <w:pStyle w:val="Default"/>
        <w:spacing w:line="276" w:lineRule="auto"/>
        <w:jc w:val="both"/>
        <w:rPr>
          <w:rFonts w:ascii="Times New Roman" w:eastAsia="Times New Roman" w:hAnsi="Times New Roman" w:cs="Times New Roman"/>
          <w:b/>
          <w:bCs/>
          <w:i/>
          <w:iCs/>
          <w:color w:val="2F5496"/>
        </w:rPr>
      </w:pPr>
      <w:r w:rsidRPr="00846811">
        <w:rPr>
          <w:rFonts w:ascii="Times New Roman" w:eastAsia="Times New Roman" w:hAnsi="Times New Roman" w:cs="Times New Roman"/>
          <w:b/>
          <w:bCs/>
          <w:i/>
          <w:iCs/>
          <w:color w:val="2F5496"/>
        </w:rPr>
        <w:t xml:space="preserve">3. A. What are the main human rights concerns for children living in conflict, children in detention or whose parents are detained, or children allegedly associated with terrorism or terrorist groups, regarding their right to be reunited with their families? </w:t>
      </w:r>
    </w:p>
    <w:p w14:paraId="57D0A3A8" w14:textId="77777777" w:rsidR="007B6329" w:rsidRPr="00846811" w:rsidRDefault="007B6329">
      <w:pPr>
        <w:pStyle w:val="Default"/>
        <w:spacing w:line="276" w:lineRule="auto"/>
        <w:jc w:val="both"/>
        <w:rPr>
          <w:rStyle w:val="normaltextrun"/>
          <w:rFonts w:ascii="Times New Roman" w:hAnsi="Times New Roman" w:cs="Times New Roman"/>
          <w:b/>
          <w:bCs/>
          <w:shd w:val="clear" w:color="auto" w:fill="FFFFFF"/>
          <w:lang w:val="en"/>
        </w:rPr>
      </w:pPr>
    </w:p>
    <w:p w14:paraId="5666ADE7" w14:textId="310BE1E4" w:rsidR="00892A1B" w:rsidRPr="000838F9" w:rsidRDefault="00BA06B8">
      <w:pPr>
        <w:pStyle w:val="Default"/>
        <w:spacing w:line="276" w:lineRule="auto"/>
        <w:jc w:val="both"/>
        <w:rPr>
          <w:rStyle w:val="normaltextrun"/>
          <w:rFonts w:ascii="Times New Roman" w:hAnsi="Times New Roman" w:cs="Times New Roman"/>
          <w:shd w:val="clear" w:color="auto" w:fill="FFFFFF"/>
          <w:lang w:val="en"/>
        </w:rPr>
      </w:pPr>
      <w:r w:rsidRPr="00846811">
        <w:rPr>
          <w:rStyle w:val="normaltextrun"/>
          <w:rFonts w:ascii="Times New Roman" w:hAnsi="Times New Roman" w:cs="Times New Roman"/>
          <w:b/>
          <w:bCs/>
          <w:shd w:val="clear" w:color="auto" w:fill="FFFFFF"/>
          <w:lang w:val="en"/>
        </w:rPr>
        <w:t>Children living in conflict</w:t>
      </w:r>
      <w:r w:rsidRPr="00846811">
        <w:rPr>
          <w:rStyle w:val="normaltextrun"/>
          <w:rFonts w:ascii="Times New Roman" w:hAnsi="Times New Roman" w:cs="Times New Roman"/>
          <w:shd w:val="clear" w:color="auto" w:fill="FFFFFF"/>
          <w:lang w:val="en"/>
        </w:rPr>
        <w:t xml:space="preserve"> are</w:t>
      </w:r>
      <w:r w:rsidR="00CC7746" w:rsidRPr="00846811">
        <w:rPr>
          <w:rStyle w:val="normaltextrun"/>
          <w:rFonts w:ascii="Times New Roman" w:hAnsi="Times New Roman" w:cs="Times New Roman"/>
          <w:shd w:val="clear" w:color="auto" w:fill="FFFFFF"/>
          <w:lang w:val="en"/>
        </w:rPr>
        <w:t xml:space="preserve"> </w:t>
      </w:r>
      <w:r w:rsidR="007C57A3" w:rsidRPr="00846811">
        <w:rPr>
          <w:rStyle w:val="normaltextrun"/>
          <w:rFonts w:ascii="Times New Roman" w:hAnsi="Times New Roman" w:cs="Times New Roman"/>
          <w:shd w:val="clear" w:color="auto" w:fill="FFFFFF"/>
          <w:lang w:val="en"/>
        </w:rPr>
        <w:t>at</w:t>
      </w:r>
      <w:r w:rsidRPr="00846811">
        <w:rPr>
          <w:rStyle w:val="normaltextrun"/>
          <w:rFonts w:ascii="Times New Roman" w:hAnsi="Times New Roman" w:cs="Times New Roman"/>
          <w:shd w:val="clear" w:color="auto" w:fill="FFFFFF"/>
          <w:lang w:val="en"/>
        </w:rPr>
        <w:t xml:space="preserve"> risk of </w:t>
      </w:r>
      <w:r w:rsidR="000B1376" w:rsidRPr="00846811">
        <w:rPr>
          <w:rStyle w:val="normaltextrun"/>
          <w:rFonts w:ascii="Times New Roman" w:hAnsi="Times New Roman" w:cs="Times New Roman"/>
          <w:shd w:val="clear" w:color="auto" w:fill="FFFFFF"/>
          <w:lang w:val="en"/>
        </w:rPr>
        <w:t xml:space="preserve">suffering </w:t>
      </w:r>
      <w:r w:rsidR="008270D0" w:rsidRPr="00846811">
        <w:rPr>
          <w:rStyle w:val="normaltextrun"/>
          <w:rFonts w:ascii="Times New Roman" w:hAnsi="Times New Roman" w:cs="Times New Roman"/>
          <w:shd w:val="clear" w:color="auto" w:fill="FFFFFF"/>
          <w:lang w:val="en"/>
        </w:rPr>
        <w:t>violations and abuses of international law, including but not limited to recruitment and use by parties to conflict, rape and other forms of sexual violence, killing and maiming and abduction. They are also at risk of being separated from their parents</w:t>
      </w:r>
      <w:r w:rsidR="76B3E990" w:rsidRPr="00846811">
        <w:rPr>
          <w:rStyle w:val="normaltextrun"/>
          <w:rFonts w:ascii="Times New Roman" w:hAnsi="Times New Roman" w:cs="Times New Roman"/>
          <w:shd w:val="clear" w:color="auto" w:fill="FFFFFF"/>
          <w:lang w:val="en"/>
        </w:rPr>
        <w:t xml:space="preserve"> or caregivers</w:t>
      </w:r>
      <w:r w:rsidR="0043314B" w:rsidRPr="00846811">
        <w:rPr>
          <w:rStyle w:val="normaltextrun"/>
          <w:rFonts w:ascii="Times New Roman" w:hAnsi="Times New Roman" w:cs="Times New Roman"/>
          <w:shd w:val="clear" w:color="auto" w:fill="FFFFFF"/>
          <w:lang w:val="en"/>
        </w:rPr>
        <w:t>,</w:t>
      </w:r>
      <w:r w:rsidR="008270D0" w:rsidRPr="00846811">
        <w:rPr>
          <w:rStyle w:val="normaltextrun"/>
          <w:rFonts w:ascii="Times New Roman" w:hAnsi="Times New Roman" w:cs="Times New Roman"/>
          <w:shd w:val="clear" w:color="auto" w:fill="FFFFFF"/>
          <w:lang w:val="en"/>
        </w:rPr>
        <w:t xml:space="preserve"> leading to an increased risk of violations and abuses of their rights. </w:t>
      </w:r>
      <w:r w:rsidR="00F14D12" w:rsidRPr="00846811">
        <w:rPr>
          <w:rStyle w:val="normaltextrun"/>
          <w:rFonts w:ascii="Times New Roman" w:hAnsi="Times New Roman" w:cs="Times New Roman"/>
          <w:shd w:val="clear" w:color="auto" w:fill="FFFFFF"/>
          <w:lang w:val="en"/>
        </w:rPr>
        <w:t>The latest report of the Secretary-General on children and armed conflict</w:t>
      </w:r>
      <w:r w:rsidR="00F14D12" w:rsidRPr="00846811">
        <w:rPr>
          <w:rStyle w:val="FootnoteReference"/>
          <w:rFonts w:ascii="Times New Roman" w:hAnsi="Times New Roman" w:cs="Times New Roman"/>
          <w:shd w:val="clear" w:color="auto" w:fill="FFFFFF"/>
          <w:lang w:val="en"/>
        </w:rPr>
        <w:footnoteReference w:id="2"/>
      </w:r>
      <w:r w:rsidR="00F14D12" w:rsidRPr="00846811">
        <w:rPr>
          <w:rFonts w:ascii="Times New Roman" w:hAnsi="Times New Roman" w:cs="Times New Roman"/>
          <w:shd w:val="clear" w:color="auto" w:fill="FFFFFF"/>
          <w:lang w:val="en"/>
        </w:rPr>
        <w:t xml:space="preserve"> </w:t>
      </w:r>
      <w:r w:rsidR="00F14D12" w:rsidRPr="00846811">
        <w:rPr>
          <w:rStyle w:val="normaltextrun"/>
          <w:rFonts w:ascii="Times New Roman" w:hAnsi="Times New Roman" w:cs="Times New Roman"/>
          <w:shd w:val="clear" w:color="auto" w:fill="FFFFFF"/>
          <w:lang w:val="en"/>
        </w:rPr>
        <w:t>published in May 202</w:t>
      </w:r>
      <w:r w:rsidR="1F1DD032" w:rsidRPr="00846811">
        <w:rPr>
          <w:rStyle w:val="normaltextrun"/>
          <w:rFonts w:ascii="Times New Roman" w:hAnsi="Times New Roman" w:cs="Times New Roman"/>
          <w:shd w:val="clear" w:color="auto" w:fill="FFFFFF"/>
          <w:lang w:val="en"/>
        </w:rPr>
        <w:t>1</w:t>
      </w:r>
      <w:r w:rsidR="00F14D12" w:rsidRPr="00846811">
        <w:rPr>
          <w:rStyle w:val="normaltextrun"/>
          <w:rFonts w:ascii="Times New Roman" w:hAnsi="Times New Roman" w:cs="Times New Roman"/>
          <w:shd w:val="clear" w:color="auto" w:fill="FFFFFF"/>
          <w:lang w:val="en"/>
        </w:rPr>
        <w:t xml:space="preserve"> reported a 90% increase in the number of abducted children, with 3,202 children abducted in at least 21 conflict situations around the world. </w:t>
      </w:r>
      <w:r w:rsidR="009B3369" w:rsidRPr="00846811">
        <w:rPr>
          <w:rStyle w:val="normaltextrun"/>
          <w:rFonts w:ascii="Times New Roman" w:hAnsi="Times New Roman" w:cs="Times New Roman"/>
          <w:lang w:val="en"/>
        </w:rPr>
        <w:t>A</w:t>
      </w:r>
      <w:r w:rsidR="00805BF2" w:rsidRPr="00846811">
        <w:rPr>
          <w:rStyle w:val="normaltextrun"/>
          <w:rFonts w:ascii="Times New Roman" w:hAnsi="Times New Roman" w:cs="Times New Roman"/>
          <w:lang w:val="en"/>
        </w:rPr>
        <w:t xml:space="preserve">bductions were </w:t>
      </w:r>
      <w:r w:rsidR="009B3369" w:rsidRPr="00846811">
        <w:rPr>
          <w:rStyle w:val="normaltextrun"/>
          <w:rFonts w:ascii="Times New Roman" w:hAnsi="Times New Roman" w:cs="Times New Roman"/>
          <w:lang w:val="en"/>
        </w:rPr>
        <w:t xml:space="preserve">often </w:t>
      </w:r>
      <w:r w:rsidR="00805BF2" w:rsidRPr="00846811">
        <w:rPr>
          <w:rStyle w:val="normaltextrun"/>
          <w:rFonts w:ascii="Times New Roman" w:hAnsi="Times New Roman" w:cs="Times New Roman"/>
          <w:lang w:val="en"/>
        </w:rPr>
        <w:t xml:space="preserve">carried out </w:t>
      </w:r>
      <w:r w:rsidR="534C37FC" w:rsidRPr="00846811">
        <w:rPr>
          <w:rStyle w:val="normaltextrun"/>
          <w:rFonts w:ascii="Times New Roman" w:hAnsi="Times New Roman" w:cs="Times New Roman"/>
          <w:lang w:val="en"/>
        </w:rPr>
        <w:t>in conjunction with the recruitment and use of</w:t>
      </w:r>
      <w:r w:rsidR="00805BF2" w:rsidRPr="00846811">
        <w:rPr>
          <w:rStyle w:val="normaltextrun"/>
          <w:rFonts w:ascii="Times New Roman" w:hAnsi="Times New Roman" w:cs="Times New Roman"/>
          <w:lang w:val="en"/>
        </w:rPr>
        <w:t xml:space="preserve"> children</w:t>
      </w:r>
      <w:r w:rsidR="0024352A" w:rsidRPr="00846811">
        <w:rPr>
          <w:rStyle w:val="normaltextrun"/>
          <w:rFonts w:ascii="Times New Roman" w:hAnsi="Times New Roman" w:cs="Times New Roman"/>
          <w:lang w:val="en"/>
        </w:rPr>
        <w:t xml:space="preserve"> </w:t>
      </w:r>
      <w:r w:rsidR="00F12650" w:rsidRPr="00846811">
        <w:rPr>
          <w:rStyle w:val="normaltextrun"/>
          <w:rFonts w:ascii="Times New Roman" w:hAnsi="Times New Roman" w:cs="Times New Roman"/>
          <w:lang w:val="en"/>
        </w:rPr>
        <w:t>by</w:t>
      </w:r>
      <w:r w:rsidR="00833692" w:rsidRPr="00846811">
        <w:rPr>
          <w:rStyle w:val="normaltextrun"/>
          <w:rFonts w:ascii="Times New Roman" w:hAnsi="Times New Roman" w:cs="Times New Roman"/>
          <w:lang w:val="en"/>
        </w:rPr>
        <w:t xml:space="preserve"> armed forces and armed groups</w:t>
      </w:r>
      <w:r w:rsidR="62BA4E58" w:rsidRPr="00846811">
        <w:rPr>
          <w:rStyle w:val="normaltextrun"/>
          <w:rFonts w:ascii="Times New Roman" w:hAnsi="Times New Roman" w:cs="Times New Roman"/>
          <w:lang w:val="en"/>
        </w:rPr>
        <w:t xml:space="preserve"> or rape and sexual violence perpetrated against them</w:t>
      </w:r>
      <w:r w:rsidR="00805BF2" w:rsidRPr="00846811">
        <w:rPr>
          <w:rStyle w:val="normaltextrun"/>
          <w:rFonts w:ascii="Times New Roman" w:hAnsi="Times New Roman" w:cs="Times New Roman"/>
          <w:lang w:val="en"/>
        </w:rPr>
        <w:t xml:space="preserve">. </w:t>
      </w:r>
      <w:r w:rsidR="3121D46B" w:rsidRPr="00846811">
        <w:rPr>
          <w:rStyle w:val="normaltextrun"/>
          <w:rFonts w:ascii="Times New Roman" w:hAnsi="Times New Roman" w:cs="Times New Roman"/>
          <w:lang w:val="en"/>
        </w:rPr>
        <w:t xml:space="preserve">In </w:t>
      </w:r>
      <w:r w:rsidR="00805BF2" w:rsidRPr="00846811">
        <w:rPr>
          <w:rStyle w:val="normaltextrun"/>
          <w:rFonts w:ascii="Times New Roman" w:hAnsi="Times New Roman" w:cs="Times New Roman"/>
          <w:lang w:val="en"/>
        </w:rPr>
        <w:t>2020</w:t>
      </w:r>
      <w:r w:rsidR="7DB209A8" w:rsidRPr="00846811">
        <w:rPr>
          <w:rStyle w:val="normaltextrun"/>
          <w:rFonts w:ascii="Times New Roman" w:hAnsi="Times New Roman" w:cs="Times New Roman"/>
          <w:lang w:val="en"/>
        </w:rPr>
        <w:t xml:space="preserve"> alone</w:t>
      </w:r>
      <w:r w:rsidR="00805BF2" w:rsidRPr="000838F9">
        <w:rPr>
          <w:rStyle w:val="normaltextrun"/>
          <w:rFonts w:ascii="Times New Roman" w:hAnsi="Times New Roman" w:cs="Times New Roman"/>
          <w:lang w:val="en"/>
        </w:rPr>
        <w:t>, 8,521 children were recruited and used by armed forces and armed groups</w:t>
      </w:r>
      <w:r w:rsidR="001972B6" w:rsidRPr="000838F9">
        <w:rPr>
          <w:rStyle w:val="normaltextrun"/>
          <w:rFonts w:ascii="Times New Roman" w:hAnsi="Times New Roman" w:cs="Times New Roman"/>
          <w:lang w:val="en"/>
        </w:rPr>
        <w:t xml:space="preserve"> and </w:t>
      </w:r>
      <w:r w:rsidR="009C069F" w:rsidRPr="000838F9">
        <w:rPr>
          <w:rStyle w:val="normaltextrun"/>
          <w:rFonts w:ascii="Times New Roman" w:hAnsi="Times New Roman" w:cs="Times New Roman"/>
          <w:lang w:val="en"/>
        </w:rPr>
        <w:t>1,26</w:t>
      </w:r>
      <w:r w:rsidR="00DF7C87" w:rsidRPr="000838F9">
        <w:rPr>
          <w:rStyle w:val="normaltextrun"/>
          <w:rFonts w:ascii="Times New Roman" w:hAnsi="Times New Roman" w:cs="Times New Roman"/>
          <w:lang w:val="en"/>
        </w:rPr>
        <w:t>8 were victims of rape and other forms of sexual violence</w:t>
      </w:r>
      <w:r w:rsidR="00805BF2" w:rsidRPr="000838F9">
        <w:rPr>
          <w:rStyle w:val="normaltextrun"/>
          <w:rFonts w:ascii="Times New Roman" w:hAnsi="Times New Roman" w:cs="Times New Roman"/>
          <w:lang w:val="en"/>
        </w:rPr>
        <w:t xml:space="preserve">. The risk </w:t>
      </w:r>
      <w:r w:rsidR="4E83FAF0" w:rsidRPr="000838F9">
        <w:rPr>
          <w:rStyle w:val="normaltextrun"/>
          <w:rFonts w:ascii="Times New Roman" w:hAnsi="Times New Roman" w:cs="Times New Roman"/>
          <w:lang w:val="en"/>
        </w:rPr>
        <w:t xml:space="preserve">for </w:t>
      </w:r>
      <w:r w:rsidR="00805BF2" w:rsidRPr="000838F9">
        <w:rPr>
          <w:rStyle w:val="normaltextrun"/>
          <w:rFonts w:ascii="Times New Roman" w:hAnsi="Times New Roman" w:cs="Times New Roman"/>
          <w:lang w:val="en"/>
        </w:rPr>
        <w:t xml:space="preserve">children </w:t>
      </w:r>
      <w:r w:rsidR="26F71810" w:rsidRPr="000838F9">
        <w:rPr>
          <w:rStyle w:val="normaltextrun"/>
          <w:rFonts w:ascii="Times New Roman" w:hAnsi="Times New Roman" w:cs="Times New Roman"/>
          <w:lang w:val="en"/>
        </w:rPr>
        <w:t xml:space="preserve">to be </w:t>
      </w:r>
      <w:r w:rsidR="00805BF2" w:rsidRPr="000838F9">
        <w:rPr>
          <w:rStyle w:val="normaltextrun"/>
          <w:rFonts w:ascii="Times New Roman" w:hAnsi="Times New Roman" w:cs="Times New Roman"/>
          <w:lang w:val="en"/>
        </w:rPr>
        <w:t xml:space="preserve">recruited and used </w:t>
      </w:r>
      <w:r w:rsidR="009B3369" w:rsidRPr="000838F9">
        <w:rPr>
          <w:rStyle w:val="normaltextrun"/>
          <w:rFonts w:ascii="Times New Roman" w:hAnsi="Times New Roman" w:cs="Times New Roman"/>
          <w:lang w:val="en"/>
        </w:rPr>
        <w:t xml:space="preserve">by conflict parties </w:t>
      </w:r>
      <w:r w:rsidR="00805BF2" w:rsidRPr="000838F9">
        <w:rPr>
          <w:rStyle w:val="normaltextrun"/>
          <w:rFonts w:ascii="Times New Roman" w:hAnsi="Times New Roman" w:cs="Times New Roman"/>
          <w:lang w:val="en"/>
        </w:rPr>
        <w:t xml:space="preserve">was </w:t>
      </w:r>
      <w:r w:rsidR="78B5347E" w:rsidRPr="000838F9">
        <w:rPr>
          <w:rStyle w:val="normaltextrun"/>
          <w:rFonts w:ascii="Times New Roman" w:hAnsi="Times New Roman" w:cs="Times New Roman"/>
          <w:lang w:val="en"/>
        </w:rPr>
        <w:t xml:space="preserve">further </w:t>
      </w:r>
      <w:r w:rsidR="00805BF2" w:rsidRPr="000838F9">
        <w:rPr>
          <w:rStyle w:val="normaltextrun"/>
          <w:rFonts w:ascii="Times New Roman" w:hAnsi="Times New Roman" w:cs="Times New Roman"/>
          <w:lang w:val="en"/>
        </w:rPr>
        <w:t xml:space="preserve">exacerbated by </w:t>
      </w:r>
      <w:r w:rsidR="13D4C55B" w:rsidRPr="000838F9">
        <w:rPr>
          <w:rStyle w:val="normaltextrun"/>
          <w:rFonts w:ascii="Times New Roman" w:hAnsi="Times New Roman" w:cs="Times New Roman"/>
          <w:lang w:val="en"/>
        </w:rPr>
        <w:t>the</w:t>
      </w:r>
      <w:r w:rsidR="00805BF2" w:rsidRPr="000838F9">
        <w:rPr>
          <w:rStyle w:val="normaltextrun"/>
          <w:rFonts w:ascii="Times New Roman" w:hAnsi="Times New Roman" w:cs="Times New Roman"/>
          <w:lang w:val="en"/>
        </w:rPr>
        <w:t xml:space="preserve"> Covid-19 pandemic</w:t>
      </w:r>
      <w:r w:rsidR="0DF4CBE5" w:rsidRPr="000838F9">
        <w:rPr>
          <w:rStyle w:val="normaltextrun"/>
          <w:rFonts w:ascii="Times New Roman" w:hAnsi="Times New Roman" w:cs="Times New Roman"/>
          <w:lang w:val="en"/>
        </w:rPr>
        <w:t xml:space="preserve"> as well as </w:t>
      </w:r>
      <w:r w:rsidR="00F12650" w:rsidRPr="000838F9">
        <w:rPr>
          <w:rStyle w:val="normaltextrun"/>
          <w:rFonts w:ascii="Times New Roman" w:hAnsi="Times New Roman" w:cs="Times New Roman"/>
          <w:lang w:val="en"/>
        </w:rPr>
        <w:t xml:space="preserve">the </w:t>
      </w:r>
      <w:r w:rsidR="0DF4CBE5" w:rsidRPr="000838F9">
        <w:rPr>
          <w:rStyle w:val="normaltextrun"/>
          <w:rFonts w:ascii="Times New Roman" w:hAnsi="Times New Roman" w:cs="Times New Roman"/>
          <w:lang w:val="en"/>
        </w:rPr>
        <w:t xml:space="preserve">deteriorating </w:t>
      </w:r>
      <w:r w:rsidR="55481CBB" w:rsidRPr="000838F9">
        <w:rPr>
          <w:rStyle w:val="normaltextrun"/>
          <w:rFonts w:ascii="Times New Roman" w:hAnsi="Times New Roman" w:cs="Times New Roman"/>
          <w:lang w:val="en"/>
        </w:rPr>
        <w:t xml:space="preserve">security situation </w:t>
      </w:r>
      <w:r w:rsidR="0DF4CBE5" w:rsidRPr="000838F9">
        <w:rPr>
          <w:rStyle w:val="normaltextrun"/>
          <w:rFonts w:ascii="Times New Roman" w:hAnsi="Times New Roman" w:cs="Times New Roman"/>
          <w:lang w:val="en"/>
        </w:rPr>
        <w:t>in some context</w:t>
      </w:r>
      <w:r w:rsidR="6764DA3B" w:rsidRPr="000838F9">
        <w:rPr>
          <w:rStyle w:val="normaltextrun"/>
          <w:rFonts w:ascii="Times New Roman" w:hAnsi="Times New Roman" w:cs="Times New Roman"/>
          <w:lang w:val="en"/>
        </w:rPr>
        <w:t xml:space="preserve">s, which </w:t>
      </w:r>
      <w:r w:rsidR="00805BF2" w:rsidRPr="000838F9">
        <w:rPr>
          <w:rStyle w:val="normaltextrun"/>
          <w:rFonts w:ascii="Times New Roman" w:hAnsi="Times New Roman" w:cs="Times New Roman"/>
          <w:lang w:val="en"/>
        </w:rPr>
        <w:t xml:space="preserve">represented </w:t>
      </w:r>
      <w:r w:rsidR="007930BC" w:rsidRPr="000838F9">
        <w:rPr>
          <w:rStyle w:val="normaltextrun"/>
          <w:rFonts w:ascii="Times New Roman" w:hAnsi="Times New Roman" w:cs="Times New Roman"/>
          <w:lang w:val="en"/>
        </w:rPr>
        <w:t xml:space="preserve">push </w:t>
      </w:r>
      <w:r w:rsidR="009B3369" w:rsidRPr="000838F9">
        <w:rPr>
          <w:rStyle w:val="normaltextrun"/>
          <w:rFonts w:ascii="Times New Roman" w:hAnsi="Times New Roman" w:cs="Times New Roman"/>
          <w:lang w:val="en"/>
        </w:rPr>
        <w:t xml:space="preserve">and pull </w:t>
      </w:r>
      <w:r w:rsidR="007930BC" w:rsidRPr="000838F9">
        <w:rPr>
          <w:rStyle w:val="normaltextrun"/>
          <w:rFonts w:ascii="Times New Roman" w:hAnsi="Times New Roman" w:cs="Times New Roman"/>
          <w:lang w:val="en"/>
        </w:rPr>
        <w:t>factor</w:t>
      </w:r>
      <w:r w:rsidR="51B4069F" w:rsidRPr="000838F9">
        <w:rPr>
          <w:rStyle w:val="normaltextrun"/>
          <w:rFonts w:ascii="Times New Roman" w:hAnsi="Times New Roman" w:cs="Times New Roman"/>
          <w:lang w:val="en"/>
        </w:rPr>
        <w:t>s</w:t>
      </w:r>
      <w:r w:rsidR="007930BC" w:rsidRPr="000838F9">
        <w:rPr>
          <w:rStyle w:val="normaltextrun"/>
          <w:rFonts w:ascii="Times New Roman" w:hAnsi="Times New Roman" w:cs="Times New Roman"/>
          <w:lang w:val="en"/>
        </w:rPr>
        <w:t xml:space="preserve"> for</w:t>
      </w:r>
      <w:r w:rsidR="00547FAA" w:rsidRPr="000838F9">
        <w:rPr>
          <w:rStyle w:val="normaltextrun"/>
          <w:rFonts w:ascii="Times New Roman" w:hAnsi="Times New Roman" w:cs="Times New Roman"/>
          <w:lang w:val="en"/>
        </w:rPr>
        <w:t xml:space="preserve"> </w:t>
      </w:r>
      <w:r w:rsidR="77E1EB1A" w:rsidRPr="000838F9">
        <w:rPr>
          <w:rStyle w:val="normaltextrun"/>
          <w:rFonts w:ascii="Times New Roman" w:hAnsi="Times New Roman" w:cs="Times New Roman"/>
          <w:lang w:val="en"/>
        </w:rPr>
        <w:t>grave violations</w:t>
      </w:r>
      <w:r w:rsidR="009B3369" w:rsidRPr="000838F9">
        <w:rPr>
          <w:rStyle w:val="normaltextrun"/>
          <w:rFonts w:ascii="Times New Roman" w:hAnsi="Times New Roman" w:cs="Times New Roman"/>
          <w:lang w:val="en"/>
        </w:rPr>
        <w:t>.</w:t>
      </w:r>
      <w:r w:rsidR="00547FAA" w:rsidRPr="000838F9" w:rsidDel="00547FAA">
        <w:rPr>
          <w:rStyle w:val="normaltextrun"/>
          <w:rFonts w:ascii="Times New Roman" w:hAnsi="Times New Roman" w:cs="Times New Roman"/>
          <w:lang w:val="en"/>
        </w:rPr>
        <w:t xml:space="preserve"> </w:t>
      </w:r>
      <w:r w:rsidR="00EF50D1" w:rsidRPr="000838F9">
        <w:rPr>
          <w:rStyle w:val="normaltextrun"/>
          <w:rFonts w:ascii="Times New Roman" w:hAnsi="Times New Roman" w:cs="Times New Roman"/>
          <w:shd w:val="clear" w:color="auto" w:fill="FFFFFF"/>
          <w:lang w:val="en"/>
        </w:rPr>
        <w:t xml:space="preserve">Children are also frequently recruited, abducted and trafficked across borders making family tracing and reunification even more challenging. </w:t>
      </w:r>
    </w:p>
    <w:p w14:paraId="6D403834" w14:textId="53B90C9D" w:rsidR="0099783F" w:rsidRPr="000838F9" w:rsidRDefault="0099783F">
      <w:pPr>
        <w:pStyle w:val="Default"/>
        <w:spacing w:line="276" w:lineRule="auto"/>
        <w:jc w:val="both"/>
        <w:rPr>
          <w:rStyle w:val="normaltextrun"/>
          <w:rFonts w:ascii="Times New Roman" w:hAnsi="Times New Roman" w:cs="Times New Roman"/>
          <w:shd w:val="clear" w:color="auto" w:fill="FFFFFF"/>
          <w:lang w:val="en"/>
        </w:rPr>
      </w:pPr>
    </w:p>
    <w:p w14:paraId="2BEA480F" w14:textId="0C2D567B" w:rsidR="00B97CCF" w:rsidRPr="000838F9" w:rsidRDefault="005F6D0D">
      <w:pPr>
        <w:autoSpaceDE w:val="0"/>
        <w:autoSpaceDN w:val="0"/>
        <w:adjustRightInd w:val="0"/>
        <w:spacing w:after="0" w:line="276" w:lineRule="auto"/>
        <w:jc w:val="both"/>
        <w:rPr>
          <w:rStyle w:val="normaltextrun"/>
          <w:rFonts w:ascii="Times New Roman" w:hAnsi="Times New Roman" w:cs="Times New Roman"/>
          <w:color w:val="000000"/>
          <w:sz w:val="24"/>
          <w:szCs w:val="24"/>
          <w:shd w:val="clear" w:color="auto" w:fill="FFFFFF"/>
          <w:lang w:val="en"/>
        </w:rPr>
      </w:pPr>
      <w:r w:rsidRPr="00B60FB8">
        <w:rPr>
          <w:rStyle w:val="normaltextrun"/>
          <w:rFonts w:ascii="Times New Roman" w:hAnsi="Times New Roman" w:cs="Times New Roman"/>
          <w:b/>
          <w:bCs/>
          <w:sz w:val="24"/>
          <w:szCs w:val="24"/>
          <w:shd w:val="clear" w:color="auto" w:fill="FFFFFF"/>
          <w:lang w:val="en"/>
        </w:rPr>
        <w:t xml:space="preserve">Children </w:t>
      </w:r>
      <w:r w:rsidR="006B7320" w:rsidRPr="00B60FB8">
        <w:rPr>
          <w:rStyle w:val="normaltextrun"/>
          <w:rFonts w:ascii="Times New Roman" w:hAnsi="Times New Roman" w:cs="Times New Roman"/>
          <w:b/>
          <w:bCs/>
          <w:sz w:val="24"/>
          <w:szCs w:val="24"/>
          <w:shd w:val="clear" w:color="auto" w:fill="FFFFFF"/>
          <w:lang w:val="en"/>
        </w:rPr>
        <w:t xml:space="preserve">allegedly or formerly </w:t>
      </w:r>
      <w:r w:rsidRPr="00B60FB8">
        <w:rPr>
          <w:rStyle w:val="normaltextrun"/>
          <w:rFonts w:ascii="Times New Roman" w:hAnsi="Times New Roman" w:cs="Times New Roman"/>
          <w:b/>
          <w:bCs/>
          <w:sz w:val="24"/>
          <w:szCs w:val="24"/>
          <w:shd w:val="clear" w:color="auto" w:fill="FFFFFF"/>
          <w:lang w:val="en"/>
        </w:rPr>
        <w:t xml:space="preserve">associated with </w:t>
      </w:r>
      <w:r w:rsidR="000422C4" w:rsidRPr="00B60FB8">
        <w:rPr>
          <w:rStyle w:val="normaltextrun"/>
          <w:rFonts w:ascii="Times New Roman" w:hAnsi="Times New Roman" w:cs="Times New Roman"/>
          <w:b/>
          <w:bCs/>
          <w:sz w:val="24"/>
          <w:szCs w:val="24"/>
          <w:shd w:val="clear" w:color="auto" w:fill="FFFFFF"/>
          <w:lang w:val="en"/>
        </w:rPr>
        <w:t>armed groups</w:t>
      </w:r>
      <w:r w:rsidR="00FA179E">
        <w:rPr>
          <w:rStyle w:val="normaltextrun"/>
          <w:rFonts w:ascii="Times New Roman" w:hAnsi="Times New Roman" w:cs="Times New Roman"/>
          <w:b/>
          <w:bCs/>
          <w:sz w:val="24"/>
          <w:szCs w:val="24"/>
          <w:shd w:val="clear" w:color="auto" w:fill="FFFFFF"/>
          <w:lang w:val="en"/>
        </w:rPr>
        <w:t>,</w:t>
      </w:r>
      <w:r w:rsidR="000422C4" w:rsidRPr="00B60FB8">
        <w:rPr>
          <w:rStyle w:val="normaltextrun"/>
          <w:rFonts w:ascii="Times New Roman" w:hAnsi="Times New Roman" w:cs="Times New Roman"/>
          <w:b/>
          <w:bCs/>
          <w:sz w:val="24"/>
          <w:szCs w:val="24"/>
          <w:shd w:val="clear" w:color="auto" w:fill="FFFFFF"/>
          <w:lang w:val="en"/>
        </w:rPr>
        <w:t xml:space="preserve"> including groups designated as </w:t>
      </w:r>
      <w:r w:rsidRPr="00B60FB8">
        <w:rPr>
          <w:rStyle w:val="normaltextrun"/>
          <w:rFonts w:ascii="Times New Roman" w:hAnsi="Times New Roman" w:cs="Times New Roman"/>
          <w:b/>
          <w:bCs/>
          <w:sz w:val="24"/>
          <w:szCs w:val="24"/>
          <w:shd w:val="clear" w:color="auto" w:fill="FFFFFF"/>
          <w:lang w:val="en"/>
        </w:rPr>
        <w:t>terrorist groups</w:t>
      </w:r>
      <w:r w:rsidR="00754E99" w:rsidRPr="00B60FB8">
        <w:rPr>
          <w:rStyle w:val="normaltextrun"/>
          <w:rFonts w:ascii="Times New Roman" w:hAnsi="Times New Roman" w:cs="Times New Roman"/>
          <w:b/>
          <w:bCs/>
          <w:sz w:val="24"/>
          <w:szCs w:val="24"/>
          <w:shd w:val="clear" w:color="auto" w:fill="FFFFFF"/>
          <w:lang w:val="en"/>
        </w:rPr>
        <w:t xml:space="preserve"> </w:t>
      </w:r>
      <w:r w:rsidR="000422C4" w:rsidRPr="00B60FB8">
        <w:rPr>
          <w:rStyle w:val="normaltextrun"/>
          <w:rFonts w:ascii="Times New Roman" w:hAnsi="Times New Roman" w:cs="Times New Roman"/>
          <w:b/>
          <w:bCs/>
          <w:sz w:val="24"/>
          <w:szCs w:val="24"/>
          <w:shd w:val="clear" w:color="auto" w:fill="FFFFFF"/>
          <w:lang w:val="en"/>
        </w:rPr>
        <w:t xml:space="preserve">by the UN, </w:t>
      </w:r>
      <w:r w:rsidR="000422C4" w:rsidRPr="00FA179E">
        <w:rPr>
          <w:rStyle w:val="normaltextrun"/>
          <w:rFonts w:ascii="Times New Roman" w:hAnsi="Times New Roman" w:cs="Times New Roman"/>
          <w:sz w:val="24"/>
          <w:szCs w:val="24"/>
          <w:shd w:val="clear" w:color="auto" w:fill="FFFFFF"/>
          <w:lang w:val="en"/>
        </w:rPr>
        <w:t>are particularly vulnerable and at risk</w:t>
      </w:r>
      <w:r w:rsidR="000422C4" w:rsidRPr="00B60FB8">
        <w:rPr>
          <w:rStyle w:val="normaltextrun"/>
          <w:rFonts w:ascii="Times New Roman" w:hAnsi="Times New Roman" w:cs="Times New Roman"/>
          <w:b/>
          <w:bCs/>
          <w:sz w:val="24"/>
          <w:szCs w:val="24"/>
          <w:shd w:val="clear" w:color="auto" w:fill="FFFFFF"/>
          <w:lang w:val="en"/>
        </w:rPr>
        <w:t xml:space="preserve"> </w:t>
      </w:r>
      <w:r w:rsidRPr="000838F9">
        <w:rPr>
          <w:rStyle w:val="normaltextrun"/>
          <w:rFonts w:ascii="Times New Roman" w:hAnsi="Times New Roman" w:cs="Times New Roman"/>
          <w:color w:val="000000"/>
          <w:sz w:val="24"/>
          <w:szCs w:val="24"/>
          <w:shd w:val="clear" w:color="auto" w:fill="FFFFFF"/>
          <w:lang w:val="en"/>
        </w:rPr>
        <w:t>of being detained</w:t>
      </w:r>
      <w:r w:rsidR="005C7741" w:rsidRPr="000838F9">
        <w:rPr>
          <w:rStyle w:val="normaltextrun"/>
          <w:rFonts w:ascii="Times New Roman" w:hAnsi="Times New Roman" w:cs="Times New Roman"/>
          <w:color w:val="000000"/>
          <w:sz w:val="24"/>
          <w:szCs w:val="24"/>
          <w:shd w:val="clear" w:color="auto" w:fill="FFFFFF"/>
          <w:lang w:val="en"/>
        </w:rPr>
        <w:t xml:space="preserve"> </w:t>
      </w:r>
      <w:r w:rsidR="000422C4" w:rsidRPr="000838F9">
        <w:rPr>
          <w:rStyle w:val="normaltextrun"/>
          <w:rFonts w:ascii="Times New Roman" w:hAnsi="Times New Roman" w:cs="Times New Roman"/>
          <w:color w:val="000000"/>
          <w:sz w:val="24"/>
          <w:szCs w:val="24"/>
          <w:shd w:val="clear" w:color="auto" w:fill="FFFFFF"/>
          <w:lang w:val="en"/>
        </w:rPr>
        <w:t xml:space="preserve">for </w:t>
      </w:r>
      <w:r w:rsidRPr="000838F9">
        <w:rPr>
          <w:rStyle w:val="normaltextrun"/>
          <w:rFonts w:ascii="Times New Roman" w:hAnsi="Times New Roman" w:cs="Times New Roman"/>
          <w:color w:val="000000"/>
          <w:sz w:val="24"/>
          <w:szCs w:val="24"/>
          <w:shd w:val="clear" w:color="auto" w:fill="FFFFFF"/>
          <w:lang w:val="en"/>
        </w:rPr>
        <w:t xml:space="preserve">their alleged association. </w:t>
      </w:r>
      <w:r w:rsidR="001B761B" w:rsidRPr="000838F9">
        <w:rPr>
          <w:rStyle w:val="normaltextrun"/>
          <w:rFonts w:ascii="Times New Roman" w:hAnsi="Times New Roman" w:cs="Times New Roman"/>
          <w:color w:val="000000"/>
          <w:sz w:val="24"/>
          <w:szCs w:val="24"/>
          <w:shd w:val="clear" w:color="auto" w:fill="FFFFFF"/>
          <w:lang w:val="en"/>
        </w:rPr>
        <w:t>These children are</w:t>
      </w:r>
      <w:r w:rsidR="000422C4" w:rsidRPr="000838F9">
        <w:rPr>
          <w:rStyle w:val="normaltextrun"/>
          <w:rFonts w:ascii="Times New Roman" w:hAnsi="Times New Roman" w:cs="Times New Roman"/>
          <w:color w:val="000000"/>
          <w:sz w:val="24"/>
          <w:szCs w:val="24"/>
          <w:shd w:val="clear" w:color="auto" w:fill="FFFFFF"/>
          <w:lang w:val="en"/>
        </w:rPr>
        <w:t xml:space="preserve"> often </w:t>
      </w:r>
      <w:r w:rsidR="00AE21B7" w:rsidRPr="000838F9">
        <w:rPr>
          <w:rStyle w:val="normaltextrun"/>
          <w:rFonts w:ascii="Times New Roman" w:hAnsi="Times New Roman" w:cs="Times New Roman"/>
          <w:color w:val="000000"/>
          <w:sz w:val="24"/>
          <w:szCs w:val="24"/>
          <w:shd w:val="clear" w:color="auto" w:fill="FFFFFF"/>
          <w:lang w:val="en"/>
        </w:rPr>
        <w:t xml:space="preserve">perceived and treated </w:t>
      </w:r>
      <w:r w:rsidR="001B761B" w:rsidRPr="000838F9">
        <w:rPr>
          <w:rStyle w:val="normaltextrun"/>
          <w:rFonts w:ascii="Times New Roman" w:hAnsi="Times New Roman" w:cs="Times New Roman"/>
          <w:color w:val="000000"/>
          <w:sz w:val="24"/>
          <w:szCs w:val="24"/>
          <w:shd w:val="clear" w:color="auto" w:fill="FFFFFF"/>
          <w:lang w:val="en"/>
        </w:rPr>
        <w:t>as perpetrator</w:t>
      </w:r>
      <w:r w:rsidR="00CD0452" w:rsidRPr="000838F9">
        <w:rPr>
          <w:rStyle w:val="normaltextrun"/>
          <w:rFonts w:ascii="Times New Roman" w:hAnsi="Times New Roman" w:cs="Times New Roman"/>
          <w:color w:val="000000"/>
          <w:sz w:val="24"/>
          <w:szCs w:val="24"/>
          <w:shd w:val="clear" w:color="auto" w:fill="FFFFFF"/>
          <w:lang w:val="en"/>
        </w:rPr>
        <w:t>s rather than</w:t>
      </w:r>
      <w:r w:rsidR="008D268E" w:rsidRPr="000838F9">
        <w:rPr>
          <w:rStyle w:val="normaltextrun"/>
          <w:rFonts w:ascii="Times New Roman" w:hAnsi="Times New Roman" w:cs="Times New Roman"/>
          <w:sz w:val="24"/>
          <w:szCs w:val="24"/>
          <w:lang w:val="en"/>
        </w:rPr>
        <w:t xml:space="preserve"> </w:t>
      </w:r>
      <w:r w:rsidR="000422C4" w:rsidRPr="000838F9">
        <w:rPr>
          <w:rStyle w:val="normaltextrun"/>
          <w:rFonts w:ascii="Times New Roman" w:hAnsi="Times New Roman" w:cs="Times New Roman"/>
          <w:color w:val="000000"/>
          <w:sz w:val="24"/>
          <w:szCs w:val="24"/>
          <w:shd w:val="clear" w:color="auto" w:fill="FFFFFF"/>
          <w:lang w:val="en"/>
        </w:rPr>
        <w:t>v</w:t>
      </w:r>
      <w:r w:rsidR="00CD0452" w:rsidRPr="000838F9">
        <w:rPr>
          <w:rStyle w:val="normaltextrun"/>
          <w:rFonts w:ascii="Times New Roman" w:hAnsi="Times New Roman" w:cs="Times New Roman"/>
          <w:color w:val="000000"/>
          <w:sz w:val="24"/>
          <w:szCs w:val="24"/>
          <w:shd w:val="clear" w:color="auto" w:fill="FFFFFF"/>
          <w:lang w:val="en"/>
        </w:rPr>
        <w:t>ictims</w:t>
      </w:r>
      <w:r w:rsidR="00A603C7" w:rsidRPr="000838F9">
        <w:rPr>
          <w:rStyle w:val="normaltextrun"/>
          <w:rFonts w:ascii="Times New Roman" w:hAnsi="Times New Roman" w:cs="Times New Roman"/>
          <w:color w:val="000000"/>
          <w:sz w:val="24"/>
          <w:szCs w:val="24"/>
          <w:shd w:val="clear" w:color="auto" w:fill="FFFFFF"/>
          <w:lang w:val="en"/>
        </w:rPr>
        <w:t xml:space="preserve"> of offences against international law</w:t>
      </w:r>
      <w:r w:rsidR="000422C4" w:rsidRPr="000838F9">
        <w:rPr>
          <w:rStyle w:val="normaltextrun"/>
          <w:rFonts w:ascii="Times New Roman" w:hAnsi="Times New Roman" w:cs="Times New Roman"/>
          <w:color w:val="000000"/>
          <w:sz w:val="24"/>
          <w:szCs w:val="24"/>
          <w:shd w:val="clear" w:color="auto" w:fill="FFFFFF"/>
          <w:lang w:val="en"/>
        </w:rPr>
        <w:t>.</w:t>
      </w:r>
      <w:r w:rsidR="009B3369" w:rsidRPr="000838F9" w:rsidDel="009B3369">
        <w:rPr>
          <w:rFonts w:ascii="Times New Roman" w:hAnsi="Times New Roman" w:cs="Times New Roman"/>
          <w:sz w:val="24"/>
          <w:szCs w:val="24"/>
        </w:rPr>
        <w:t xml:space="preserve"> </w:t>
      </w:r>
      <w:r w:rsidR="009B3369" w:rsidRPr="000838F9">
        <w:rPr>
          <w:rFonts w:ascii="Times New Roman" w:hAnsi="Times New Roman" w:cs="Times New Roman"/>
          <w:sz w:val="24"/>
          <w:szCs w:val="24"/>
        </w:rPr>
        <w:t>I</w:t>
      </w:r>
      <w:r w:rsidR="00865BD8" w:rsidRPr="000838F9">
        <w:rPr>
          <w:rStyle w:val="normaltextrun"/>
          <w:rFonts w:ascii="Times New Roman" w:hAnsi="Times New Roman" w:cs="Times New Roman"/>
          <w:color w:val="000000"/>
          <w:sz w:val="24"/>
          <w:szCs w:val="24"/>
          <w:shd w:val="clear" w:color="auto" w:fill="FFFFFF"/>
          <w:lang w:val="en"/>
        </w:rPr>
        <w:t>n addition, t</w:t>
      </w:r>
      <w:r w:rsidR="000422C4" w:rsidRPr="000838F9">
        <w:rPr>
          <w:rStyle w:val="normaltextrun"/>
          <w:rFonts w:ascii="Times New Roman" w:hAnsi="Times New Roman" w:cs="Times New Roman"/>
          <w:color w:val="000000"/>
          <w:sz w:val="24"/>
          <w:szCs w:val="24"/>
          <w:shd w:val="clear" w:color="auto" w:fill="FFFFFF"/>
          <w:lang w:val="en"/>
        </w:rPr>
        <w:t>hey are often stigmatized</w:t>
      </w:r>
      <w:r w:rsidR="004D7DE2" w:rsidRPr="000838F9">
        <w:rPr>
          <w:rStyle w:val="normaltextrun"/>
          <w:rFonts w:ascii="Times New Roman" w:hAnsi="Times New Roman" w:cs="Times New Roman"/>
          <w:color w:val="000000"/>
          <w:sz w:val="24"/>
          <w:szCs w:val="24"/>
          <w:shd w:val="clear" w:color="auto" w:fill="FFFFFF"/>
          <w:lang w:val="en"/>
        </w:rPr>
        <w:t xml:space="preserve"> </w:t>
      </w:r>
      <w:r w:rsidR="000422C4" w:rsidRPr="000838F9">
        <w:rPr>
          <w:rStyle w:val="normaltextrun"/>
          <w:rFonts w:ascii="Times New Roman" w:hAnsi="Times New Roman" w:cs="Times New Roman"/>
          <w:color w:val="000000"/>
          <w:sz w:val="24"/>
          <w:szCs w:val="24"/>
          <w:shd w:val="clear" w:color="auto" w:fill="FFFFFF"/>
          <w:lang w:val="en"/>
        </w:rPr>
        <w:t xml:space="preserve">so that even </w:t>
      </w:r>
      <w:r w:rsidR="00AB416E" w:rsidRPr="000838F9">
        <w:rPr>
          <w:rStyle w:val="normaltextrun"/>
          <w:rFonts w:ascii="Times New Roman" w:hAnsi="Times New Roman" w:cs="Times New Roman"/>
          <w:color w:val="000000"/>
          <w:sz w:val="24"/>
          <w:szCs w:val="24"/>
          <w:shd w:val="clear" w:color="auto" w:fill="FFFFFF"/>
          <w:lang w:val="en"/>
        </w:rPr>
        <w:t xml:space="preserve">when they </w:t>
      </w:r>
      <w:r w:rsidR="00110FE5" w:rsidRPr="000838F9">
        <w:rPr>
          <w:rStyle w:val="normaltextrun"/>
          <w:rFonts w:ascii="Times New Roman" w:hAnsi="Times New Roman" w:cs="Times New Roman"/>
          <w:color w:val="000000"/>
          <w:sz w:val="24"/>
          <w:szCs w:val="24"/>
          <w:shd w:val="clear" w:color="auto" w:fill="FFFFFF"/>
          <w:lang w:val="en"/>
        </w:rPr>
        <w:t xml:space="preserve">manage to </w:t>
      </w:r>
      <w:r w:rsidR="00AB416E" w:rsidRPr="000838F9">
        <w:rPr>
          <w:rStyle w:val="normaltextrun"/>
          <w:rFonts w:ascii="Times New Roman" w:hAnsi="Times New Roman" w:cs="Times New Roman"/>
          <w:color w:val="000000"/>
          <w:sz w:val="24"/>
          <w:szCs w:val="24"/>
          <w:shd w:val="clear" w:color="auto" w:fill="FFFFFF"/>
          <w:lang w:val="en"/>
        </w:rPr>
        <w:t>return to their families and communities</w:t>
      </w:r>
      <w:r w:rsidR="00241180" w:rsidRPr="000838F9">
        <w:rPr>
          <w:rStyle w:val="normaltextrun"/>
          <w:rFonts w:ascii="Times New Roman" w:hAnsi="Times New Roman" w:cs="Times New Roman"/>
          <w:color w:val="000000"/>
          <w:sz w:val="24"/>
          <w:szCs w:val="24"/>
          <w:shd w:val="clear" w:color="auto" w:fill="FFFFFF"/>
          <w:lang w:val="en"/>
        </w:rPr>
        <w:t>,</w:t>
      </w:r>
      <w:r w:rsidR="00AB416E" w:rsidRPr="000838F9">
        <w:rPr>
          <w:rStyle w:val="normaltextrun"/>
          <w:rFonts w:ascii="Times New Roman" w:hAnsi="Times New Roman" w:cs="Times New Roman"/>
          <w:color w:val="000000"/>
          <w:sz w:val="24"/>
          <w:szCs w:val="24"/>
          <w:shd w:val="clear" w:color="auto" w:fill="FFFFFF"/>
          <w:lang w:val="en"/>
        </w:rPr>
        <w:t xml:space="preserve"> they are not accepted </w:t>
      </w:r>
      <w:r w:rsidR="00D86FAB" w:rsidRPr="000838F9">
        <w:rPr>
          <w:rStyle w:val="normaltextrun"/>
          <w:rFonts w:ascii="Times New Roman" w:hAnsi="Times New Roman" w:cs="Times New Roman"/>
          <w:color w:val="000000"/>
          <w:sz w:val="24"/>
          <w:szCs w:val="24"/>
          <w:shd w:val="clear" w:color="auto" w:fill="FFFFFF"/>
          <w:lang w:val="en"/>
        </w:rPr>
        <w:t>and</w:t>
      </w:r>
      <w:r w:rsidR="00AB416E" w:rsidRPr="000838F9">
        <w:rPr>
          <w:rStyle w:val="normaltextrun"/>
          <w:rFonts w:ascii="Times New Roman" w:hAnsi="Times New Roman" w:cs="Times New Roman"/>
          <w:color w:val="000000"/>
          <w:sz w:val="24"/>
          <w:szCs w:val="24"/>
          <w:shd w:val="clear" w:color="auto" w:fill="FFFFFF"/>
          <w:lang w:val="en"/>
        </w:rPr>
        <w:t xml:space="preserve"> </w:t>
      </w:r>
      <w:r w:rsidR="00241180" w:rsidRPr="000838F9">
        <w:rPr>
          <w:rStyle w:val="normaltextrun"/>
          <w:rFonts w:ascii="Times New Roman" w:hAnsi="Times New Roman" w:cs="Times New Roman"/>
          <w:color w:val="000000"/>
          <w:sz w:val="24"/>
          <w:szCs w:val="24"/>
          <w:shd w:val="clear" w:color="auto" w:fill="FFFFFF"/>
          <w:lang w:val="en"/>
        </w:rPr>
        <w:t xml:space="preserve">are </w:t>
      </w:r>
      <w:r w:rsidR="009D06F8" w:rsidRPr="000838F9">
        <w:rPr>
          <w:rStyle w:val="normaltextrun"/>
          <w:rFonts w:ascii="Times New Roman" w:hAnsi="Times New Roman" w:cs="Times New Roman"/>
          <w:color w:val="000000"/>
          <w:sz w:val="24"/>
          <w:szCs w:val="24"/>
          <w:shd w:val="clear" w:color="auto" w:fill="FFFFFF"/>
          <w:lang w:val="en"/>
        </w:rPr>
        <w:t>subjected to</w:t>
      </w:r>
      <w:r w:rsidR="00EC69B9" w:rsidRPr="000838F9">
        <w:rPr>
          <w:rStyle w:val="normaltextrun"/>
          <w:rFonts w:ascii="Times New Roman" w:hAnsi="Times New Roman" w:cs="Times New Roman"/>
          <w:color w:val="000000"/>
          <w:sz w:val="24"/>
          <w:szCs w:val="24"/>
          <w:shd w:val="clear" w:color="auto" w:fill="FFFFFF"/>
          <w:lang w:val="en"/>
        </w:rPr>
        <w:t xml:space="preserve"> violence</w:t>
      </w:r>
      <w:r w:rsidR="00E65158" w:rsidRPr="000838F9">
        <w:rPr>
          <w:rStyle w:val="normaltextrun"/>
          <w:rFonts w:ascii="Times New Roman" w:hAnsi="Times New Roman" w:cs="Times New Roman"/>
          <w:color w:val="000000"/>
          <w:sz w:val="24"/>
          <w:szCs w:val="24"/>
          <w:shd w:val="clear" w:color="auto" w:fill="FFFFFF"/>
          <w:lang w:val="en"/>
        </w:rPr>
        <w:t xml:space="preserve"> and discrimination</w:t>
      </w:r>
      <w:r w:rsidR="00EC69B9" w:rsidRPr="000838F9">
        <w:rPr>
          <w:rStyle w:val="normaltextrun"/>
          <w:rFonts w:ascii="Times New Roman" w:hAnsi="Times New Roman" w:cs="Times New Roman"/>
          <w:color w:val="000000"/>
          <w:sz w:val="24"/>
          <w:szCs w:val="24"/>
          <w:shd w:val="clear" w:color="auto" w:fill="FFFFFF"/>
          <w:lang w:val="en"/>
        </w:rPr>
        <w:t xml:space="preserve">. </w:t>
      </w:r>
      <w:r w:rsidR="004A4C69" w:rsidRPr="000838F9">
        <w:rPr>
          <w:rStyle w:val="normaltextrun"/>
          <w:rFonts w:ascii="Times New Roman" w:hAnsi="Times New Roman" w:cs="Times New Roman"/>
          <w:color w:val="000000"/>
          <w:sz w:val="24"/>
          <w:szCs w:val="24"/>
          <w:shd w:val="clear" w:color="auto" w:fill="FFFFFF"/>
          <w:lang w:val="en"/>
        </w:rPr>
        <w:t xml:space="preserve">They </w:t>
      </w:r>
      <w:r w:rsidR="00AF304A" w:rsidRPr="000838F9">
        <w:rPr>
          <w:rStyle w:val="normaltextrun"/>
          <w:rFonts w:ascii="Times New Roman" w:hAnsi="Times New Roman" w:cs="Times New Roman"/>
          <w:color w:val="000000"/>
          <w:sz w:val="24"/>
          <w:szCs w:val="24"/>
          <w:shd w:val="clear" w:color="auto" w:fill="FFFFFF"/>
          <w:lang w:val="en"/>
        </w:rPr>
        <w:t xml:space="preserve">are </w:t>
      </w:r>
      <w:r w:rsidR="000422C4" w:rsidRPr="000838F9">
        <w:rPr>
          <w:rStyle w:val="normaltextrun"/>
          <w:rFonts w:ascii="Times New Roman" w:hAnsi="Times New Roman" w:cs="Times New Roman"/>
          <w:color w:val="000000"/>
          <w:sz w:val="24"/>
          <w:szCs w:val="24"/>
          <w:shd w:val="clear" w:color="auto" w:fill="FFFFFF"/>
          <w:lang w:val="en"/>
        </w:rPr>
        <w:t xml:space="preserve">also </w:t>
      </w:r>
      <w:r w:rsidR="00AF304A" w:rsidRPr="000838F9">
        <w:rPr>
          <w:rStyle w:val="normaltextrun"/>
          <w:rFonts w:ascii="Times New Roman" w:hAnsi="Times New Roman" w:cs="Times New Roman"/>
          <w:color w:val="000000"/>
          <w:sz w:val="24"/>
          <w:szCs w:val="24"/>
          <w:shd w:val="clear" w:color="auto" w:fill="FFFFFF"/>
          <w:lang w:val="en"/>
        </w:rPr>
        <w:t xml:space="preserve">often denied the documentation </w:t>
      </w:r>
      <w:r w:rsidR="00A35A66" w:rsidRPr="000838F9">
        <w:rPr>
          <w:rStyle w:val="normaltextrun"/>
          <w:rFonts w:ascii="Times New Roman" w:hAnsi="Times New Roman" w:cs="Times New Roman"/>
          <w:color w:val="000000"/>
          <w:sz w:val="24"/>
          <w:szCs w:val="24"/>
          <w:shd w:val="clear" w:color="auto" w:fill="FFFFFF"/>
          <w:lang w:val="en"/>
        </w:rPr>
        <w:t xml:space="preserve">needed to </w:t>
      </w:r>
      <w:r w:rsidR="009A0B25" w:rsidRPr="000838F9">
        <w:rPr>
          <w:rStyle w:val="normaltextrun"/>
          <w:rFonts w:ascii="Times New Roman" w:hAnsi="Times New Roman" w:cs="Times New Roman"/>
          <w:color w:val="000000"/>
          <w:sz w:val="24"/>
          <w:szCs w:val="24"/>
          <w:shd w:val="clear" w:color="auto" w:fill="FFFFFF"/>
          <w:lang w:val="en"/>
        </w:rPr>
        <w:t>access basic services</w:t>
      </w:r>
      <w:r w:rsidR="00DA750E" w:rsidRPr="000838F9">
        <w:rPr>
          <w:rStyle w:val="normaltextrun"/>
          <w:rFonts w:ascii="Times New Roman" w:hAnsi="Times New Roman" w:cs="Times New Roman"/>
          <w:color w:val="000000"/>
          <w:sz w:val="24"/>
          <w:szCs w:val="24"/>
          <w:shd w:val="clear" w:color="auto" w:fill="FFFFFF"/>
          <w:lang w:val="en"/>
        </w:rPr>
        <w:t>,</w:t>
      </w:r>
      <w:r w:rsidR="00A35A66" w:rsidRPr="000838F9">
        <w:rPr>
          <w:rStyle w:val="normaltextrun"/>
          <w:rFonts w:ascii="Times New Roman" w:hAnsi="Times New Roman" w:cs="Times New Roman"/>
          <w:color w:val="000000"/>
          <w:sz w:val="24"/>
          <w:szCs w:val="24"/>
          <w:shd w:val="clear" w:color="auto" w:fill="FFFFFF"/>
          <w:lang w:val="en"/>
        </w:rPr>
        <w:t xml:space="preserve"> </w:t>
      </w:r>
      <w:r w:rsidR="000422C4" w:rsidRPr="000838F9">
        <w:rPr>
          <w:rStyle w:val="normaltextrun"/>
          <w:rFonts w:ascii="Times New Roman" w:hAnsi="Times New Roman" w:cs="Times New Roman"/>
          <w:color w:val="000000"/>
          <w:sz w:val="24"/>
          <w:szCs w:val="24"/>
          <w:shd w:val="clear" w:color="auto" w:fill="FFFFFF"/>
          <w:lang w:val="en"/>
        </w:rPr>
        <w:t xml:space="preserve">such </w:t>
      </w:r>
      <w:r w:rsidR="00A35A66" w:rsidRPr="000838F9">
        <w:rPr>
          <w:rStyle w:val="normaltextrun"/>
          <w:rFonts w:ascii="Times New Roman" w:hAnsi="Times New Roman" w:cs="Times New Roman"/>
          <w:color w:val="000000"/>
          <w:sz w:val="24"/>
          <w:szCs w:val="24"/>
          <w:shd w:val="clear" w:color="auto" w:fill="FFFFFF"/>
          <w:lang w:val="en"/>
        </w:rPr>
        <w:t>as health and education</w:t>
      </w:r>
      <w:r w:rsidR="00830664" w:rsidRPr="000838F9">
        <w:rPr>
          <w:rStyle w:val="normaltextrun"/>
          <w:rFonts w:ascii="Times New Roman" w:hAnsi="Times New Roman" w:cs="Times New Roman"/>
          <w:color w:val="000000"/>
          <w:sz w:val="24"/>
          <w:szCs w:val="24"/>
          <w:shd w:val="clear" w:color="auto" w:fill="FFFFFF"/>
          <w:lang w:val="en"/>
        </w:rPr>
        <w:t xml:space="preserve">. </w:t>
      </w:r>
      <w:r w:rsidR="000422C4" w:rsidRPr="000838F9">
        <w:rPr>
          <w:rStyle w:val="normaltextrun"/>
          <w:rFonts w:ascii="Times New Roman" w:hAnsi="Times New Roman" w:cs="Times New Roman"/>
          <w:color w:val="000000"/>
          <w:sz w:val="24"/>
          <w:szCs w:val="24"/>
          <w:shd w:val="clear" w:color="auto" w:fill="FFFFFF"/>
          <w:lang w:val="en"/>
        </w:rPr>
        <w:t xml:space="preserve">In the case of foreign children, </w:t>
      </w:r>
      <w:r w:rsidR="00830664" w:rsidRPr="000838F9">
        <w:rPr>
          <w:rStyle w:val="normaltextrun"/>
          <w:rFonts w:ascii="Times New Roman" w:hAnsi="Times New Roman" w:cs="Times New Roman"/>
          <w:color w:val="000000"/>
          <w:sz w:val="24"/>
          <w:szCs w:val="24"/>
          <w:shd w:val="clear" w:color="auto" w:fill="FFFFFF"/>
          <w:lang w:val="en"/>
        </w:rPr>
        <w:t>countr</w:t>
      </w:r>
      <w:r w:rsidR="000422C4" w:rsidRPr="000838F9">
        <w:rPr>
          <w:rStyle w:val="normaltextrun"/>
          <w:rFonts w:ascii="Times New Roman" w:hAnsi="Times New Roman" w:cs="Times New Roman"/>
          <w:color w:val="000000"/>
          <w:sz w:val="24"/>
          <w:szCs w:val="24"/>
          <w:shd w:val="clear" w:color="auto" w:fill="FFFFFF"/>
          <w:lang w:val="en"/>
        </w:rPr>
        <w:t>ies</w:t>
      </w:r>
      <w:r w:rsidR="00830664" w:rsidRPr="000838F9">
        <w:rPr>
          <w:rStyle w:val="normaltextrun"/>
          <w:rFonts w:ascii="Times New Roman" w:hAnsi="Times New Roman" w:cs="Times New Roman"/>
          <w:color w:val="000000"/>
          <w:sz w:val="24"/>
          <w:szCs w:val="24"/>
          <w:shd w:val="clear" w:color="auto" w:fill="FFFFFF"/>
          <w:lang w:val="en"/>
        </w:rPr>
        <w:t xml:space="preserve"> of origin </w:t>
      </w:r>
      <w:r w:rsidR="000422C4" w:rsidRPr="000838F9">
        <w:rPr>
          <w:rStyle w:val="normaltextrun"/>
          <w:rFonts w:ascii="Times New Roman" w:hAnsi="Times New Roman" w:cs="Times New Roman"/>
          <w:color w:val="000000"/>
          <w:sz w:val="24"/>
          <w:szCs w:val="24"/>
          <w:shd w:val="clear" w:color="auto" w:fill="FFFFFF"/>
          <w:lang w:val="en"/>
        </w:rPr>
        <w:t xml:space="preserve">often </w:t>
      </w:r>
      <w:r w:rsidR="00830664" w:rsidRPr="000838F9">
        <w:rPr>
          <w:rStyle w:val="normaltextrun"/>
          <w:rFonts w:ascii="Times New Roman" w:hAnsi="Times New Roman" w:cs="Times New Roman"/>
          <w:color w:val="000000"/>
          <w:sz w:val="24"/>
          <w:szCs w:val="24"/>
          <w:shd w:val="clear" w:color="auto" w:fill="FFFFFF"/>
          <w:lang w:val="en"/>
        </w:rPr>
        <w:t>refuse to repatriate them</w:t>
      </w:r>
      <w:r w:rsidR="00F731AA" w:rsidRPr="000838F9">
        <w:rPr>
          <w:rStyle w:val="normaltextrun"/>
          <w:rFonts w:ascii="Times New Roman" w:hAnsi="Times New Roman" w:cs="Times New Roman"/>
          <w:color w:val="000000"/>
          <w:sz w:val="24"/>
          <w:szCs w:val="24"/>
          <w:shd w:val="clear" w:color="auto" w:fill="FFFFFF"/>
          <w:lang w:val="en"/>
        </w:rPr>
        <w:t>, either alone or with their mothers,</w:t>
      </w:r>
      <w:r w:rsidR="00830664" w:rsidRPr="000838F9">
        <w:rPr>
          <w:rStyle w:val="normaltextrun"/>
          <w:rFonts w:ascii="Times New Roman" w:hAnsi="Times New Roman" w:cs="Times New Roman"/>
          <w:color w:val="000000"/>
          <w:sz w:val="24"/>
          <w:szCs w:val="24"/>
          <w:shd w:val="clear" w:color="auto" w:fill="FFFFFF"/>
          <w:lang w:val="en"/>
        </w:rPr>
        <w:t xml:space="preserve"> </w:t>
      </w:r>
      <w:r w:rsidR="00746379" w:rsidRPr="000838F9">
        <w:rPr>
          <w:rStyle w:val="normaltextrun"/>
          <w:rFonts w:ascii="Times New Roman" w:hAnsi="Times New Roman" w:cs="Times New Roman"/>
          <w:color w:val="000000"/>
          <w:sz w:val="24"/>
          <w:szCs w:val="24"/>
          <w:shd w:val="clear" w:color="auto" w:fill="FFFFFF"/>
          <w:lang w:val="en"/>
        </w:rPr>
        <w:t>because of security concerns</w:t>
      </w:r>
      <w:r w:rsidR="00F12650" w:rsidRPr="000838F9">
        <w:rPr>
          <w:rStyle w:val="normaltextrun"/>
          <w:rFonts w:ascii="Times New Roman" w:hAnsi="Times New Roman" w:cs="Times New Roman"/>
          <w:color w:val="000000"/>
          <w:sz w:val="24"/>
          <w:szCs w:val="24"/>
          <w:shd w:val="clear" w:color="auto" w:fill="FFFFFF"/>
          <w:lang w:val="en"/>
        </w:rPr>
        <w:t xml:space="preserve">. </w:t>
      </w:r>
      <w:r w:rsidR="00746379" w:rsidRPr="000838F9">
        <w:rPr>
          <w:rStyle w:val="normaltextrun"/>
          <w:rFonts w:ascii="Times New Roman" w:hAnsi="Times New Roman" w:cs="Times New Roman"/>
          <w:color w:val="000000"/>
          <w:sz w:val="24"/>
          <w:szCs w:val="24"/>
          <w:shd w:val="clear" w:color="auto" w:fill="FFFFFF"/>
          <w:lang w:val="en"/>
        </w:rPr>
        <w:t xml:space="preserve"> </w:t>
      </w:r>
    </w:p>
    <w:p w14:paraId="4A6820F0" w14:textId="77777777" w:rsidR="000B1376" w:rsidRPr="000838F9" w:rsidRDefault="000B1376">
      <w:pPr>
        <w:autoSpaceDE w:val="0"/>
        <w:autoSpaceDN w:val="0"/>
        <w:adjustRightInd w:val="0"/>
        <w:spacing w:after="0" w:line="276" w:lineRule="auto"/>
        <w:jc w:val="both"/>
        <w:rPr>
          <w:rStyle w:val="normaltextrun"/>
          <w:rFonts w:ascii="Times New Roman" w:hAnsi="Times New Roman" w:cs="Times New Roman"/>
          <w:color w:val="000000"/>
          <w:sz w:val="24"/>
          <w:szCs w:val="24"/>
          <w:shd w:val="clear" w:color="auto" w:fill="FFFFFF"/>
          <w:lang w:val="en"/>
        </w:rPr>
      </w:pPr>
    </w:p>
    <w:p w14:paraId="1502D7AF" w14:textId="47E5D947" w:rsidR="005615D0" w:rsidRDefault="0099783F" w:rsidP="00634681">
      <w:pPr>
        <w:spacing w:after="0" w:line="276" w:lineRule="auto"/>
        <w:jc w:val="both"/>
        <w:rPr>
          <w:rFonts w:ascii="Times New Roman" w:hAnsi="Times New Roman" w:cs="Times New Roman"/>
          <w:sz w:val="24"/>
          <w:szCs w:val="24"/>
        </w:rPr>
      </w:pPr>
      <w:r w:rsidRPr="000838F9">
        <w:rPr>
          <w:rStyle w:val="normaltextrun"/>
          <w:rFonts w:ascii="Times New Roman" w:hAnsi="Times New Roman" w:cs="Times New Roman"/>
          <w:b/>
          <w:bCs/>
          <w:color w:val="000000"/>
          <w:sz w:val="24"/>
          <w:szCs w:val="24"/>
          <w:shd w:val="clear" w:color="auto" w:fill="FFFFFF"/>
          <w:lang w:val="en"/>
        </w:rPr>
        <w:lastRenderedPageBreak/>
        <w:t>Children in detention</w:t>
      </w:r>
      <w:r w:rsidR="0087576A" w:rsidRPr="000838F9">
        <w:rPr>
          <w:rStyle w:val="normaltextrun"/>
          <w:rFonts w:ascii="Times New Roman" w:hAnsi="Times New Roman" w:cs="Times New Roman"/>
          <w:b/>
          <w:bCs/>
          <w:color w:val="000000"/>
          <w:sz w:val="24"/>
          <w:szCs w:val="24"/>
          <w:shd w:val="clear" w:color="auto" w:fill="FFFFFF"/>
          <w:lang w:val="en"/>
        </w:rPr>
        <w:t xml:space="preserve">, </w:t>
      </w:r>
      <w:r w:rsidR="0087576A" w:rsidRPr="000838F9">
        <w:rPr>
          <w:rStyle w:val="normaltextrun"/>
          <w:rFonts w:ascii="Times New Roman" w:hAnsi="Times New Roman" w:cs="Times New Roman"/>
          <w:color w:val="000000"/>
          <w:sz w:val="24"/>
          <w:szCs w:val="24"/>
          <w:shd w:val="clear" w:color="auto" w:fill="FFFFFF"/>
          <w:lang w:val="en"/>
        </w:rPr>
        <w:t xml:space="preserve">either because of their </w:t>
      </w:r>
      <w:r w:rsidR="003D5E72">
        <w:rPr>
          <w:rStyle w:val="normaltextrun"/>
          <w:rFonts w:ascii="Times New Roman" w:hAnsi="Times New Roman" w:cs="Times New Roman"/>
          <w:color w:val="000000"/>
          <w:sz w:val="24"/>
          <w:szCs w:val="24"/>
          <w:shd w:val="clear" w:color="auto" w:fill="FFFFFF"/>
          <w:lang w:val="en"/>
        </w:rPr>
        <w:t xml:space="preserve">own </w:t>
      </w:r>
      <w:r w:rsidR="00A919E2" w:rsidRPr="000838F9">
        <w:rPr>
          <w:rStyle w:val="normaltextrun"/>
          <w:rFonts w:ascii="Times New Roman" w:hAnsi="Times New Roman" w:cs="Times New Roman"/>
          <w:color w:val="000000"/>
          <w:sz w:val="24"/>
          <w:szCs w:val="24"/>
          <w:shd w:val="clear" w:color="auto" w:fill="FFFFFF"/>
          <w:lang w:val="en"/>
        </w:rPr>
        <w:t xml:space="preserve">or their </w:t>
      </w:r>
      <w:r w:rsidR="00F12650" w:rsidRPr="000838F9">
        <w:rPr>
          <w:rStyle w:val="normaltextrun"/>
          <w:rFonts w:ascii="Times New Roman" w:hAnsi="Times New Roman" w:cs="Times New Roman"/>
          <w:color w:val="000000"/>
          <w:sz w:val="24"/>
          <w:szCs w:val="24"/>
          <w:shd w:val="clear" w:color="auto" w:fill="FFFFFF"/>
          <w:lang w:val="en"/>
        </w:rPr>
        <w:t>family’s</w:t>
      </w:r>
      <w:r w:rsidR="00A919E2" w:rsidRPr="000838F9">
        <w:rPr>
          <w:rStyle w:val="normaltextrun"/>
          <w:rFonts w:ascii="Times New Roman" w:hAnsi="Times New Roman" w:cs="Times New Roman"/>
          <w:color w:val="000000"/>
          <w:sz w:val="24"/>
          <w:szCs w:val="24"/>
          <w:shd w:val="clear" w:color="auto" w:fill="FFFFFF"/>
          <w:lang w:val="en"/>
        </w:rPr>
        <w:t xml:space="preserve"> </w:t>
      </w:r>
      <w:r w:rsidR="0087576A" w:rsidRPr="000838F9">
        <w:rPr>
          <w:rStyle w:val="normaltextrun"/>
          <w:rFonts w:ascii="Times New Roman" w:hAnsi="Times New Roman" w:cs="Times New Roman"/>
          <w:color w:val="000000"/>
          <w:sz w:val="24"/>
          <w:szCs w:val="24"/>
          <w:shd w:val="clear" w:color="auto" w:fill="FFFFFF"/>
          <w:lang w:val="en"/>
        </w:rPr>
        <w:t>association or alleged association with armed groups</w:t>
      </w:r>
      <w:r w:rsidR="00833692" w:rsidRPr="000838F9">
        <w:rPr>
          <w:rStyle w:val="normaltextrun"/>
          <w:rFonts w:ascii="Times New Roman" w:hAnsi="Times New Roman" w:cs="Times New Roman"/>
          <w:color w:val="000000" w:themeColor="text1"/>
          <w:sz w:val="24"/>
          <w:szCs w:val="24"/>
          <w:lang w:val="en"/>
        </w:rPr>
        <w:t>,</w:t>
      </w:r>
      <w:r w:rsidR="0087576A" w:rsidRPr="000838F9">
        <w:rPr>
          <w:rStyle w:val="normaltextrun"/>
          <w:rFonts w:ascii="Times New Roman" w:hAnsi="Times New Roman" w:cs="Times New Roman"/>
          <w:color w:val="000000"/>
          <w:sz w:val="24"/>
          <w:szCs w:val="24"/>
          <w:shd w:val="clear" w:color="auto" w:fill="FFFFFF"/>
          <w:lang w:val="en"/>
        </w:rPr>
        <w:t xml:space="preserve"> </w:t>
      </w:r>
      <w:r w:rsidR="00B41900" w:rsidRPr="000838F9">
        <w:rPr>
          <w:rStyle w:val="normaltextrun"/>
          <w:rFonts w:ascii="Times New Roman" w:hAnsi="Times New Roman" w:cs="Times New Roman"/>
          <w:color w:val="000000"/>
          <w:sz w:val="24"/>
          <w:szCs w:val="24"/>
          <w:shd w:val="clear" w:color="auto" w:fill="FFFFFF"/>
          <w:lang w:val="en"/>
        </w:rPr>
        <w:t xml:space="preserve">including </w:t>
      </w:r>
      <w:r w:rsidR="003E5F1C" w:rsidRPr="000838F9">
        <w:rPr>
          <w:rStyle w:val="normaltextrun"/>
          <w:rFonts w:ascii="Times New Roman" w:hAnsi="Times New Roman" w:cs="Times New Roman"/>
          <w:color w:val="000000"/>
          <w:sz w:val="24"/>
          <w:szCs w:val="24"/>
          <w:shd w:val="clear" w:color="auto" w:fill="FFFFFF"/>
          <w:lang w:val="en"/>
        </w:rPr>
        <w:t xml:space="preserve">those designed as terrorist groups by the UN, </w:t>
      </w:r>
      <w:r w:rsidR="00A919E2" w:rsidRPr="000838F9">
        <w:rPr>
          <w:rStyle w:val="normaltextrun"/>
          <w:rFonts w:ascii="Times New Roman" w:hAnsi="Times New Roman" w:cs="Times New Roman"/>
          <w:color w:val="000000"/>
          <w:sz w:val="24"/>
          <w:szCs w:val="24"/>
          <w:shd w:val="clear" w:color="auto" w:fill="FFFFFF"/>
          <w:lang w:val="en"/>
        </w:rPr>
        <w:t>a</w:t>
      </w:r>
      <w:r w:rsidR="003D6D87" w:rsidRPr="000838F9">
        <w:rPr>
          <w:rStyle w:val="normaltextrun"/>
          <w:rFonts w:ascii="Times New Roman" w:hAnsi="Times New Roman" w:cs="Times New Roman"/>
          <w:color w:val="000000"/>
          <w:sz w:val="24"/>
          <w:szCs w:val="24"/>
          <w:shd w:val="clear" w:color="auto" w:fill="FFFFFF"/>
          <w:lang w:val="en"/>
        </w:rPr>
        <w:t xml:space="preserve">re exposed to a high number of risks and are often denied </w:t>
      </w:r>
      <w:r w:rsidR="003E342A" w:rsidRPr="000838F9">
        <w:rPr>
          <w:rStyle w:val="normaltextrun"/>
          <w:rFonts w:ascii="Times New Roman" w:hAnsi="Times New Roman" w:cs="Times New Roman"/>
          <w:color w:val="000000"/>
          <w:sz w:val="24"/>
          <w:szCs w:val="24"/>
          <w:shd w:val="clear" w:color="auto" w:fill="FFFFFF"/>
          <w:lang w:val="en"/>
        </w:rPr>
        <w:t>their</w:t>
      </w:r>
      <w:r w:rsidR="003D6D87" w:rsidRPr="000838F9">
        <w:rPr>
          <w:rStyle w:val="normaltextrun"/>
          <w:rFonts w:ascii="Times New Roman" w:hAnsi="Times New Roman" w:cs="Times New Roman"/>
          <w:color w:val="000000"/>
          <w:sz w:val="24"/>
          <w:szCs w:val="24"/>
          <w:shd w:val="clear" w:color="auto" w:fill="FFFFFF"/>
          <w:lang w:val="en"/>
        </w:rPr>
        <w:t xml:space="preserve"> basic </w:t>
      </w:r>
      <w:r w:rsidR="00483E49" w:rsidRPr="000838F9">
        <w:rPr>
          <w:rStyle w:val="normaltextrun"/>
          <w:rFonts w:ascii="Times New Roman" w:hAnsi="Times New Roman" w:cs="Times New Roman"/>
          <w:color w:val="000000"/>
          <w:sz w:val="24"/>
          <w:szCs w:val="24"/>
          <w:shd w:val="clear" w:color="auto" w:fill="FFFFFF"/>
          <w:lang w:val="en"/>
        </w:rPr>
        <w:t xml:space="preserve">rights. For example, </w:t>
      </w:r>
      <w:r w:rsidR="00912FE1" w:rsidRPr="000838F9">
        <w:rPr>
          <w:rStyle w:val="normaltextrun"/>
          <w:rFonts w:ascii="Times New Roman" w:hAnsi="Times New Roman" w:cs="Times New Roman"/>
          <w:color w:val="000000"/>
          <w:sz w:val="24"/>
          <w:szCs w:val="24"/>
          <w:shd w:val="clear" w:color="auto" w:fill="FFFFFF"/>
          <w:lang w:val="en"/>
        </w:rPr>
        <w:t xml:space="preserve">they </w:t>
      </w:r>
      <w:r w:rsidR="00483E49" w:rsidRPr="000838F9">
        <w:rPr>
          <w:rStyle w:val="normaltextrun"/>
          <w:rFonts w:ascii="Times New Roman" w:hAnsi="Times New Roman" w:cs="Times New Roman"/>
          <w:color w:val="000000"/>
          <w:sz w:val="24"/>
          <w:szCs w:val="24"/>
          <w:shd w:val="clear" w:color="auto" w:fill="FFFFFF"/>
          <w:lang w:val="en"/>
        </w:rPr>
        <w:t>o</w:t>
      </w:r>
      <w:r w:rsidR="00E522F3" w:rsidRPr="000838F9">
        <w:rPr>
          <w:rStyle w:val="normaltextrun"/>
          <w:rFonts w:ascii="Times New Roman" w:hAnsi="Times New Roman" w:cs="Times New Roman"/>
          <w:color w:val="000000"/>
          <w:sz w:val="24"/>
          <w:szCs w:val="24"/>
          <w:shd w:val="clear" w:color="auto" w:fill="FFFFFF"/>
          <w:lang w:val="en"/>
        </w:rPr>
        <w:t xml:space="preserve">ften do not have access to </w:t>
      </w:r>
      <w:r w:rsidR="00A85893" w:rsidRPr="000838F9">
        <w:rPr>
          <w:rStyle w:val="normaltextrun"/>
          <w:rFonts w:ascii="Times New Roman" w:hAnsi="Times New Roman" w:cs="Times New Roman"/>
          <w:color w:val="000000"/>
          <w:sz w:val="24"/>
          <w:szCs w:val="24"/>
          <w:shd w:val="clear" w:color="auto" w:fill="FFFFFF"/>
          <w:lang w:val="en"/>
        </w:rPr>
        <w:t xml:space="preserve">basic </w:t>
      </w:r>
      <w:r w:rsidR="00B92790" w:rsidRPr="000838F9">
        <w:rPr>
          <w:rStyle w:val="normaltextrun"/>
          <w:rFonts w:ascii="Times New Roman" w:hAnsi="Times New Roman" w:cs="Times New Roman"/>
          <w:color w:val="000000"/>
          <w:sz w:val="24"/>
          <w:szCs w:val="24"/>
          <w:shd w:val="clear" w:color="auto" w:fill="FFFFFF"/>
          <w:lang w:val="en"/>
        </w:rPr>
        <w:t xml:space="preserve">humanitarian </w:t>
      </w:r>
      <w:r w:rsidR="00F12650" w:rsidRPr="000838F9">
        <w:rPr>
          <w:rStyle w:val="normaltextrun"/>
          <w:rFonts w:ascii="Times New Roman" w:hAnsi="Times New Roman" w:cs="Times New Roman"/>
          <w:color w:val="000000"/>
          <w:sz w:val="24"/>
          <w:szCs w:val="24"/>
          <w:shd w:val="clear" w:color="auto" w:fill="FFFFFF"/>
          <w:lang w:val="en"/>
        </w:rPr>
        <w:t xml:space="preserve">and other essential </w:t>
      </w:r>
      <w:r w:rsidR="00A85893" w:rsidRPr="000838F9">
        <w:rPr>
          <w:rStyle w:val="normaltextrun"/>
          <w:rFonts w:ascii="Times New Roman" w:hAnsi="Times New Roman" w:cs="Times New Roman"/>
          <w:color w:val="000000"/>
          <w:sz w:val="24"/>
          <w:szCs w:val="24"/>
          <w:shd w:val="clear" w:color="auto" w:fill="FFFFFF"/>
          <w:lang w:val="en"/>
        </w:rPr>
        <w:t>services</w:t>
      </w:r>
      <w:r w:rsidR="00912FE1" w:rsidRPr="000838F9">
        <w:rPr>
          <w:rStyle w:val="normaltextrun"/>
          <w:rFonts w:ascii="Times New Roman" w:hAnsi="Times New Roman" w:cs="Times New Roman"/>
          <w:color w:val="000000"/>
          <w:sz w:val="24"/>
          <w:szCs w:val="24"/>
          <w:shd w:val="clear" w:color="auto" w:fill="FFFFFF"/>
          <w:lang w:val="en"/>
        </w:rPr>
        <w:t>,</w:t>
      </w:r>
      <w:r w:rsidR="00A85893" w:rsidRPr="000838F9">
        <w:rPr>
          <w:rStyle w:val="normaltextrun"/>
          <w:rFonts w:ascii="Times New Roman" w:hAnsi="Times New Roman" w:cs="Times New Roman"/>
          <w:color w:val="000000"/>
          <w:sz w:val="24"/>
          <w:szCs w:val="24"/>
          <w:shd w:val="clear" w:color="auto" w:fill="FFFFFF"/>
          <w:lang w:val="en"/>
        </w:rPr>
        <w:t xml:space="preserve"> </w:t>
      </w:r>
      <w:r w:rsidR="005E698E" w:rsidRPr="000838F9">
        <w:rPr>
          <w:rStyle w:val="normaltextrun"/>
          <w:rFonts w:ascii="Times New Roman" w:hAnsi="Times New Roman" w:cs="Times New Roman"/>
          <w:color w:val="000000"/>
          <w:sz w:val="24"/>
          <w:szCs w:val="24"/>
          <w:shd w:val="clear" w:color="auto" w:fill="FFFFFF"/>
          <w:lang w:val="en"/>
        </w:rPr>
        <w:t>including</w:t>
      </w:r>
      <w:r w:rsidR="00E875B0" w:rsidRPr="000838F9">
        <w:rPr>
          <w:rStyle w:val="normaltextrun"/>
          <w:rFonts w:ascii="Times New Roman" w:hAnsi="Times New Roman" w:cs="Times New Roman"/>
          <w:color w:val="000000"/>
          <w:sz w:val="24"/>
          <w:szCs w:val="24"/>
          <w:shd w:val="clear" w:color="auto" w:fill="FFFFFF"/>
          <w:lang w:val="en"/>
        </w:rPr>
        <w:t xml:space="preserve"> food, water, shelter, </w:t>
      </w:r>
      <w:r w:rsidR="00F12650" w:rsidRPr="000838F9">
        <w:rPr>
          <w:rStyle w:val="normaltextrun"/>
          <w:rFonts w:ascii="Times New Roman" w:hAnsi="Times New Roman" w:cs="Times New Roman"/>
          <w:color w:val="000000"/>
          <w:sz w:val="24"/>
          <w:szCs w:val="24"/>
          <w:shd w:val="clear" w:color="auto" w:fill="FFFFFF"/>
          <w:lang w:val="en"/>
        </w:rPr>
        <w:t xml:space="preserve">education, </w:t>
      </w:r>
      <w:r w:rsidR="00E875B0" w:rsidRPr="000838F9">
        <w:rPr>
          <w:rStyle w:val="normaltextrun"/>
          <w:rFonts w:ascii="Times New Roman" w:hAnsi="Times New Roman" w:cs="Times New Roman"/>
          <w:color w:val="000000"/>
          <w:sz w:val="24"/>
          <w:szCs w:val="24"/>
          <w:shd w:val="clear" w:color="auto" w:fill="FFFFFF"/>
          <w:lang w:val="en"/>
        </w:rPr>
        <w:t>medical care</w:t>
      </w:r>
      <w:r w:rsidR="00F12650" w:rsidRPr="000838F9">
        <w:rPr>
          <w:rStyle w:val="normaltextrun"/>
          <w:rFonts w:ascii="Times New Roman" w:hAnsi="Times New Roman" w:cs="Times New Roman"/>
          <w:color w:val="000000"/>
          <w:sz w:val="24"/>
          <w:szCs w:val="24"/>
          <w:shd w:val="clear" w:color="auto" w:fill="FFFFFF"/>
          <w:lang w:val="en"/>
        </w:rPr>
        <w:t xml:space="preserve">, mental health and </w:t>
      </w:r>
      <w:r w:rsidR="005E698E" w:rsidRPr="000838F9">
        <w:rPr>
          <w:rStyle w:val="normaltextrun"/>
          <w:rFonts w:ascii="Times New Roman" w:hAnsi="Times New Roman" w:cs="Times New Roman"/>
          <w:color w:val="000000"/>
          <w:sz w:val="24"/>
          <w:szCs w:val="24"/>
          <w:shd w:val="clear" w:color="auto" w:fill="FFFFFF"/>
          <w:lang w:val="en"/>
        </w:rPr>
        <w:t>psychosocial support</w:t>
      </w:r>
      <w:r w:rsidR="00F12650" w:rsidRPr="000838F9">
        <w:rPr>
          <w:rStyle w:val="normaltextrun"/>
          <w:rFonts w:ascii="Times New Roman" w:hAnsi="Times New Roman" w:cs="Times New Roman"/>
          <w:color w:val="000000"/>
          <w:sz w:val="24"/>
          <w:szCs w:val="24"/>
          <w:shd w:val="clear" w:color="auto" w:fill="FFFFFF"/>
          <w:lang w:val="en"/>
        </w:rPr>
        <w:t xml:space="preserve"> and family tracing/family reunification. </w:t>
      </w:r>
      <w:r w:rsidR="009B3369" w:rsidRPr="000838F9">
        <w:rPr>
          <w:rStyle w:val="normaltextrun"/>
          <w:rFonts w:ascii="Times New Roman" w:hAnsi="Times New Roman" w:cs="Times New Roman"/>
          <w:color w:val="000000"/>
          <w:sz w:val="24"/>
          <w:szCs w:val="24"/>
          <w:shd w:val="clear" w:color="auto" w:fill="FFFFFF"/>
          <w:lang w:val="en"/>
        </w:rPr>
        <w:t xml:space="preserve">In many instances, they </w:t>
      </w:r>
      <w:r w:rsidR="00035393" w:rsidRPr="000838F9">
        <w:rPr>
          <w:rStyle w:val="normaltextrun"/>
          <w:rFonts w:ascii="Times New Roman" w:hAnsi="Times New Roman" w:cs="Times New Roman"/>
          <w:sz w:val="24"/>
          <w:szCs w:val="24"/>
          <w:shd w:val="clear" w:color="auto" w:fill="FFFFFF"/>
          <w:lang w:val="en"/>
        </w:rPr>
        <w:t xml:space="preserve">are not able to communicate </w:t>
      </w:r>
      <w:r w:rsidR="000033D0" w:rsidRPr="000838F9">
        <w:rPr>
          <w:rStyle w:val="normaltextrun"/>
          <w:rFonts w:ascii="Times New Roman" w:hAnsi="Times New Roman" w:cs="Times New Roman"/>
          <w:sz w:val="24"/>
          <w:szCs w:val="24"/>
          <w:shd w:val="clear" w:color="auto" w:fill="FFFFFF"/>
          <w:lang w:val="en"/>
        </w:rPr>
        <w:t>with their families</w:t>
      </w:r>
      <w:r w:rsidR="009557F9" w:rsidRPr="000838F9">
        <w:rPr>
          <w:rStyle w:val="normaltextrun"/>
          <w:rFonts w:ascii="Times New Roman" w:hAnsi="Times New Roman" w:cs="Times New Roman"/>
          <w:sz w:val="24"/>
          <w:szCs w:val="24"/>
          <w:lang w:val="en"/>
        </w:rPr>
        <w:t>,</w:t>
      </w:r>
      <w:r w:rsidR="000033D0" w:rsidRPr="000838F9">
        <w:rPr>
          <w:rStyle w:val="normaltextrun"/>
          <w:rFonts w:ascii="Times New Roman" w:hAnsi="Times New Roman" w:cs="Times New Roman"/>
          <w:sz w:val="24"/>
          <w:szCs w:val="24"/>
          <w:shd w:val="clear" w:color="auto" w:fill="FFFFFF"/>
          <w:lang w:val="en"/>
        </w:rPr>
        <w:t xml:space="preserve"> </w:t>
      </w:r>
      <w:r w:rsidR="00D65D2D" w:rsidRPr="000838F9">
        <w:rPr>
          <w:rStyle w:val="normaltextrun"/>
          <w:rFonts w:ascii="Times New Roman" w:hAnsi="Times New Roman" w:cs="Times New Roman"/>
          <w:sz w:val="24"/>
          <w:szCs w:val="24"/>
          <w:shd w:val="clear" w:color="auto" w:fill="FFFFFF"/>
          <w:lang w:val="en"/>
        </w:rPr>
        <w:t xml:space="preserve">who </w:t>
      </w:r>
      <w:r w:rsidR="009B3369" w:rsidRPr="000838F9">
        <w:rPr>
          <w:rStyle w:val="normaltextrun"/>
          <w:rFonts w:ascii="Times New Roman" w:hAnsi="Times New Roman" w:cs="Times New Roman"/>
          <w:sz w:val="24"/>
          <w:szCs w:val="24"/>
          <w:shd w:val="clear" w:color="auto" w:fill="FFFFFF"/>
          <w:lang w:val="en"/>
        </w:rPr>
        <w:t xml:space="preserve">often </w:t>
      </w:r>
      <w:r w:rsidR="00D65D2D" w:rsidRPr="000838F9">
        <w:rPr>
          <w:rStyle w:val="normaltextrun"/>
          <w:rFonts w:ascii="Times New Roman" w:hAnsi="Times New Roman" w:cs="Times New Roman"/>
          <w:sz w:val="24"/>
          <w:szCs w:val="24"/>
          <w:shd w:val="clear" w:color="auto" w:fill="FFFFFF"/>
          <w:lang w:val="en"/>
        </w:rPr>
        <w:t>are not even aware of their detention.</w:t>
      </w:r>
      <w:r w:rsidR="000033D0" w:rsidRPr="000838F9">
        <w:rPr>
          <w:rStyle w:val="normaltextrun"/>
          <w:rFonts w:ascii="Times New Roman" w:hAnsi="Times New Roman" w:cs="Times New Roman"/>
          <w:sz w:val="24"/>
          <w:szCs w:val="24"/>
          <w:shd w:val="clear" w:color="auto" w:fill="FFFFFF"/>
          <w:lang w:val="en"/>
        </w:rPr>
        <w:t xml:space="preserve"> </w:t>
      </w:r>
      <w:r w:rsidR="009B3369" w:rsidRPr="000838F9">
        <w:rPr>
          <w:rStyle w:val="normaltextrun"/>
          <w:rFonts w:ascii="Times New Roman" w:hAnsi="Times New Roman" w:cs="Times New Roman"/>
          <w:sz w:val="24"/>
          <w:szCs w:val="24"/>
          <w:shd w:val="clear" w:color="auto" w:fill="FFFFFF"/>
          <w:lang w:val="en"/>
        </w:rPr>
        <w:t xml:space="preserve">Frequently, </w:t>
      </w:r>
      <w:r w:rsidR="009B3369" w:rsidRPr="000838F9">
        <w:rPr>
          <w:rFonts w:ascii="Times New Roman" w:hAnsi="Times New Roman" w:cs="Times New Roman"/>
          <w:sz w:val="24"/>
          <w:szCs w:val="24"/>
        </w:rPr>
        <w:t>d</w:t>
      </w:r>
      <w:r w:rsidR="0079643E" w:rsidRPr="000838F9">
        <w:rPr>
          <w:rFonts w:ascii="Times New Roman" w:hAnsi="Times New Roman" w:cs="Times New Roman"/>
          <w:sz w:val="24"/>
          <w:szCs w:val="24"/>
        </w:rPr>
        <w:t>etention is</w:t>
      </w:r>
      <w:r w:rsidR="00D65D2D" w:rsidRPr="000838F9">
        <w:rPr>
          <w:rFonts w:ascii="Times New Roman" w:hAnsi="Times New Roman" w:cs="Times New Roman"/>
          <w:sz w:val="24"/>
          <w:szCs w:val="24"/>
        </w:rPr>
        <w:t xml:space="preserve"> </w:t>
      </w:r>
      <w:r w:rsidR="009B3369" w:rsidRPr="000838F9">
        <w:rPr>
          <w:rFonts w:ascii="Times New Roman" w:hAnsi="Times New Roman" w:cs="Times New Roman"/>
          <w:sz w:val="24"/>
          <w:szCs w:val="24"/>
        </w:rPr>
        <w:t xml:space="preserve">being </w:t>
      </w:r>
      <w:r w:rsidR="0079643E" w:rsidRPr="000838F9">
        <w:rPr>
          <w:rFonts w:ascii="Times New Roman" w:hAnsi="Times New Roman" w:cs="Times New Roman"/>
          <w:sz w:val="24"/>
          <w:szCs w:val="24"/>
        </w:rPr>
        <w:t>wrongfully used as a first resort measure</w:t>
      </w:r>
      <w:r w:rsidR="00C35B9C" w:rsidRPr="000838F9">
        <w:rPr>
          <w:rFonts w:ascii="Times New Roman" w:hAnsi="Times New Roman" w:cs="Times New Roman"/>
          <w:sz w:val="24"/>
          <w:szCs w:val="24"/>
        </w:rPr>
        <w:t xml:space="preserve"> </w:t>
      </w:r>
      <w:r w:rsidR="009B3369" w:rsidRPr="000838F9">
        <w:rPr>
          <w:rFonts w:ascii="Times New Roman" w:hAnsi="Times New Roman" w:cs="Times New Roman"/>
          <w:sz w:val="24"/>
          <w:szCs w:val="24"/>
        </w:rPr>
        <w:t xml:space="preserve">with a </w:t>
      </w:r>
      <w:r w:rsidR="00487A1B" w:rsidRPr="000838F9">
        <w:rPr>
          <w:rFonts w:ascii="Times New Roman" w:hAnsi="Times New Roman" w:cs="Times New Roman"/>
          <w:sz w:val="24"/>
          <w:szCs w:val="24"/>
        </w:rPr>
        <w:t xml:space="preserve">lack of due process and respect for international juvenile justice standards in prosecuting children </w:t>
      </w:r>
      <w:r w:rsidR="00537243" w:rsidRPr="000838F9">
        <w:rPr>
          <w:rFonts w:ascii="Times New Roman" w:hAnsi="Times New Roman" w:cs="Times New Roman"/>
          <w:sz w:val="24"/>
          <w:szCs w:val="24"/>
        </w:rPr>
        <w:t>for</w:t>
      </w:r>
      <w:r w:rsidR="00487A1B" w:rsidRPr="000838F9">
        <w:rPr>
          <w:rFonts w:ascii="Times New Roman" w:hAnsi="Times New Roman" w:cs="Times New Roman"/>
          <w:sz w:val="24"/>
          <w:szCs w:val="24"/>
        </w:rPr>
        <w:t xml:space="preserve"> security-related charges.</w:t>
      </w:r>
      <w:r w:rsidR="00634681">
        <w:rPr>
          <w:rFonts w:ascii="Times New Roman" w:hAnsi="Times New Roman" w:cs="Times New Roman"/>
          <w:sz w:val="24"/>
          <w:szCs w:val="24"/>
        </w:rPr>
        <w:t xml:space="preserve"> </w:t>
      </w:r>
      <w:r w:rsidR="0006223E" w:rsidRPr="000838F9">
        <w:rPr>
          <w:rStyle w:val="normaltextrun"/>
          <w:rFonts w:ascii="Times New Roman" w:hAnsi="Times New Roman" w:cs="Times New Roman"/>
          <w:color w:val="000000"/>
          <w:sz w:val="24"/>
          <w:szCs w:val="24"/>
          <w:shd w:val="clear" w:color="auto" w:fill="FFFFFF"/>
          <w:lang w:val="en"/>
        </w:rPr>
        <w:t>In 2020, the United Nations verified the detention of more than 3,200 children for their alleged association with armed groups, including children actually or allegedly associated with armed groups or for their parents’ association with these armed groups</w:t>
      </w:r>
      <w:r w:rsidR="00DF4622" w:rsidRPr="000838F9">
        <w:rPr>
          <w:rStyle w:val="normaltextrun"/>
          <w:rFonts w:ascii="Times New Roman" w:hAnsi="Times New Roman" w:cs="Times New Roman"/>
          <w:color w:val="000000"/>
          <w:sz w:val="24"/>
          <w:szCs w:val="24"/>
          <w:shd w:val="clear" w:color="auto" w:fill="FFFFFF"/>
          <w:lang w:val="en"/>
        </w:rPr>
        <w:t>.</w:t>
      </w:r>
      <w:r w:rsidR="0091162A" w:rsidRPr="000838F9">
        <w:rPr>
          <w:rStyle w:val="FootnoteReference"/>
          <w:rFonts w:ascii="Times New Roman" w:hAnsi="Times New Roman" w:cs="Times New Roman"/>
          <w:color w:val="000000"/>
          <w:sz w:val="24"/>
          <w:szCs w:val="24"/>
          <w:shd w:val="clear" w:color="auto" w:fill="FFFFFF"/>
          <w:lang w:val="en"/>
        </w:rPr>
        <w:footnoteReference w:id="3"/>
      </w:r>
      <w:r w:rsidR="0006223E" w:rsidRPr="000838F9">
        <w:rPr>
          <w:rFonts w:ascii="Times New Roman" w:hAnsi="Times New Roman" w:cs="Times New Roman"/>
          <w:sz w:val="24"/>
          <w:szCs w:val="24"/>
        </w:rPr>
        <w:t xml:space="preserve"> </w:t>
      </w:r>
      <w:r w:rsidR="0079643E" w:rsidRPr="000838F9">
        <w:rPr>
          <w:rFonts w:ascii="Times New Roman" w:hAnsi="Times New Roman" w:cs="Times New Roman"/>
          <w:sz w:val="24"/>
          <w:szCs w:val="24"/>
        </w:rPr>
        <w:t>Children are</w:t>
      </w:r>
      <w:r w:rsidR="006F43D4" w:rsidRPr="000838F9">
        <w:rPr>
          <w:rFonts w:ascii="Times New Roman" w:hAnsi="Times New Roman" w:cs="Times New Roman"/>
          <w:sz w:val="24"/>
          <w:szCs w:val="24"/>
        </w:rPr>
        <w:t xml:space="preserve"> often</w:t>
      </w:r>
      <w:r w:rsidR="0079643E" w:rsidRPr="000838F9">
        <w:rPr>
          <w:rFonts w:ascii="Times New Roman" w:hAnsi="Times New Roman" w:cs="Times New Roman"/>
          <w:sz w:val="24"/>
          <w:szCs w:val="24"/>
        </w:rPr>
        <w:t xml:space="preserve"> detained </w:t>
      </w:r>
      <w:r w:rsidR="00A919E2" w:rsidRPr="000838F9">
        <w:rPr>
          <w:rFonts w:ascii="Times New Roman" w:hAnsi="Times New Roman" w:cs="Times New Roman"/>
          <w:sz w:val="24"/>
          <w:szCs w:val="24"/>
        </w:rPr>
        <w:t xml:space="preserve">in </w:t>
      </w:r>
      <w:r w:rsidR="0079643E" w:rsidRPr="000838F9">
        <w:rPr>
          <w:rFonts w:ascii="Times New Roman" w:hAnsi="Times New Roman" w:cs="Times New Roman"/>
          <w:sz w:val="24"/>
          <w:szCs w:val="24"/>
        </w:rPr>
        <w:t>in</w:t>
      </w:r>
      <w:r w:rsidR="006F43D4" w:rsidRPr="000838F9">
        <w:rPr>
          <w:rFonts w:ascii="Times New Roman" w:hAnsi="Times New Roman" w:cs="Times New Roman"/>
          <w:sz w:val="24"/>
          <w:szCs w:val="24"/>
        </w:rPr>
        <w:t xml:space="preserve">humane conditions in </w:t>
      </w:r>
      <w:r w:rsidR="0079643E" w:rsidRPr="000838F9">
        <w:rPr>
          <w:rFonts w:ascii="Times New Roman" w:hAnsi="Times New Roman" w:cs="Times New Roman"/>
          <w:sz w:val="24"/>
          <w:szCs w:val="24"/>
        </w:rPr>
        <w:t>rehabilitation</w:t>
      </w:r>
      <w:r w:rsidR="00385A6A" w:rsidRPr="000838F9">
        <w:rPr>
          <w:rFonts w:ascii="Times New Roman" w:hAnsi="Times New Roman" w:cs="Times New Roman"/>
          <w:sz w:val="24"/>
          <w:szCs w:val="24"/>
        </w:rPr>
        <w:t>/“re-educational”</w:t>
      </w:r>
      <w:r w:rsidR="0079643E" w:rsidRPr="000838F9">
        <w:rPr>
          <w:rFonts w:ascii="Times New Roman" w:hAnsi="Times New Roman" w:cs="Times New Roman"/>
          <w:sz w:val="24"/>
          <w:szCs w:val="24"/>
        </w:rPr>
        <w:t xml:space="preserve"> center</w:t>
      </w:r>
      <w:r w:rsidR="008719D7" w:rsidRPr="000838F9">
        <w:rPr>
          <w:rFonts w:ascii="Times New Roman" w:hAnsi="Times New Roman" w:cs="Times New Roman"/>
          <w:sz w:val="24"/>
          <w:szCs w:val="24"/>
        </w:rPr>
        <w:t xml:space="preserve">s </w:t>
      </w:r>
      <w:r w:rsidR="00AC1DDD" w:rsidRPr="000838F9">
        <w:rPr>
          <w:rFonts w:ascii="Times New Roman" w:hAnsi="Times New Roman" w:cs="Times New Roman"/>
          <w:sz w:val="24"/>
          <w:szCs w:val="24"/>
        </w:rPr>
        <w:t>or</w:t>
      </w:r>
      <w:r w:rsidR="0079643E" w:rsidRPr="000838F9">
        <w:rPr>
          <w:rFonts w:ascii="Times New Roman" w:hAnsi="Times New Roman" w:cs="Times New Roman"/>
          <w:sz w:val="24"/>
          <w:szCs w:val="24"/>
        </w:rPr>
        <w:t xml:space="preserve"> </w:t>
      </w:r>
      <w:r w:rsidR="00AC1DDD" w:rsidRPr="000838F9">
        <w:rPr>
          <w:rFonts w:ascii="Times New Roman" w:hAnsi="Times New Roman" w:cs="Times New Roman"/>
          <w:sz w:val="24"/>
          <w:szCs w:val="24"/>
        </w:rPr>
        <w:t>detention-like</w:t>
      </w:r>
      <w:r w:rsidR="0079643E" w:rsidRPr="000838F9">
        <w:rPr>
          <w:rFonts w:ascii="Times New Roman" w:hAnsi="Times New Roman" w:cs="Times New Roman"/>
          <w:sz w:val="24"/>
          <w:szCs w:val="24"/>
        </w:rPr>
        <w:t xml:space="preserve"> camps</w:t>
      </w:r>
      <w:r w:rsidR="00C04340" w:rsidRPr="000838F9">
        <w:rPr>
          <w:rFonts w:ascii="Times New Roman" w:hAnsi="Times New Roman" w:cs="Times New Roman"/>
          <w:sz w:val="24"/>
          <w:szCs w:val="24"/>
        </w:rPr>
        <w:t>. In these centers</w:t>
      </w:r>
      <w:r w:rsidR="00540533" w:rsidRPr="000838F9">
        <w:rPr>
          <w:rFonts w:ascii="Times New Roman" w:hAnsi="Times New Roman" w:cs="Times New Roman"/>
          <w:sz w:val="24"/>
          <w:szCs w:val="24"/>
        </w:rPr>
        <w:t xml:space="preserve"> and camps</w:t>
      </w:r>
      <w:r w:rsidR="00C04340" w:rsidRPr="000838F9">
        <w:rPr>
          <w:rFonts w:ascii="Times New Roman" w:hAnsi="Times New Roman" w:cs="Times New Roman"/>
          <w:sz w:val="24"/>
          <w:szCs w:val="24"/>
        </w:rPr>
        <w:t xml:space="preserve">, they are </w:t>
      </w:r>
      <w:r w:rsidR="0079643E" w:rsidRPr="000838F9">
        <w:rPr>
          <w:rFonts w:ascii="Times New Roman" w:hAnsi="Times New Roman" w:cs="Times New Roman"/>
          <w:sz w:val="24"/>
          <w:szCs w:val="24"/>
        </w:rPr>
        <w:t xml:space="preserve">at risk </w:t>
      </w:r>
      <w:r w:rsidR="00B60FB8" w:rsidRPr="000838F9">
        <w:rPr>
          <w:rFonts w:ascii="Times New Roman" w:hAnsi="Times New Roman" w:cs="Times New Roman"/>
          <w:sz w:val="24"/>
          <w:szCs w:val="24"/>
        </w:rPr>
        <w:t xml:space="preserve">of </w:t>
      </w:r>
      <w:r w:rsidR="00C04340" w:rsidRPr="000838F9">
        <w:rPr>
          <w:rFonts w:ascii="Times New Roman" w:hAnsi="Times New Roman" w:cs="Times New Roman"/>
          <w:sz w:val="24"/>
          <w:szCs w:val="24"/>
        </w:rPr>
        <w:t>suffer</w:t>
      </w:r>
      <w:r w:rsidR="00B60FB8" w:rsidRPr="000838F9">
        <w:rPr>
          <w:rFonts w:ascii="Times New Roman" w:hAnsi="Times New Roman" w:cs="Times New Roman"/>
          <w:sz w:val="24"/>
          <w:szCs w:val="24"/>
        </w:rPr>
        <w:t>ing</w:t>
      </w:r>
      <w:r w:rsidR="00C04340" w:rsidRPr="000838F9">
        <w:rPr>
          <w:rFonts w:ascii="Times New Roman" w:hAnsi="Times New Roman" w:cs="Times New Roman"/>
          <w:sz w:val="24"/>
          <w:szCs w:val="24"/>
        </w:rPr>
        <w:t xml:space="preserve"> from </w:t>
      </w:r>
      <w:r w:rsidR="0079643E" w:rsidRPr="000838F9">
        <w:rPr>
          <w:rFonts w:ascii="Times New Roman" w:hAnsi="Times New Roman" w:cs="Times New Roman"/>
          <w:sz w:val="24"/>
          <w:szCs w:val="24"/>
        </w:rPr>
        <w:t>other forms of violence</w:t>
      </w:r>
      <w:r w:rsidR="001402AE" w:rsidRPr="000838F9">
        <w:rPr>
          <w:rFonts w:ascii="Times New Roman" w:hAnsi="Times New Roman" w:cs="Times New Roman"/>
          <w:sz w:val="24"/>
          <w:szCs w:val="24"/>
        </w:rPr>
        <w:t>, including torture, physical violence</w:t>
      </w:r>
      <w:r w:rsidR="00C74542" w:rsidRPr="000838F9">
        <w:rPr>
          <w:rFonts w:ascii="Times New Roman" w:hAnsi="Times New Roman" w:cs="Times New Roman"/>
          <w:sz w:val="24"/>
          <w:szCs w:val="24"/>
        </w:rPr>
        <w:t xml:space="preserve"> or sexual violence,</w:t>
      </w:r>
      <w:r w:rsidR="00C04340" w:rsidRPr="000838F9">
        <w:rPr>
          <w:rFonts w:ascii="Times New Roman" w:hAnsi="Times New Roman" w:cs="Times New Roman"/>
          <w:sz w:val="24"/>
          <w:szCs w:val="24"/>
        </w:rPr>
        <w:t xml:space="preserve"> and even </w:t>
      </w:r>
      <w:r w:rsidR="00B60FB8" w:rsidRPr="000838F9">
        <w:rPr>
          <w:rFonts w:ascii="Times New Roman" w:hAnsi="Times New Roman" w:cs="Times New Roman"/>
          <w:sz w:val="24"/>
          <w:szCs w:val="24"/>
        </w:rPr>
        <w:t xml:space="preserve">of </w:t>
      </w:r>
      <w:r w:rsidR="00C04340" w:rsidRPr="000838F9">
        <w:rPr>
          <w:rFonts w:ascii="Times New Roman" w:hAnsi="Times New Roman" w:cs="Times New Roman"/>
          <w:sz w:val="24"/>
          <w:szCs w:val="24"/>
        </w:rPr>
        <w:t>being re-recruited</w:t>
      </w:r>
      <w:r w:rsidR="0079643E" w:rsidRPr="000838F9">
        <w:rPr>
          <w:rFonts w:ascii="Times New Roman" w:hAnsi="Times New Roman" w:cs="Times New Roman"/>
          <w:sz w:val="24"/>
          <w:szCs w:val="24"/>
        </w:rPr>
        <w:t>.</w:t>
      </w:r>
    </w:p>
    <w:p w14:paraId="7C15A4C0" w14:textId="77777777" w:rsidR="00B60FB8" w:rsidRPr="000838F9" w:rsidRDefault="00B60FB8" w:rsidP="000838F9">
      <w:pPr>
        <w:spacing w:after="0" w:line="276" w:lineRule="auto"/>
        <w:jc w:val="both"/>
        <w:rPr>
          <w:rFonts w:ascii="Times New Roman" w:hAnsi="Times New Roman" w:cs="Times New Roman"/>
          <w:sz w:val="24"/>
          <w:szCs w:val="24"/>
        </w:rPr>
      </w:pPr>
    </w:p>
    <w:p w14:paraId="4E90C388" w14:textId="3C62B022" w:rsidR="00714842" w:rsidRPr="000838F9" w:rsidRDefault="305A5AD5" w:rsidP="000838F9">
      <w:pPr>
        <w:spacing w:after="0" w:line="276" w:lineRule="auto"/>
        <w:jc w:val="both"/>
        <w:rPr>
          <w:rStyle w:val="normaltextrun"/>
          <w:rFonts w:ascii="Times New Roman" w:hAnsi="Times New Roman" w:cs="Times New Roman"/>
          <w:sz w:val="24"/>
          <w:szCs w:val="24"/>
          <w:shd w:val="clear" w:color="auto" w:fill="FFFFFF"/>
          <w:lang w:val="en"/>
        </w:rPr>
      </w:pPr>
      <w:r w:rsidRPr="000838F9">
        <w:rPr>
          <w:rFonts w:ascii="Times New Roman" w:hAnsi="Times New Roman" w:cs="Times New Roman"/>
          <w:b/>
          <w:bCs/>
          <w:sz w:val="24"/>
          <w:szCs w:val="24"/>
        </w:rPr>
        <w:t>Children born of sexual violence in conflict</w:t>
      </w:r>
      <w:r w:rsidR="00EF50D1" w:rsidRPr="000838F9">
        <w:rPr>
          <w:rFonts w:ascii="Times New Roman" w:hAnsi="Times New Roman" w:cs="Times New Roman"/>
          <w:sz w:val="24"/>
          <w:szCs w:val="24"/>
        </w:rPr>
        <w:t xml:space="preserve"> are particularly vulnerable. </w:t>
      </w:r>
      <w:r w:rsidR="00EF50D1" w:rsidRPr="000838F9">
        <w:rPr>
          <w:rStyle w:val="normaltextrun"/>
          <w:rFonts w:ascii="Times New Roman" w:hAnsi="Times New Roman" w:cs="Times New Roman"/>
          <w:sz w:val="24"/>
          <w:szCs w:val="24"/>
          <w:shd w:val="clear" w:color="auto" w:fill="FFFFFF"/>
          <w:lang w:val="en"/>
        </w:rPr>
        <w:t xml:space="preserve">They </w:t>
      </w:r>
      <w:r w:rsidR="0088133F" w:rsidRPr="000838F9">
        <w:rPr>
          <w:rStyle w:val="normaltextrun"/>
          <w:rFonts w:ascii="Times New Roman" w:hAnsi="Times New Roman" w:cs="Times New Roman"/>
          <w:sz w:val="24"/>
          <w:szCs w:val="24"/>
          <w:shd w:val="clear" w:color="auto" w:fill="FFFFFF"/>
          <w:lang w:val="en"/>
        </w:rPr>
        <w:t>are often</w:t>
      </w:r>
      <w:r w:rsidR="00D63F3C" w:rsidRPr="000838F9">
        <w:rPr>
          <w:rStyle w:val="normaltextrun"/>
          <w:rFonts w:ascii="Times New Roman" w:hAnsi="Times New Roman" w:cs="Times New Roman"/>
          <w:sz w:val="24"/>
          <w:szCs w:val="24"/>
          <w:shd w:val="clear" w:color="auto" w:fill="FFFFFF"/>
          <w:lang w:val="en"/>
        </w:rPr>
        <w:t xml:space="preserve"> abandoned</w:t>
      </w:r>
      <w:r w:rsidR="00EF50D1" w:rsidRPr="000838F9">
        <w:rPr>
          <w:rStyle w:val="normaltextrun"/>
          <w:rFonts w:ascii="Times New Roman" w:hAnsi="Times New Roman" w:cs="Times New Roman"/>
          <w:sz w:val="24"/>
          <w:szCs w:val="24"/>
          <w:shd w:val="clear" w:color="auto" w:fill="FFFFFF"/>
          <w:lang w:val="en"/>
        </w:rPr>
        <w:t>,</w:t>
      </w:r>
      <w:r w:rsidR="00D63F3C" w:rsidRPr="000838F9">
        <w:rPr>
          <w:rStyle w:val="normaltextrun"/>
          <w:rFonts w:ascii="Times New Roman" w:hAnsi="Times New Roman" w:cs="Times New Roman"/>
          <w:sz w:val="24"/>
          <w:szCs w:val="24"/>
          <w:shd w:val="clear" w:color="auto" w:fill="FFFFFF"/>
          <w:lang w:val="en"/>
        </w:rPr>
        <w:t xml:space="preserve"> orphaned</w:t>
      </w:r>
      <w:r w:rsidR="326B93EE" w:rsidRPr="000838F9">
        <w:rPr>
          <w:rStyle w:val="normaltextrun"/>
          <w:rFonts w:ascii="Times New Roman" w:hAnsi="Times New Roman" w:cs="Times New Roman"/>
          <w:sz w:val="24"/>
          <w:szCs w:val="24"/>
          <w:shd w:val="clear" w:color="auto" w:fill="FFFFFF"/>
          <w:lang w:val="en"/>
        </w:rPr>
        <w:t>, rejected by</w:t>
      </w:r>
      <w:r w:rsidR="00D63F3C" w:rsidRPr="000838F9">
        <w:rPr>
          <w:rStyle w:val="normaltextrun"/>
          <w:rFonts w:ascii="Times New Roman" w:hAnsi="Times New Roman" w:cs="Times New Roman"/>
          <w:sz w:val="24"/>
          <w:szCs w:val="24"/>
          <w:shd w:val="clear" w:color="auto" w:fill="FFFFFF"/>
          <w:lang w:val="en"/>
        </w:rPr>
        <w:t xml:space="preserve"> </w:t>
      </w:r>
      <w:r w:rsidR="00EA0443" w:rsidRPr="000838F9">
        <w:rPr>
          <w:rStyle w:val="normaltextrun"/>
          <w:rFonts w:ascii="Times New Roman" w:hAnsi="Times New Roman" w:cs="Times New Roman"/>
          <w:sz w:val="24"/>
          <w:szCs w:val="24"/>
          <w:shd w:val="clear" w:color="auto" w:fill="FFFFFF"/>
          <w:lang w:val="en"/>
        </w:rPr>
        <w:t xml:space="preserve">or </w:t>
      </w:r>
      <w:r w:rsidR="0088133F" w:rsidRPr="000838F9">
        <w:rPr>
          <w:rStyle w:val="normaltextrun"/>
          <w:rFonts w:ascii="Times New Roman" w:hAnsi="Times New Roman" w:cs="Times New Roman"/>
          <w:sz w:val="24"/>
          <w:szCs w:val="24"/>
          <w:shd w:val="clear" w:color="auto" w:fill="FFFFFF"/>
          <w:lang w:val="en"/>
        </w:rPr>
        <w:t xml:space="preserve">separated </w:t>
      </w:r>
      <w:r w:rsidR="00916762" w:rsidRPr="000838F9">
        <w:rPr>
          <w:rStyle w:val="normaltextrun"/>
          <w:rFonts w:ascii="Times New Roman" w:hAnsi="Times New Roman" w:cs="Times New Roman"/>
          <w:sz w:val="24"/>
          <w:szCs w:val="24"/>
          <w:shd w:val="clear" w:color="auto" w:fill="FFFFFF"/>
          <w:lang w:val="en"/>
        </w:rPr>
        <w:t>from</w:t>
      </w:r>
      <w:r w:rsidR="0088133F" w:rsidRPr="000838F9">
        <w:rPr>
          <w:rStyle w:val="normaltextrun"/>
          <w:rFonts w:ascii="Times New Roman" w:hAnsi="Times New Roman" w:cs="Times New Roman"/>
          <w:sz w:val="24"/>
          <w:szCs w:val="24"/>
          <w:shd w:val="clear" w:color="auto" w:fill="FFFFFF"/>
          <w:lang w:val="en"/>
        </w:rPr>
        <w:t xml:space="preserve"> their </w:t>
      </w:r>
      <w:r w:rsidR="771AD821" w:rsidRPr="000838F9">
        <w:rPr>
          <w:rStyle w:val="normaltextrun"/>
          <w:rFonts w:ascii="Times New Roman" w:hAnsi="Times New Roman" w:cs="Times New Roman"/>
          <w:sz w:val="24"/>
          <w:szCs w:val="24"/>
          <w:shd w:val="clear" w:color="auto" w:fill="FFFFFF"/>
          <w:lang w:val="en"/>
        </w:rPr>
        <w:t>caregivers</w:t>
      </w:r>
      <w:r w:rsidR="097A602D" w:rsidRPr="000838F9">
        <w:rPr>
          <w:rStyle w:val="normaltextrun"/>
          <w:rFonts w:ascii="Times New Roman" w:hAnsi="Times New Roman" w:cs="Times New Roman"/>
          <w:sz w:val="24"/>
          <w:szCs w:val="24"/>
          <w:shd w:val="clear" w:color="auto" w:fill="FFFFFF"/>
          <w:lang w:val="en"/>
        </w:rPr>
        <w:t xml:space="preserve"> and communities</w:t>
      </w:r>
      <w:r w:rsidR="0088133F" w:rsidRPr="000838F9">
        <w:rPr>
          <w:rStyle w:val="normaltextrun"/>
          <w:rFonts w:ascii="Times New Roman" w:hAnsi="Times New Roman" w:cs="Times New Roman"/>
          <w:sz w:val="24"/>
          <w:szCs w:val="24"/>
          <w:shd w:val="clear" w:color="auto" w:fill="FFFFFF"/>
          <w:lang w:val="en"/>
        </w:rPr>
        <w:t xml:space="preserve"> </w:t>
      </w:r>
      <w:r w:rsidR="00EF50D1" w:rsidRPr="000838F9">
        <w:rPr>
          <w:rStyle w:val="normaltextrun"/>
          <w:rFonts w:ascii="Times New Roman" w:hAnsi="Times New Roman" w:cs="Times New Roman"/>
          <w:sz w:val="24"/>
          <w:szCs w:val="24"/>
          <w:shd w:val="clear" w:color="auto" w:fill="FFFFFF"/>
          <w:lang w:val="en"/>
        </w:rPr>
        <w:t>f</w:t>
      </w:r>
      <w:r w:rsidR="00F12650" w:rsidRPr="000838F9">
        <w:rPr>
          <w:rStyle w:val="normaltextrun"/>
          <w:rFonts w:ascii="Times New Roman" w:hAnsi="Times New Roman" w:cs="Times New Roman"/>
          <w:sz w:val="24"/>
          <w:szCs w:val="24"/>
          <w:shd w:val="clear" w:color="auto" w:fill="FFFFFF"/>
          <w:lang w:val="en"/>
        </w:rPr>
        <w:t>o</w:t>
      </w:r>
      <w:r w:rsidR="00EF50D1" w:rsidRPr="000838F9">
        <w:rPr>
          <w:rStyle w:val="normaltextrun"/>
          <w:rFonts w:ascii="Times New Roman" w:hAnsi="Times New Roman" w:cs="Times New Roman"/>
          <w:sz w:val="24"/>
          <w:szCs w:val="24"/>
          <w:shd w:val="clear" w:color="auto" w:fill="FFFFFF"/>
          <w:lang w:val="en"/>
        </w:rPr>
        <w:t>r multiple reasons</w:t>
      </w:r>
      <w:r w:rsidR="009E293B" w:rsidRPr="000838F9">
        <w:rPr>
          <w:rStyle w:val="normaltextrun"/>
          <w:rFonts w:ascii="Times New Roman" w:hAnsi="Times New Roman" w:cs="Times New Roman"/>
          <w:sz w:val="24"/>
          <w:szCs w:val="24"/>
          <w:shd w:val="clear" w:color="auto" w:fill="FFFFFF"/>
          <w:lang w:val="en"/>
        </w:rPr>
        <w:t>,</w:t>
      </w:r>
      <w:r w:rsidR="00EF50D1" w:rsidRPr="000838F9">
        <w:rPr>
          <w:rStyle w:val="normaltextrun"/>
          <w:rFonts w:ascii="Times New Roman" w:hAnsi="Times New Roman" w:cs="Times New Roman"/>
          <w:sz w:val="24"/>
          <w:szCs w:val="24"/>
          <w:shd w:val="clear" w:color="auto" w:fill="FFFFFF"/>
          <w:lang w:val="en"/>
        </w:rPr>
        <w:t xml:space="preserve"> including </w:t>
      </w:r>
      <w:r w:rsidR="090139EF" w:rsidRPr="000838F9">
        <w:rPr>
          <w:rStyle w:val="normaltextrun"/>
          <w:rFonts w:ascii="Times New Roman" w:hAnsi="Times New Roman" w:cs="Times New Roman"/>
          <w:sz w:val="24"/>
          <w:szCs w:val="24"/>
          <w:shd w:val="clear" w:color="auto" w:fill="FFFFFF"/>
          <w:lang w:val="en"/>
        </w:rPr>
        <w:t>due to trauma or stigmatization resulting from sexual violence</w:t>
      </w:r>
      <w:r w:rsidR="00EF50D1" w:rsidRPr="000838F9">
        <w:rPr>
          <w:rStyle w:val="normaltextrun"/>
          <w:rFonts w:ascii="Times New Roman" w:hAnsi="Times New Roman" w:cs="Times New Roman"/>
          <w:sz w:val="24"/>
          <w:szCs w:val="24"/>
          <w:shd w:val="clear" w:color="auto" w:fill="FFFFFF"/>
          <w:lang w:val="en"/>
        </w:rPr>
        <w:t>.</w:t>
      </w:r>
      <w:r w:rsidR="000A1E05" w:rsidRPr="000838F9">
        <w:rPr>
          <w:rStyle w:val="normaltextrun"/>
          <w:rFonts w:ascii="Times New Roman" w:hAnsi="Times New Roman" w:cs="Times New Roman"/>
          <w:sz w:val="24"/>
          <w:szCs w:val="24"/>
          <w:shd w:val="clear" w:color="auto" w:fill="FFFFFF"/>
          <w:lang w:val="en"/>
        </w:rPr>
        <w:t xml:space="preserve"> </w:t>
      </w:r>
      <w:r w:rsidR="767909E4" w:rsidRPr="000838F9">
        <w:rPr>
          <w:rStyle w:val="normaltextrun"/>
          <w:rFonts w:ascii="Times New Roman" w:hAnsi="Times New Roman" w:cs="Times New Roman"/>
          <w:sz w:val="24"/>
          <w:szCs w:val="24"/>
          <w:shd w:val="clear" w:color="auto" w:fill="FFFFFF"/>
          <w:lang w:val="en"/>
        </w:rPr>
        <w:t>They may also face the challenge of statelessness, including due to difficulties in accessing birth registration</w:t>
      </w:r>
      <w:r w:rsidR="3B005358" w:rsidRPr="000838F9">
        <w:rPr>
          <w:rStyle w:val="normaltextrun"/>
          <w:rFonts w:ascii="Times New Roman" w:hAnsi="Times New Roman" w:cs="Times New Roman"/>
          <w:sz w:val="24"/>
          <w:szCs w:val="24"/>
          <w:shd w:val="clear" w:color="auto" w:fill="FFFFFF"/>
          <w:lang w:val="en"/>
        </w:rPr>
        <w:t xml:space="preserve">. These challenges may increase the risk for these children to be exposed to grave violations. </w:t>
      </w:r>
    </w:p>
    <w:p w14:paraId="599617D3" w14:textId="77777777" w:rsidR="0068445E" w:rsidRPr="000838F9" w:rsidRDefault="0068445E" w:rsidP="00B60FB8">
      <w:pPr>
        <w:pStyle w:val="Default"/>
        <w:spacing w:line="276" w:lineRule="auto"/>
        <w:jc w:val="both"/>
        <w:rPr>
          <w:rFonts w:ascii="Times New Roman" w:hAnsi="Times New Roman" w:cs="Times New Roman"/>
        </w:rPr>
      </w:pPr>
    </w:p>
    <w:p w14:paraId="528C3AB5" w14:textId="0FD2AE14" w:rsidR="00B864CD" w:rsidRPr="000838F9" w:rsidRDefault="001D249E">
      <w:pPr>
        <w:pStyle w:val="Default"/>
        <w:spacing w:line="276" w:lineRule="auto"/>
        <w:jc w:val="both"/>
        <w:rPr>
          <w:rFonts w:ascii="Times New Roman" w:eastAsia="Times New Roman" w:hAnsi="Times New Roman" w:cs="Times New Roman"/>
          <w:b/>
          <w:bCs/>
          <w:i/>
          <w:iCs/>
          <w:color w:val="2F5496"/>
        </w:rPr>
      </w:pPr>
      <w:r w:rsidRPr="000838F9">
        <w:rPr>
          <w:rFonts w:ascii="Times New Roman" w:eastAsia="Times New Roman" w:hAnsi="Times New Roman" w:cs="Times New Roman"/>
          <w:b/>
          <w:bCs/>
          <w:i/>
          <w:iCs/>
          <w:color w:val="2F5496" w:themeColor="accent1" w:themeShade="BF"/>
        </w:rPr>
        <w:t>3.</w:t>
      </w:r>
      <w:r w:rsidR="00D63F17" w:rsidRPr="000838F9">
        <w:rPr>
          <w:rFonts w:ascii="Times New Roman" w:eastAsia="Times New Roman" w:hAnsi="Times New Roman" w:cs="Times New Roman"/>
          <w:b/>
          <w:bCs/>
          <w:i/>
          <w:iCs/>
          <w:color w:val="2F5496" w:themeColor="accent1" w:themeShade="BF"/>
        </w:rPr>
        <w:t xml:space="preserve"> </w:t>
      </w:r>
      <w:r w:rsidR="00B864CD" w:rsidRPr="000838F9">
        <w:rPr>
          <w:rFonts w:ascii="Times New Roman" w:eastAsia="Times New Roman" w:hAnsi="Times New Roman" w:cs="Times New Roman"/>
          <w:b/>
          <w:bCs/>
          <w:i/>
          <w:iCs/>
          <w:color w:val="2F5496" w:themeColor="accent1" w:themeShade="BF"/>
        </w:rPr>
        <w:t xml:space="preserve">B. How can the best interests of children separated from their families in these situations be more effectively upheld without discrimination? </w:t>
      </w:r>
    </w:p>
    <w:p w14:paraId="190CBFF8" w14:textId="77777777" w:rsidR="002928A9" w:rsidRPr="000838F9" w:rsidRDefault="002928A9">
      <w:pPr>
        <w:pStyle w:val="Default"/>
        <w:spacing w:line="276" w:lineRule="auto"/>
        <w:jc w:val="both"/>
        <w:rPr>
          <w:rFonts w:ascii="Times New Roman" w:hAnsi="Times New Roman" w:cs="Times New Roman"/>
        </w:rPr>
      </w:pPr>
    </w:p>
    <w:p w14:paraId="6ACE9F13" w14:textId="386322E9" w:rsidR="005A0938" w:rsidRDefault="00967D23" w:rsidP="00B60FB8">
      <w:pPr>
        <w:spacing w:after="0" w:line="276" w:lineRule="auto"/>
        <w:jc w:val="both"/>
        <w:rPr>
          <w:rFonts w:ascii="Times New Roman" w:hAnsi="Times New Roman" w:cs="Times New Roman"/>
          <w:sz w:val="24"/>
          <w:szCs w:val="24"/>
        </w:rPr>
      </w:pPr>
      <w:r w:rsidRPr="000838F9">
        <w:rPr>
          <w:rFonts w:ascii="Times New Roman" w:hAnsi="Times New Roman" w:cs="Times New Roman"/>
          <w:sz w:val="24"/>
          <w:szCs w:val="24"/>
        </w:rPr>
        <w:t xml:space="preserve">In order to uphold the best interest of the child without discrimination, as per </w:t>
      </w:r>
      <w:r w:rsidR="00B60FB8" w:rsidRPr="000838F9">
        <w:rPr>
          <w:rFonts w:ascii="Times New Roman" w:hAnsi="Times New Roman" w:cs="Times New Roman"/>
          <w:sz w:val="24"/>
          <w:szCs w:val="24"/>
        </w:rPr>
        <w:t>a</w:t>
      </w:r>
      <w:r w:rsidRPr="000838F9">
        <w:rPr>
          <w:rFonts w:ascii="Times New Roman" w:hAnsi="Times New Roman" w:cs="Times New Roman"/>
          <w:sz w:val="24"/>
          <w:szCs w:val="24"/>
        </w:rPr>
        <w:t>rticles 2 and 3 of the Convention on the Right of the Child</w:t>
      </w:r>
      <w:r w:rsidR="0092491A" w:rsidRPr="000838F9">
        <w:rPr>
          <w:rFonts w:ascii="Times New Roman" w:hAnsi="Times New Roman" w:cs="Times New Roman"/>
          <w:sz w:val="24"/>
          <w:szCs w:val="24"/>
        </w:rPr>
        <w:t>,</w:t>
      </w:r>
      <w:r w:rsidR="00A923CD" w:rsidRPr="000838F9">
        <w:rPr>
          <w:rStyle w:val="FootnoteReference"/>
          <w:rFonts w:ascii="Times New Roman" w:hAnsi="Times New Roman" w:cs="Times New Roman"/>
          <w:sz w:val="24"/>
          <w:szCs w:val="24"/>
          <w:shd w:val="clear" w:color="auto" w:fill="FFFFFF"/>
          <w:lang w:val="en"/>
        </w:rPr>
        <w:footnoteReference w:id="4"/>
      </w:r>
      <w:r w:rsidR="0092491A" w:rsidRPr="000838F9">
        <w:rPr>
          <w:rFonts w:ascii="Times New Roman" w:hAnsi="Times New Roman" w:cs="Times New Roman"/>
          <w:sz w:val="24"/>
          <w:szCs w:val="24"/>
        </w:rPr>
        <w:t xml:space="preserve"> it is crucial that children are </w:t>
      </w:r>
      <w:r w:rsidR="00112DF1" w:rsidRPr="000838F9">
        <w:rPr>
          <w:rFonts w:ascii="Times New Roman" w:hAnsi="Times New Roman" w:cs="Times New Roman"/>
          <w:sz w:val="24"/>
          <w:szCs w:val="24"/>
        </w:rPr>
        <w:t xml:space="preserve">not discriminated </w:t>
      </w:r>
      <w:r w:rsidR="000D0000" w:rsidRPr="000838F9">
        <w:rPr>
          <w:rFonts w:ascii="Times New Roman" w:hAnsi="Times New Roman" w:cs="Times New Roman"/>
          <w:sz w:val="24"/>
          <w:szCs w:val="24"/>
        </w:rPr>
        <w:t xml:space="preserve">against </w:t>
      </w:r>
      <w:r w:rsidR="00112DF1" w:rsidRPr="000838F9">
        <w:rPr>
          <w:rFonts w:ascii="Times New Roman" w:hAnsi="Times New Roman" w:cs="Times New Roman"/>
          <w:sz w:val="24"/>
          <w:szCs w:val="24"/>
        </w:rPr>
        <w:t>in any way based on</w:t>
      </w:r>
      <w:r w:rsidR="005A0938" w:rsidRPr="000838F9">
        <w:rPr>
          <w:rFonts w:ascii="Times New Roman" w:hAnsi="Times New Roman" w:cs="Times New Roman"/>
          <w:sz w:val="24"/>
          <w:szCs w:val="24"/>
        </w:rPr>
        <w:t xml:space="preserve"> their involvement or alleged involvement in hostilities.</w:t>
      </w:r>
      <w:r w:rsidR="00762F70" w:rsidRPr="000838F9">
        <w:rPr>
          <w:rFonts w:ascii="Times New Roman" w:hAnsi="Times New Roman" w:cs="Times New Roman"/>
          <w:sz w:val="24"/>
          <w:szCs w:val="24"/>
        </w:rPr>
        <w:t xml:space="preserve"> Even when associated or allegedly associated with armed forces </w:t>
      </w:r>
      <w:r w:rsidR="001D3C4F" w:rsidRPr="000838F9">
        <w:rPr>
          <w:rFonts w:ascii="Times New Roman" w:hAnsi="Times New Roman" w:cs="Times New Roman"/>
          <w:sz w:val="24"/>
          <w:szCs w:val="24"/>
        </w:rPr>
        <w:t>or</w:t>
      </w:r>
      <w:r w:rsidR="00762F70" w:rsidRPr="000838F9">
        <w:rPr>
          <w:rFonts w:ascii="Times New Roman" w:hAnsi="Times New Roman" w:cs="Times New Roman"/>
          <w:sz w:val="24"/>
          <w:szCs w:val="24"/>
        </w:rPr>
        <w:t xml:space="preserve"> groups, including those</w:t>
      </w:r>
      <w:r w:rsidR="001D3C4F" w:rsidRPr="000838F9">
        <w:rPr>
          <w:rFonts w:ascii="Times New Roman" w:hAnsi="Times New Roman" w:cs="Times New Roman"/>
          <w:sz w:val="24"/>
          <w:szCs w:val="24"/>
        </w:rPr>
        <w:t xml:space="preserve"> groups</w:t>
      </w:r>
      <w:r w:rsidR="00762F70" w:rsidRPr="000838F9">
        <w:rPr>
          <w:rFonts w:ascii="Times New Roman" w:hAnsi="Times New Roman" w:cs="Times New Roman"/>
          <w:sz w:val="24"/>
          <w:szCs w:val="24"/>
        </w:rPr>
        <w:t xml:space="preserve"> </w:t>
      </w:r>
      <w:r w:rsidR="008A4750" w:rsidRPr="000838F9">
        <w:rPr>
          <w:rFonts w:ascii="Times New Roman" w:hAnsi="Times New Roman" w:cs="Times New Roman"/>
          <w:sz w:val="24"/>
          <w:szCs w:val="24"/>
        </w:rPr>
        <w:t>designated as terrorist</w:t>
      </w:r>
      <w:r w:rsidR="00275CB3" w:rsidRPr="000838F9">
        <w:rPr>
          <w:rFonts w:ascii="Times New Roman" w:hAnsi="Times New Roman" w:cs="Times New Roman"/>
          <w:sz w:val="24"/>
          <w:szCs w:val="24"/>
        </w:rPr>
        <w:t xml:space="preserve"> groups</w:t>
      </w:r>
      <w:r w:rsidR="008A4750" w:rsidRPr="000838F9">
        <w:rPr>
          <w:rFonts w:ascii="Times New Roman" w:hAnsi="Times New Roman" w:cs="Times New Roman"/>
          <w:sz w:val="24"/>
          <w:szCs w:val="24"/>
        </w:rPr>
        <w:t xml:space="preserve"> by the UN, they must be considered as victims and not </w:t>
      </w:r>
      <w:r w:rsidR="00B60FB8" w:rsidRPr="000838F9">
        <w:rPr>
          <w:rFonts w:ascii="Times New Roman" w:hAnsi="Times New Roman" w:cs="Times New Roman"/>
          <w:sz w:val="24"/>
          <w:szCs w:val="24"/>
        </w:rPr>
        <w:t xml:space="preserve">as </w:t>
      </w:r>
      <w:r w:rsidR="008A4750" w:rsidRPr="000838F9">
        <w:rPr>
          <w:rFonts w:ascii="Times New Roman" w:hAnsi="Times New Roman" w:cs="Times New Roman"/>
          <w:sz w:val="24"/>
          <w:szCs w:val="24"/>
        </w:rPr>
        <w:t>perpetrators</w:t>
      </w:r>
      <w:r w:rsidR="00275CB3" w:rsidRPr="000838F9">
        <w:rPr>
          <w:rFonts w:ascii="Times New Roman" w:hAnsi="Times New Roman" w:cs="Times New Roman"/>
          <w:sz w:val="24"/>
          <w:szCs w:val="24"/>
        </w:rPr>
        <w:t xml:space="preserve"> and not be discriminated </w:t>
      </w:r>
      <w:r w:rsidR="008E5609" w:rsidRPr="000838F9">
        <w:rPr>
          <w:rFonts w:ascii="Times New Roman" w:hAnsi="Times New Roman" w:cs="Times New Roman"/>
          <w:sz w:val="24"/>
          <w:szCs w:val="24"/>
        </w:rPr>
        <w:t xml:space="preserve">against </w:t>
      </w:r>
      <w:r w:rsidR="00275CB3" w:rsidRPr="000838F9">
        <w:rPr>
          <w:rFonts w:ascii="Times New Roman" w:hAnsi="Times New Roman" w:cs="Times New Roman"/>
          <w:sz w:val="24"/>
          <w:szCs w:val="24"/>
        </w:rPr>
        <w:t>because of the</w:t>
      </w:r>
      <w:r w:rsidR="001205A4" w:rsidRPr="000838F9">
        <w:rPr>
          <w:rFonts w:ascii="Times New Roman" w:hAnsi="Times New Roman" w:cs="Times New Roman"/>
          <w:sz w:val="24"/>
          <w:szCs w:val="24"/>
        </w:rPr>
        <w:t>ir</w:t>
      </w:r>
      <w:r w:rsidR="00275CB3" w:rsidRPr="000838F9">
        <w:rPr>
          <w:rFonts w:ascii="Times New Roman" w:hAnsi="Times New Roman" w:cs="Times New Roman"/>
          <w:sz w:val="24"/>
          <w:szCs w:val="24"/>
        </w:rPr>
        <w:t xml:space="preserve"> association</w:t>
      </w:r>
      <w:r w:rsidR="001205A4" w:rsidRPr="000838F9">
        <w:rPr>
          <w:rFonts w:ascii="Times New Roman" w:hAnsi="Times New Roman" w:cs="Times New Roman"/>
          <w:sz w:val="24"/>
          <w:szCs w:val="24"/>
        </w:rPr>
        <w:t xml:space="preserve"> or alleged association</w:t>
      </w:r>
      <w:r w:rsidR="00275CB3" w:rsidRPr="000838F9">
        <w:rPr>
          <w:rFonts w:ascii="Times New Roman" w:hAnsi="Times New Roman" w:cs="Times New Roman"/>
          <w:sz w:val="24"/>
          <w:szCs w:val="24"/>
        </w:rPr>
        <w:t>.</w:t>
      </w:r>
    </w:p>
    <w:p w14:paraId="715FC3EE" w14:textId="77777777" w:rsidR="00B60FB8" w:rsidRPr="000838F9" w:rsidRDefault="00B60FB8" w:rsidP="000838F9">
      <w:pPr>
        <w:spacing w:after="0" w:line="276" w:lineRule="auto"/>
        <w:jc w:val="both"/>
        <w:rPr>
          <w:rFonts w:ascii="Times New Roman" w:hAnsi="Times New Roman" w:cs="Times New Roman"/>
          <w:sz w:val="24"/>
          <w:szCs w:val="24"/>
        </w:rPr>
      </w:pPr>
    </w:p>
    <w:p w14:paraId="0E7E39D7" w14:textId="01EC86B0" w:rsidR="00D66383" w:rsidRDefault="00DC3F34" w:rsidP="00B60FB8">
      <w:pPr>
        <w:spacing w:after="0" w:line="276" w:lineRule="auto"/>
        <w:jc w:val="both"/>
        <w:rPr>
          <w:rFonts w:ascii="Times New Roman" w:hAnsi="Times New Roman" w:cs="Times New Roman"/>
          <w:sz w:val="24"/>
          <w:szCs w:val="24"/>
        </w:rPr>
      </w:pPr>
      <w:r w:rsidRPr="000838F9">
        <w:rPr>
          <w:rFonts w:ascii="Times New Roman" w:hAnsi="Times New Roman" w:cs="Times New Roman"/>
          <w:sz w:val="24"/>
          <w:szCs w:val="24"/>
        </w:rPr>
        <w:t>To</w:t>
      </w:r>
      <w:r w:rsidR="00450EEA" w:rsidRPr="000838F9">
        <w:rPr>
          <w:rFonts w:ascii="Times New Roman" w:hAnsi="Times New Roman" w:cs="Times New Roman"/>
          <w:sz w:val="24"/>
          <w:szCs w:val="24"/>
        </w:rPr>
        <w:t xml:space="preserve"> </w:t>
      </w:r>
      <w:r w:rsidR="009A76A5" w:rsidRPr="000838F9">
        <w:rPr>
          <w:rFonts w:ascii="Times New Roman" w:hAnsi="Times New Roman" w:cs="Times New Roman"/>
          <w:sz w:val="24"/>
          <w:szCs w:val="24"/>
        </w:rPr>
        <w:t>effectively</w:t>
      </w:r>
      <w:r w:rsidR="00870AA5" w:rsidRPr="000838F9">
        <w:rPr>
          <w:rFonts w:ascii="Times New Roman" w:hAnsi="Times New Roman" w:cs="Times New Roman"/>
          <w:sz w:val="24"/>
          <w:szCs w:val="24"/>
        </w:rPr>
        <w:t xml:space="preserve"> uphold the best interest</w:t>
      </w:r>
      <w:r w:rsidR="005B0FC1" w:rsidRPr="000838F9">
        <w:rPr>
          <w:rFonts w:ascii="Times New Roman" w:hAnsi="Times New Roman" w:cs="Times New Roman"/>
          <w:sz w:val="24"/>
          <w:szCs w:val="24"/>
        </w:rPr>
        <w:t>s</w:t>
      </w:r>
      <w:r w:rsidR="00870AA5" w:rsidRPr="000838F9">
        <w:rPr>
          <w:rFonts w:ascii="Times New Roman" w:hAnsi="Times New Roman" w:cs="Times New Roman"/>
          <w:sz w:val="24"/>
          <w:szCs w:val="24"/>
        </w:rPr>
        <w:t xml:space="preserve"> of child</w:t>
      </w:r>
      <w:r w:rsidR="0074567F" w:rsidRPr="000838F9">
        <w:rPr>
          <w:rFonts w:ascii="Times New Roman" w:hAnsi="Times New Roman" w:cs="Times New Roman"/>
          <w:sz w:val="24"/>
          <w:szCs w:val="24"/>
        </w:rPr>
        <w:t>ren</w:t>
      </w:r>
      <w:r w:rsidR="00870AA5" w:rsidRPr="000838F9">
        <w:rPr>
          <w:rFonts w:ascii="Times New Roman" w:hAnsi="Times New Roman" w:cs="Times New Roman"/>
          <w:sz w:val="24"/>
          <w:szCs w:val="24"/>
        </w:rPr>
        <w:t xml:space="preserve"> </w:t>
      </w:r>
      <w:r w:rsidR="0074567F" w:rsidRPr="000838F9">
        <w:rPr>
          <w:rFonts w:ascii="Times New Roman" w:hAnsi="Times New Roman" w:cs="Times New Roman"/>
          <w:sz w:val="24"/>
          <w:szCs w:val="24"/>
        </w:rPr>
        <w:t>w</w:t>
      </w:r>
      <w:r w:rsidR="00FD60F1" w:rsidRPr="000838F9">
        <w:rPr>
          <w:rFonts w:ascii="Times New Roman" w:hAnsi="Times New Roman" w:cs="Times New Roman"/>
          <w:sz w:val="24"/>
          <w:szCs w:val="24"/>
        </w:rPr>
        <w:t xml:space="preserve">hen </w:t>
      </w:r>
      <w:r w:rsidR="006B7320" w:rsidRPr="000838F9">
        <w:rPr>
          <w:rFonts w:ascii="Times New Roman" w:hAnsi="Times New Roman" w:cs="Times New Roman"/>
          <w:sz w:val="24"/>
          <w:szCs w:val="24"/>
        </w:rPr>
        <w:t xml:space="preserve">released or otherwise separated </w:t>
      </w:r>
      <w:r w:rsidR="00FD60F1" w:rsidRPr="000838F9">
        <w:rPr>
          <w:rFonts w:ascii="Times New Roman" w:hAnsi="Times New Roman" w:cs="Times New Roman"/>
          <w:sz w:val="24"/>
          <w:szCs w:val="24"/>
        </w:rPr>
        <w:t xml:space="preserve">from armed </w:t>
      </w:r>
      <w:r w:rsidR="00743BDF" w:rsidRPr="000838F9">
        <w:rPr>
          <w:rFonts w:ascii="Times New Roman" w:hAnsi="Times New Roman" w:cs="Times New Roman"/>
          <w:sz w:val="24"/>
          <w:szCs w:val="24"/>
        </w:rPr>
        <w:t>forces or armed groups, includ</w:t>
      </w:r>
      <w:r w:rsidR="006B7320" w:rsidRPr="000838F9">
        <w:rPr>
          <w:rFonts w:ascii="Times New Roman" w:hAnsi="Times New Roman" w:cs="Times New Roman"/>
          <w:sz w:val="24"/>
          <w:szCs w:val="24"/>
        </w:rPr>
        <w:t>ing</w:t>
      </w:r>
      <w:r w:rsidR="00743BDF" w:rsidRPr="000838F9">
        <w:rPr>
          <w:rFonts w:ascii="Times New Roman" w:hAnsi="Times New Roman" w:cs="Times New Roman"/>
          <w:sz w:val="24"/>
          <w:szCs w:val="24"/>
        </w:rPr>
        <w:t xml:space="preserve"> those designated a</w:t>
      </w:r>
      <w:r w:rsidR="005F4895" w:rsidRPr="000838F9">
        <w:rPr>
          <w:rFonts w:ascii="Times New Roman" w:hAnsi="Times New Roman" w:cs="Times New Roman"/>
          <w:sz w:val="24"/>
          <w:szCs w:val="24"/>
        </w:rPr>
        <w:t>s</w:t>
      </w:r>
      <w:r w:rsidR="00743BDF" w:rsidRPr="000838F9">
        <w:rPr>
          <w:rFonts w:ascii="Times New Roman" w:hAnsi="Times New Roman" w:cs="Times New Roman"/>
          <w:sz w:val="24"/>
          <w:szCs w:val="24"/>
        </w:rPr>
        <w:t xml:space="preserve"> terrorist group</w:t>
      </w:r>
      <w:r w:rsidR="005F4895" w:rsidRPr="000838F9">
        <w:rPr>
          <w:rFonts w:ascii="Times New Roman" w:hAnsi="Times New Roman" w:cs="Times New Roman"/>
          <w:sz w:val="24"/>
          <w:szCs w:val="24"/>
        </w:rPr>
        <w:t>s</w:t>
      </w:r>
      <w:r w:rsidR="00743BDF" w:rsidRPr="000838F9">
        <w:rPr>
          <w:rFonts w:ascii="Times New Roman" w:hAnsi="Times New Roman" w:cs="Times New Roman"/>
          <w:sz w:val="24"/>
          <w:szCs w:val="24"/>
        </w:rPr>
        <w:t xml:space="preserve"> by the UN, </w:t>
      </w:r>
      <w:r w:rsidR="0074567F" w:rsidRPr="000838F9">
        <w:rPr>
          <w:rFonts w:ascii="Times New Roman" w:hAnsi="Times New Roman" w:cs="Times New Roman"/>
          <w:sz w:val="24"/>
          <w:szCs w:val="24"/>
        </w:rPr>
        <w:t xml:space="preserve">they </w:t>
      </w:r>
      <w:r w:rsidR="00743BDF" w:rsidRPr="000838F9">
        <w:rPr>
          <w:rFonts w:ascii="Times New Roman" w:hAnsi="Times New Roman" w:cs="Times New Roman"/>
          <w:sz w:val="24"/>
          <w:szCs w:val="24"/>
        </w:rPr>
        <w:t xml:space="preserve">should be </w:t>
      </w:r>
      <w:r w:rsidR="00074751" w:rsidRPr="000838F9">
        <w:rPr>
          <w:rFonts w:ascii="Times New Roman" w:hAnsi="Times New Roman" w:cs="Times New Roman"/>
          <w:b/>
          <w:bCs/>
          <w:sz w:val="24"/>
          <w:szCs w:val="24"/>
        </w:rPr>
        <w:t xml:space="preserve">handed over </w:t>
      </w:r>
      <w:r w:rsidR="47910761" w:rsidRPr="000838F9">
        <w:rPr>
          <w:rFonts w:ascii="Times New Roman" w:hAnsi="Times New Roman" w:cs="Times New Roman"/>
          <w:b/>
          <w:bCs/>
          <w:sz w:val="24"/>
          <w:szCs w:val="24"/>
        </w:rPr>
        <w:t xml:space="preserve">swiftly </w:t>
      </w:r>
      <w:r w:rsidR="00074751" w:rsidRPr="000838F9">
        <w:rPr>
          <w:rFonts w:ascii="Times New Roman" w:hAnsi="Times New Roman" w:cs="Times New Roman"/>
          <w:b/>
          <w:bCs/>
          <w:sz w:val="24"/>
          <w:szCs w:val="24"/>
        </w:rPr>
        <w:t xml:space="preserve">to </w:t>
      </w:r>
      <w:r w:rsidR="005B0FC1" w:rsidRPr="000838F9">
        <w:rPr>
          <w:rFonts w:ascii="Times New Roman" w:hAnsi="Times New Roman" w:cs="Times New Roman"/>
          <w:b/>
          <w:bCs/>
          <w:sz w:val="24"/>
          <w:szCs w:val="24"/>
        </w:rPr>
        <w:t xml:space="preserve">civilian </w:t>
      </w:r>
      <w:r w:rsidR="00074751" w:rsidRPr="000838F9">
        <w:rPr>
          <w:rFonts w:ascii="Times New Roman" w:hAnsi="Times New Roman" w:cs="Times New Roman"/>
          <w:b/>
          <w:bCs/>
          <w:sz w:val="24"/>
          <w:szCs w:val="24"/>
        </w:rPr>
        <w:t>child protection actors</w:t>
      </w:r>
      <w:r w:rsidR="00074751" w:rsidRPr="000838F9">
        <w:rPr>
          <w:rFonts w:ascii="Times New Roman" w:hAnsi="Times New Roman" w:cs="Times New Roman"/>
          <w:sz w:val="24"/>
          <w:szCs w:val="24"/>
        </w:rPr>
        <w:t xml:space="preserve"> who can provide them with </w:t>
      </w:r>
      <w:r w:rsidR="002B7C10" w:rsidRPr="000838F9">
        <w:rPr>
          <w:rFonts w:ascii="Times New Roman" w:hAnsi="Times New Roman" w:cs="Times New Roman"/>
          <w:sz w:val="24"/>
          <w:szCs w:val="24"/>
        </w:rPr>
        <w:t>age- and gender-</w:t>
      </w:r>
      <w:r w:rsidR="005B0FC1" w:rsidRPr="000838F9">
        <w:rPr>
          <w:rFonts w:ascii="Times New Roman" w:hAnsi="Times New Roman" w:cs="Times New Roman"/>
          <w:sz w:val="24"/>
          <w:szCs w:val="24"/>
        </w:rPr>
        <w:t>specific</w:t>
      </w:r>
      <w:r w:rsidR="002B7C10" w:rsidRPr="000838F9">
        <w:rPr>
          <w:rFonts w:ascii="Times New Roman" w:hAnsi="Times New Roman" w:cs="Times New Roman"/>
          <w:sz w:val="24"/>
          <w:szCs w:val="24"/>
        </w:rPr>
        <w:t xml:space="preserve"> </w:t>
      </w:r>
      <w:r w:rsidR="006F7BA1" w:rsidRPr="000838F9">
        <w:rPr>
          <w:rFonts w:ascii="Times New Roman" w:hAnsi="Times New Roman" w:cs="Times New Roman"/>
          <w:sz w:val="24"/>
          <w:szCs w:val="24"/>
        </w:rPr>
        <w:t xml:space="preserve">support, including </w:t>
      </w:r>
      <w:r w:rsidR="00C00214" w:rsidRPr="000838F9">
        <w:rPr>
          <w:rFonts w:ascii="Times New Roman" w:hAnsi="Times New Roman" w:cs="Times New Roman"/>
          <w:sz w:val="24"/>
          <w:szCs w:val="24"/>
        </w:rPr>
        <w:t>long-term reintegration</w:t>
      </w:r>
      <w:r w:rsidR="00571895" w:rsidRPr="000838F9">
        <w:rPr>
          <w:rFonts w:ascii="Times New Roman" w:hAnsi="Times New Roman" w:cs="Times New Roman"/>
          <w:sz w:val="24"/>
          <w:szCs w:val="24"/>
        </w:rPr>
        <w:t xml:space="preserve"> </w:t>
      </w:r>
      <w:r w:rsidR="005B0FC1" w:rsidRPr="000838F9">
        <w:rPr>
          <w:rFonts w:ascii="Times New Roman" w:hAnsi="Times New Roman" w:cs="Times New Roman"/>
          <w:sz w:val="24"/>
          <w:szCs w:val="24"/>
        </w:rPr>
        <w:t xml:space="preserve">as well as </w:t>
      </w:r>
      <w:r w:rsidR="00D01DB5" w:rsidRPr="000838F9">
        <w:rPr>
          <w:rFonts w:ascii="Times New Roman" w:hAnsi="Times New Roman" w:cs="Times New Roman"/>
          <w:sz w:val="24"/>
          <w:szCs w:val="24"/>
        </w:rPr>
        <w:t>family tr</w:t>
      </w:r>
      <w:r w:rsidR="00652117" w:rsidRPr="000838F9">
        <w:rPr>
          <w:rFonts w:ascii="Times New Roman" w:hAnsi="Times New Roman" w:cs="Times New Roman"/>
          <w:sz w:val="24"/>
          <w:szCs w:val="24"/>
        </w:rPr>
        <w:t>acing and family reunification</w:t>
      </w:r>
      <w:r w:rsidR="00D80425" w:rsidRPr="000838F9">
        <w:rPr>
          <w:rFonts w:ascii="Times New Roman" w:hAnsi="Times New Roman" w:cs="Times New Roman"/>
          <w:sz w:val="24"/>
          <w:szCs w:val="24"/>
        </w:rPr>
        <w:t xml:space="preserve"> programs</w:t>
      </w:r>
      <w:r w:rsidR="0010404D" w:rsidRPr="000838F9">
        <w:rPr>
          <w:rFonts w:ascii="Times New Roman" w:hAnsi="Times New Roman" w:cs="Times New Roman"/>
          <w:sz w:val="24"/>
          <w:szCs w:val="24"/>
        </w:rPr>
        <w:t xml:space="preserve"> without any discrimination</w:t>
      </w:r>
      <w:r w:rsidR="00652117" w:rsidRPr="000838F9">
        <w:rPr>
          <w:rFonts w:ascii="Times New Roman" w:hAnsi="Times New Roman" w:cs="Times New Roman"/>
          <w:sz w:val="24"/>
          <w:szCs w:val="24"/>
        </w:rPr>
        <w:t>.</w:t>
      </w:r>
      <w:r w:rsidR="00CD2E35" w:rsidRPr="000838F9">
        <w:rPr>
          <w:rFonts w:ascii="Times New Roman" w:hAnsi="Times New Roman" w:cs="Times New Roman"/>
          <w:sz w:val="24"/>
          <w:szCs w:val="24"/>
        </w:rPr>
        <w:t xml:space="preserve"> </w:t>
      </w:r>
    </w:p>
    <w:p w14:paraId="69F7BFEA" w14:textId="77777777" w:rsidR="00B60FB8" w:rsidRPr="000838F9" w:rsidRDefault="00B60FB8" w:rsidP="000838F9">
      <w:pPr>
        <w:spacing w:after="0" w:line="276" w:lineRule="auto"/>
        <w:jc w:val="both"/>
        <w:rPr>
          <w:rFonts w:ascii="Times New Roman" w:hAnsi="Times New Roman" w:cs="Times New Roman"/>
          <w:sz w:val="24"/>
          <w:szCs w:val="24"/>
        </w:rPr>
      </w:pPr>
    </w:p>
    <w:p w14:paraId="1A087131" w14:textId="2FE5C3FE" w:rsidR="00EC36E7" w:rsidRDefault="00EE4D00" w:rsidP="00B60FB8">
      <w:pPr>
        <w:spacing w:after="0" w:line="276" w:lineRule="auto"/>
        <w:jc w:val="both"/>
        <w:rPr>
          <w:rFonts w:ascii="Times New Roman" w:eastAsia="Times New Roman" w:hAnsi="Times New Roman" w:cs="Times New Roman"/>
          <w:sz w:val="24"/>
          <w:szCs w:val="24"/>
        </w:rPr>
      </w:pPr>
      <w:r w:rsidRPr="000838F9">
        <w:rPr>
          <w:rFonts w:ascii="Times New Roman" w:hAnsi="Times New Roman" w:cs="Times New Roman"/>
          <w:sz w:val="24"/>
          <w:szCs w:val="24"/>
        </w:rPr>
        <w:t xml:space="preserve">In addition, </w:t>
      </w:r>
      <w:r w:rsidR="00B60FB8" w:rsidRPr="000838F9">
        <w:rPr>
          <w:rFonts w:ascii="Times New Roman" w:hAnsi="Times New Roman" w:cs="Times New Roman"/>
          <w:sz w:val="24"/>
          <w:szCs w:val="24"/>
        </w:rPr>
        <w:t>a</w:t>
      </w:r>
      <w:r w:rsidRPr="000838F9">
        <w:rPr>
          <w:rFonts w:ascii="Times New Roman" w:hAnsi="Times New Roman" w:cs="Times New Roman"/>
          <w:sz w:val="24"/>
          <w:szCs w:val="24"/>
        </w:rPr>
        <w:t>rticle</w:t>
      </w:r>
      <w:r w:rsidR="00B60FB8" w:rsidRPr="000838F9">
        <w:rPr>
          <w:rFonts w:ascii="Times New Roman" w:hAnsi="Times New Roman" w:cs="Times New Roman"/>
          <w:sz w:val="24"/>
          <w:szCs w:val="24"/>
        </w:rPr>
        <w:t>s</w:t>
      </w:r>
      <w:r w:rsidRPr="000838F9">
        <w:rPr>
          <w:rFonts w:ascii="Times New Roman" w:hAnsi="Times New Roman" w:cs="Times New Roman"/>
          <w:sz w:val="24"/>
          <w:szCs w:val="24"/>
        </w:rPr>
        <w:t xml:space="preserve"> 2 and 3 of the </w:t>
      </w:r>
      <w:r w:rsidR="00B60FB8">
        <w:rPr>
          <w:rFonts w:ascii="Times New Roman" w:hAnsi="Times New Roman" w:cs="Times New Roman"/>
          <w:sz w:val="24"/>
          <w:szCs w:val="24"/>
        </w:rPr>
        <w:t>Convention on the Rights of the Child</w:t>
      </w:r>
      <w:r w:rsidRPr="000838F9">
        <w:rPr>
          <w:rFonts w:ascii="Times New Roman" w:hAnsi="Times New Roman" w:cs="Times New Roman"/>
          <w:sz w:val="24"/>
          <w:szCs w:val="24"/>
        </w:rPr>
        <w:t xml:space="preserve"> </w:t>
      </w:r>
      <w:r w:rsidR="005D64FC" w:rsidRPr="000838F9">
        <w:rPr>
          <w:rFonts w:ascii="Times New Roman" w:hAnsi="Times New Roman" w:cs="Times New Roman"/>
          <w:sz w:val="24"/>
          <w:szCs w:val="24"/>
        </w:rPr>
        <w:t>must</w:t>
      </w:r>
      <w:r w:rsidRPr="000838F9">
        <w:rPr>
          <w:rFonts w:ascii="Times New Roman" w:hAnsi="Times New Roman" w:cs="Times New Roman"/>
          <w:sz w:val="24"/>
          <w:szCs w:val="24"/>
        </w:rPr>
        <w:t xml:space="preserve"> be applied </w:t>
      </w:r>
      <w:r w:rsidR="00BA3FCE" w:rsidRPr="000838F9">
        <w:rPr>
          <w:rFonts w:ascii="Times New Roman" w:hAnsi="Times New Roman" w:cs="Times New Roman"/>
          <w:sz w:val="24"/>
          <w:szCs w:val="24"/>
        </w:rPr>
        <w:t xml:space="preserve">to all the other </w:t>
      </w:r>
      <w:r w:rsidR="00B60FB8">
        <w:rPr>
          <w:rFonts w:ascii="Times New Roman" w:hAnsi="Times New Roman" w:cs="Times New Roman"/>
          <w:sz w:val="24"/>
          <w:szCs w:val="24"/>
        </w:rPr>
        <w:t>a</w:t>
      </w:r>
      <w:r w:rsidR="00BA3FCE" w:rsidRPr="000838F9">
        <w:rPr>
          <w:rFonts w:ascii="Times New Roman" w:hAnsi="Times New Roman" w:cs="Times New Roman"/>
          <w:sz w:val="24"/>
          <w:szCs w:val="24"/>
        </w:rPr>
        <w:t>rticles of the Convention,</w:t>
      </w:r>
      <w:r w:rsidR="000319AD" w:rsidRPr="000838F9">
        <w:rPr>
          <w:rStyle w:val="FootnoteReference"/>
          <w:rFonts w:ascii="Times New Roman" w:hAnsi="Times New Roman" w:cs="Times New Roman"/>
          <w:sz w:val="24"/>
          <w:szCs w:val="24"/>
          <w:lang w:val="en"/>
        </w:rPr>
        <w:t xml:space="preserve"> </w:t>
      </w:r>
      <w:r w:rsidR="00BA3FCE" w:rsidRPr="000838F9">
        <w:rPr>
          <w:rFonts w:ascii="Times New Roman" w:hAnsi="Times New Roman" w:cs="Times New Roman"/>
          <w:sz w:val="24"/>
          <w:szCs w:val="24"/>
        </w:rPr>
        <w:t xml:space="preserve">including </w:t>
      </w:r>
      <w:r w:rsidR="00BA3FCE" w:rsidRPr="000838F9">
        <w:rPr>
          <w:rStyle w:val="normaltextrun"/>
          <w:rFonts w:ascii="Times New Roman" w:hAnsi="Times New Roman" w:cs="Times New Roman"/>
          <w:sz w:val="24"/>
          <w:szCs w:val="24"/>
          <w:lang w:val="en"/>
        </w:rPr>
        <w:t>t</w:t>
      </w:r>
      <w:r w:rsidR="00CD2E35" w:rsidRPr="000838F9">
        <w:rPr>
          <w:rStyle w:val="normaltextrun"/>
          <w:rFonts w:ascii="Times New Roman" w:hAnsi="Times New Roman" w:cs="Times New Roman"/>
          <w:sz w:val="24"/>
          <w:szCs w:val="24"/>
          <w:shd w:val="clear" w:color="auto" w:fill="FFFFFF"/>
          <w:lang w:val="en"/>
        </w:rPr>
        <w:t>he right for a child to have his or her family traced and be reunited</w:t>
      </w:r>
      <w:r w:rsidR="00B60FB8">
        <w:rPr>
          <w:rStyle w:val="normaltextrun"/>
          <w:rFonts w:ascii="Times New Roman" w:hAnsi="Times New Roman" w:cs="Times New Roman"/>
          <w:sz w:val="24"/>
          <w:szCs w:val="24"/>
          <w:lang w:val="en"/>
        </w:rPr>
        <w:t xml:space="preserve"> and</w:t>
      </w:r>
      <w:r w:rsidR="00DC3A8C" w:rsidRPr="000838F9">
        <w:rPr>
          <w:rStyle w:val="normaltextrun"/>
          <w:rFonts w:ascii="Times New Roman" w:hAnsi="Times New Roman" w:cs="Times New Roman"/>
          <w:sz w:val="24"/>
          <w:szCs w:val="24"/>
          <w:lang w:val="en"/>
        </w:rPr>
        <w:t xml:space="preserve"> the </w:t>
      </w:r>
      <w:r w:rsidR="00A27084" w:rsidRPr="000838F9">
        <w:rPr>
          <w:rStyle w:val="normaltextrun"/>
          <w:rFonts w:ascii="Times New Roman" w:hAnsi="Times New Roman" w:cs="Times New Roman"/>
          <w:sz w:val="24"/>
          <w:szCs w:val="24"/>
          <w:lang w:val="en"/>
        </w:rPr>
        <w:t xml:space="preserve">right to </w:t>
      </w:r>
      <w:r w:rsidR="00DC3A8C" w:rsidRPr="000838F9">
        <w:rPr>
          <w:rStyle w:val="normaltextrun"/>
          <w:rFonts w:ascii="Times New Roman" w:hAnsi="Times New Roman" w:cs="Times New Roman"/>
          <w:sz w:val="24"/>
          <w:szCs w:val="24"/>
          <w:lang w:val="en"/>
        </w:rPr>
        <w:t xml:space="preserve">be </w:t>
      </w:r>
      <w:r w:rsidR="00106FB5" w:rsidRPr="000838F9">
        <w:rPr>
          <w:rStyle w:val="normaltextrun"/>
          <w:rFonts w:ascii="Times New Roman" w:hAnsi="Times New Roman" w:cs="Times New Roman"/>
          <w:sz w:val="24"/>
          <w:szCs w:val="24"/>
          <w:lang w:val="en"/>
        </w:rPr>
        <w:t>reintegrat</w:t>
      </w:r>
      <w:r w:rsidR="00DC3A8C" w:rsidRPr="000838F9">
        <w:rPr>
          <w:rStyle w:val="normaltextrun"/>
          <w:rFonts w:ascii="Times New Roman" w:hAnsi="Times New Roman" w:cs="Times New Roman"/>
          <w:sz w:val="24"/>
          <w:szCs w:val="24"/>
          <w:lang w:val="en"/>
        </w:rPr>
        <w:t>ed</w:t>
      </w:r>
      <w:r w:rsidR="00106FB5" w:rsidRPr="000838F9">
        <w:rPr>
          <w:rStyle w:val="normaltextrun"/>
          <w:rFonts w:ascii="Times New Roman" w:hAnsi="Times New Roman" w:cs="Times New Roman"/>
          <w:sz w:val="24"/>
          <w:szCs w:val="24"/>
          <w:lang w:val="en"/>
        </w:rPr>
        <w:t>,</w:t>
      </w:r>
      <w:r w:rsidR="000319AD" w:rsidRPr="000838F9">
        <w:rPr>
          <w:rStyle w:val="FootnoteReference"/>
          <w:rFonts w:ascii="Times New Roman" w:hAnsi="Times New Roman" w:cs="Times New Roman"/>
          <w:sz w:val="24"/>
          <w:szCs w:val="24"/>
          <w:lang w:val="en"/>
        </w:rPr>
        <w:t xml:space="preserve"> </w:t>
      </w:r>
      <w:r w:rsidR="00B60FB8">
        <w:rPr>
          <w:rFonts w:ascii="Times New Roman" w:hAnsi="Times New Roman" w:cs="Times New Roman"/>
          <w:sz w:val="24"/>
          <w:szCs w:val="24"/>
          <w:lang w:val="en"/>
        </w:rPr>
        <w:t xml:space="preserve">and must </w:t>
      </w:r>
      <w:r w:rsidR="00DC3A8C" w:rsidRPr="000838F9">
        <w:rPr>
          <w:rFonts w:ascii="Times New Roman" w:hAnsi="Times New Roman" w:cs="Times New Roman"/>
          <w:sz w:val="24"/>
          <w:szCs w:val="24"/>
        </w:rPr>
        <w:t>be the basis to any policy and action</w:t>
      </w:r>
      <w:r w:rsidR="000319AD" w:rsidRPr="000838F9">
        <w:rPr>
          <w:rStyle w:val="normaltextrun"/>
          <w:rFonts w:ascii="Times New Roman" w:hAnsi="Times New Roman" w:cs="Times New Roman"/>
          <w:sz w:val="24"/>
          <w:szCs w:val="24"/>
          <w:lang w:val="en"/>
        </w:rPr>
        <w:t xml:space="preserve"> </w:t>
      </w:r>
      <w:r w:rsidR="35C3455F" w:rsidRPr="000838F9">
        <w:rPr>
          <w:rStyle w:val="normaltextrun"/>
          <w:rFonts w:ascii="Times New Roman" w:hAnsi="Times New Roman" w:cs="Times New Roman"/>
          <w:sz w:val="24"/>
          <w:szCs w:val="24"/>
          <w:lang w:val="en"/>
        </w:rPr>
        <w:t>related</w:t>
      </w:r>
      <w:r w:rsidR="000319AD" w:rsidRPr="000838F9">
        <w:rPr>
          <w:rStyle w:val="normaltextrun"/>
          <w:rFonts w:ascii="Times New Roman" w:hAnsi="Times New Roman" w:cs="Times New Roman"/>
          <w:sz w:val="24"/>
          <w:szCs w:val="24"/>
          <w:lang w:val="en"/>
        </w:rPr>
        <w:t xml:space="preserve"> to children.</w:t>
      </w:r>
      <w:r w:rsidR="00FA05A8" w:rsidRPr="000838F9">
        <w:rPr>
          <w:rFonts w:ascii="Times New Roman" w:eastAsia="Times New Roman" w:hAnsi="Times New Roman" w:cs="Times New Roman"/>
          <w:sz w:val="24"/>
          <w:szCs w:val="24"/>
        </w:rPr>
        <w:t xml:space="preserve"> In </w:t>
      </w:r>
      <w:r w:rsidR="00450EEA" w:rsidRPr="000838F9">
        <w:rPr>
          <w:rFonts w:ascii="Times New Roman" w:eastAsia="Times New Roman" w:hAnsi="Times New Roman" w:cs="Times New Roman"/>
          <w:sz w:val="24"/>
          <w:szCs w:val="24"/>
        </w:rPr>
        <w:t xml:space="preserve">the </w:t>
      </w:r>
      <w:r w:rsidR="00FA05A8" w:rsidRPr="000838F9">
        <w:rPr>
          <w:rFonts w:ascii="Times New Roman" w:eastAsia="Times New Roman" w:hAnsi="Times New Roman" w:cs="Times New Roman"/>
          <w:sz w:val="24"/>
          <w:szCs w:val="24"/>
        </w:rPr>
        <w:t>case of judicial or administrative proceedings affecting</w:t>
      </w:r>
      <w:r w:rsidR="00517150" w:rsidRPr="000838F9">
        <w:rPr>
          <w:rFonts w:ascii="Times New Roman" w:eastAsia="Times New Roman" w:hAnsi="Times New Roman" w:cs="Times New Roman"/>
          <w:sz w:val="24"/>
          <w:szCs w:val="24"/>
        </w:rPr>
        <w:t xml:space="preserve"> a child</w:t>
      </w:r>
      <w:r w:rsidR="00CB7AC0" w:rsidRPr="000838F9">
        <w:rPr>
          <w:rFonts w:ascii="Times New Roman" w:eastAsia="Times New Roman" w:hAnsi="Times New Roman" w:cs="Times New Roman"/>
          <w:sz w:val="24"/>
          <w:szCs w:val="24"/>
        </w:rPr>
        <w:t>,</w:t>
      </w:r>
      <w:r w:rsidR="00FA05A8" w:rsidRPr="000838F9">
        <w:rPr>
          <w:rFonts w:ascii="Times New Roman" w:eastAsia="Times New Roman" w:hAnsi="Times New Roman" w:cs="Times New Roman"/>
          <w:sz w:val="24"/>
          <w:szCs w:val="24"/>
        </w:rPr>
        <w:t xml:space="preserve"> </w:t>
      </w:r>
      <w:r w:rsidR="00517150" w:rsidRPr="000838F9">
        <w:rPr>
          <w:rFonts w:ascii="Times New Roman" w:eastAsia="Times New Roman" w:hAnsi="Times New Roman" w:cs="Times New Roman"/>
          <w:sz w:val="24"/>
          <w:szCs w:val="24"/>
        </w:rPr>
        <w:t xml:space="preserve">his or her </w:t>
      </w:r>
      <w:r w:rsidR="00FA05A8" w:rsidRPr="000838F9">
        <w:rPr>
          <w:rStyle w:val="normaltextrun"/>
          <w:rFonts w:ascii="Times New Roman" w:hAnsi="Times New Roman" w:cs="Times New Roman"/>
          <w:sz w:val="24"/>
          <w:szCs w:val="24"/>
          <w:lang w:val="en"/>
        </w:rPr>
        <w:t xml:space="preserve">opinion must be heard </w:t>
      </w:r>
      <w:r w:rsidR="00FA05A8" w:rsidRPr="000838F9">
        <w:rPr>
          <w:rFonts w:ascii="Times New Roman" w:hAnsi="Times New Roman" w:cs="Times New Roman"/>
          <w:sz w:val="24"/>
          <w:szCs w:val="24"/>
        </w:rPr>
        <w:t xml:space="preserve">in </w:t>
      </w:r>
      <w:r w:rsidR="00FA05A8" w:rsidRPr="000838F9">
        <w:rPr>
          <w:rStyle w:val="normaltextrun"/>
          <w:rFonts w:ascii="Times New Roman" w:hAnsi="Times New Roman" w:cs="Times New Roman"/>
          <w:sz w:val="24"/>
          <w:szCs w:val="24"/>
          <w:lang w:val="en"/>
        </w:rPr>
        <w:t xml:space="preserve">accordance with </w:t>
      </w:r>
      <w:r w:rsidR="00B60FB8">
        <w:rPr>
          <w:rStyle w:val="normaltextrun"/>
          <w:rFonts w:ascii="Times New Roman" w:hAnsi="Times New Roman" w:cs="Times New Roman"/>
          <w:sz w:val="24"/>
          <w:szCs w:val="24"/>
          <w:lang w:val="en"/>
        </w:rPr>
        <w:t>his or her</w:t>
      </w:r>
      <w:r w:rsidR="00FA05A8" w:rsidRPr="000838F9">
        <w:rPr>
          <w:rStyle w:val="normaltextrun"/>
          <w:rFonts w:ascii="Times New Roman" w:hAnsi="Times New Roman" w:cs="Times New Roman"/>
          <w:sz w:val="24"/>
          <w:szCs w:val="24"/>
          <w:lang w:val="en"/>
        </w:rPr>
        <w:t xml:space="preserve"> age and maturity.</w:t>
      </w:r>
      <w:r w:rsidR="00FA05A8" w:rsidRPr="000838F9">
        <w:rPr>
          <w:rStyle w:val="FootnoteReference"/>
          <w:rFonts w:ascii="Times New Roman" w:hAnsi="Times New Roman" w:cs="Times New Roman"/>
          <w:sz w:val="24"/>
          <w:szCs w:val="24"/>
          <w:shd w:val="clear" w:color="auto" w:fill="FFFFFF"/>
          <w:lang w:val="en"/>
        </w:rPr>
        <w:footnoteReference w:id="5"/>
      </w:r>
      <w:r w:rsidR="0053615D" w:rsidRPr="000838F9">
        <w:rPr>
          <w:rStyle w:val="normaltextrun"/>
          <w:rFonts w:ascii="Times New Roman" w:hAnsi="Times New Roman" w:cs="Times New Roman"/>
          <w:sz w:val="24"/>
          <w:szCs w:val="24"/>
          <w:lang w:val="en"/>
        </w:rPr>
        <w:t xml:space="preserve"> </w:t>
      </w:r>
      <w:r w:rsidR="00442B97" w:rsidRPr="000838F9">
        <w:rPr>
          <w:rFonts w:ascii="Times New Roman" w:eastAsia="Times New Roman" w:hAnsi="Times New Roman" w:cs="Times New Roman"/>
          <w:sz w:val="24"/>
          <w:szCs w:val="24"/>
        </w:rPr>
        <w:t>Concerning</w:t>
      </w:r>
      <w:r w:rsidR="00FA05A8" w:rsidRPr="000838F9">
        <w:rPr>
          <w:rFonts w:ascii="Times New Roman" w:eastAsia="Times New Roman" w:hAnsi="Times New Roman" w:cs="Times New Roman"/>
          <w:sz w:val="24"/>
          <w:szCs w:val="24"/>
        </w:rPr>
        <w:t xml:space="preserve"> safe repatriation, i</w:t>
      </w:r>
      <w:r w:rsidR="00882C31" w:rsidRPr="000838F9">
        <w:rPr>
          <w:rFonts w:ascii="Times New Roman" w:eastAsia="Times New Roman" w:hAnsi="Times New Roman" w:cs="Times New Roman"/>
          <w:sz w:val="24"/>
          <w:szCs w:val="24"/>
        </w:rPr>
        <w:t xml:space="preserve">n line with the ‘best interest of the child’ principle, decisions affecting children </w:t>
      </w:r>
      <w:r w:rsidR="00B60FB8">
        <w:rPr>
          <w:rFonts w:ascii="Times New Roman" w:eastAsia="Times New Roman" w:hAnsi="Times New Roman" w:cs="Times New Roman"/>
          <w:sz w:val="24"/>
          <w:szCs w:val="24"/>
        </w:rPr>
        <w:t xml:space="preserve">should be </w:t>
      </w:r>
      <w:r w:rsidR="00882C31" w:rsidRPr="000838F9">
        <w:rPr>
          <w:rFonts w:ascii="Times New Roman" w:eastAsia="Times New Roman" w:hAnsi="Times New Roman" w:cs="Times New Roman"/>
          <w:sz w:val="24"/>
          <w:szCs w:val="24"/>
        </w:rPr>
        <w:t>made on an individualized basis, including in relation to maintaining family unity,</w:t>
      </w:r>
      <w:r w:rsidR="00AA6E9B" w:rsidRPr="000838F9">
        <w:rPr>
          <w:rFonts w:ascii="Times New Roman" w:eastAsia="Times New Roman" w:hAnsi="Times New Roman" w:cs="Times New Roman"/>
          <w:sz w:val="24"/>
          <w:szCs w:val="24"/>
        </w:rPr>
        <w:t xml:space="preserve"> </w:t>
      </w:r>
      <w:r w:rsidR="00882C31" w:rsidRPr="000838F9">
        <w:rPr>
          <w:rFonts w:ascii="Times New Roman" w:eastAsia="Times New Roman" w:hAnsi="Times New Roman" w:cs="Times New Roman"/>
          <w:sz w:val="24"/>
          <w:szCs w:val="24"/>
        </w:rPr>
        <w:t>repatriat</w:t>
      </w:r>
      <w:r w:rsidR="00AA6E9B" w:rsidRPr="000838F9">
        <w:rPr>
          <w:rFonts w:ascii="Times New Roman" w:eastAsia="Times New Roman" w:hAnsi="Times New Roman" w:cs="Times New Roman"/>
          <w:sz w:val="24"/>
          <w:szCs w:val="24"/>
        </w:rPr>
        <w:t>ion</w:t>
      </w:r>
      <w:r w:rsidR="00882C31" w:rsidRPr="000838F9">
        <w:rPr>
          <w:rFonts w:ascii="Times New Roman" w:eastAsia="Times New Roman" w:hAnsi="Times New Roman" w:cs="Times New Roman"/>
          <w:sz w:val="24"/>
          <w:szCs w:val="24"/>
        </w:rPr>
        <w:t xml:space="preserve"> with</w:t>
      </w:r>
      <w:r w:rsidR="00AA6E9B" w:rsidRPr="000838F9">
        <w:rPr>
          <w:rFonts w:ascii="Times New Roman" w:eastAsia="Times New Roman" w:hAnsi="Times New Roman" w:cs="Times New Roman"/>
          <w:sz w:val="24"/>
          <w:szCs w:val="24"/>
        </w:rPr>
        <w:t xml:space="preserve"> </w:t>
      </w:r>
      <w:r w:rsidR="00662790" w:rsidRPr="000838F9">
        <w:rPr>
          <w:rFonts w:ascii="Times New Roman" w:eastAsia="Times New Roman" w:hAnsi="Times New Roman" w:cs="Times New Roman"/>
          <w:sz w:val="24"/>
          <w:szCs w:val="24"/>
        </w:rPr>
        <w:t xml:space="preserve">their </w:t>
      </w:r>
      <w:r w:rsidR="00882C31" w:rsidRPr="000838F9">
        <w:rPr>
          <w:rFonts w:ascii="Times New Roman" w:eastAsia="Times New Roman" w:hAnsi="Times New Roman" w:cs="Times New Roman"/>
          <w:sz w:val="24"/>
          <w:szCs w:val="24"/>
        </w:rPr>
        <w:t>siblings and primary caregiver</w:t>
      </w:r>
      <w:r w:rsidR="0063441F" w:rsidRPr="000838F9">
        <w:rPr>
          <w:rStyle w:val="normaltextrun"/>
          <w:rFonts w:ascii="Times New Roman" w:hAnsi="Times New Roman" w:cs="Times New Roman"/>
          <w:color w:val="000000" w:themeColor="text1"/>
          <w:sz w:val="24"/>
          <w:szCs w:val="24"/>
          <w:lang w:val="en"/>
        </w:rPr>
        <w:t>, unless it is considered in the best interest of the child not to do so</w:t>
      </w:r>
      <w:r w:rsidR="00FA05A8" w:rsidRPr="000838F9">
        <w:rPr>
          <w:rFonts w:ascii="Times New Roman" w:eastAsia="Times New Roman" w:hAnsi="Times New Roman" w:cs="Times New Roman"/>
          <w:sz w:val="24"/>
          <w:szCs w:val="24"/>
        </w:rPr>
        <w:t>.</w:t>
      </w:r>
    </w:p>
    <w:p w14:paraId="21BEF95E" w14:textId="77777777" w:rsidR="00724C76" w:rsidRDefault="00724C76" w:rsidP="00B60FB8">
      <w:pPr>
        <w:pStyle w:val="Default"/>
        <w:spacing w:line="276" w:lineRule="auto"/>
        <w:jc w:val="both"/>
        <w:rPr>
          <w:rStyle w:val="normaltextrun"/>
          <w:rFonts w:ascii="Times New Roman" w:eastAsia="Times New Roman" w:hAnsi="Times New Roman" w:cs="Times New Roman"/>
        </w:rPr>
      </w:pPr>
    </w:p>
    <w:p w14:paraId="6A72DC15" w14:textId="0919C7B6" w:rsidR="00724C76" w:rsidRDefault="009925A8" w:rsidP="00B60FB8">
      <w:pPr>
        <w:pStyle w:val="Default"/>
        <w:spacing w:line="276" w:lineRule="auto"/>
        <w:jc w:val="both"/>
        <w:rPr>
          <w:rStyle w:val="normaltextrun"/>
          <w:rFonts w:ascii="Times New Roman" w:eastAsia="Times New Roman" w:hAnsi="Times New Roman" w:cs="Times New Roman"/>
        </w:rPr>
      </w:pPr>
      <w:r w:rsidRPr="000838F9">
        <w:rPr>
          <w:rStyle w:val="normaltextrun"/>
          <w:rFonts w:ascii="Times New Roman" w:eastAsia="Times New Roman" w:hAnsi="Times New Roman" w:cs="Times New Roman"/>
        </w:rPr>
        <w:t xml:space="preserve">States concerned </w:t>
      </w:r>
      <w:r w:rsidR="005D3D74" w:rsidRPr="000838F9">
        <w:rPr>
          <w:rStyle w:val="normaltextrun"/>
          <w:rFonts w:ascii="Times New Roman" w:eastAsia="Times New Roman" w:hAnsi="Times New Roman" w:cs="Times New Roman"/>
        </w:rPr>
        <w:t>should</w:t>
      </w:r>
      <w:r w:rsidRPr="000838F9">
        <w:rPr>
          <w:rStyle w:val="normaltextrun"/>
          <w:rFonts w:ascii="Times New Roman" w:eastAsia="Times New Roman" w:hAnsi="Times New Roman" w:cs="Times New Roman"/>
        </w:rPr>
        <w:t xml:space="preserve"> facilitate the voluntary repatriation </w:t>
      </w:r>
      <w:r w:rsidR="00FF0355" w:rsidRPr="000838F9">
        <w:rPr>
          <w:rStyle w:val="normaltextrun"/>
          <w:rFonts w:ascii="Times New Roman" w:eastAsia="Times New Roman" w:hAnsi="Times New Roman" w:cs="Times New Roman"/>
        </w:rPr>
        <w:t xml:space="preserve">of children </w:t>
      </w:r>
      <w:r w:rsidR="00724C76">
        <w:rPr>
          <w:rStyle w:val="normaltextrun"/>
          <w:rFonts w:ascii="Times New Roman" w:eastAsia="Times New Roman" w:hAnsi="Times New Roman" w:cs="Times New Roman"/>
        </w:rPr>
        <w:t>who</w:t>
      </w:r>
      <w:r w:rsidR="00B60FB8">
        <w:rPr>
          <w:rStyle w:val="normaltextrun"/>
          <w:rFonts w:ascii="Times New Roman" w:eastAsia="Times New Roman" w:hAnsi="Times New Roman" w:cs="Times New Roman"/>
        </w:rPr>
        <w:t xml:space="preserve"> are </w:t>
      </w:r>
      <w:r w:rsidR="00FF0355" w:rsidRPr="000838F9">
        <w:rPr>
          <w:rStyle w:val="normaltextrun"/>
          <w:rFonts w:ascii="Times New Roman" w:eastAsia="Times New Roman" w:hAnsi="Times New Roman" w:cs="Times New Roman"/>
        </w:rPr>
        <w:t>in camps for</w:t>
      </w:r>
      <w:r w:rsidR="00A17E30" w:rsidRPr="000838F9">
        <w:rPr>
          <w:rStyle w:val="normaltextrun"/>
          <w:rFonts w:ascii="Times New Roman" w:eastAsia="Times New Roman" w:hAnsi="Times New Roman" w:cs="Times New Roman"/>
        </w:rPr>
        <w:t xml:space="preserve"> owing to suspected family ties with ISIL fighters</w:t>
      </w:r>
      <w:r w:rsidR="00FF0355" w:rsidRPr="000838F9">
        <w:rPr>
          <w:rStyle w:val="normaltextrun"/>
          <w:rFonts w:ascii="Times New Roman" w:eastAsia="Times New Roman" w:hAnsi="Times New Roman" w:cs="Times New Roman"/>
        </w:rPr>
        <w:t xml:space="preserve"> </w:t>
      </w:r>
      <w:r w:rsidRPr="000838F9">
        <w:rPr>
          <w:rStyle w:val="normaltextrun"/>
          <w:rFonts w:ascii="Times New Roman" w:eastAsia="Times New Roman" w:hAnsi="Times New Roman" w:cs="Times New Roman"/>
        </w:rPr>
        <w:t>in accordance with their obligations under international law, including the principle of non-refoulement and the best interests of the child</w:t>
      </w:r>
      <w:r w:rsidR="005840C9" w:rsidRPr="000838F9">
        <w:rPr>
          <w:rStyle w:val="normaltextrun"/>
          <w:rFonts w:ascii="Times New Roman" w:eastAsia="Times New Roman" w:hAnsi="Times New Roman" w:cs="Times New Roman"/>
        </w:rPr>
        <w:t>, and in line with the Global Framework on United Nations Support to Member States on Individuals Returned from the Syrian Arab Republic and Iraq, adopted in 2020</w:t>
      </w:r>
      <w:r w:rsidRPr="000838F9">
        <w:rPr>
          <w:rStyle w:val="normaltextrun"/>
          <w:rFonts w:ascii="Times New Roman" w:eastAsia="Times New Roman" w:hAnsi="Times New Roman" w:cs="Times New Roman"/>
        </w:rPr>
        <w:t>.</w:t>
      </w:r>
      <w:r w:rsidR="00FF0355" w:rsidRPr="000838F9">
        <w:rPr>
          <w:rStyle w:val="normaltextrun"/>
          <w:rFonts w:ascii="Times New Roman" w:eastAsia="Times New Roman" w:hAnsi="Times New Roman" w:cs="Times New Roman"/>
        </w:rPr>
        <w:t xml:space="preserve"> </w:t>
      </w:r>
      <w:r w:rsidR="008533CB" w:rsidRPr="000838F9">
        <w:rPr>
          <w:rStyle w:val="normaltextrun"/>
          <w:rFonts w:ascii="Times New Roman" w:eastAsia="Times New Roman" w:hAnsi="Times New Roman" w:cs="Times New Roman"/>
        </w:rPr>
        <w:t xml:space="preserve">States concerned </w:t>
      </w:r>
      <w:r w:rsidR="00710446" w:rsidRPr="000838F9">
        <w:rPr>
          <w:rStyle w:val="normaltextrun"/>
          <w:rFonts w:ascii="Times New Roman" w:eastAsia="Times New Roman" w:hAnsi="Times New Roman" w:cs="Times New Roman"/>
        </w:rPr>
        <w:t xml:space="preserve">should collectively develop </w:t>
      </w:r>
      <w:r w:rsidR="008533CB" w:rsidRPr="000838F9">
        <w:rPr>
          <w:rStyle w:val="normaltextrun"/>
          <w:rFonts w:ascii="Times New Roman" w:eastAsia="Times New Roman" w:hAnsi="Times New Roman" w:cs="Times New Roman"/>
        </w:rPr>
        <w:t xml:space="preserve">solutions for those children, whose human rights are under grave threat. </w:t>
      </w:r>
    </w:p>
    <w:p w14:paraId="044779C9" w14:textId="77777777" w:rsidR="00724C76" w:rsidRDefault="00724C76" w:rsidP="00B60FB8">
      <w:pPr>
        <w:pStyle w:val="Default"/>
        <w:spacing w:line="276" w:lineRule="auto"/>
        <w:jc w:val="both"/>
        <w:rPr>
          <w:rStyle w:val="normaltextrun"/>
          <w:rFonts w:ascii="Times New Roman" w:eastAsia="Times New Roman" w:hAnsi="Times New Roman" w:cs="Times New Roman"/>
        </w:rPr>
      </w:pPr>
    </w:p>
    <w:p w14:paraId="118260D4" w14:textId="55BB0F51" w:rsidR="001100D6" w:rsidRPr="000838F9" w:rsidRDefault="00EA3E16" w:rsidP="00B60FB8">
      <w:pPr>
        <w:pStyle w:val="Default"/>
        <w:spacing w:line="276" w:lineRule="auto"/>
        <w:jc w:val="both"/>
        <w:rPr>
          <w:rFonts w:ascii="Times New Roman" w:eastAsia="Times New Roman" w:hAnsi="Times New Roman" w:cs="Times New Roman"/>
          <w:b/>
          <w:bCs/>
          <w:i/>
          <w:iCs/>
          <w:color w:val="2F5496"/>
        </w:rPr>
      </w:pPr>
      <w:r w:rsidRPr="000838F9">
        <w:rPr>
          <w:rFonts w:ascii="Times New Roman" w:eastAsia="Times New Roman" w:hAnsi="Times New Roman" w:cs="Times New Roman"/>
          <w:b/>
          <w:bCs/>
          <w:i/>
          <w:iCs/>
          <w:color w:val="2F5496"/>
        </w:rPr>
        <w:t xml:space="preserve">4. </w:t>
      </w:r>
      <w:r w:rsidR="00B864CD" w:rsidRPr="000838F9">
        <w:rPr>
          <w:rFonts w:ascii="Times New Roman" w:eastAsia="Times New Roman" w:hAnsi="Times New Roman" w:cs="Times New Roman"/>
          <w:b/>
          <w:bCs/>
          <w:i/>
          <w:iCs/>
          <w:color w:val="2F5496"/>
        </w:rPr>
        <w:t>What are the main gaps and strategic priorities to strengthen international</w:t>
      </w:r>
      <w:r w:rsidRPr="000838F9">
        <w:rPr>
          <w:rFonts w:ascii="Times New Roman" w:eastAsia="Times New Roman" w:hAnsi="Times New Roman" w:cs="Times New Roman"/>
          <w:b/>
          <w:bCs/>
          <w:i/>
          <w:iCs/>
          <w:color w:val="2F5496"/>
        </w:rPr>
        <w:t xml:space="preserve"> </w:t>
      </w:r>
      <w:r w:rsidR="00B864CD" w:rsidRPr="000838F9">
        <w:rPr>
          <w:rFonts w:ascii="Times New Roman" w:eastAsia="Times New Roman" w:hAnsi="Times New Roman" w:cs="Times New Roman"/>
          <w:b/>
          <w:bCs/>
          <w:i/>
          <w:iCs/>
          <w:color w:val="2F5496"/>
        </w:rPr>
        <w:t xml:space="preserve">cooperation on upholding the rights of children in cross-border situations who are separated from their families? </w:t>
      </w:r>
    </w:p>
    <w:p w14:paraId="76606CF0" w14:textId="77777777" w:rsidR="00257FBC" w:rsidRPr="000838F9" w:rsidRDefault="00257FBC" w:rsidP="00B60FB8">
      <w:pPr>
        <w:pStyle w:val="Default"/>
        <w:spacing w:line="276" w:lineRule="auto"/>
        <w:jc w:val="both"/>
        <w:rPr>
          <w:rFonts w:ascii="Times New Roman" w:eastAsia="Times New Roman" w:hAnsi="Times New Roman" w:cs="Times New Roman"/>
          <w:color w:val="auto"/>
        </w:rPr>
      </w:pPr>
    </w:p>
    <w:p w14:paraId="13E1DE3A" w14:textId="06FCA4CA" w:rsidR="00134756" w:rsidRPr="000838F9" w:rsidRDefault="00472CEC" w:rsidP="00B60FB8">
      <w:pPr>
        <w:pStyle w:val="Default"/>
        <w:spacing w:line="276" w:lineRule="auto"/>
        <w:jc w:val="both"/>
        <w:rPr>
          <w:rFonts w:ascii="Times New Roman" w:hAnsi="Times New Roman" w:cs="Times New Roman"/>
        </w:rPr>
      </w:pPr>
      <w:r w:rsidRPr="000838F9">
        <w:rPr>
          <w:rFonts w:ascii="Times New Roman" w:eastAsia="Times New Roman" w:hAnsi="Times New Roman" w:cs="Times New Roman"/>
          <w:color w:val="auto"/>
        </w:rPr>
        <w:t>Child reintegration programs are often too short term</w:t>
      </w:r>
      <w:r w:rsidR="00274FFE" w:rsidRPr="000838F9">
        <w:rPr>
          <w:rFonts w:ascii="Times New Roman" w:eastAsia="Times New Roman" w:hAnsi="Times New Roman" w:cs="Times New Roman"/>
          <w:color w:val="auto"/>
        </w:rPr>
        <w:t>.</w:t>
      </w:r>
      <w:r w:rsidR="00304D46" w:rsidRPr="000838F9">
        <w:rPr>
          <w:rFonts w:ascii="Times New Roman" w:eastAsia="Times New Roman" w:hAnsi="Times New Roman" w:cs="Times New Roman"/>
          <w:color w:val="auto"/>
        </w:rPr>
        <w:t xml:space="preserve"> It is crucial to </w:t>
      </w:r>
      <w:r w:rsidRPr="000838F9">
        <w:rPr>
          <w:rFonts w:ascii="Times New Roman" w:eastAsia="Times New Roman" w:hAnsi="Times New Roman" w:cs="Times New Roman"/>
          <w:color w:val="auto"/>
        </w:rPr>
        <w:t xml:space="preserve">ensure that sustainable and </w:t>
      </w:r>
      <w:r w:rsidR="510C4970" w:rsidRPr="000838F9">
        <w:rPr>
          <w:rFonts w:ascii="Times New Roman" w:eastAsia="Times New Roman" w:hAnsi="Times New Roman" w:cs="Times New Roman"/>
          <w:color w:val="auto"/>
        </w:rPr>
        <w:t>long-term</w:t>
      </w:r>
      <w:r w:rsidRPr="000838F9">
        <w:rPr>
          <w:rFonts w:ascii="Times New Roman" w:eastAsia="Times New Roman" w:hAnsi="Times New Roman" w:cs="Times New Roman"/>
          <w:color w:val="auto"/>
        </w:rPr>
        <w:t xml:space="preserve"> reintegration programs for children are in place and towards that end to ensure collaboration across the humanitarian-development-peace nexus</w:t>
      </w:r>
      <w:r w:rsidR="00304D46" w:rsidRPr="000838F9">
        <w:rPr>
          <w:rFonts w:ascii="Times New Roman" w:eastAsia="Times New Roman" w:hAnsi="Times New Roman" w:cs="Times New Roman"/>
          <w:color w:val="auto"/>
        </w:rPr>
        <w:t>.</w:t>
      </w:r>
      <w:r w:rsidR="000054F5" w:rsidRPr="000838F9">
        <w:rPr>
          <w:rFonts w:ascii="Times New Roman" w:hAnsi="Times New Roman" w:cs="Times New Roman"/>
        </w:rPr>
        <w:t xml:space="preserve"> </w:t>
      </w:r>
    </w:p>
    <w:p w14:paraId="1FE238AD" w14:textId="77777777" w:rsidR="00134756" w:rsidRPr="000838F9" w:rsidRDefault="00134756" w:rsidP="00B60FB8">
      <w:pPr>
        <w:pStyle w:val="Default"/>
        <w:spacing w:line="276" w:lineRule="auto"/>
        <w:jc w:val="both"/>
        <w:rPr>
          <w:rFonts w:ascii="Times New Roman" w:hAnsi="Times New Roman" w:cs="Times New Roman"/>
        </w:rPr>
      </w:pPr>
    </w:p>
    <w:p w14:paraId="5358448F" w14:textId="65B6D385" w:rsidR="00274FFE" w:rsidRPr="000838F9" w:rsidRDefault="00472CEC">
      <w:pPr>
        <w:pStyle w:val="Default"/>
        <w:spacing w:line="276" w:lineRule="auto"/>
        <w:jc w:val="both"/>
        <w:rPr>
          <w:rFonts w:ascii="Times New Roman" w:eastAsia="Times New Roman" w:hAnsi="Times New Roman" w:cs="Times New Roman"/>
          <w:color w:val="auto"/>
        </w:rPr>
      </w:pPr>
      <w:r w:rsidRPr="000838F9">
        <w:rPr>
          <w:rFonts w:ascii="Times New Roman" w:eastAsia="Times New Roman" w:hAnsi="Times New Roman" w:cs="Times New Roman"/>
          <w:color w:val="auto"/>
        </w:rPr>
        <w:t>C</w:t>
      </w:r>
      <w:r w:rsidR="000054F5" w:rsidRPr="000838F9">
        <w:rPr>
          <w:rFonts w:ascii="Times New Roman" w:eastAsia="Times New Roman" w:hAnsi="Times New Roman" w:cs="Times New Roman"/>
          <w:color w:val="auto"/>
        </w:rPr>
        <w:t xml:space="preserve">hild reintegration programming </w:t>
      </w:r>
      <w:r w:rsidR="009846DC" w:rsidRPr="000838F9">
        <w:rPr>
          <w:rFonts w:ascii="Times New Roman" w:eastAsia="Times New Roman" w:hAnsi="Times New Roman" w:cs="Times New Roman"/>
          <w:color w:val="auto"/>
        </w:rPr>
        <w:t xml:space="preserve">should be framed </w:t>
      </w:r>
      <w:r w:rsidR="000054F5" w:rsidRPr="000838F9">
        <w:rPr>
          <w:rFonts w:ascii="Times New Roman" w:eastAsia="Times New Roman" w:hAnsi="Times New Roman" w:cs="Times New Roman"/>
          <w:color w:val="auto"/>
        </w:rPr>
        <w:t>within broader formal and informal child protection interventions that prioritize prevention and comprehensive response services, including investment</w:t>
      </w:r>
      <w:r w:rsidR="000D0000" w:rsidRPr="000838F9">
        <w:rPr>
          <w:rFonts w:ascii="Times New Roman" w:eastAsia="Times New Roman" w:hAnsi="Times New Roman" w:cs="Times New Roman"/>
          <w:color w:val="auto"/>
        </w:rPr>
        <w:t>s</w:t>
      </w:r>
      <w:r w:rsidR="000054F5" w:rsidRPr="000838F9">
        <w:rPr>
          <w:rFonts w:ascii="Times New Roman" w:eastAsia="Times New Roman" w:hAnsi="Times New Roman" w:cs="Times New Roman"/>
          <w:color w:val="auto"/>
        </w:rPr>
        <w:t xml:space="preserve"> in child protection, education and health care systems strengthening both at the national and community levels, with emphasis placed on aspects of social reintegration that support and engage parents, families and communities and that promote psychosocial recovery, prevention, and address stigma, and encourage social cohesion</w:t>
      </w:r>
      <w:r w:rsidR="009846DC" w:rsidRPr="000838F9">
        <w:rPr>
          <w:rFonts w:ascii="Times New Roman" w:eastAsia="Times New Roman" w:hAnsi="Times New Roman" w:cs="Times New Roman"/>
          <w:color w:val="auto"/>
        </w:rPr>
        <w:t>.</w:t>
      </w:r>
      <w:r w:rsidR="00304D46" w:rsidRPr="000838F9">
        <w:rPr>
          <w:rStyle w:val="FootnoteReference"/>
          <w:rFonts w:ascii="Times New Roman" w:eastAsia="Times New Roman" w:hAnsi="Times New Roman" w:cs="Times New Roman"/>
          <w:color w:val="auto"/>
        </w:rPr>
        <w:footnoteReference w:id="6"/>
      </w:r>
    </w:p>
    <w:p w14:paraId="0E53981B" w14:textId="77777777" w:rsidR="004130E1" w:rsidRPr="000838F9" w:rsidRDefault="004130E1" w:rsidP="000838F9">
      <w:pPr>
        <w:autoSpaceDE w:val="0"/>
        <w:autoSpaceDN w:val="0"/>
        <w:adjustRightInd w:val="0"/>
        <w:spacing w:after="0" w:line="276" w:lineRule="auto"/>
        <w:rPr>
          <w:rFonts w:ascii="Times New Roman" w:hAnsi="Times New Roman" w:cs="Times New Roman"/>
          <w:sz w:val="24"/>
          <w:szCs w:val="24"/>
        </w:rPr>
      </w:pPr>
    </w:p>
    <w:p w14:paraId="15D36091" w14:textId="1C9CAAC9" w:rsidR="000A150A" w:rsidRPr="00B60FB8" w:rsidRDefault="004130E1" w:rsidP="00B60FB8">
      <w:pPr>
        <w:autoSpaceDE w:val="0"/>
        <w:autoSpaceDN w:val="0"/>
        <w:adjustRightInd w:val="0"/>
        <w:spacing w:after="0" w:line="276" w:lineRule="auto"/>
        <w:jc w:val="both"/>
        <w:rPr>
          <w:rFonts w:ascii="Times New Roman" w:hAnsi="Times New Roman" w:cs="Times New Roman"/>
          <w:sz w:val="24"/>
          <w:szCs w:val="24"/>
        </w:rPr>
      </w:pPr>
      <w:r w:rsidRPr="00B60FB8">
        <w:rPr>
          <w:rFonts w:ascii="Times New Roman" w:hAnsi="Times New Roman" w:cs="Times New Roman"/>
          <w:sz w:val="24"/>
          <w:szCs w:val="24"/>
        </w:rPr>
        <w:t>Famil</w:t>
      </w:r>
      <w:r w:rsidR="00EF1997" w:rsidRPr="00B60FB8">
        <w:rPr>
          <w:rFonts w:ascii="Times New Roman" w:hAnsi="Times New Roman" w:cs="Times New Roman"/>
          <w:sz w:val="24"/>
          <w:szCs w:val="24"/>
        </w:rPr>
        <w:t>y</w:t>
      </w:r>
      <w:r w:rsidR="007061DB" w:rsidRPr="00B60FB8">
        <w:rPr>
          <w:rFonts w:ascii="Times New Roman" w:hAnsi="Times New Roman" w:cs="Times New Roman"/>
          <w:sz w:val="24"/>
          <w:szCs w:val="24"/>
        </w:rPr>
        <w:t xml:space="preserve">-based support plays a crucial role </w:t>
      </w:r>
      <w:r w:rsidR="000D0000" w:rsidRPr="00B60FB8">
        <w:rPr>
          <w:rFonts w:ascii="Times New Roman" w:hAnsi="Times New Roman" w:cs="Times New Roman"/>
          <w:sz w:val="24"/>
          <w:szCs w:val="24"/>
        </w:rPr>
        <w:t>in</w:t>
      </w:r>
      <w:r w:rsidR="00472CEC" w:rsidRPr="00B60FB8">
        <w:rPr>
          <w:rFonts w:ascii="Times New Roman" w:hAnsi="Times New Roman" w:cs="Times New Roman"/>
          <w:sz w:val="24"/>
          <w:szCs w:val="24"/>
        </w:rPr>
        <w:t xml:space="preserve"> </w:t>
      </w:r>
      <w:r w:rsidR="007061DB" w:rsidRPr="00B60FB8">
        <w:rPr>
          <w:rFonts w:ascii="Times New Roman" w:hAnsi="Times New Roman" w:cs="Times New Roman"/>
          <w:sz w:val="24"/>
          <w:szCs w:val="24"/>
        </w:rPr>
        <w:t xml:space="preserve">reintegration. </w:t>
      </w:r>
      <w:r w:rsidR="00472CEC" w:rsidRPr="00B60FB8">
        <w:rPr>
          <w:rFonts w:ascii="Times New Roman" w:hAnsi="Times New Roman" w:cs="Times New Roman"/>
          <w:sz w:val="24"/>
          <w:szCs w:val="24"/>
        </w:rPr>
        <w:t xml:space="preserve">The </w:t>
      </w:r>
      <w:r w:rsidRPr="00B60FB8">
        <w:rPr>
          <w:rFonts w:ascii="Times New Roman" w:hAnsi="Times New Roman" w:cs="Times New Roman"/>
          <w:sz w:val="24"/>
          <w:szCs w:val="24"/>
        </w:rPr>
        <w:t>capacity</w:t>
      </w:r>
      <w:r w:rsidR="007061DB" w:rsidRPr="00B60FB8">
        <w:rPr>
          <w:rFonts w:ascii="Times New Roman" w:hAnsi="Times New Roman" w:cs="Times New Roman"/>
          <w:sz w:val="24"/>
          <w:szCs w:val="24"/>
        </w:rPr>
        <w:t xml:space="preserve"> </w:t>
      </w:r>
      <w:r w:rsidR="00472CEC" w:rsidRPr="00B60FB8">
        <w:rPr>
          <w:rFonts w:ascii="Times New Roman" w:hAnsi="Times New Roman" w:cs="Times New Roman"/>
          <w:sz w:val="24"/>
          <w:szCs w:val="24"/>
        </w:rPr>
        <w:t xml:space="preserve">of families </w:t>
      </w:r>
      <w:r w:rsidRPr="00B60FB8">
        <w:rPr>
          <w:rFonts w:ascii="Times New Roman" w:hAnsi="Times New Roman" w:cs="Times New Roman"/>
          <w:sz w:val="24"/>
          <w:szCs w:val="24"/>
        </w:rPr>
        <w:t>to support and invest in their children must</w:t>
      </w:r>
      <w:r w:rsidR="007061DB" w:rsidRPr="00B60FB8">
        <w:rPr>
          <w:rFonts w:ascii="Times New Roman" w:hAnsi="Times New Roman" w:cs="Times New Roman"/>
          <w:sz w:val="24"/>
          <w:szCs w:val="24"/>
        </w:rPr>
        <w:t xml:space="preserve"> </w:t>
      </w:r>
      <w:r w:rsidRPr="00B60FB8">
        <w:rPr>
          <w:rFonts w:ascii="Times New Roman" w:hAnsi="Times New Roman" w:cs="Times New Roman"/>
          <w:sz w:val="24"/>
          <w:szCs w:val="24"/>
        </w:rPr>
        <w:t>be incorporated</w:t>
      </w:r>
      <w:r w:rsidR="00582B5B" w:rsidRPr="00B60FB8">
        <w:rPr>
          <w:rFonts w:ascii="Times New Roman" w:hAnsi="Times New Roman" w:cs="Times New Roman"/>
          <w:sz w:val="24"/>
          <w:szCs w:val="24"/>
        </w:rPr>
        <w:t xml:space="preserve"> </w:t>
      </w:r>
      <w:r w:rsidR="0FF832D1" w:rsidRPr="00B60FB8">
        <w:rPr>
          <w:rFonts w:ascii="Times New Roman" w:hAnsi="Times New Roman" w:cs="Times New Roman"/>
          <w:sz w:val="24"/>
          <w:szCs w:val="24"/>
        </w:rPr>
        <w:t>early on</w:t>
      </w:r>
      <w:r w:rsidR="00582B5B" w:rsidRPr="00B60FB8">
        <w:rPr>
          <w:rFonts w:ascii="Times New Roman" w:hAnsi="Times New Roman" w:cs="Times New Roman"/>
          <w:sz w:val="24"/>
          <w:szCs w:val="24"/>
          <w:lang w:val="en-GB"/>
        </w:rPr>
        <w:t xml:space="preserve"> in system strengthening </w:t>
      </w:r>
      <w:r w:rsidR="00867BAE" w:rsidRPr="00B60FB8">
        <w:rPr>
          <w:rFonts w:ascii="Times New Roman" w:hAnsi="Times New Roman" w:cs="Times New Roman"/>
          <w:sz w:val="24"/>
          <w:szCs w:val="24"/>
          <w:lang w:val="en-GB"/>
        </w:rPr>
        <w:t>programs</w:t>
      </w:r>
      <w:r w:rsidRPr="00B60FB8">
        <w:rPr>
          <w:rFonts w:ascii="Times New Roman" w:hAnsi="Times New Roman" w:cs="Times New Roman"/>
          <w:sz w:val="24"/>
          <w:szCs w:val="24"/>
        </w:rPr>
        <w:t>, from a reintegration</w:t>
      </w:r>
      <w:r w:rsidR="007061DB" w:rsidRPr="00B60FB8">
        <w:rPr>
          <w:rFonts w:ascii="Times New Roman" w:hAnsi="Times New Roman" w:cs="Times New Roman"/>
          <w:sz w:val="24"/>
          <w:szCs w:val="24"/>
        </w:rPr>
        <w:t xml:space="preserve"> </w:t>
      </w:r>
      <w:r w:rsidRPr="00B60FB8">
        <w:rPr>
          <w:rFonts w:ascii="Times New Roman" w:hAnsi="Times New Roman" w:cs="Times New Roman"/>
          <w:sz w:val="24"/>
          <w:szCs w:val="24"/>
        </w:rPr>
        <w:t xml:space="preserve">programming perspective as well as </w:t>
      </w:r>
      <w:r w:rsidR="6F420F87" w:rsidRPr="00B60FB8">
        <w:rPr>
          <w:rFonts w:ascii="Times New Roman" w:hAnsi="Times New Roman" w:cs="Times New Roman"/>
          <w:sz w:val="24"/>
          <w:szCs w:val="24"/>
        </w:rPr>
        <w:t xml:space="preserve">from a </w:t>
      </w:r>
      <w:r w:rsidRPr="00B60FB8">
        <w:rPr>
          <w:rFonts w:ascii="Times New Roman" w:hAnsi="Times New Roman" w:cs="Times New Roman"/>
          <w:sz w:val="24"/>
          <w:szCs w:val="24"/>
        </w:rPr>
        <w:t>preventive</w:t>
      </w:r>
      <w:r w:rsidR="007061DB" w:rsidRPr="00B60FB8">
        <w:rPr>
          <w:rFonts w:ascii="Times New Roman" w:hAnsi="Times New Roman" w:cs="Times New Roman"/>
          <w:sz w:val="24"/>
          <w:szCs w:val="24"/>
        </w:rPr>
        <w:t xml:space="preserve"> </w:t>
      </w:r>
      <w:r w:rsidRPr="00B60FB8">
        <w:rPr>
          <w:rFonts w:ascii="Times New Roman" w:hAnsi="Times New Roman" w:cs="Times New Roman"/>
          <w:sz w:val="24"/>
          <w:szCs w:val="24"/>
        </w:rPr>
        <w:t xml:space="preserve">approach. </w:t>
      </w:r>
      <w:r w:rsidR="00472CEC" w:rsidRPr="00B60FB8">
        <w:rPr>
          <w:rFonts w:ascii="Times New Roman" w:hAnsi="Times New Roman" w:cs="Times New Roman"/>
          <w:sz w:val="24"/>
          <w:szCs w:val="24"/>
        </w:rPr>
        <w:t xml:space="preserve">If </w:t>
      </w:r>
      <w:r w:rsidR="00257FBC" w:rsidRPr="00B60FB8">
        <w:rPr>
          <w:rFonts w:ascii="Times New Roman" w:hAnsi="Times New Roman" w:cs="Times New Roman"/>
          <w:sz w:val="24"/>
          <w:szCs w:val="24"/>
        </w:rPr>
        <w:t>it is not in the best interests of the child to be reunited with</w:t>
      </w:r>
      <w:r w:rsidR="000D0000" w:rsidRPr="00B60FB8">
        <w:rPr>
          <w:rFonts w:ascii="Times New Roman" w:hAnsi="Times New Roman" w:cs="Times New Roman"/>
          <w:sz w:val="24"/>
          <w:szCs w:val="24"/>
        </w:rPr>
        <w:t xml:space="preserve"> </w:t>
      </w:r>
      <w:r w:rsidR="00B60FB8">
        <w:rPr>
          <w:rFonts w:ascii="Times New Roman" w:hAnsi="Times New Roman" w:cs="Times New Roman"/>
          <w:sz w:val="24"/>
          <w:szCs w:val="24"/>
        </w:rPr>
        <w:t xml:space="preserve">his or her </w:t>
      </w:r>
      <w:r w:rsidR="00257FBC" w:rsidRPr="00B60FB8">
        <w:rPr>
          <w:rFonts w:ascii="Times New Roman" w:hAnsi="Times New Roman" w:cs="Times New Roman"/>
          <w:sz w:val="24"/>
          <w:szCs w:val="24"/>
        </w:rPr>
        <w:t xml:space="preserve">family, when </w:t>
      </w:r>
      <w:r w:rsidR="000D0000" w:rsidRPr="00B60FB8">
        <w:rPr>
          <w:rFonts w:ascii="Times New Roman" w:hAnsi="Times New Roman" w:cs="Times New Roman"/>
          <w:sz w:val="24"/>
          <w:szCs w:val="24"/>
        </w:rPr>
        <w:t xml:space="preserve">the </w:t>
      </w:r>
      <w:r w:rsidR="00257FBC" w:rsidRPr="00B60FB8">
        <w:rPr>
          <w:rFonts w:ascii="Times New Roman" w:hAnsi="Times New Roman" w:cs="Times New Roman"/>
          <w:sz w:val="24"/>
          <w:szCs w:val="24"/>
        </w:rPr>
        <w:t xml:space="preserve">family cannot be located, or when </w:t>
      </w:r>
      <w:r w:rsidR="000D0000" w:rsidRPr="00B60FB8">
        <w:rPr>
          <w:rFonts w:ascii="Times New Roman" w:hAnsi="Times New Roman" w:cs="Times New Roman"/>
          <w:sz w:val="24"/>
          <w:szCs w:val="24"/>
        </w:rPr>
        <w:t xml:space="preserve">the </w:t>
      </w:r>
      <w:r w:rsidR="00257FBC" w:rsidRPr="00B60FB8">
        <w:rPr>
          <w:rFonts w:ascii="Times New Roman" w:hAnsi="Times New Roman" w:cs="Times New Roman"/>
          <w:sz w:val="24"/>
          <w:szCs w:val="24"/>
        </w:rPr>
        <w:t xml:space="preserve">family is not in a position to </w:t>
      </w:r>
      <w:r w:rsidR="00EF50D1" w:rsidRPr="00B60FB8">
        <w:rPr>
          <w:rFonts w:ascii="Times New Roman" w:hAnsi="Times New Roman" w:cs="Times New Roman"/>
          <w:sz w:val="24"/>
          <w:szCs w:val="24"/>
        </w:rPr>
        <w:t>ta</w:t>
      </w:r>
      <w:r w:rsidR="007F3BF1" w:rsidRPr="00B60FB8">
        <w:rPr>
          <w:rFonts w:ascii="Times New Roman" w:hAnsi="Times New Roman" w:cs="Times New Roman"/>
          <w:sz w:val="24"/>
          <w:szCs w:val="24"/>
        </w:rPr>
        <w:t>k</w:t>
      </w:r>
      <w:r w:rsidR="00EF50D1" w:rsidRPr="00B60FB8">
        <w:rPr>
          <w:rFonts w:ascii="Times New Roman" w:hAnsi="Times New Roman" w:cs="Times New Roman"/>
          <w:sz w:val="24"/>
          <w:szCs w:val="24"/>
        </w:rPr>
        <w:t xml:space="preserve">e </w:t>
      </w:r>
      <w:r w:rsidR="00257FBC" w:rsidRPr="00B60FB8">
        <w:rPr>
          <w:rFonts w:ascii="Times New Roman" w:hAnsi="Times New Roman" w:cs="Times New Roman"/>
          <w:sz w:val="24"/>
          <w:szCs w:val="24"/>
        </w:rPr>
        <w:t xml:space="preserve">care </w:t>
      </w:r>
      <w:r w:rsidR="00EF50D1" w:rsidRPr="00B60FB8">
        <w:rPr>
          <w:rFonts w:ascii="Times New Roman" w:hAnsi="Times New Roman" w:cs="Times New Roman"/>
          <w:sz w:val="24"/>
          <w:szCs w:val="24"/>
        </w:rPr>
        <w:t xml:space="preserve">of their </w:t>
      </w:r>
      <w:r w:rsidR="00257FBC" w:rsidRPr="00B60FB8">
        <w:rPr>
          <w:rFonts w:ascii="Times New Roman" w:hAnsi="Times New Roman" w:cs="Times New Roman"/>
          <w:sz w:val="24"/>
          <w:szCs w:val="24"/>
        </w:rPr>
        <w:t>children, an alternative caregiver or guardian should be assessed and appointed to support the child’s progress toward a durable alternative care solution.</w:t>
      </w:r>
      <w:r w:rsidR="00452117" w:rsidRPr="00B60FB8">
        <w:rPr>
          <w:rStyle w:val="FootnoteReference"/>
          <w:rFonts w:ascii="Times New Roman" w:hAnsi="Times New Roman" w:cs="Times New Roman"/>
          <w:sz w:val="24"/>
          <w:szCs w:val="24"/>
        </w:rPr>
        <w:t xml:space="preserve"> </w:t>
      </w:r>
      <w:r w:rsidR="00452117" w:rsidRPr="00B60FB8">
        <w:rPr>
          <w:rStyle w:val="FootnoteReference"/>
          <w:rFonts w:ascii="Times New Roman" w:hAnsi="Times New Roman" w:cs="Times New Roman"/>
          <w:sz w:val="24"/>
          <w:szCs w:val="24"/>
        </w:rPr>
        <w:footnoteReference w:id="7"/>
      </w:r>
      <w:r w:rsidR="00257FBC" w:rsidRPr="00B60FB8">
        <w:rPr>
          <w:rFonts w:ascii="Times New Roman" w:hAnsi="Times New Roman" w:cs="Times New Roman"/>
          <w:sz w:val="24"/>
          <w:szCs w:val="24"/>
        </w:rPr>
        <w:t xml:space="preserve"> </w:t>
      </w:r>
    </w:p>
    <w:p w14:paraId="02382C42" w14:textId="77777777" w:rsidR="00134756" w:rsidRPr="00470E03" w:rsidRDefault="00134756" w:rsidP="00470E03">
      <w:pPr>
        <w:pStyle w:val="Default"/>
        <w:spacing w:line="276" w:lineRule="auto"/>
        <w:jc w:val="both"/>
        <w:rPr>
          <w:rFonts w:asciiTheme="majorBidi" w:eastAsia="Times New Roman" w:hAnsiTheme="majorBidi" w:cstheme="majorBidi"/>
          <w:color w:val="auto"/>
        </w:rPr>
      </w:pPr>
    </w:p>
    <w:sectPr w:rsidR="00134756" w:rsidRPr="00470E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BD61" w14:textId="77777777" w:rsidR="003B3F01" w:rsidRDefault="003B3F01" w:rsidP="00B864CD">
      <w:pPr>
        <w:spacing w:after="0" w:line="240" w:lineRule="auto"/>
      </w:pPr>
      <w:r>
        <w:separator/>
      </w:r>
    </w:p>
  </w:endnote>
  <w:endnote w:type="continuationSeparator" w:id="0">
    <w:p w14:paraId="4C6A3113" w14:textId="77777777" w:rsidR="003B3F01" w:rsidRDefault="003B3F01" w:rsidP="00B864CD">
      <w:pPr>
        <w:spacing w:after="0" w:line="240" w:lineRule="auto"/>
      </w:pPr>
      <w:r>
        <w:continuationSeparator/>
      </w:r>
    </w:p>
  </w:endnote>
  <w:endnote w:type="continuationNotice" w:id="1">
    <w:p w14:paraId="3B491181" w14:textId="77777777" w:rsidR="003B3F01" w:rsidRDefault="003B3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031603"/>
      <w:docPartObj>
        <w:docPartGallery w:val="Page Numbers (Bottom of Page)"/>
        <w:docPartUnique/>
      </w:docPartObj>
    </w:sdtPr>
    <w:sdtEndPr>
      <w:rPr>
        <w:rFonts w:asciiTheme="majorBidi" w:hAnsiTheme="majorBidi" w:cstheme="majorBidi"/>
        <w:noProof/>
      </w:rPr>
    </w:sdtEndPr>
    <w:sdtContent>
      <w:p w14:paraId="646C0F7C" w14:textId="732E783C" w:rsidR="00B77964" w:rsidRPr="00B77964" w:rsidRDefault="00B77964">
        <w:pPr>
          <w:pStyle w:val="Footer"/>
          <w:jc w:val="right"/>
          <w:rPr>
            <w:rFonts w:asciiTheme="majorBidi" w:hAnsiTheme="majorBidi" w:cstheme="majorBidi"/>
          </w:rPr>
        </w:pPr>
        <w:r w:rsidRPr="00B77964">
          <w:rPr>
            <w:rFonts w:asciiTheme="majorBidi" w:hAnsiTheme="majorBidi" w:cstheme="majorBidi"/>
          </w:rPr>
          <w:fldChar w:fldCharType="begin"/>
        </w:r>
        <w:r w:rsidRPr="00B77964">
          <w:rPr>
            <w:rFonts w:asciiTheme="majorBidi" w:hAnsiTheme="majorBidi" w:cstheme="majorBidi"/>
          </w:rPr>
          <w:instrText xml:space="preserve"> PAGE   \* MERGEFORMAT </w:instrText>
        </w:r>
        <w:r w:rsidRPr="00B77964">
          <w:rPr>
            <w:rFonts w:asciiTheme="majorBidi" w:hAnsiTheme="majorBidi" w:cstheme="majorBidi"/>
          </w:rPr>
          <w:fldChar w:fldCharType="separate"/>
        </w:r>
        <w:r w:rsidRPr="00B77964">
          <w:rPr>
            <w:rFonts w:asciiTheme="majorBidi" w:hAnsiTheme="majorBidi" w:cstheme="majorBidi"/>
            <w:noProof/>
          </w:rPr>
          <w:t>2</w:t>
        </w:r>
        <w:r w:rsidRPr="00B77964">
          <w:rPr>
            <w:rFonts w:asciiTheme="majorBidi" w:hAnsiTheme="majorBidi" w:cstheme="majorBidi"/>
            <w:noProof/>
          </w:rPr>
          <w:fldChar w:fldCharType="end"/>
        </w:r>
      </w:p>
    </w:sdtContent>
  </w:sdt>
  <w:p w14:paraId="262AE7A1" w14:textId="77777777" w:rsidR="00B77964" w:rsidRDefault="00B77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4177" w14:textId="77777777" w:rsidR="003B3F01" w:rsidRDefault="003B3F01" w:rsidP="00B864CD">
      <w:pPr>
        <w:spacing w:after="0" w:line="240" w:lineRule="auto"/>
      </w:pPr>
      <w:r>
        <w:separator/>
      </w:r>
    </w:p>
  </w:footnote>
  <w:footnote w:type="continuationSeparator" w:id="0">
    <w:p w14:paraId="288E2D9B" w14:textId="77777777" w:rsidR="003B3F01" w:rsidRDefault="003B3F01" w:rsidP="00B864CD">
      <w:pPr>
        <w:spacing w:after="0" w:line="240" w:lineRule="auto"/>
      </w:pPr>
      <w:r>
        <w:continuationSeparator/>
      </w:r>
    </w:p>
  </w:footnote>
  <w:footnote w:type="continuationNotice" w:id="1">
    <w:p w14:paraId="323CD0C8" w14:textId="77777777" w:rsidR="003B3F01" w:rsidRDefault="003B3F01">
      <w:pPr>
        <w:spacing w:after="0" w:line="240" w:lineRule="auto"/>
      </w:pPr>
    </w:p>
  </w:footnote>
  <w:footnote w:id="2">
    <w:p w14:paraId="5C2A1023" w14:textId="20C6CF21" w:rsidR="00F14D12" w:rsidRPr="00327553" w:rsidRDefault="00F14D12" w:rsidP="00327553">
      <w:pPr>
        <w:pStyle w:val="FootnoteText"/>
        <w:jc w:val="both"/>
        <w:rPr>
          <w:rFonts w:asciiTheme="majorBidi" w:hAnsiTheme="majorBidi" w:cstheme="majorBidi"/>
        </w:rPr>
      </w:pPr>
      <w:r w:rsidRPr="00327553">
        <w:rPr>
          <w:rStyle w:val="FootnoteReference"/>
          <w:rFonts w:asciiTheme="majorBidi" w:hAnsiTheme="majorBidi" w:cstheme="majorBidi"/>
        </w:rPr>
        <w:footnoteRef/>
      </w:r>
      <w:r w:rsidRPr="00327553">
        <w:rPr>
          <w:rFonts w:asciiTheme="majorBidi" w:hAnsiTheme="majorBidi" w:cstheme="majorBidi"/>
        </w:rPr>
        <w:t xml:space="preserve"> Report of the Secretary-General on children and armed conflict</w:t>
      </w:r>
      <w:r w:rsidR="00B354A0" w:rsidRPr="00327553">
        <w:rPr>
          <w:rFonts w:asciiTheme="majorBidi" w:hAnsiTheme="majorBidi" w:cstheme="majorBidi"/>
        </w:rPr>
        <w:t xml:space="preserve"> (May 2021), A/75/873–S/2021/437</w:t>
      </w:r>
      <w:r w:rsidR="0091162A" w:rsidRPr="00327553">
        <w:rPr>
          <w:rFonts w:asciiTheme="majorBidi" w:hAnsiTheme="majorBidi" w:cstheme="majorBidi"/>
        </w:rPr>
        <w:t>.</w:t>
      </w:r>
    </w:p>
  </w:footnote>
  <w:footnote w:id="3">
    <w:p w14:paraId="0C995CB6" w14:textId="74AF9629" w:rsidR="0091162A" w:rsidRPr="00327553" w:rsidRDefault="0091162A" w:rsidP="00327553">
      <w:pPr>
        <w:pStyle w:val="FootnoteText"/>
        <w:jc w:val="both"/>
        <w:rPr>
          <w:rFonts w:asciiTheme="majorBidi" w:hAnsiTheme="majorBidi" w:cstheme="majorBidi"/>
        </w:rPr>
      </w:pPr>
      <w:r w:rsidRPr="00327553">
        <w:rPr>
          <w:rStyle w:val="FootnoteReference"/>
          <w:rFonts w:asciiTheme="majorBidi" w:hAnsiTheme="majorBidi" w:cstheme="majorBidi"/>
        </w:rPr>
        <w:footnoteRef/>
      </w:r>
      <w:r w:rsidRPr="00327553">
        <w:rPr>
          <w:rFonts w:asciiTheme="majorBidi" w:hAnsiTheme="majorBidi" w:cstheme="majorBidi"/>
        </w:rPr>
        <w:t xml:space="preserve"> </w:t>
      </w:r>
      <w:r w:rsidR="00571895" w:rsidRPr="00327553">
        <w:rPr>
          <w:rFonts w:asciiTheme="majorBidi" w:hAnsiTheme="majorBidi" w:cstheme="majorBidi"/>
        </w:rPr>
        <w:t>Report of the Secretary-General on children and armed conflict (May 2021), A/75/873–S/2021/437.</w:t>
      </w:r>
    </w:p>
  </w:footnote>
  <w:footnote w:id="4">
    <w:p w14:paraId="5A0FF690" w14:textId="77777777" w:rsidR="00A923CD" w:rsidRPr="00327553" w:rsidRDefault="00A923CD" w:rsidP="00A923CD">
      <w:pPr>
        <w:pStyle w:val="FootnoteText"/>
        <w:jc w:val="both"/>
        <w:rPr>
          <w:rFonts w:asciiTheme="majorBidi" w:hAnsiTheme="majorBidi" w:cstheme="majorBidi"/>
        </w:rPr>
      </w:pPr>
      <w:r w:rsidRPr="00327553">
        <w:rPr>
          <w:rStyle w:val="FootnoteReference"/>
          <w:rFonts w:asciiTheme="majorBidi" w:hAnsiTheme="majorBidi" w:cstheme="majorBidi"/>
        </w:rPr>
        <w:footnoteRef/>
      </w:r>
      <w:r w:rsidRPr="00327553">
        <w:rPr>
          <w:rFonts w:asciiTheme="majorBidi" w:hAnsiTheme="majorBidi" w:cstheme="majorBidi"/>
        </w:rPr>
        <w:t xml:space="preserve"> Convention on the Rights of the Child (“CRC”) (1989).</w:t>
      </w:r>
    </w:p>
  </w:footnote>
  <w:footnote w:id="5">
    <w:p w14:paraId="7E54B39E" w14:textId="77777777" w:rsidR="00FA05A8" w:rsidRPr="001402AE" w:rsidRDefault="00FA05A8" w:rsidP="00FA05A8">
      <w:pPr>
        <w:pStyle w:val="FootnoteText"/>
        <w:jc w:val="both"/>
        <w:rPr>
          <w:rFonts w:asciiTheme="majorBidi" w:hAnsiTheme="majorBidi" w:cstheme="majorBidi"/>
        </w:rPr>
      </w:pPr>
      <w:r w:rsidRPr="00327553">
        <w:rPr>
          <w:rStyle w:val="FootnoteReference"/>
          <w:rFonts w:asciiTheme="majorBidi" w:hAnsiTheme="majorBidi" w:cstheme="majorBidi"/>
        </w:rPr>
        <w:footnoteRef/>
      </w:r>
      <w:r w:rsidRPr="00327553">
        <w:rPr>
          <w:rFonts w:asciiTheme="majorBidi" w:hAnsiTheme="majorBidi" w:cstheme="majorBidi"/>
        </w:rPr>
        <w:t xml:space="preserve"> </w:t>
      </w:r>
      <w:r w:rsidRPr="001402AE">
        <w:rPr>
          <w:rFonts w:asciiTheme="majorBidi" w:hAnsiTheme="majorBidi" w:cstheme="majorBidi"/>
        </w:rPr>
        <w:t>CRC, article 12.</w:t>
      </w:r>
    </w:p>
  </w:footnote>
  <w:footnote w:id="6">
    <w:p w14:paraId="08A7C979" w14:textId="2BFA2575" w:rsidR="00304D46" w:rsidRPr="000D0000" w:rsidRDefault="00304D46" w:rsidP="009554A9">
      <w:pPr>
        <w:pStyle w:val="FootnoteText"/>
        <w:rPr>
          <w:rFonts w:ascii="Times New Roman" w:hAnsi="Times New Roman" w:cs="Times New Roman"/>
        </w:rPr>
      </w:pPr>
      <w:r w:rsidRPr="000D0000">
        <w:rPr>
          <w:rStyle w:val="FootnoteReference"/>
          <w:rFonts w:ascii="Times New Roman" w:hAnsi="Times New Roman" w:cs="Times New Roman"/>
        </w:rPr>
        <w:footnoteRef/>
      </w:r>
      <w:r w:rsidRPr="000D0000">
        <w:rPr>
          <w:rFonts w:ascii="Times New Roman" w:hAnsi="Times New Roman" w:cs="Times New Roman"/>
        </w:rPr>
        <w:t xml:space="preserve"> Global Coalition for </w:t>
      </w:r>
      <w:r w:rsidR="009554A9" w:rsidRPr="000D0000">
        <w:rPr>
          <w:rFonts w:ascii="Times New Roman" w:hAnsi="Times New Roman" w:cs="Times New Roman"/>
        </w:rPr>
        <w:t xml:space="preserve">Reintegration, </w:t>
      </w:r>
      <w:r w:rsidR="009554A9" w:rsidRPr="000D0000">
        <w:rPr>
          <w:rFonts w:ascii="Times New Roman" w:hAnsi="Times New Roman" w:cs="Times New Roman"/>
          <w:i/>
          <w:iCs/>
        </w:rPr>
        <w:t>Gaps and Needs for Successful Reintegration of children associated with armed groups or armed forces</w:t>
      </w:r>
      <w:r w:rsidR="00574698" w:rsidRPr="000D0000">
        <w:rPr>
          <w:rFonts w:ascii="Times New Roman" w:hAnsi="Times New Roman" w:cs="Times New Roman"/>
        </w:rPr>
        <w:t xml:space="preserve"> (2020)</w:t>
      </w:r>
    </w:p>
  </w:footnote>
  <w:footnote w:id="7">
    <w:p w14:paraId="7027360E" w14:textId="77777777" w:rsidR="00452117" w:rsidRPr="002240D7" w:rsidRDefault="00452117" w:rsidP="00452117">
      <w:pPr>
        <w:pStyle w:val="FootnoteText"/>
        <w:rPr>
          <w:lang w:val="en-GB"/>
        </w:rPr>
      </w:pPr>
      <w:r w:rsidRPr="000D0000">
        <w:rPr>
          <w:rStyle w:val="FootnoteReference"/>
          <w:rFonts w:ascii="Times New Roman" w:hAnsi="Times New Roman" w:cs="Times New Roman"/>
        </w:rPr>
        <w:footnoteRef/>
      </w:r>
      <w:r w:rsidRPr="000D0000">
        <w:rPr>
          <w:rFonts w:ascii="Times New Roman" w:hAnsi="Times New Roman" w:cs="Times New Roman"/>
        </w:rPr>
        <w:t xml:space="preserve"> </w:t>
      </w:r>
      <w:r w:rsidRPr="000D0000">
        <w:rPr>
          <w:rFonts w:ascii="Times New Roman" w:hAnsi="Times New Roman" w:cs="Times New Roman"/>
          <w:lang w:val="en-GB"/>
        </w:rPr>
        <w:t>Ibid., 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C85C" w14:textId="75B8DADF" w:rsidR="00B864CD" w:rsidRDefault="00E72141" w:rsidP="00E72141">
    <w:pPr>
      <w:pStyle w:val="Header"/>
      <w:tabs>
        <w:tab w:val="clear" w:pos="4513"/>
        <w:tab w:val="clear" w:pos="9026"/>
        <w:tab w:val="left" w:pos="5115"/>
      </w:tabs>
    </w:pPr>
    <w:r>
      <w:rPr>
        <w:noProof/>
      </w:rPr>
      <w:drawing>
        <wp:anchor distT="0" distB="0" distL="114300" distR="114300" simplePos="0" relativeHeight="251658240" behindDoc="0" locked="0" layoutInCell="1" allowOverlap="1" wp14:anchorId="622A374E" wp14:editId="568000F2">
          <wp:simplePos x="0" y="0"/>
          <wp:positionH relativeFrom="margin">
            <wp:align>center</wp:align>
          </wp:positionH>
          <wp:positionV relativeFrom="paragraph">
            <wp:posOffset>-163830</wp:posOffset>
          </wp:positionV>
          <wp:extent cx="6213487" cy="982345"/>
          <wp:effectExtent l="0" t="0" r="0" b="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87" cy="982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4DD"/>
    <w:multiLevelType w:val="hybridMultilevel"/>
    <w:tmpl w:val="BB2C2E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4F23F4"/>
    <w:multiLevelType w:val="hybridMultilevel"/>
    <w:tmpl w:val="489256F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5994611"/>
    <w:multiLevelType w:val="hybridMultilevel"/>
    <w:tmpl w:val="342038E0"/>
    <w:lvl w:ilvl="0" w:tplc="2000000F">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EBF4AD9"/>
    <w:multiLevelType w:val="hybridMultilevel"/>
    <w:tmpl w:val="03CA9FF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E0F0D64"/>
    <w:multiLevelType w:val="hybridMultilevel"/>
    <w:tmpl w:val="559725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5618B2"/>
    <w:multiLevelType w:val="hybridMultilevel"/>
    <w:tmpl w:val="456A4296"/>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2847909"/>
    <w:multiLevelType w:val="hybridMultilevel"/>
    <w:tmpl w:val="52F84F4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58E52449"/>
    <w:multiLevelType w:val="hybridMultilevel"/>
    <w:tmpl w:val="5D0027D6"/>
    <w:lvl w:ilvl="0" w:tplc="2000000F">
      <w:start w:val="3"/>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7"/>
  </w:num>
  <w:num w:numId="3">
    <w:abstractNumId w:val="0"/>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DK2tDA3tzA3tTBQ0lEKTi0uzszPAykwNKgFADEGFrAtAAAA"/>
  </w:docVars>
  <w:rsids>
    <w:rsidRoot w:val="00B864CD"/>
    <w:rsid w:val="000033D0"/>
    <w:rsid w:val="000054F5"/>
    <w:rsid w:val="00005C7D"/>
    <w:rsid w:val="000247CA"/>
    <w:rsid w:val="000319AD"/>
    <w:rsid w:val="00035393"/>
    <w:rsid w:val="000422C4"/>
    <w:rsid w:val="00044587"/>
    <w:rsid w:val="0004580A"/>
    <w:rsid w:val="000515C9"/>
    <w:rsid w:val="000554CE"/>
    <w:rsid w:val="000576B5"/>
    <w:rsid w:val="0006223E"/>
    <w:rsid w:val="00065045"/>
    <w:rsid w:val="00065128"/>
    <w:rsid w:val="000712AB"/>
    <w:rsid w:val="00074751"/>
    <w:rsid w:val="0007554A"/>
    <w:rsid w:val="000764B8"/>
    <w:rsid w:val="00080986"/>
    <w:rsid w:val="000838F9"/>
    <w:rsid w:val="00085ED6"/>
    <w:rsid w:val="000934F1"/>
    <w:rsid w:val="000966BB"/>
    <w:rsid w:val="000A150A"/>
    <w:rsid w:val="000A1E05"/>
    <w:rsid w:val="000A6374"/>
    <w:rsid w:val="000A752C"/>
    <w:rsid w:val="000B1376"/>
    <w:rsid w:val="000B5EB8"/>
    <w:rsid w:val="000C0817"/>
    <w:rsid w:val="000C44A5"/>
    <w:rsid w:val="000D0000"/>
    <w:rsid w:val="000F1FDA"/>
    <w:rsid w:val="0010404D"/>
    <w:rsid w:val="00106FB5"/>
    <w:rsid w:val="001100D6"/>
    <w:rsid w:val="00110FE5"/>
    <w:rsid w:val="00112DF1"/>
    <w:rsid w:val="001205A4"/>
    <w:rsid w:val="00134756"/>
    <w:rsid w:val="001402AE"/>
    <w:rsid w:val="00153A30"/>
    <w:rsid w:val="00161196"/>
    <w:rsid w:val="00162A2C"/>
    <w:rsid w:val="00165C48"/>
    <w:rsid w:val="001972B6"/>
    <w:rsid w:val="001B761B"/>
    <w:rsid w:val="001C58BA"/>
    <w:rsid w:val="001C66B2"/>
    <w:rsid w:val="001D249E"/>
    <w:rsid w:val="001D2B7E"/>
    <w:rsid w:val="001D3C4F"/>
    <w:rsid w:val="001E7E3D"/>
    <w:rsid w:val="001F21C9"/>
    <w:rsid w:val="001F5F26"/>
    <w:rsid w:val="00200286"/>
    <w:rsid w:val="00211BC2"/>
    <w:rsid w:val="00220319"/>
    <w:rsid w:val="00224A85"/>
    <w:rsid w:val="002322E3"/>
    <w:rsid w:val="002342F3"/>
    <w:rsid w:val="00240D13"/>
    <w:rsid w:val="00241180"/>
    <w:rsid w:val="00242A17"/>
    <w:rsid w:val="0024352A"/>
    <w:rsid w:val="00257FBC"/>
    <w:rsid w:val="002600DE"/>
    <w:rsid w:val="00266AF3"/>
    <w:rsid w:val="00267002"/>
    <w:rsid w:val="00270E00"/>
    <w:rsid w:val="00272B84"/>
    <w:rsid w:val="002736AE"/>
    <w:rsid w:val="00274FFE"/>
    <w:rsid w:val="00275CB3"/>
    <w:rsid w:val="002928A9"/>
    <w:rsid w:val="00294E7F"/>
    <w:rsid w:val="0029639C"/>
    <w:rsid w:val="002B6436"/>
    <w:rsid w:val="002B7C10"/>
    <w:rsid w:val="002C3A89"/>
    <w:rsid w:val="002C570C"/>
    <w:rsid w:val="002C685B"/>
    <w:rsid w:val="002C7384"/>
    <w:rsid w:val="002F3791"/>
    <w:rsid w:val="00304D46"/>
    <w:rsid w:val="0030750E"/>
    <w:rsid w:val="00312DBE"/>
    <w:rsid w:val="003266D3"/>
    <w:rsid w:val="00327553"/>
    <w:rsid w:val="0034046C"/>
    <w:rsid w:val="003475BD"/>
    <w:rsid w:val="00375745"/>
    <w:rsid w:val="00385A6A"/>
    <w:rsid w:val="0038730D"/>
    <w:rsid w:val="003978EB"/>
    <w:rsid w:val="003A4752"/>
    <w:rsid w:val="003B3F01"/>
    <w:rsid w:val="003C58FE"/>
    <w:rsid w:val="003D5E72"/>
    <w:rsid w:val="003D6D87"/>
    <w:rsid w:val="003E342A"/>
    <w:rsid w:val="003E5F1C"/>
    <w:rsid w:val="003F2DB9"/>
    <w:rsid w:val="003F666D"/>
    <w:rsid w:val="0041261A"/>
    <w:rsid w:val="004130E1"/>
    <w:rsid w:val="004231CC"/>
    <w:rsid w:val="00424375"/>
    <w:rsid w:val="0043314B"/>
    <w:rsid w:val="0043343A"/>
    <w:rsid w:val="0043597C"/>
    <w:rsid w:val="00442755"/>
    <w:rsid w:val="00442B97"/>
    <w:rsid w:val="004447C3"/>
    <w:rsid w:val="00445ED9"/>
    <w:rsid w:val="00450EEA"/>
    <w:rsid w:val="0045126A"/>
    <w:rsid w:val="00451BB7"/>
    <w:rsid w:val="00452117"/>
    <w:rsid w:val="00470E03"/>
    <w:rsid w:val="00472CEC"/>
    <w:rsid w:val="0047703C"/>
    <w:rsid w:val="00480AFE"/>
    <w:rsid w:val="00483E49"/>
    <w:rsid w:val="00487A1B"/>
    <w:rsid w:val="004A1F50"/>
    <w:rsid w:val="004A4C69"/>
    <w:rsid w:val="004A6699"/>
    <w:rsid w:val="004B16D9"/>
    <w:rsid w:val="004B1FFB"/>
    <w:rsid w:val="004B4650"/>
    <w:rsid w:val="004B6190"/>
    <w:rsid w:val="004C5A00"/>
    <w:rsid w:val="004D4794"/>
    <w:rsid w:val="004D7DE2"/>
    <w:rsid w:val="004F1E52"/>
    <w:rsid w:val="004F38F0"/>
    <w:rsid w:val="004F3D06"/>
    <w:rsid w:val="004F42A8"/>
    <w:rsid w:val="00504648"/>
    <w:rsid w:val="005064D2"/>
    <w:rsid w:val="005116F5"/>
    <w:rsid w:val="00516DFB"/>
    <w:rsid w:val="00517150"/>
    <w:rsid w:val="0052259A"/>
    <w:rsid w:val="00530416"/>
    <w:rsid w:val="00530F27"/>
    <w:rsid w:val="00534E7E"/>
    <w:rsid w:val="0053615D"/>
    <w:rsid w:val="00537243"/>
    <w:rsid w:val="005373F0"/>
    <w:rsid w:val="00540533"/>
    <w:rsid w:val="00543DBF"/>
    <w:rsid w:val="00547FAA"/>
    <w:rsid w:val="00552323"/>
    <w:rsid w:val="0055331A"/>
    <w:rsid w:val="00560F80"/>
    <w:rsid w:val="005615D0"/>
    <w:rsid w:val="005632D5"/>
    <w:rsid w:val="00571895"/>
    <w:rsid w:val="00574698"/>
    <w:rsid w:val="00582B5B"/>
    <w:rsid w:val="005840C9"/>
    <w:rsid w:val="00597EBC"/>
    <w:rsid w:val="005A0938"/>
    <w:rsid w:val="005A3E15"/>
    <w:rsid w:val="005B0FC1"/>
    <w:rsid w:val="005C7741"/>
    <w:rsid w:val="005D3D74"/>
    <w:rsid w:val="005D64C0"/>
    <w:rsid w:val="005D64FC"/>
    <w:rsid w:val="005D7D9E"/>
    <w:rsid w:val="005E1F75"/>
    <w:rsid w:val="005E698E"/>
    <w:rsid w:val="005F0271"/>
    <w:rsid w:val="005F4895"/>
    <w:rsid w:val="005F594E"/>
    <w:rsid w:val="005F6D0D"/>
    <w:rsid w:val="00616437"/>
    <w:rsid w:val="00616F98"/>
    <w:rsid w:val="00620970"/>
    <w:rsid w:val="00621A88"/>
    <w:rsid w:val="00624130"/>
    <w:rsid w:val="0063441F"/>
    <w:rsid w:val="00634681"/>
    <w:rsid w:val="006468EC"/>
    <w:rsid w:val="00652117"/>
    <w:rsid w:val="0065432F"/>
    <w:rsid w:val="00657AC1"/>
    <w:rsid w:val="00662790"/>
    <w:rsid w:val="00666779"/>
    <w:rsid w:val="006729EA"/>
    <w:rsid w:val="006771A3"/>
    <w:rsid w:val="006818C5"/>
    <w:rsid w:val="00682E49"/>
    <w:rsid w:val="0068445E"/>
    <w:rsid w:val="00691633"/>
    <w:rsid w:val="006A2F87"/>
    <w:rsid w:val="006A4ED8"/>
    <w:rsid w:val="006B381D"/>
    <w:rsid w:val="006B6E40"/>
    <w:rsid w:val="006B7320"/>
    <w:rsid w:val="006C17D5"/>
    <w:rsid w:val="006C2BE2"/>
    <w:rsid w:val="006E1AB3"/>
    <w:rsid w:val="006E404F"/>
    <w:rsid w:val="006E6D4A"/>
    <w:rsid w:val="006F01B0"/>
    <w:rsid w:val="006F43D4"/>
    <w:rsid w:val="006F6ACF"/>
    <w:rsid w:val="006F7BA1"/>
    <w:rsid w:val="007033A0"/>
    <w:rsid w:val="007061DB"/>
    <w:rsid w:val="00706A63"/>
    <w:rsid w:val="00710446"/>
    <w:rsid w:val="00712181"/>
    <w:rsid w:val="00714842"/>
    <w:rsid w:val="00724C76"/>
    <w:rsid w:val="00733F92"/>
    <w:rsid w:val="00734728"/>
    <w:rsid w:val="00734B68"/>
    <w:rsid w:val="00740E01"/>
    <w:rsid w:val="00743BDF"/>
    <w:rsid w:val="0074567F"/>
    <w:rsid w:val="00746093"/>
    <w:rsid w:val="00746379"/>
    <w:rsid w:val="007478DF"/>
    <w:rsid w:val="00754E99"/>
    <w:rsid w:val="00762F70"/>
    <w:rsid w:val="0078664B"/>
    <w:rsid w:val="00792A3B"/>
    <w:rsid w:val="007930BC"/>
    <w:rsid w:val="0079643E"/>
    <w:rsid w:val="007A78DE"/>
    <w:rsid w:val="007B3BE2"/>
    <w:rsid w:val="007B6329"/>
    <w:rsid w:val="007C0715"/>
    <w:rsid w:val="007C07FB"/>
    <w:rsid w:val="007C3189"/>
    <w:rsid w:val="007C57A3"/>
    <w:rsid w:val="007C79CC"/>
    <w:rsid w:val="007D3EE7"/>
    <w:rsid w:val="007E68DB"/>
    <w:rsid w:val="007F3BF1"/>
    <w:rsid w:val="007F4416"/>
    <w:rsid w:val="007F6543"/>
    <w:rsid w:val="00805BF2"/>
    <w:rsid w:val="0081694E"/>
    <w:rsid w:val="008270D0"/>
    <w:rsid w:val="00830664"/>
    <w:rsid w:val="00832171"/>
    <w:rsid w:val="00833692"/>
    <w:rsid w:val="00843988"/>
    <w:rsid w:val="00846811"/>
    <w:rsid w:val="00850429"/>
    <w:rsid w:val="008533CB"/>
    <w:rsid w:val="008539E4"/>
    <w:rsid w:val="008545E5"/>
    <w:rsid w:val="00855CEC"/>
    <w:rsid w:val="008619E7"/>
    <w:rsid w:val="00865BD8"/>
    <w:rsid w:val="00866F54"/>
    <w:rsid w:val="0086702F"/>
    <w:rsid w:val="00867BAE"/>
    <w:rsid w:val="00870AA5"/>
    <w:rsid w:val="008719D7"/>
    <w:rsid w:val="0087576A"/>
    <w:rsid w:val="00877812"/>
    <w:rsid w:val="0088133F"/>
    <w:rsid w:val="00882C31"/>
    <w:rsid w:val="0088579A"/>
    <w:rsid w:val="00891EA5"/>
    <w:rsid w:val="00892A1B"/>
    <w:rsid w:val="00892B07"/>
    <w:rsid w:val="008A4750"/>
    <w:rsid w:val="008A56B3"/>
    <w:rsid w:val="008C37DC"/>
    <w:rsid w:val="008C4F31"/>
    <w:rsid w:val="008D268E"/>
    <w:rsid w:val="008D3CA8"/>
    <w:rsid w:val="008E5609"/>
    <w:rsid w:val="008F55DD"/>
    <w:rsid w:val="008F759E"/>
    <w:rsid w:val="0091162A"/>
    <w:rsid w:val="00912FE1"/>
    <w:rsid w:val="00913075"/>
    <w:rsid w:val="00916762"/>
    <w:rsid w:val="009179F6"/>
    <w:rsid w:val="009202B7"/>
    <w:rsid w:val="00920C8C"/>
    <w:rsid w:val="00920DFD"/>
    <w:rsid w:val="0092491A"/>
    <w:rsid w:val="0093132D"/>
    <w:rsid w:val="00933614"/>
    <w:rsid w:val="0094031A"/>
    <w:rsid w:val="009444CD"/>
    <w:rsid w:val="009526D7"/>
    <w:rsid w:val="009554A9"/>
    <w:rsid w:val="009557F9"/>
    <w:rsid w:val="00955D38"/>
    <w:rsid w:val="00963C66"/>
    <w:rsid w:val="009652F4"/>
    <w:rsid w:val="00967D23"/>
    <w:rsid w:val="009846DC"/>
    <w:rsid w:val="00985A1F"/>
    <w:rsid w:val="009925A8"/>
    <w:rsid w:val="0099783F"/>
    <w:rsid w:val="009A0B25"/>
    <w:rsid w:val="009A76A5"/>
    <w:rsid w:val="009B2A73"/>
    <w:rsid w:val="009B3369"/>
    <w:rsid w:val="009B3EA6"/>
    <w:rsid w:val="009B6C51"/>
    <w:rsid w:val="009C069F"/>
    <w:rsid w:val="009C49A7"/>
    <w:rsid w:val="009D06F8"/>
    <w:rsid w:val="009D2145"/>
    <w:rsid w:val="009D7F83"/>
    <w:rsid w:val="009E1CAE"/>
    <w:rsid w:val="009E293B"/>
    <w:rsid w:val="00A0326D"/>
    <w:rsid w:val="00A17E30"/>
    <w:rsid w:val="00A27084"/>
    <w:rsid w:val="00A32A7A"/>
    <w:rsid w:val="00A33F06"/>
    <w:rsid w:val="00A34511"/>
    <w:rsid w:val="00A35A66"/>
    <w:rsid w:val="00A44021"/>
    <w:rsid w:val="00A45135"/>
    <w:rsid w:val="00A603C7"/>
    <w:rsid w:val="00A67E28"/>
    <w:rsid w:val="00A80619"/>
    <w:rsid w:val="00A8169C"/>
    <w:rsid w:val="00A85893"/>
    <w:rsid w:val="00A919E2"/>
    <w:rsid w:val="00A923CD"/>
    <w:rsid w:val="00A9422D"/>
    <w:rsid w:val="00AA6E9B"/>
    <w:rsid w:val="00AA7850"/>
    <w:rsid w:val="00AB416E"/>
    <w:rsid w:val="00AC1DDD"/>
    <w:rsid w:val="00AC29D3"/>
    <w:rsid w:val="00AD4CEC"/>
    <w:rsid w:val="00AE21B7"/>
    <w:rsid w:val="00AE4503"/>
    <w:rsid w:val="00AE490C"/>
    <w:rsid w:val="00AE6067"/>
    <w:rsid w:val="00AF05F5"/>
    <w:rsid w:val="00AF304A"/>
    <w:rsid w:val="00B00077"/>
    <w:rsid w:val="00B168AF"/>
    <w:rsid w:val="00B34219"/>
    <w:rsid w:val="00B354A0"/>
    <w:rsid w:val="00B41900"/>
    <w:rsid w:val="00B50348"/>
    <w:rsid w:val="00B60FB8"/>
    <w:rsid w:val="00B74043"/>
    <w:rsid w:val="00B7637C"/>
    <w:rsid w:val="00B77964"/>
    <w:rsid w:val="00B864CD"/>
    <w:rsid w:val="00B87318"/>
    <w:rsid w:val="00B92790"/>
    <w:rsid w:val="00B92A2E"/>
    <w:rsid w:val="00B97AED"/>
    <w:rsid w:val="00B97CCF"/>
    <w:rsid w:val="00BA06B8"/>
    <w:rsid w:val="00BA3FCE"/>
    <w:rsid w:val="00BA6300"/>
    <w:rsid w:val="00BB06D4"/>
    <w:rsid w:val="00BC0961"/>
    <w:rsid w:val="00BC755C"/>
    <w:rsid w:val="00BE2752"/>
    <w:rsid w:val="00BE3CEC"/>
    <w:rsid w:val="00BE4635"/>
    <w:rsid w:val="00BE679C"/>
    <w:rsid w:val="00BF19B3"/>
    <w:rsid w:val="00BF77D2"/>
    <w:rsid w:val="00BF7B2F"/>
    <w:rsid w:val="00C00214"/>
    <w:rsid w:val="00C01A3E"/>
    <w:rsid w:val="00C04340"/>
    <w:rsid w:val="00C12C3C"/>
    <w:rsid w:val="00C147B1"/>
    <w:rsid w:val="00C167CF"/>
    <w:rsid w:val="00C35B9C"/>
    <w:rsid w:val="00C44653"/>
    <w:rsid w:val="00C516E2"/>
    <w:rsid w:val="00C51841"/>
    <w:rsid w:val="00C62A1E"/>
    <w:rsid w:val="00C636DB"/>
    <w:rsid w:val="00C74542"/>
    <w:rsid w:val="00C83F52"/>
    <w:rsid w:val="00CA522E"/>
    <w:rsid w:val="00CA5C4F"/>
    <w:rsid w:val="00CB18C3"/>
    <w:rsid w:val="00CB6E45"/>
    <w:rsid w:val="00CB7AC0"/>
    <w:rsid w:val="00CC4C4F"/>
    <w:rsid w:val="00CC7746"/>
    <w:rsid w:val="00CD0452"/>
    <w:rsid w:val="00CD2E35"/>
    <w:rsid w:val="00CD3BF5"/>
    <w:rsid w:val="00CE0C6B"/>
    <w:rsid w:val="00CE243B"/>
    <w:rsid w:val="00CE25AD"/>
    <w:rsid w:val="00CF4D1C"/>
    <w:rsid w:val="00D01DB5"/>
    <w:rsid w:val="00D07367"/>
    <w:rsid w:val="00D15AE4"/>
    <w:rsid w:val="00D1631E"/>
    <w:rsid w:val="00D22E9B"/>
    <w:rsid w:val="00D32658"/>
    <w:rsid w:val="00D409FF"/>
    <w:rsid w:val="00D56437"/>
    <w:rsid w:val="00D60D12"/>
    <w:rsid w:val="00D63F17"/>
    <w:rsid w:val="00D63F3C"/>
    <w:rsid w:val="00D65D2D"/>
    <w:rsid w:val="00D66383"/>
    <w:rsid w:val="00D67C79"/>
    <w:rsid w:val="00D7159A"/>
    <w:rsid w:val="00D715B5"/>
    <w:rsid w:val="00D71AC8"/>
    <w:rsid w:val="00D7265F"/>
    <w:rsid w:val="00D748AF"/>
    <w:rsid w:val="00D74A0C"/>
    <w:rsid w:val="00D80425"/>
    <w:rsid w:val="00D80784"/>
    <w:rsid w:val="00D86FAB"/>
    <w:rsid w:val="00D95960"/>
    <w:rsid w:val="00D962BB"/>
    <w:rsid w:val="00DA750E"/>
    <w:rsid w:val="00DB1901"/>
    <w:rsid w:val="00DC3A8C"/>
    <w:rsid w:val="00DC3F34"/>
    <w:rsid w:val="00DD2659"/>
    <w:rsid w:val="00DF4622"/>
    <w:rsid w:val="00DF712C"/>
    <w:rsid w:val="00DF7C87"/>
    <w:rsid w:val="00E02A0B"/>
    <w:rsid w:val="00E03F2F"/>
    <w:rsid w:val="00E1018E"/>
    <w:rsid w:val="00E11BD2"/>
    <w:rsid w:val="00E254BE"/>
    <w:rsid w:val="00E313A7"/>
    <w:rsid w:val="00E40FAC"/>
    <w:rsid w:val="00E522F3"/>
    <w:rsid w:val="00E614D3"/>
    <w:rsid w:val="00E62215"/>
    <w:rsid w:val="00E65158"/>
    <w:rsid w:val="00E703A5"/>
    <w:rsid w:val="00E72141"/>
    <w:rsid w:val="00E724B6"/>
    <w:rsid w:val="00E7279C"/>
    <w:rsid w:val="00E85B65"/>
    <w:rsid w:val="00E86923"/>
    <w:rsid w:val="00E875B0"/>
    <w:rsid w:val="00EA0443"/>
    <w:rsid w:val="00EA3E16"/>
    <w:rsid w:val="00EA606C"/>
    <w:rsid w:val="00EC36E7"/>
    <w:rsid w:val="00EC69B9"/>
    <w:rsid w:val="00ED6EA0"/>
    <w:rsid w:val="00EE09F8"/>
    <w:rsid w:val="00EE0E43"/>
    <w:rsid w:val="00EE139D"/>
    <w:rsid w:val="00EE4D00"/>
    <w:rsid w:val="00EF1997"/>
    <w:rsid w:val="00EF50D1"/>
    <w:rsid w:val="00EF5D3E"/>
    <w:rsid w:val="00F031CE"/>
    <w:rsid w:val="00F034DE"/>
    <w:rsid w:val="00F12650"/>
    <w:rsid w:val="00F14A32"/>
    <w:rsid w:val="00F14D12"/>
    <w:rsid w:val="00F165A3"/>
    <w:rsid w:val="00F16BDF"/>
    <w:rsid w:val="00F16C8F"/>
    <w:rsid w:val="00F22DF8"/>
    <w:rsid w:val="00F40E74"/>
    <w:rsid w:val="00F445F6"/>
    <w:rsid w:val="00F46397"/>
    <w:rsid w:val="00F5022F"/>
    <w:rsid w:val="00F6255F"/>
    <w:rsid w:val="00F63A8D"/>
    <w:rsid w:val="00F666A9"/>
    <w:rsid w:val="00F67799"/>
    <w:rsid w:val="00F70012"/>
    <w:rsid w:val="00F731AA"/>
    <w:rsid w:val="00F7702C"/>
    <w:rsid w:val="00F825FE"/>
    <w:rsid w:val="00F84AB4"/>
    <w:rsid w:val="00F86735"/>
    <w:rsid w:val="00F97900"/>
    <w:rsid w:val="00FA05A8"/>
    <w:rsid w:val="00FA0826"/>
    <w:rsid w:val="00FA179E"/>
    <w:rsid w:val="00FA3A86"/>
    <w:rsid w:val="00FA4940"/>
    <w:rsid w:val="00FB746A"/>
    <w:rsid w:val="00FC20DC"/>
    <w:rsid w:val="00FD207A"/>
    <w:rsid w:val="00FD60F1"/>
    <w:rsid w:val="00FE009E"/>
    <w:rsid w:val="00FE05DA"/>
    <w:rsid w:val="00FE5718"/>
    <w:rsid w:val="00FE7C45"/>
    <w:rsid w:val="00FF0355"/>
    <w:rsid w:val="00FF5007"/>
    <w:rsid w:val="023E2472"/>
    <w:rsid w:val="0275D06C"/>
    <w:rsid w:val="03149123"/>
    <w:rsid w:val="03598812"/>
    <w:rsid w:val="042F8D1B"/>
    <w:rsid w:val="0507CEE9"/>
    <w:rsid w:val="090139EF"/>
    <w:rsid w:val="097A602D"/>
    <w:rsid w:val="0B3E9648"/>
    <w:rsid w:val="0B910001"/>
    <w:rsid w:val="0DDCCB56"/>
    <w:rsid w:val="0DF4CBE5"/>
    <w:rsid w:val="0FF832D1"/>
    <w:rsid w:val="105CE940"/>
    <w:rsid w:val="13D4C55B"/>
    <w:rsid w:val="1466986C"/>
    <w:rsid w:val="1528D27F"/>
    <w:rsid w:val="1591A9E0"/>
    <w:rsid w:val="1B3C49E3"/>
    <w:rsid w:val="1C3D5EEA"/>
    <w:rsid w:val="1F1DD032"/>
    <w:rsid w:val="1FC40F30"/>
    <w:rsid w:val="1FF23A0D"/>
    <w:rsid w:val="231476E3"/>
    <w:rsid w:val="23950EA1"/>
    <w:rsid w:val="247D8D13"/>
    <w:rsid w:val="26F71810"/>
    <w:rsid w:val="28DF7001"/>
    <w:rsid w:val="28E72921"/>
    <w:rsid w:val="293CC36F"/>
    <w:rsid w:val="29BA0902"/>
    <w:rsid w:val="2C1EC9E3"/>
    <w:rsid w:val="2C4AFEB1"/>
    <w:rsid w:val="2F550A79"/>
    <w:rsid w:val="30294A86"/>
    <w:rsid w:val="305A5AD5"/>
    <w:rsid w:val="30C4D7E2"/>
    <w:rsid w:val="3121D46B"/>
    <w:rsid w:val="31360305"/>
    <w:rsid w:val="3180FEFA"/>
    <w:rsid w:val="3260A843"/>
    <w:rsid w:val="326B93EE"/>
    <w:rsid w:val="32D1A095"/>
    <w:rsid w:val="339079D5"/>
    <w:rsid w:val="350D3C86"/>
    <w:rsid w:val="35C3455F"/>
    <w:rsid w:val="3646E8F2"/>
    <w:rsid w:val="382D095A"/>
    <w:rsid w:val="38AC553F"/>
    <w:rsid w:val="3904D664"/>
    <w:rsid w:val="3A81BCEC"/>
    <w:rsid w:val="3A89DAB3"/>
    <w:rsid w:val="3B005358"/>
    <w:rsid w:val="3D73CF47"/>
    <w:rsid w:val="3F8F74F1"/>
    <w:rsid w:val="42BF3658"/>
    <w:rsid w:val="437CE515"/>
    <w:rsid w:val="43D66440"/>
    <w:rsid w:val="4453484D"/>
    <w:rsid w:val="46331AB2"/>
    <w:rsid w:val="47910761"/>
    <w:rsid w:val="48F679FC"/>
    <w:rsid w:val="4E206101"/>
    <w:rsid w:val="4E83FAF0"/>
    <w:rsid w:val="506E019A"/>
    <w:rsid w:val="510C4970"/>
    <w:rsid w:val="5112408B"/>
    <w:rsid w:val="51B4069F"/>
    <w:rsid w:val="534C37FC"/>
    <w:rsid w:val="5453F9E2"/>
    <w:rsid w:val="55481CBB"/>
    <w:rsid w:val="562AA89D"/>
    <w:rsid w:val="59432C1B"/>
    <w:rsid w:val="5D165A39"/>
    <w:rsid w:val="5FB26D9F"/>
    <w:rsid w:val="62BA4E58"/>
    <w:rsid w:val="634D24E0"/>
    <w:rsid w:val="660886C6"/>
    <w:rsid w:val="66A1EA0E"/>
    <w:rsid w:val="6764DA3B"/>
    <w:rsid w:val="67687D48"/>
    <w:rsid w:val="6BA2F0C5"/>
    <w:rsid w:val="6EB17033"/>
    <w:rsid w:val="6F420F87"/>
    <w:rsid w:val="7088FCEB"/>
    <w:rsid w:val="70B4CB7D"/>
    <w:rsid w:val="71C1B6CD"/>
    <w:rsid w:val="721F7E0C"/>
    <w:rsid w:val="72B29A4A"/>
    <w:rsid w:val="767909E4"/>
    <w:rsid w:val="76B3E990"/>
    <w:rsid w:val="771AD821"/>
    <w:rsid w:val="77E1EB1A"/>
    <w:rsid w:val="78B5347E"/>
    <w:rsid w:val="7C7D1B7F"/>
    <w:rsid w:val="7C9EF6AA"/>
    <w:rsid w:val="7DB209A8"/>
    <w:rsid w:val="7F4C1216"/>
    <w:rsid w:val="7FD30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400E"/>
  <w15:chartTrackingRefBased/>
  <w15:docId w15:val="{D3438291-431D-4B35-AE35-5E70F433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4C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86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4CD"/>
  </w:style>
  <w:style w:type="paragraph" w:styleId="Footer">
    <w:name w:val="footer"/>
    <w:basedOn w:val="Normal"/>
    <w:link w:val="FooterChar"/>
    <w:uiPriority w:val="99"/>
    <w:unhideWhenUsed/>
    <w:rsid w:val="00B86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4CD"/>
  </w:style>
  <w:style w:type="character" w:styleId="CommentReference">
    <w:name w:val="annotation reference"/>
    <w:basedOn w:val="DefaultParagraphFont"/>
    <w:uiPriority w:val="99"/>
    <w:semiHidden/>
    <w:unhideWhenUsed/>
    <w:rsid w:val="00CD3BF5"/>
    <w:rPr>
      <w:sz w:val="16"/>
      <w:szCs w:val="16"/>
    </w:rPr>
  </w:style>
  <w:style w:type="paragraph" w:styleId="CommentText">
    <w:name w:val="annotation text"/>
    <w:basedOn w:val="Normal"/>
    <w:link w:val="CommentTextChar"/>
    <w:uiPriority w:val="99"/>
    <w:semiHidden/>
    <w:unhideWhenUsed/>
    <w:rsid w:val="00CD3BF5"/>
    <w:pPr>
      <w:spacing w:line="240" w:lineRule="auto"/>
    </w:pPr>
    <w:rPr>
      <w:sz w:val="20"/>
      <w:szCs w:val="20"/>
    </w:rPr>
  </w:style>
  <w:style w:type="character" w:customStyle="1" w:styleId="CommentTextChar">
    <w:name w:val="Comment Text Char"/>
    <w:basedOn w:val="DefaultParagraphFont"/>
    <w:link w:val="CommentText"/>
    <w:uiPriority w:val="99"/>
    <w:semiHidden/>
    <w:rsid w:val="00CD3BF5"/>
    <w:rPr>
      <w:sz w:val="20"/>
      <w:szCs w:val="20"/>
    </w:rPr>
  </w:style>
  <w:style w:type="paragraph" w:styleId="CommentSubject">
    <w:name w:val="annotation subject"/>
    <w:basedOn w:val="CommentText"/>
    <w:next w:val="CommentText"/>
    <w:link w:val="CommentSubjectChar"/>
    <w:uiPriority w:val="99"/>
    <w:semiHidden/>
    <w:unhideWhenUsed/>
    <w:rsid w:val="00CD3BF5"/>
    <w:rPr>
      <w:b/>
      <w:bCs/>
    </w:rPr>
  </w:style>
  <w:style w:type="character" w:customStyle="1" w:styleId="CommentSubjectChar">
    <w:name w:val="Comment Subject Char"/>
    <w:basedOn w:val="CommentTextChar"/>
    <w:link w:val="CommentSubject"/>
    <w:uiPriority w:val="99"/>
    <w:semiHidden/>
    <w:rsid w:val="00CD3BF5"/>
    <w:rPr>
      <w:b/>
      <w:bCs/>
      <w:sz w:val="20"/>
      <w:szCs w:val="20"/>
    </w:rPr>
  </w:style>
  <w:style w:type="character" w:customStyle="1" w:styleId="normaltextrun">
    <w:name w:val="normaltextrun"/>
    <w:basedOn w:val="DefaultParagraphFont"/>
    <w:rsid w:val="00B92A2E"/>
  </w:style>
  <w:style w:type="character" w:customStyle="1" w:styleId="eop">
    <w:name w:val="eop"/>
    <w:basedOn w:val="DefaultParagraphFont"/>
    <w:rsid w:val="00B92A2E"/>
  </w:style>
  <w:style w:type="paragraph" w:styleId="FootnoteText">
    <w:name w:val="footnote text"/>
    <w:basedOn w:val="Normal"/>
    <w:link w:val="FootnoteTextChar"/>
    <w:uiPriority w:val="99"/>
    <w:semiHidden/>
    <w:unhideWhenUsed/>
    <w:rsid w:val="00F22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DF8"/>
    <w:rPr>
      <w:sz w:val="20"/>
      <w:szCs w:val="20"/>
    </w:rPr>
  </w:style>
  <w:style w:type="character" w:styleId="FootnoteReference">
    <w:name w:val="footnote reference"/>
    <w:basedOn w:val="DefaultParagraphFont"/>
    <w:uiPriority w:val="99"/>
    <w:semiHidden/>
    <w:unhideWhenUsed/>
    <w:rsid w:val="00F22DF8"/>
    <w:rPr>
      <w:vertAlign w:val="superscript"/>
    </w:rPr>
  </w:style>
  <w:style w:type="paragraph" w:styleId="ListParagraph">
    <w:name w:val="List Paragraph"/>
    <w:basedOn w:val="Normal"/>
    <w:uiPriority w:val="34"/>
    <w:qFormat/>
    <w:rsid w:val="0079643E"/>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6468EC"/>
    <w:rPr>
      <w:color w:val="0000FF"/>
      <w:u w:val="single"/>
    </w:rPr>
  </w:style>
  <w:style w:type="paragraph" w:styleId="Revision">
    <w:name w:val="Revision"/>
    <w:hidden/>
    <w:uiPriority w:val="99"/>
    <w:semiHidden/>
    <w:rsid w:val="002322E3"/>
    <w:pPr>
      <w:spacing w:after="0" w:line="240" w:lineRule="auto"/>
    </w:pPr>
  </w:style>
  <w:style w:type="character" w:styleId="FollowedHyperlink">
    <w:name w:val="FollowedHyperlink"/>
    <w:basedOn w:val="DefaultParagraphFont"/>
    <w:uiPriority w:val="99"/>
    <w:semiHidden/>
    <w:unhideWhenUsed/>
    <w:rsid w:val="00855CEC"/>
    <w:rPr>
      <w:color w:val="954F72" w:themeColor="followedHyperlink"/>
      <w:u w:val="single"/>
    </w:rPr>
  </w:style>
  <w:style w:type="character" w:styleId="UnresolvedMention">
    <w:name w:val="Unresolved Mention"/>
    <w:basedOn w:val="DefaultParagraphFont"/>
    <w:uiPriority w:val="99"/>
    <w:unhideWhenUsed/>
    <w:rsid w:val="006B381D"/>
    <w:rPr>
      <w:color w:val="605E5C"/>
      <w:shd w:val="clear" w:color="auto" w:fill="E1DFDD"/>
    </w:rPr>
  </w:style>
  <w:style w:type="character" w:styleId="Mention">
    <w:name w:val="Mention"/>
    <w:basedOn w:val="DefaultParagraphFont"/>
    <w:uiPriority w:val="99"/>
    <w:unhideWhenUsed/>
    <w:rsid w:val="005373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2735FBFA-25ED-4604-A1BA-25BE2459C397}"/>
</file>

<file path=customXml/itemProps2.xml><?xml version="1.0" encoding="utf-8"?>
<ds:datastoreItem xmlns:ds="http://schemas.openxmlformats.org/officeDocument/2006/customXml" ds:itemID="{DD479F53-140C-4543-BACB-D0AB02B4F306}">
  <ds:schemaRefs>
    <ds:schemaRef ds:uri="http://schemas.openxmlformats.org/officeDocument/2006/bibliography"/>
  </ds:schemaRefs>
</ds:datastoreItem>
</file>

<file path=customXml/itemProps3.xml><?xml version="1.0" encoding="utf-8"?>
<ds:datastoreItem xmlns:ds="http://schemas.openxmlformats.org/officeDocument/2006/customXml" ds:itemID="{0506FBB3-A4A7-4B3B-8C87-2F08B0CCECEA}">
  <ds:schemaRefs>
    <ds:schemaRef ds:uri="http://schemas.microsoft.com/sharepoint/v3/contenttype/forms"/>
  </ds:schemaRefs>
</ds:datastoreItem>
</file>

<file path=customXml/itemProps4.xml><?xml version="1.0" encoding="utf-8"?>
<ds:datastoreItem xmlns:ds="http://schemas.openxmlformats.org/officeDocument/2006/customXml" ds:itemID="{940DB27B-B1EA-4CDF-AFA1-69A0A2204F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1314</Words>
  <Characters>7494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Sola</dc:creator>
  <cp:keywords/>
  <dc:description/>
  <cp:lastModifiedBy>BERGH Gina</cp:lastModifiedBy>
  <cp:revision>2</cp:revision>
  <dcterms:created xsi:type="dcterms:W3CDTF">2022-03-01T11:24:00Z</dcterms:created>
  <dcterms:modified xsi:type="dcterms:W3CDTF">2022-03-01T11:24:00Z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