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57834" w14:textId="77777777" w:rsidR="00C64516" w:rsidRPr="00F57B4C" w:rsidRDefault="00C64516" w:rsidP="00C64516">
      <w:pPr>
        <w:widowControl w:val="0"/>
        <w:autoSpaceDE w:val="0"/>
        <w:autoSpaceDN w:val="0"/>
        <w:adjustRightInd w:val="0"/>
        <w:rPr>
          <w:rFonts w:ascii="Arial" w:hAnsi="Arial" w:cs="ArialMT"/>
        </w:rPr>
      </w:pPr>
      <w:r w:rsidRPr="00F57B4C">
        <w:rPr>
          <w:noProof/>
          <w:lang w:eastAsia="en-GB"/>
        </w:rPr>
        <w:drawing>
          <wp:inline distT="0" distB="0" distL="0" distR="0" wp14:anchorId="60B648C9" wp14:editId="4C134426">
            <wp:extent cx="5398770" cy="593725"/>
            <wp:effectExtent l="0" t="0" r="0" b="0"/>
            <wp:docPr id="2" name="Picture 2" descr="::Headers_PNGs:News_release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eaders_PNGs:News_release_heade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8770" cy="593725"/>
                    </a:xfrm>
                    <a:prstGeom prst="rect">
                      <a:avLst/>
                    </a:prstGeom>
                    <a:noFill/>
                    <a:ln>
                      <a:noFill/>
                    </a:ln>
                  </pic:spPr>
                </pic:pic>
              </a:graphicData>
            </a:graphic>
          </wp:inline>
        </w:drawing>
      </w:r>
    </w:p>
    <w:p w14:paraId="51E13217" w14:textId="77777777" w:rsidR="00C64516" w:rsidRPr="00F57B4C" w:rsidRDefault="00C64516" w:rsidP="00C64516">
      <w:pPr>
        <w:widowControl w:val="0"/>
        <w:autoSpaceDE w:val="0"/>
        <w:autoSpaceDN w:val="0"/>
        <w:adjustRightInd w:val="0"/>
        <w:rPr>
          <w:rFonts w:ascii="Arial" w:hAnsi="Arial" w:cs="ArialMT"/>
        </w:rPr>
      </w:pPr>
    </w:p>
    <w:p w14:paraId="474B75F8" w14:textId="77777777" w:rsidR="00C64516" w:rsidRPr="00F57B4C" w:rsidRDefault="00C64516" w:rsidP="00C64516">
      <w:pPr>
        <w:widowControl w:val="0"/>
        <w:autoSpaceDE w:val="0"/>
        <w:autoSpaceDN w:val="0"/>
        <w:adjustRightInd w:val="0"/>
        <w:rPr>
          <w:rFonts w:ascii="Arial" w:hAnsi="Arial" w:cs="ArialMT"/>
        </w:rPr>
      </w:pPr>
    </w:p>
    <w:p w14:paraId="34F98E3A" w14:textId="77777777" w:rsidR="00C64516" w:rsidRPr="00F57B4C" w:rsidRDefault="00C64516" w:rsidP="00C64516">
      <w:pPr>
        <w:widowControl w:val="0"/>
        <w:autoSpaceDE w:val="0"/>
        <w:autoSpaceDN w:val="0"/>
        <w:adjustRightInd w:val="0"/>
        <w:rPr>
          <w:rFonts w:ascii="Arial" w:hAnsi="Arial" w:cs="ArialMT"/>
        </w:rPr>
      </w:pPr>
    </w:p>
    <w:p w14:paraId="64D20675" w14:textId="0C63C22E" w:rsidR="00C64516" w:rsidRPr="00F57B4C" w:rsidRDefault="001B6CA3" w:rsidP="00C64516">
      <w:pPr>
        <w:pStyle w:val="Standard"/>
        <w:jc w:val="center"/>
        <w:rPr>
          <w:rFonts w:ascii="Arial" w:hAnsi="Arial" w:cs="Arial"/>
          <w:b/>
          <w:bCs/>
          <w:sz w:val="28"/>
          <w:szCs w:val="28"/>
          <w:lang w:val="el-GR"/>
        </w:rPr>
      </w:pPr>
      <w:r w:rsidRPr="00F57B4C">
        <w:rPr>
          <w:rFonts w:ascii="Arial" w:hAnsi="Arial" w:cs="Arial"/>
          <w:b/>
          <w:bCs/>
          <w:sz w:val="28"/>
          <w:szCs w:val="28"/>
          <w:lang w:val="el-GR"/>
        </w:rPr>
        <w:t>Ελλάδα</w:t>
      </w:r>
      <w:r w:rsidR="00C64516" w:rsidRPr="00F57B4C">
        <w:rPr>
          <w:rFonts w:ascii="Arial" w:hAnsi="Arial" w:cs="Arial"/>
          <w:b/>
          <w:bCs/>
          <w:sz w:val="28"/>
          <w:szCs w:val="28"/>
          <w:lang w:val="el-GR"/>
        </w:rPr>
        <w:t xml:space="preserve">: </w:t>
      </w:r>
      <w:r w:rsidRPr="00F57B4C">
        <w:rPr>
          <w:rFonts w:ascii="Arial" w:hAnsi="Arial" w:cs="Arial"/>
          <w:b/>
          <w:bCs/>
          <w:sz w:val="28"/>
          <w:szCs w:val="28"/>
          <w:lang w:val="el-GR"/>
        </w:rPr>
        <w:t>Η μεταναστευτική πολιτική</w:t>
      </w:r>
      <w:r w:rsidR="002175CD" w:rsidRPr="00F57B4C">
        <w:rPr>
          <w:rFonts w:ascii="Arial" w:hAnsi="Arial" w:cs="Arial"/>
          <w:b/>
          <w:bCs/>
          <w:sz w:val="28"/>
          <w:szCs w:val="28"/>
          <w:lang w:val="el-GR"/>
        </w:rPr>
        <w:t xml:space="preserve"> «προκαλεί ασφυξία» στους υπερασπιστές ανθρωπίνων δικαιωμάτων</w:t>
      </w:r>
      <w:r w:rsidR="00CB2770" w:rsidRPr="00F57B4C">
        <w:rPr>
          <w:rFonts w:ascii="Arial" w:hAnsi="Arial" w:cs="Arial"/>
          <w:b/>
          <w:bCs/>
          <w:sz w:val="28"/>
          <w:szCs w:val="28"/>
          <w:lang w:val="el-GR"/>
        </w:rPr>
        <w:t xml:space="preserve"> σύμφωνα με</w:t>
      </w:r>
      <w:r w:rsidR="006E0FD7" w:rsidRPr="00F57B4C">
        <w:rPr>
          <w:rFonts w:ascii="Arial" w:hAnsi="Arial" w:cs="Arial"/>
          <w:b/>
          <w:bCs/>
          <w:sz w:val="28"/>
          <w:szCs w:val="28"/>
          <w:lang w:val="el-GR"/>
        </w:rPr>
        <w:t xml:space="preserve"> την</w:t>
      </w:r>
      <w:r w:rsidR="00CB2770" w:rsidRPr="00F57B4C">
        <w:rPr>
          <w:rFonts w:ascii="Arial" w:hAnsi="Arial" w:cs="Arial"/>
          <w:b/>
          <w:bCs/>
          <w:sz w:val="28"/>
          <w:szCs w:val="28"/>
          <w:lang w:val="el-GR"/>
        </w:rPr>
        <w:t xml:space="preserve"> </w:t>
      </w:r>
      <w:r w:rsidR="004053D8" w:rsidRPr="00F57B4C">
        <w:rPr>
          <w:rFonts w:ascii="Arial" w:hAnsi="Arial" w:cs="Arial"/>
          <w:b/>
          <w:bCs/>
          <w:sz w:val="28"/>
          <w:szCs w:val="28"/>
          <w:lang w:val="el-GR"/>
        </w:rPr>
        <w:t xml:space="preserve">Ειδική Εισηγήτρια του ΟΗΕ </w:t>
      </w:r>
    </w:p>
    <w:p w14:paraId="684EA9F7" w14:textId="77777777" w:rsidR="00C64516" w:rsidRPr="00F57B4C" w:rsidRDefault="00C64516" w:rsidP="00C64516">
      <w:pPr>
        <w:pStyle w:val="Standard"/>
        <w:jc w:val="center"/>
        <w:rPr>
          <w:rFonts w:ascii="Arial" w:hAnsi="Arial" w:cs="Arial"/>
          <w:b/>
          <w:bCs/>
          <w:sz w:val="28"/>
          <w:szCs w:val="28"/>
          <w:lang w:val="el-GR"/>
        </w:rPr>
      </w:pPr>
    </w:p>
    <w:p w14:paraId="77CE5092" w14:textId="40DFA8CF" w:rsidR="00C64516" w:rsidRDefault="006E0FD7" w:rsidP="00D0427A">
      <w:pPr>
        <w:pStyle w:val="Standard"/>
        <w:jc w:val="both"/>
        <w:rPr>
          <w:rFonts w:ascii="Arial" w:hAnsi="Arial" w:cs="Arial"/>
          <w:lang w:val="el-GR"/>
        </w:rPr>
      </w:pPr>
      <w:r w:rsidRPr="00F57B4C">
        <w:rPr>
          <w:rFonts w:ascii="Arial" w:hAnsi="Arial" w:cs="Arial"/>
          <w:lang w:val="el-GR"/>
        </w:rPr>
        <w:t>ΑΘΗΝΑ</w:t>
      </w:r>
      <w:r w:rsidR="00C64516" w:rsidRPr="00F57B4C">
        <w:rPr>
          <w:rFonts w:ascii="Arial" w:hAnsi="Arial" w:cs="Arial"/>
          <w:lang w:val="el-GR"/>
        </w:rPr>
        <w:t xml:space="preserve"> (22 </w:t>
      </w:r>
      <w:r w:rsidRPr="00F57B4C">
        <w:rPr>
          <w:rFonts w:ascii="Arial" w:hAnsi="Arial" w:cs="Arial"/>
          <w:lang w:val="el-GR"/>
        </w:rPr>
        <w:t>Ιουνίου</w:t>
      </w:r>
      <w:r w:rsidR="00C64516" w:rsidRPr="00F57B4C">
        <w:rPr>
          <w:rFonts w:ascii="Arial" w:hAnsi="Arial" w:cs="Arial"/>
          <w:lang w:val="el-GR"/>
        </w:rPr>
        <w:t xml:space="preserve"> 2022) – </w:t>
      </w:r>
      <w:r w:rsidRPr="00F57B4C">
        <w:rPr>
          <w:rFonts w:ascii="Arial" w:hAnsi="Arial" w:cs="Arial"/>
          <w:lang w:val="el-GR"/>
        </w:rPr>
        <w:t>Οι ελληνικές αρχές</w:t>
      </w:r>
      <w:r w:rsidR="002F6DBE" w:rsidRPr="00F57B4C">
        <w:rPr>
          <w:rFonts w:ascii="Arial" w:hAnsi="Arial" w:cs="Arial"/>
          <w:lang w:val="el-GR"/>
        </w:rPr>
        <w:t xml:space="preserve"> θα </w:t>
      </w:r>
      <w:r w:rsidRPr="00F57B4C">
        <w:rPr>
          <w:rFonts w:ascii="Arial" w:hAnsi="Arial" w:cs="Arial"/>
          <w:lang w:val="el-GR"/>
        </w:rPr>
        <w:t xml:space="preserve">πρέπει να </w:t>
      </w:r>
      <w:r w:rsidR="00A460A7" w:rsidRPr="00F57B4C">
        <w:rPr>
          <w:rFonts w:ascii="Arial" w:hAnsi="Arial" w:cs="Arial"/>
          <w:lang w:val="el-GR"/>
        </w:rPr>
        <w:t xml:space="preserve">στραφούν προς μια μεταναστευτική πολιτική που </w:t>
      </w:r>
      <w:r w:rsidR="007B7075" w:rsidRPr="00F57B4C">
        <w:rPr>
          <w:rFonts w:ascii="Arial" w:hAnsi="Arial" w:cs="Arial"/>
          <w:lang w:val="el-GR"/>
        </w:rPr>
        <w:t xml:space="preserve">να θέτει στο επίκεντρό της </w:t>
      </w:r>
      <w:r w:rsidR="009605A5" w:rsidRPr="00F57B4C">
        <w:rPr>
          <w:rFonts w:ascii="Arial" w:hAnsi="Arial" w:cs="Arial"/>
          <w:lang w:val="el-GR"/>
        </w:rPr>
        <w:t>τα ανθρώπινα δικαι</w:t>
      </w:r>
      <w:r w:rsidR="00954852" w:rsidRPr="00F57B4C">
        <w:rPr>
          <w:rFonts w:ascii="Arial" w:hAnsi="Arial" w:cs="Arial"/>
          <w:lang w:val="el-GR"/>
        </w:rPr>
        <w:t xml:space="preserve">ώματα και την παροχή στήριξης στους υπερασπιστές των ανθρωπίνων δικαιωμάτων, </w:t>
      </w:r>
      <w:r w:rsidR="00D0427A" w:rsidRPr="00F57B4C">
        <w:rPr>
          <w:rFonts w:ascii="Arial" w:hAnsi="Arial" w:cs="Arial"/>
          <w:lang w:val="el-GR"/>
        </w:rPr>
        <w:t>δήλωσε σήμερα</w:t>
      </w:r>
      <w:r w:rsidR="00F501D9" w:rsidRPr="00F57B4C">
        <w:rPr>
          <w:rFonts w:ascii="Arial" w:hAnsi="Arial" w:cs="Arial"/>
          <w:lang w:val="el-GR"/>
        </w:rPr>
        <w:t xml:space="preserve"> μια</w:t>
      </w:r>
      <w:r w:rsidR="00D0427A" w:rsidRPr="00F57B4C">
        <w:rPr>
          <w:rFonts w:ascii="Arial" w:hAnsi="Arial" w:cs="Arial"/>
          <w:lang w:val="el-GR"/>
        </w:rPr>
        <w:t xml:space="preserve"> εμπειρογνώμων του ΟΗΕ. </w:t>
      </w:r>
    </w:p>
    <w:p w14:paraId="5F5BF25A" w14:textId="77777777" w:rsidR="00665A78" w:rsidRPr="00F57B4C" w:rsidRDefault="00665A78" w:rsidP="00D0427A">
      <w:pPr>
        <w:pStyle w:val="Standard"/>
        <w:jc w:val="both"/>
        <w:rPr>
          <w:rFonts w:ascii="Arial" w:hAnsi="Arial" w:cs="Arial"/>
          <w:lang w:val="el-GR"/>
        </w:rPr>
      </w:pPr>
    </w:p>
    <w:p w14:paraId="501E6BE3" w14:textId="407311AE" w:rsidR="009F210B" w:rsidRPr="00F57B4C" w:rsidRDefault="009379B2" w:rsidP="00D0427A">
      <w:pPr>
        <w:pStyle w:val="Standard"/>
        <w:jc w:val="both"/>
        <w:rPr>
          <w:rFonts w:ascii="Arial" w:hAnsi="Arial" w:cs="Arial"/>
          <w:lang w:val="el-GR"/>
        </w:rPr>
      </w:pPr>
      <w:r w:rsidRPr="00F57B4C">
        <w:rPr>
          <w:rFonts w:ascii="Arial" w:hAnsi="Arial" w:cs="Arial"/>
          <w:lang w:val="el-GR"/>
        </w:rPr>
        <w:t xml:space="preserve">«Οι γεωπολιτικές συνθήκες </w:t>
      </w:r>
      <w:r w:rsidR="008D5F0A" w:rsidRPr="00F57B4C">
        <w:rPr>
          <w:rFonts w:ascii="Arial" w:hAnsi="Arial" w:cs="Arial"/>
          <w:lang w:val="el-GR"/>
        </w:rPr>
        <w:t xml:space="preserve">που επικρατούν </w:t>
      </w:r>
      <w:r w:rsidRPr="00F57B4C">
        <w:rPr>
          <w:rFonts w:ascii="Arial" w:hAnsi="Arial" w:cs="Arial"/>
          <w:lang w:val="el-GR"/>
        </w:rPr>
        <w:t xml:space="preserve">και </w:t>
      </w:r>
      <w:r w:rsidR="008D5F0A" w:rsidRPr="00F57B4C">
        <w:rPr>
          <w:rFonts w:ascii="Arial" w:hAnsi="Arial" w:cs="Arial"/>
          <w:lang w:val="el-GR"/>
        </w:rPr>
        <w:t>μια</w:t>
      </w:r>
      <w:r w:rsidRPr="00F57B4C">
        <w:rPr>
          <w:rFonts w:ascii="Arial" w:hAnsi="Arial" w:cs="Arial"/>
          <w:lang w:val="el-GR"/>
        </w:rPr>
        <w:t xml:space="preserve"> </w:t>
      </w:r>
      <w:r w:rsidR="002C5E88" w:rsidRPr="00F57B4C">
        <w:rPr>
          <w:rFonts w:ascii="Arial" w:hAnsi="Arial" w:cs="Arial"/>
          <w:lang w:val="el-GR"/>
        </w:rPr>
        <w:t>ελλιπής</w:t>
      </w:r>
      <w:r w:rsidRPr="00F57B4C">
        <w:rPr>
          <w:rFonts w:ascii="Arial" w:hAnsi="Arial" w:cs="Arial"/>
          <w:lang w:val="el-GR"/>
        </w:rPr>
        <w:t xml:space="preserve"> στήριξη από την Ε.Ε. </w:t>
      </w:r>
      <w:r w:rsidR="002D665E" w:rsidRPr="00F57B4C">
        <w:rPr>
          <w:rFonts w:ascii="Arial" w:hAnsi="Arial" w:cs="Arial"/>
          <w:lang w:val="el-GR"/>
        </w:rPr>
        <w:t xml:space="preserve">οδηγούν σε </w:t>
      </w:r>
      <w:r w:rsidR="00F501D9" w:rsidRPr="00F57B4C">
        <w:rPr>
          <w:rFonts w:ascii="Arial" w:hAnsi="Arial" w:cs="Arial"/>
          <w:lang w:val="el-GR"/>
        </w:rPr>
        <w:t xml:space="preserve">ορισμένα </w:t>
      </w:r>
      <w:r w:rsidR="00E05E46" w:rsidRPr="00F57B4C">
        <w:rPr>
          <w:rFonts w:ascii="Arial" w:hAnsi="Arial" w:cs="Arial"/>
          <w:lang w:val="el-GR"/>
        </w:rPr>
        <w:t>ερωτήματα για την Ελλάδα</w:t>
      </w:r>
      <w:r w:rsidR="00E17E81" w:rsidRPr="00F57B4C">
        <w:rPr>
          <w:rFonts w:ascii="Arial" w:hAnsi="Arial" w:cs="Arial"/>
          <w:lang w:val="el-GR"/>
        </w:rPr>
        <w:t xml:space="preserve"> </w:t>
      </w:r>
      <w:r w:rsidR="002C5E88" w:rsidRPr="00F57B4C">
        <w:rPr>
          <w:rFonts w:ascii="Arial" w:hAnsi="Arial" w:cs="Arial"/>
          <w:lang w:val="el-GR"/>
        </w:rPr>
        <w:t xml:space="preserve">γύρω από </w:t>
      </w:r>
      <w:r w:rsidR="00E17E81" w:rsidRPr="00F57B4C">
        <w:rPr>
          <w:rFonts w:ascii="Arial" w:hAnsi="Arial" w:cs="Arial"/>
          <w:lang w:val="el-GR"/>
        </w:rPr>
        <w:t>τη μετανάστευση</w:t>
      </w:r>
      <w:r w:rsidR="00F501D9" w:rsidRPr="00F57B4C">
        <w:rPr>
          <w:rFonts w:ascii="Arial" w:hAnsi="Arial" w:cs="Arial"/>
          <w:lang w:val="el-GR"/>
        </w:rPr>
        <w:t>,</w:t>
      </w:r>
      <w:r w:rsidR="00E05E46" w:rsidRPr="00F57B4C">
        <w:rPr>
          <w:rFonts w:ascii="Arial" w:hAnsi="Arial" w:cs="Arial"/>
          <w:lang w:val="el-GR"/>
        </w:rPr>
        <w:t xml:space="preserve"> τα οποία </w:t>
      </w:r>
      <w:r w:rsidR="00041193" w:rsidRPr="00F57B4C">
        <w:rPr>
          <w:rFonts w:ascii="Arial" w:hAnsi="Arial" w:cs="Arial"/>
          <w:lang w:val="el-GR"/>
        </w:rPr>
        <w:t xml:space="preserve">δεν έχουν τεθεί για </w:t>
      </w:r>
      <w:r w:rsidR="00E05E46" w:rsidRPr="00F57B4C">
        <w:rPr>
          <w:rFonts w:ascii="Arial" w:hAnsi="Arial" w:cs="Arial"/>
          <w:lang w:val="el-GR"/>
        </w:rPr>
        <w:t>πολλά άλλα κράτη</w:t>
      </w:r>
      <w:r w:rsidR="00E17E81" w:rsidRPr="00F57B4C">
        <w:rPr>
          <w:rFonts w:ascii="Arial" w:hAnsi="Arial" w:cs="Arial"/>
          <w:lang w:val="el-GR"/>
        </w:rPr>
        <w:t xml:space="preserve">», τόνισε η </w:t>
      </w:r>
      <w:r w:rsidR="00E17E81" w:rsidRPr="00F57B4C">
        <w:rPr>
          <w:rFonts w:ascii="Arial" w:hAnsi="Arial" w:cs="Arial"/>
          <w:lang w:val="en-GB"/>
        </w:rPr>
        <w:t>Mary</w:t>
      </w:r>
      <w:r w:rsidR="00E17E81" w:rsidRPr="00F57B4C">
        <w:rPr>
          <w:rFonts w:ascii="Arial" w:hAnsi="Arial" w:cs="Arial"/>
          <w:lang w:val="el-GR"/>
        </w:rPr>
        <w:t xml:space="preserve"> </w:t>
      </w:r>
      <w:r w:rsidR="00E17E81" w:rsidRPr="00F57B4C">
        <w:rPr>
          <w:rFonts w:ascii="Arial" w:hAnsi="Arial" w:cs="Arial"/>
          <w:lang w:val="en-GB"/>
        </w:rPr>
        <w:t>Lawlor</w:t>
      </w:r>
      <w:r w:rsidR="00E17E81" w:rsidRPr="00F57B4C">
        <w:rPr>
          <w:rFonts w:ascii="Arial" w:hAnsi="Arial" w:cs="Arial"/>
          <w:lang w:val="el-GR"/>
        </w:rPr>
        <w:t xml:space="preserve">, Ειδική Εισηγήτρια του ΟΗΕ για την κατάσταση των υπερασπιστών των ανθρωπίνων δικαιωμάτων, </w:t>
      </w:r>
      <w:r w:rsidR="002C5E88" w:rsidRPr="00F57B4C">
        <w:rPr>
          <w:rFonts w:ascii="Arial" w:hAnsi="Arial" w:cs="Arial"/>
          <w:lang w:val="el-GR"/>
        </w:rPr>
        <w:t>στη</w:t>
      </w:r>
      <w:r w:rsidR="00E17E81" w:rsidRPr="00F57B4C">
        <w:rPr>
          <w:rFonts w:ascii="Arial" w:hAnsi="Arial" w:cs="Arial"/>
          <w:lang w:val="el-GR"/>
        </w:rPr>
        <w:t xml:space="preserve"> δήλωσή της </w:t>
      </w:r>
      <w:r w:rsidR="00C54B74" w:rsidRPr="00F57B4C">
        <w:rPr>
          <w:rFonts w:ascii="Arial" w:hAnsi="Arial" w:cs="Arial"/>
          <w:lang w:val="el-GR"/>
        </w:rPr>
        <w:t xml:space="preserve">μετά το τέλος της δεκαήμερης επίσκεψής της στην Ελλάδα. </w:t>
      </w:r>
    </w:p>
    <w:p w14:paraId="366B46E4" w14:textId="77777777" w:rsidR="00C64516" w:rsidRPr="00F57B4C" w:rsidRDefault="00C64516" w:rsidP="00D0427A">
      <w:pPr>
        <w:pStyle w:val="Standard"/>
        <w:jc w:val="both"/>
        <w:rPr>
          <w:rFonts w:ascii="Arial" w:hAnsi="Arial" w:cs="Arial"/>
          <w:lang w:val="el-GR"/>
        </w:rPr>
      </w:pPr>
    </w:p>
    <w:p w14:paraId="3FDD1100" w14:textId="4D5F2ADA" w:rsidR="00D77E49" w:rsidRPr="00F57B4C" w:rsidRDefault="009F210B" w:rsidP="00D0427A">
      <w:pPr>
        <w:pStyle w:val="Standard"/>
        <w:jc w:val="both"/>
        <w:rPr>
          <w:rFonts w:ascii="Arial" w:hAnsi="Arial" w:cs="Arial"/>
          <w:lang w:val="el-GR"/>
        </w:rPr>
      </w:pPr>
      <w:r w:rsidRPr="00F57B4C">
        <w:rPr>
          <w:rFonts w:ascii="Arial" w:hAnsi="Arial" w:cs="Arial"/>
          <w:lang w:val="el-GR"/>
        </w:rPr>
        <w:t xml:space="preserve">«Η </w:t>
      </w:r>
      <w:r w:rsidR="002C5E88" w:rsidRPr="00F57B4C">
        <w:rPr>
          <w:rFonts w:ascii="Arial" w:hAnsi="Arial" w:cs="Arial"/>
          <w:lang w:val="el-GR"/>
        </w:rPr>
        <w:t xml:space="preserve">τρέχουσα </w:t>
      </w:r>
      <w:r w:rsidR="00C403BE" w:rsidRPr="00F57B4C">
        <w:rPr>
          <w:rFonts w:ascii="Arial" w:hAnsi="Arial" w:cs="Arial"/>
          <w:lang w:val="el-GR"/>
        </w:rPr>
        <w:t xml:space="preserve">προσέγγιση της κυβέρνησης απέναντι στο ζήτημα </w:t>
      </w:r>
      <w:r w:rsidR="00A36FEE" w:rsidRPr="00F57B4C">
        <w:rPr>
          <w:rFonts w:ascii="Arial" w:hAnsi="Arial" w:cs="Arial"/>
          <w:lang w:val="el-GR"/>
        </w:rPr>
        <w:t xml:space="preserve">καθορίζεται από τον τρόπο </w:t>
      </w:r>
      <w:r w:rsidR="002C5E88" w:rsidRPr="00F57B4C">
        <w:rPr>
          <w:rFonts w:ascii="Arial" w:hAnsi="Arial" w:cs="Arial"/>
          <w:lang w:val="el-GR"/>
        </w:rPr>
        <w:t xml:space="preserve">με τον οποίο πλαισιώνει </w:t>
      </w:r>
      <w:r w:rsidR="00D26AC7" w:rsidRPr="00F57B4C">
        <w:rPr>
          <w:rFonts w:ascii="Arial" w:hAnsi="Arial" w:cs="Arial"/>
          <w:lang w:val="el-GR"/>
        </w:rPr>
        <w:t>τη μετανάστευση ως</w:t>
      </w:r>
      <w:r w:rsidR="002C5E88" w:rsidRPr="00F57B4C">
        <w:rPr>
          <w:rFonts w:ascii="Arial" w:hAnsi="Arial" w:cs="Arial"/>
          <w:lang w:val="el-GR"/>
        </w:rPr>
        <w:t xml:space="preserve"> ένα</w:t>
      </w:r>
      <w:r w:rsidR="00D26AC7" w:rsidRPr="00F57B4C">
        <w:rPr>
          <w:rFonts w:ascii="Arial" w:hAnsi="Arial" w:cs="Arial"/>
          <w:lang w:val="el-GR"/>
        </w:rPr>
        <w:t xml:space="preserve"> ζήτημα ασφάλειας και </w:t>
      </w:r>
      <w:r w:rsidR="00020DB8" w:rsidRPr="00F57B4C">
        <w:rPr>
          <w:rFonts w:ascii="Arial" w:hAnsi="Arial" w:cs="Arial"/>
          <w:lang w:val="el-GR"/>
        </w:rPr>
        <w:t xml:space="preserve">πρόληψης», </w:t>
      </w:r>
      <w:r w:rsidR="00D31809" w:rsidRPr="00F57B4C">
        <w:rPr>
          <w:rFonts w:ascii="Arial" w:hAnsi="Arial" w:cs="Arial"/>
          <w:lang w:val="el-GR"/>
        </w:rPr>
        <w:t xml:space="preserve">ανέφερε </w:t>
      </w:r>
      <w:r w:rsidR="00020DB8" w:rsidRPr="00F57B4C">
        <w:rPr>
          <w:rFonts w:ascii="Arial" w:hAnsi="Arial" w:cs="Arial"/>
          <w:lang w:val="el-GR"/>
        </w:rPr>
        <w:t xml:space="preserve">η κα </w:t>
      </w:r>
      <w:r w:rsidR="00020DB8" w:rsidRPr="00F57B4C">
        <w:rPr>
          <w:rFonts w:ascii="Arial" w:hAnsi="Arial" w:cs="Arial"/>
          <w:lang w:val="en-GB"/>
        </w:rPr>
        <w:t>Lawlor</w:t>
      </w:r>
      <w:r w:rsidR="00020DB8" w:rsidRPr="00F57B4C">
        <w:rPr>
          <w:rFonts w:ascii="Arial" w:hAnsi="Arial" w:cs="Arial"/>
          <w:lang w:val="el-GR"/>
        </w:rPr>
        <w:t xml:space="preserve">. </w:t>
      </w:r>
      <w:r w:rsidR="00185D75" w:rsidRPr="00F57B4C">
        <w:rPr>
          <w:rFonts w:ascii="Arial" w:hAnsi="Arial" w:cs="Arial"/>
          <w:lang w:val="el-GR"/>
        </w:rPr>
        <w:t>«</w:t>
      </w:r>
      <w:r w:rsidR="00AC73F4" w:rsidRPr="00F57B4C">
        <w:rPr>
          <w:rFonts w:ascii="Arial" w:hAnsi="Arial" w:cs="Arial"/>
          <w:lang w:val="el-GR"/>
        </w:rPr>
        <w:t xml:space="preserve">Με αυτόν τον τρόπο έχει </w:t>
      </w:r>
      <w:r w:rsidR="00D31809" w:rsidRPr="00F57B4C">
        <w:rPr>
          <w:rFonts w:ascii="Arial" w:hAnsi="Arial" w:cs="Arial"/>
          <w:lang w:val="el-GR"/>
        </w:rPr>
        <w:t xml:space="preserve">καλλιεργηθεί </w:t>
      </w:r>
      <w:r w:rsidR="00AC73F4" w:rsidRPr="00F57B4C">
        <w:rPr>
          <w:rFonts w:ascii="Arial" w:hAnsi="Arial" w:cs="Arial"/>
          <w:lang w:val="el-GR"/>
        </w:rPr>
        <w:t>μια ατμόσφαιρα φόβου</w:t>
      </w:r>
      <w:r w:rsidR="009621A6" w:rsidRPr="00F57B4C">
        <w:rPr>
          <w:rFonts w:ascii="Arial" w:hAnsi="Arial" w:cs="Arial"/>
          <w:lang w:val="el-GR"/>
        </w:rPr>
        <w:t xml:space="preserve"> - και ιδίως ενός φόβου ποινικοποίησης</w:t>
      </w:r>
      <w:r w:rsidR="00CD1A2B" w:rsidRPr="00F57B4C">
        <w:rPr>
          <w:rFonts w:ascii="Arial" w:hAnsi="Arial" w:cs="Arial"/>
          <w:lang w:val="el-GR"/>
        </w:rPr>
        <w:t xml:space="preserve"> - </w:t>
      </w:r>
      <w:r w:rsidR="009621A6" w:rsidRPr="00F57B4C">
        <w:rPr>
          <w:rFonts w:ascii="Arial" w:hAnsi="Arial" w:cs="Arial"/>
          <w:lang w:val="el-GR"/>
        </w:rPr>
        <w:t xml:space="preserve">ανάμεσα </w:t>
      </w:r>
      <w:r w:rsidR="00616DF2" w:rsidRPr="00F57B4C">
        <w:rPr>
          <w:rFonts w:ascii="Arial" w:hAnsi="Arial" w:cs="Arial"/>
          <w:lang w:val="el-GR"/>
        </w:rPr>
        <w:t xml:space="preserve">στους πρόσφυγες, τους αιτούντες άσυλο, τους μετανάστες και τους υπερασπιστές ανθρωπίνων δικαιωμάτων που </w:t>
      </w:r>
      <w:r w:rsidR="00D31809" w:rsidRPr="00F57B4C">
        <w:rPr>
          <w:rFonts w:ascii="Arial" w:hAnsi="Arial" w:cs="Arial"/>
          <w:lang w:val="el-GR"/>
        </w:rPr>
        <w:t xml:space="preserve">τους στηρίζουν από </w:t>
      </w:r>
      <w:r w:rsidR="00A3262A" w:rsidRPr="00F57B4C">
        <w:rPr>
          <w:rFonts w:ascii="Arial" w:hAnsi="Arial" w:cs="Arial"/>
          <w:lang w:val="el-GR"/>
        </w:rPr>
        <w:t>αλληλεγγύη</w:t>
      </w:r>
      <w:r w:rsidR="00D77E49" w:rsidRPr="00F57B4C">
        <w:rPr>
          <w:rFonts w:ascii="Arial" w:hAnsi="Arial" w:cs="Arial"/>
          <w:lang w:val="el-GR"/>
        </w:rPr>
        <w:t xml:space="preserve">». </w:t>
      </w:r>
    </w:p>
    <w:p w14:paraId="3F729361" w14:textId="77777777" w:rsidR="00CD1A2B" w:rsidRPr="00F57B4C" w:rsidRDefault="00CD1A2B" w:rsidP="00D0427A">
      <w:pPr>
        <w:pStyle w:val="Standard"/>
        <w:jc w:val="both"/>
        <w:rPr>
          <w:rFonts w:ascii="Arial" w:hAnsi="Arial" w:cs="Arial"/>
          <w:lang w:val="el-GR"/>
        </w:rPr>
      </w:pPr>
    </w:p>
    <w:p w14:paraId="73B453E6" w14:textId="7252F6CE" w:rsidR="00EF3F78" w:rsidRPr="00F57B4C" w:rsidRDefault="00EF3F78" w:rsidP="00D0427A">
      <w:pPr>
        <w:pStyle w:val="Standard"/>
        <w:jc w:val="both"/>
        <w:rPr>
          <w:rFonts w:ascii="Arial" w:hAnsi="Arial" w:cs="Arial"/>
          <w:lang w:val="el-GR"/>
        </w:rPr>
      </w:pPr>
      <w:r w:rsidRPr="00F57B4C">
        <w:rPr>
          <w:rFonts w:ascii="Arial" w:hAnsi="Arial" w:cs="Arial"/>
          <w:lang w:val="el-GR"/>
        </w:rPr>
        <w:t xml:space="preserve">Το Συμβούλιο Ανθρωπίνων Δικαιωμάτων του ΟΗΕ </w:t>
      </w:r>
      <w:r w:rsidR="002329EA" w:rsidRPr="00F57B4C">
        <w:rPr>
          <w:rFonts w:ascii="Arial" w:hAnsi="Arial" w:cs="Arial"/>
          <w:lang w:val="el-GR"/>
        </w:rPr>
        <w:t>έχει αναθέσει</w:t>
      </w:r>
      <w:r w:rsidRPr="00F57B4C">
        <w:rPr>
          <w:rFonts w:ascii="Arial" w:hAnsi="Arial" w:cs="Arial"/>
          <w:lang w:val="el-GR"/>
        </w:rPr>
        <w:t xml:space="preserve"> στην</w:t>
      </w:r>
      <w:r w:rsidR="00D77E49" w:rsidRPr="00F57B4C">
        <w:rPr>
          <w:rFonts w:ascii="Arial" w:hAnsi="Arial" w:cs="Arial"/>
          <w:lang w:val="el-GR"/>
        </w:rPr>
        <w:t xml:space="preserve"> κα </w:t>
      </w:r>
      <w:r w:rsidR="00D77E49" w:rsidRPr="00F57B4C">
        <w:rPr>
          <w:rFonts w:ascii="Arial" w:hAnsi="Arial" w:cs="Arial"/>
          <w:lang w:val="en-GB"/>
        </w:rPr>
        <w:t>Lawlor</w:t>
      </w:r>
      <w:r w:rsidR="00D77E49" w:rsidRPr="00F57B4C">
        <w:rPr>
          <w:rFonts w:ascii="Arial" w:hAnsi="Arial" w:cs="Arial"/>
          <w:lang w:val="el-GR"/>
        </w:rPr>
        <w:t xml:space="preserve"> </w:t>
      </w:r>
      <w:r w:rsidR="002329EA" w:rsidRPr="00F57B4C">
        <w:rPr>
          <w:rFonts w:ascii="Arial" w:hAnsi="Arial" w:cs="Arial"/>
          <w:lang w:val="el-GR"/>
        </w:rPr>
        <w:t>την προώθηση</w:t>
      </w:r>
      <w:r w:rsidR="00BC32B6" w:rsidRPr="00F57B4C">
        <w:rPr>
          <w:rFonts w:ascii="Arial" w:hAnsi="Arial" w:cs="Arial"/>
          <w:lang w:val="el-GR"/>
        </w:rPr>
        <w:t xml:space="preserve"> </w:t>
      </w:r>
      <w:r w:rsidR="006B307C" w:rsidRPr="00F57B4C">
        <w:rPr>
          <w:rFonts w:ascii="Arial" w:hAnsi="Arial" w:cs="Arial"/>
          <w:lang w:val="el-GR"/>
        </w:rPr>
        <w:t>τη</w:t>
      </w:r>
      <w:r w:rsidR="002329EA" w:rsidRPr="00F57B4C">
        <w:rPr>
          <w:rFonts w:ascii="Arial" w:hAnsi="Arial" w:cs="Arial"/>
          <w:lang w:val="el-GR"/>
        </w:rPr>
        <w:t>ς</w:t>
      </w:r>
      <w:r w:rsidR="006B307C" w:rsidRPr="00F57B4C">
        <w:rPr>
          <w:rFonts w:ascii="Arial" w:hAnsi="Arial" w:cs="Arial"/>
          <w:lang w:val="el-GR"/>
        </w:rPr>
        <w:t xml:space="preserve"> εφαρμογή</w:t>
      </w:r>
      <w:r w:rsidR="002329EA" w:rsidRPr="00F57B4C">
        <w:rPr>
          <w:rFonts w:ascii="Arial" w:hAnsi="Arial" w:cs="Arial"/>
          <w:lang w:val="el-GR"/>
        </w:rPr>
        <w:t>ς</w:t>
      </w:r>
      <w:r w:rsidR="006B307C" w:rsidRPr="00F57B4C">
        <w:rPr>
          <w:rFonts w:ascii="Arial" w:hAnsi="Arial" w:cs="Arial"/>
          <w:lang w:val="el-GR"/>
        </w:rPr>
        <w:t xml:space="preserve"> </w:t>
      </w:r>
      <w:r w:rsidR="00304D6C" w:rsidRPr="00F57B4C">
        <w:rPr>
          <w:rFonts w:ascii="Arial" w:hAnsi="Arial" w:cs="Arial"/>
          <w:lang w:val="el-GR"/>
        </w:rPr>
        <w:t xml:space="preserve">της </w:t>
      </w:r>
      <w:r w:rsidR="00BC32B6" w:rsidRPr="00F57B4C">
        <w:rPr>
          <w:rFonts w:ascii="Arial" w:hAnsi="Arial" w:cs="Arial"/>
          <w:lang w:val="el-GR"/>
        </w:rPr>
        <w:t>Διακήρυξης του ΟΗΕ για τους υπερασπιστές ανθρωπίνων δικαιωμάτων σε όλο τον πλανήτη. Επισκέφθηκε την Ελλάδα κατόπιν πρόσκλησης της ελληνικής κυβέρνησης από τις 13 έως τις 22 Ιουνίου για να α</w:t>
      </w:r>
      <w:r w:rsidR="007E430B" w:rsidRPr="00F57B4C">
        <w:rPr>
          <w:rFonts w:ascii="Arial" w:hAnsi="Arial" w:cs="Arial"/>
          <w:lang w:val="el-GR"/>
        </w:rPr>
        <w:t>ποτιμήσε</w:t>
      </w:r>
      <w:r w:rsidR="00BC32B6" w:rsidRPr="00F57B4C">
        <w:rPr>
          <w:rFonts w:ascii="Arial" w:hAnsi="Arial" w:cs="Arial"/>
          <w:lang w:val="el-GR"/>
        </w:rPr>
        <w:t xml:space="preserve">ι την κατάσταση </w:t>
      </w:r>
      <w:r w:rsidR="00423858" w:rsidRPr="00F57B4C">
        <w:rPr>
          <w:rFonts w:ascii="Arial" w:hAnsi="Arial" w:cs="Arial"/>
          <w:lang w:val="el-GR"/>
        </w:rPr>
        <w:t xml:space="preserve">που επικρατεί σε σχέση με </w:t>
      </w:r>
      <w:r w:rsidR="007E430B" w:rsidRPr="00F57B4C">
        <w:rPr>
          <w:rFonts w:ascii="Arial" w:hAnsi="Arial" w:cs="Arial"/>
          <w:lang w:val="el-GR"/>
        </w:rPr>
        <w:t>τα άτομα</w:t>
      </w:r>
      <w:r w:rsidR="00423858" w:rsidRPr="00F57B4C">
        <w:rPr>
          <w:rFonts w:ascii="Arial" w:hAnsi="Arial" w:cs="Arial"/>
          <w:lang w:val="el-GR"/>
        </w:rPr>
        <w:t xml:space="preserve"> που προάγουν και προστατεύουν τα ανθρώπινα δικαιώματα στη χώρα.</w:t>
      </w:r>
    </w:p>
    <w:p w14:paraId="4132795D" w14:textId="77777777" w:rsidR="00C64516" w:rsidRPr="00F57B4C" w:rsidRDefault="00C64516" w:rsidP="00D0427A">
      <w:pPr>
        <w:pStyle w:val="Standard"/>
        <w:jc w:val="both"/>
        <w:rPr>
          <w:rFonts w:ascii="Arial" w:hAnsi="Arial" w:cs="Arial"/>
          <w:lang w:val="el-GR"/>
        </w:rPr>
      </w:pPr>
    </w:p>
    <w:p w14:paraId="0E4C3D53" w14:textId="663BC594" w:rsidR="002D3CD1" w:rsidRPr="00F57B4C" w:rsidRDefault="00423858" w:rsidP="00D0427A">
      <w:pPr>
        <w:pStyle w:val="Standard"/>
        <w:jc w:val="both"/>
        <w:rPr>
          <w:rFonts w:ascii="Arial" w:hAnsi="Arial" w:cs="Arial"/>
          <w:lang w:val="el-GR"/>
        </w:rPr>
      </w:pPr>
      <w:r w:rsidRPr="00F57B4C">
        <w:rPr>
          <w:rFonts w:ascii="Arial" w:hAnsi="Arial" w:cs="Arial"/>
          <w:lang w:val="el-GR"/>
        </w:rPr>
        <w:t xml:space="preserve">Η Ειδική Εισηγήτρια </w:t>
      </w:r>
      <w:r w:rsidR="008439D5" w:rsidRPr="00F57B4C">
        <w:rPr>
          <w:rFonts w:ascii="Arial" w:hAnsi="Arial" w:cs="Arial"/>
          <w:lang w:val="el-GR"/>
        </w:rPr>
        <w:t>συνάντησε εκπροσώπους</w:t>
      </w:r>
      <w:r w:rsidR="00FC708D" w:rsidRPr="00F57B4C">
        <w:rPr>
          <w:rFonts w:ascii="Arial" w:hAnsi="Arial" w:cs="Arial"/>
          <w:lang w:val="el-GR"/>
        </w:rPr>
        <w:t xml:space="preserve"> υπουργείων στην Αθήνα, ενώ επισκέφθηκε επίσης τη Λέσβο, τη Χίο, τη Σάμο και τη Θεσσαλονίκη</w:t>
      </w:r>
      <w:r w:rsidR="00B42C8D" w:rsidRPr="00F57B4C">
        <w:rPr>
          <w:rFonts w:ascii="Arial" w:hAnsi="Arial" w:cs="Arial"/>
          <w:lang w:val="el-GR"/>
        </w:rPr>
        <w:t xml:space="preserve"> για να συνομιλήσει με τις τοπικές αρχές. </w:t>
      </w:r>
      <w:r w:rsidR="002D3CD1" w:rsidRPr="00F57B4C">
        <w:rPr>
          <w:rFonts w:ascii="Arial" w:hAnsi="Arial" w:cs="Arial"/>
          <w:lang w:val="el-GR"/>
        </w:rPr>
        <w:t xml:space="preserve">Είχε συζητήσεις με αστυνομικούς διευθυντές, εισαγγελείς, την Ελληνική Ακτοφυλακή και εκπροσώπους διεθνών οργανισμών. </w:t>
      </w:r>
    </w:p>
    <w:p w14:paraId="28E26F57" w14:textId="2408909F" w:rsidR="00C64516" w:rsidRPr="00F57B4C" w:rsidRDefault="007E430B" w:rsidP="00D0427A">
      <w:pPr>
        <w:pStyle w:val="Standard"/>
        <w:jc w:val="both"/>
        <w:rPr>
          <w:rFonts w:ascii="Arial" w:hAnsi="Arial" w:cs="Arial"/>
          <w:lang w:val="el-GR"/>
        </w:rPr>
      </w:pPr>
      <w:r w:rsidRPr="00F57B4C">
        <w:rPr>
          <w:rFonts w:ascii="Arial" w:hAnsi="Arial" w:cs="Arial"/>
          <w:color w:val="76923C" w:themeColor="accent3" w:themeShade="BF"/>
          <w:lang w:val="el-GR"/>
        </w:rPr>
        <w:t xml:space="preserve"> </w:t>
      </w:r>
    </w:p>
    <w:p w14:paraId="4F8920EF" w14:textId="77777777" w:rsidR="006E71C5" w:rsidRPr="00F57B4C" w:rsidRDefault="00E96884" w:rsidP="00D0427A">
      <w:pPr>
        <w:pStyle w:val="Standard"/>
        <w:jc w:val="both"/>
        <w:rPr>
          <w:rFonts w:ascii="Arial" w:hAnsi="Arial" w:cs="Arial"/>
          <w:lang w:val="el-GR"/>
        </w:rPr>
      </w:pPr>
      <w:r w:rsidRPr="00F57B4C">
        <w:rPr>
          <w:rFonts w:ascii="Arial" w:hAnsi="Arial" w:cs="Arial"/>
          <w:lang w:val="el-GR"/>
        </w:rPr>
        <w:t xml:space="preserve">Επισκέφθηκε επίσης δομές στις </w:t>
      </w:r>
      <w:r w:rsidR="00B73E91" w:rsidRPr="00F57B4C">
        <w:rPr>
          <w:rFonts w:ascii="Arial" w:hAnsi="Arial" w:cs="Arial"/>
          <w:lang w:val="el-GR"/>
        </w:rPr>
        <w:t xml:space="preserve">οποίες διαμένουν πρόσφυγες και αιτούντες άσυλο. Σε κάθε τοποθεσία, η κα </w:t>
      </w:r>
      <w:r w:rsidR="00B73E91" w:rsidRPr="00F57B4C">
        <w:rPr>
          <w:rFonts w:ascii="Arial" w:hAnsi="Arial" w:cs="Arial"/>
          <w:lang w:val="en-GB"/>
        </w:rPr>
        <w:t>Lawlor</w:t>
      </w:r>
      <w:r w:rsidR="00B73E91" w:rsidRPr="00F57B4C">
        <w:rPr>
          <w:rFonts w:ascii="Arial" w:hAnsi="Arial" w:cs="Arial"/>
          <w:lang w:val="el-GR"/>
        </w:rPr>
        <w:t xml:space="preserve"> </w:t>
      </w:r>
      <w:r w:rsidR="006E71C5" w:rsidRPr="00F57B4C">
        <w:rPr>
          <w:rFonts w:ascii="Arial" w:hAnsi="Arial" w:cs="Arial"/>
          <w:lang w:val="el-GR"/>
        </w:rPr>
        <w:t>είχε συναντήσεις με υπερασπιστές ανθρωπίνων δικαιωμάτων.</w:t>
      </w:r>
    </w:p>
    <w:p w14:paraId="61A5E893" w14:textId="13EEDDC4" w:rsidR="00C64516" w:rsidRPr="00F57B4C" w:rsidRDefault="009E1146" w:rsidP="00D0427A">
      <w:pPr>
        <w:pStyle w:val="Standard"/>
        <w:jc w:val="both"/>
        <w:rPr>
          <w:rFonts w:ascii="Arial" w:hAnsi="Arial" w:cs="Arial"/>
          <w:lang w:val="el-GR"/>
        </w:rPr>
      </w:pPr>
      <w:r w:rsidRPr="00F57B4C">
        <w:rPr>
          <w:rFonts w:ascii="Arial" w:hAnsi="Arial" w:cs="Arial"/>
          <w:color w:val="76923C" w:themeColor="accent3" w:themeShade="BF"/>
          <w:lang w:val="el-GR"/>
        </w:rPr>
        <w:t xml:space="preserve"> </w:t>
      </w:r>
    </w:p>
    <w:p w14:paraId="69E6849A" w14:textId="6943F57E" w:rsidR="00CF178E" w:rsidRPr="00F57B4C" w:rsidRDefault="006E71C5" w:rsidP="00D0427A">
      <w:pPr>
        <w:pStyle w:val="Standard"/>
        <w:jc w:val="both"/>
        <w:rPr>
          <w:rFonts w:ascii="Arial" w:hAnsi="Arial" w:cs="Arial"/>
          <w:lang w:val="el-GR"/>
        </w:rPr>
      </w:pPr>
      <w:r w:rsidRPr="00F57B4C">
        <w:rPr>
          <w:rFonts w:ascii="Arial" w:hAnsi="Arial" w:cs="Arial"/>
          <w:lang w:val="el-GR"/>
        </w:rPr>
        <w:t xml:space="preserve">«Οι υπερασπιστές </w:t>
      </w:r>
      <w:r w:rsidR="00694E12" w:rsidRPr="00F57B4C">
        <w:rPr>
          <w:rFonts w:ascii="Arial" w:hAnsi="Arial" w:cs="Arial"/>
          <w:lang w:val="el-GR"/>
        </w:rPr>
        <w:t xml:space="preserve">στην Ελλάδα, οι οποίοι </w:t>
      </w:r>
      <w:r w:rsidR="009E1146" w:rsidRPr="00F57B4C">
        <w:rPr>
          <w:rFonts w:ascii="Arial" w:hAnsi="Arial" w:cs="Arial"/>
          <w:lang w:val="el-GR"/>
        </w:rPr>
        <w:t xml:space="preserve">εργάζονται προκειμένου </w:t>
      </w:r>
      <w:r w:rsidR="00694E12" w:rsidRPr="00F57B4C">
        <w:rPr>
          <w:rFonts w:ascii="Arial" w:hAnsi="Arial" w:cs="Arial"/>
          <w:lang w:val="el-GR"/>
        </w:rPr>
        <w:t xml:space="preserve">να διασφαλίζονται τα δικαιώματα των προσφύγων, των αιτούντων άσυλο και των μεταναστών, </w:t>
      </w:r>
      <w:r w:rsidR="002C06C2" w:rsidRPr="00F57B4C">
        <w:rPr>
          <w:rFonts w:ascii="Arial" w:hAnsi="Arial" w:cs="Arial"/>
          <w:lang w:val="el-GR"/>
        </w:rPr>
        <w:t xml:space="preserve">δέχονται τεράστια πίεση. Σε αυτούς περιλαμβάνονται και οι ίδιοι οι μετανάστες, που </w:t>
      </w:r>
      <w:r w:rsidR="002732A7" w:rsidRPr="00F57B4C">
        <w:rPr>
          <w:rFonts w:ascii="Arial" w:hAnsi="Arial" w:cs="Arial"/>
          <w:lang w:val="el-GR"/>
        </w:rPr>
        <w:t xml:space="preserve">αντιμετωπίζουν </w:t>
      </w:r>
      <w:r w:rsidR="0033225F" w:rsidRPr="00F57B4C">
        <w:rPr>
          <w:rFonts w:ascii="Arial" w:hAnsi="Arial" w:cs="Arial"/>
          <w:lang w:val="el-GR"/>
        </w:rPr>
        <w:t xml:space="preserve">αυξημένο </w:t>
      </w:r>
      <w:r w:rsidR="002732A7" w:rsidRPr="00F57B4C">
        <w:rPr>
          <w:rFonts w:ascii="Arial" w:hAnsi="Arial" w:cs="Arial"/>
          <w:lang w:val="el-GR"/>
        </w:rPr>
        <w:t xml:space="preserve">κίνδυνο </w:t>
      </w:r>
      <w:r w:rsidR="00CF178E" w:rsidRPr="00F57B4C">
        <w:rPr>
          <w:rFonts w:ascii="Arial" w:hAnsi="Arial" w:cs="Arial"/>
          <w:lang w:val="el-GR"/>
        </w:rPr>
        <w:t xml:space="preserve">όταν επιτελούν έργο που αφορά στα ανθρώπινα δικαιώματα», </w:t>
      </w:r>
      <w:r w:rsidR="00946955" w:rsidRPr="00F57B4C">
        <w:rPr>
          <w:rFonts w:ascii="Arial" w:hAnsi="Arial" w:cs="Arial"/>
          <w:lang w:val="el-GR"/>
        </w:rPr>
        <w:t xml:space="preserve">υπογράμμισε η εμπειρογνώμων του ΟΗΕ. </w:t>
      </w:r>
    </w:p>
    <w:p w14:paraId="68CEE65A" w14:textId="77777777" w:rsidR="00C64516" w:rsidRPr="00F57B4C" w:rsidRDefault="00C64516" w:rsidP="00D0427A">
      <w:pPr>
        <w:pStyle w:val="Standard"/>
        <w:jc w:val="both"/>
        <w:rPr>
          <w:rFonts w:ascii="Arial" w:hAnsi="Arial" w:cs="Arial"/>
          <w:lang w:val="el-GR"/>
        </w:rPr>
      </w:pPr>
    </w:p>
    <w:p w14:paraId="589AE837" w14:textId="226C236F" w:rsidR="003426E7" w:rsidRPr="00F57B4C" w:rsidRDefault="00946955" w:rsidP="00D0427A">
      <w:pPr>
        <w:pStyle w:val="Standard"/>
        <w:jc w:val="both"/>
        <w:rPr>
          <w:rFonts w:ascii="Arial" w:hAnsi="Arial" w:cs="Arial"/>
          <w:lang w:val="el-GR"/>
        </w:rPr>
      </w:pPr>
      <w:r w:rsidRPr="00F57B4C">
        <w:rPr>
          <w:rFonts w:ascii="Arial" w:hAnsi="Arial" w:cs="Arial"/>
          <w:lang w:val="el-GR"/>
        </w:rPr>
        <w:t>«</w:t>
      </w:r>
      <w:r w:rsidR="003F456B" w:rsidRPr="00F57B4C">
        <w:rPr>
          <w:rFonts w:ascii="Arial" w:hAnsi="Arial" w:cs="Arial"/>
          <w:lang w:val="el-GR"/>
        </w:rPr>
        <w:t xml:space="preserve">Στην αιχμή του δόρατος βρίσκονται </w:t>
      </w:r>
      <w:r w:rsidR="004A0AB5" w:rsidRPr="00F57B4C">
        <w:rPr>
          <w:rFonts w:ascii="Arial" w:hAnsi="Arial" w:cs="Arial"/>
          <w:lang w:val="el-GR"/>
        </w:rPr>
        <w:t xml:space="preserve">οι διώξεις, </w:t>
      </w:r>
      <w:r w:rsidR="001738E6" w:rsidRPr="00F57B4C">
        <w:rPr>
          <w:rFonts w:ascii="Arial" w:hAnsi="Arial" w:cs="Arial"/>
          <w:lang w:val="el-GR"/>
        </w:rPr>
        <w:t xml:space="preserve">στο πλαίσιο των οποίων πράξεις αλληλεγγύης </w:t>
      </w:r>
      <w:r w:rsidR="0033225F" w:rsidRPr="00F57B4C">
        <w:rPr>
          <w:rFonts w:ascii="Arial" w:hAnsi="Arial" w:cs="Arial"/>
          <w:lang w:val="el-GR"/>
        </w:rPr>
        <w:t>επαν</w:t>
      </w:r>
      <w:r w:rsidR="001738E6" w:rsidRPr="00F57B4C">
        <w:rPr>
          <w:rFonts w:ascii="Arial" w:hAnsi="Arial" w:cs="Arial"/>
          <w:lang w:val="el-GR"/>
        </w:rPr>
        <w:t xml:space="preserve">ερμηνεύονται </w:t>
      </w:r>
      <w:r w:rsidR="004D46B9" w:rsidRPr="00F57B4C">
        <w:rPr>
          <w:rFonts w:ascii="Arial" w:hAnsi="Arial" w:cs="Arial"/>
          <w:lang w:val="el-GR"/>
        </w:rPr>
        <w:t>σαν να πρόκειται για</w:t>
      </w:r>
      <w:r w:rsidR="001738E6" w:rsidRPr="00F57B4C">
        <w:rPr>
          <w:rFonts w:ascii="Arial" w:hAnsi="Arial" w:cs="Arial"/>
          <w:lang w:val="el-GR"/>
        </w:rPr>
        <w:t xml:space="preserve"> εγκληματική δραστηριότητα, </w:t>
      </w:r>
      <w:r w:rsidR="006D2674" w:rsidRPr="00F57B4C">
        <w:rPr>
          <w:rFonts w:ascii="Arial" w:hAnsi="Arial" w:cs="Arial"/>
          <w:lang w:val="el-GR"/>
        </w:rPr>
        <w:lastRenderedPageBreak/>
        <w:t>συγκεκριμένα ως</w:t>
      </w:r>
      <w:r w:rsidR="00F57B4C" w:rsidRPr="00F57B4C">
        <w:rPr>
          <w:rFonts w:ascii="Arial" w:hAnsi="Arial" w:cs="Arial"/>
          <w:lang w:val="el-GR"/>
        </w:rPr>
        <w:t xml:space="preserve"> </w:t>
      </w:r>
      <w:r w:rsidR="00C728B1" w:rsidRPr="00F57B4C">
        <w:rPr>
          <w:rFonts w:ascii="Arial" w:hAnsi="Arial" w:cs="Arial"/>
          <w:lang w:val="el-GR"/>
        </w:rPr>
        <w:t xml:space="preserve">έγκλημα διακίνησης ανθρώπων», είπε η κα </w:t>
      </w:r>
      <w:r w:rsidR="00C728B1" w:rsidRPr="00F57B4C">
        <w:rPr>
          <w:rFonts w:ascii="Arial" w:hAnsi="Arial" w:cs="Arial"/>
          <w:lang w:val="en-GB"/>
        </w:rPr>
        <w:t>Lawlor</w:t>
      </w:r>
      <w:r w:rsidR="00C728B1" w:rsidRPr="00F57B4C">
        <w:rPr>
          <w:rFonts w:ascii="Arial" w:hAnsi="Arial" w:cs="Arial"/>
          <w:lang w:val="el-GR"/>
        </w:rPr>
        <w:t xml:space="preserve">. </w:t>
      </w:r>
      <w:r w:rsidR="00E77F23" w:rsidRPr="00F57B4C">
        <w:rPr>
          <w:rFonts w:ascii="Arial" w:hAnsi="Arial" w:cs="Arial"/>
          <w:lang w:val="el-GR"/>
        </w:rPr>
        <w:t xml:space="preserve">«Ο αρνητικός αντίκτυπος τέτοιων υποθέσεων πολλαπλασιάζεται </w:t>
      </w:r>
      <w:r w:rsidR="00160F97" w:rsidRPr="00F57B4C">
        <w:rPr>
          <w:rFonts w:ascii="Arial" w:hAnsi="Arial" w:cs="Arial"/>
          <w:lang w:val="el-GR"/>
        </w:rPr>
        <w:t xml:space="preserve">από </w:t>
      </w:r>
      <w:r w:rsidR="00E45053" w:rsidRPr="00F57B4C">
        <w:rPr>
          <w:rFonts w:ascii="Arial" w:hAnsi="Arial" w:cs="Arial"/>
          <w:lang w:val="el-GR"/>
        </w:rPr>
        <w:t>τις εκστρατείες</w:t>
      </w:r>
      <w:r w:rsidR="002004A1" w:rsidRPr="00F57B4C">
        <w:rPr>
          <w:rFonts w:ascii="Arial" w:hAnsi="Arial" w:cs="Arial"/>
          <w:lang w:val="el-GR"/>
        </w:rPr>
        <w:t xml:space="preserve"> συκοφαντικής</w:t>
      </w:r>
      <w:r w:rsidR="00E45053" w:rsidRPr="00F57B4C">
        <w:rPr>
          <w:rFonts w:ascii="Arial" w:hAnsi="Arial" w:cs="Arial"/>
          <w:lang w:val="el-GR"/>
        </w:rPr>
        <w:t xml:space="preserve"> δυσφήμισης που διαιωνίζουν </w:t>
      </w:r>
      <w:r w:rsidR="00C32DDD" w:rsidRPr="00F57B4C">
        <w:rPr>
          <w:rFonts w:ascii="Arial" w:hAnsi="Arial" w:cs="Arial"/>
          <w:lang w:val="el-GR"/>
        </w:rPr>
        <w:t>μια</w:t>
      </w:r>
      <w:r w:rsidR="003426E7" w:rsidRPr="00F57B4C">
        <w:rPr>
          <w:rFonts w:ascii="Arial" w:hAnsi="Arial" w:cs="Arial"/>
          <w:lang w:val="el-GR"/>
        </w:rPr>
        <w:t xml:space="preserve"> ψευδή εικόνα </w:t>
      </w:r>
      <w:r w:rsidR="00C32DDD" w:rsidRPr="00F57B4C">
        <w:rPr>
          <w:rFonts w:ascii="Arial" w:hAnsi="Arial" w:cs="Arial"/>
          <w:lang w:val="el-GR"/>
        </w:rPr>
        <w:t xml:space="preserve">γύρω από τους </w:t>
      </w:r>
      <w:r w:rsidR="003426E7" w:rsidRPr="00F57B4C">
        <w:rPr>
          <w:rFonts w:ascii="Arial" w:hAnsi="Arial" w:cs="Arial"/>
          <w:lang w:val="el-GR"/>
        </w:rPr>
        <w:t>υπερασπιστ</w:t>
      </w:r>
      <w:r w:rsidR="00C32DDD" w:rsidRPr="00F57B4C">
        <w:rPr>
          <w:rFonts w:ascii="Arial" w:hAnsi="Arial" w:cs="Arial"/>
          <w:lang w:val="el-GR"/>
        </w:rPr>
        <w:t>ές</w:t>
      </w:r>
      <w:r w:rsidR="003426E7" w:rsidRPr="00F57B4C">
        <w:rPr>
          <w:rFonts w:ascii="Arial" w:hAnsi="Arial" w:cs="Arial"/>
          <w:lang w:val="el-GR"/>
        </w:rPr>
        <w:t xml:space="preserve">». </w:t>
      </w:r>
    </w:p>
    <w:p w14:paraId="607CF727" w14:textId="77777777" w:rsidR="00C32DDD" w:rsidRPr="00F57B4C" w:rsidRDefault="00C32DDD" w:rsidP="00D0427A">
      <w:pPr>
        <w:pStyle w:val="Standard"/>
        <w:jc w:val="both"/>
        <w:rPr>
          <w:rFonts w:ascii="Arial" w:hAnsi="Arial" w:cs="Arial"/>
          <w:lang w:val="el-GR"/>
        </w:rPr>
      </w:pPr>
    </w:p>
    <w:p w14:paraId="77EEF86D" w14:textId="685D769C" w:rsidR="00AA0906" w:rsidRPr="00F57B4C" w:rsidRDefault="001C2733" w:rsidP="00D0427A">
      <w:pPr>
        <w:pStyle w:val="Standard"/>
        <w:jc w:val="both"/>
        <w:rPr>
          <w:rFonts w:ascii="Arial" w:hAnsi="Arial" w:cs="Arial"/>
          <w:lang w:val="el-GR"/>
        </w:rPr>
      </w:pPr>
      <w:r w:rsidRPr="00F57B4C">
        <w:rPr>
          <w:rFonts w:ascii="Arial" w:hAnsi="Arial" w:cs="Arial"/>
          <w:lang w:val="el-GR"/>
        </w:rPr>
        <w:t>Η Ειδική Εισηγήτρια προειδοπο</w:t>
      </w:r>
      <w:r w:rsidR="00C32DDD" w:rsidRPr="00F57B4C">
        <w:rPr>
          <w:rFonts w:ascii="Arial" w:hAnsi="Arial" w:cs="Arial"/>
          <w:lang w:val="el-GR"/>
        </w:rPr>
        <w:t xml:space="preserve">ίησε </w:t>
      </w:r>
      <w:r w:rsidR="00AA0906" w:rsidRPr="00F57B4C">
        <w:rPr>
          <w:rFonts w:ascii="Arial" w:hAnsi="Arial" w:cs="Arial"/>
          <w:lang w:val="el-GR"/>
        </w:rPr>
        <w:t>ότι η</w:t>
      </w:r>
      <w:r w:rsidR="003426E7" w:rsidRPr="00F57B4C">
        <w:rPr>
          <w:rFonts w:ascii="Arial" w:hAnsi="Arial" w:cs="Arial"/>
          <w:lang w:val="el-GR"/>
        </w:rPr>
        <w:t xml:space="preserve"> πολιτική</w:t>
      </w:r>
      <w:r w:rsidR="00AA0906" w:rsidRPr="00F57B4C">
        <w:rPr>
          <w:rFonts w:ascii="Arial" w:hAnsi="Arial" w:cs="Arial"/>
          <w:lang w:val="el-GR"/>
        </w:rPr>
        <w:t xml:space="preserve"> αυτή</w:t>
      </w:r>
      <w:r w:rsidR="003426E7" w:rsidRPr="00F57B4C">
        <w:rPr>
          <w:rFonts w:ascii="Arial" w:hAnsi="Arial" w:cs="Arial"/>
          <w:lang w:val="el-GR"/>
        </w:rPr>
        <w:t xml:space="preserve"> </w:t>
      </w:r>
      <w:r w:rsidR="00BB35EA" w:rsidRPr="00F57B4C">
        <w:rPr>
          <w:rFonts w:ascii="Arial" w:hAnsi="Arial" w:cs="Arial"/>
          <w:lang w:val="el-GR"/>
        </w:rPr>
        <w:t>έ</w:t>
      </w:r>
      <w:r w:rsidRPr="00F57B4C">
        <w:rPr>
          <w:rFonts w:ascii="Arial" w:hAnsi="Arial" w:cs="Arial"/>
          <w:lang w:val="el-GR"/>
        </w:rPr>
        <w:t xml:space="preserve">χει ως αποτέλεσμα </w:t>
      </w:r>
      <w:r w:rsidR="00C32DDD" w:rsidRPr="00F57B4C">
        <w:rPr>
          <w:rFonts w:ascii="Arial" w:hAnsi="Arial" w:cs="Arial"/>
          <w:lang w:val="el-GR"/>
        </w:rPr>
        <w:t>να</w:t>
      </w:r>
      <w:r w:rsidRPr="00F57B4C">
        <w:rPr>
          <w:rFonts w:ascii="Arial" w:hAnsi="Arial" w:cs="Arial"/>
          <w:lang w:val="el-GR"/>
        </w:rPr>
        <w:t xml:space="preserve"> «</w:t>
      </w:r>
      <w:r w:rsidR="00C32DDD" w:rsidRPr="00F57B4C">
        <w:rPr>
          <w:rFonts w:ascii="Arial" w:hAnsi="Arial" w:cs="Arial"/>
          <w:lang w:val="el-GR"/>
        </w:rPr>
        <w:t xml:space="preserve">προκαλεί </w:t>
      </w:r>
      <w:r w:rsidRPr="00F57B4C">
        <w:rPr>
          <w:rFonts w:ascii="Arial" w:hAnsi="Arial" w:cs="Arial"/>
          <w:lang w:val="el-GR"/>
        </w:rPr>
        <w:t xml:space="preserve">ασφυξία» </w:t>
      </w:r>
      <w:r w:rsidR="00C32DDD" w:rsidRPr="00F57B4C">
        <w:rPr>
          <w:rFonts w:ascii="Arial" w:hAnsi="Arial" w:cs="Arial"/>
          <w:lang w:val="el-GR"/>
        </w:rPr>
        <w:t xml:space="preserve">στην </w:t>
      </w:r>
      <w:r w:rsidRPr="00F57B4C">
        <w:rPr>
          <w:rFonts w:ascii="Arial" w:hAnsi="Arial" w:cs="Arial"/>
          <w:lang w:val="el-GR"/>
        </w:rPr>
        <w:t>κοινωνία των πολιτών στην Ελλάδα</w:t>
      </w:r>
      <w:r w:rsidR="00AA0906" w:rsidRPr="00F57B4C">
        <w:rPr>
          <w:rFonts w:ascii="Arial" w:hAnsi="Arial" w:cs="Arial"/>
          <w:lang w:val="el-GR"/>
        </w:rPr>
        <w:t>.</w:t>
      </w:r>
    </w:p>
    <w:p w14:paraId="1C04B536" w14:textId="77777777" w:rsidR="00C64516" w:rsidRPr="00F57B4C" w:rsidRDefault="00C64516" w:rsidP="00D0427A">
      <w:pPr>
        <w:pStyle w:val="Standard"/>
        <w:jc w:val="both"/>
        <w:rPr>
          <w:rFonts w:ascii="Arial" w:hAnsi="Arial" w:cs="Arial"/>
          <w:lang w:val="el-GR"/>
        </w:rPr>
      </w:pPr>
    </w:p>
    <w:p w14:paraId="7765994D" w14:textId="2B24BB28" w:rsidR="005E0AD5" w:rsidRPr="00F57B4C" w:rsidRDefault="00AA0906" w:rsidP="00D0427A">
      <w:pPr>
        <w:pStyle w:val="Standard"/>
        <w:jc w:val="both"/>
        <w:rPr>
          <w:rFonts w:ascii="Arial" w:hAnsi="Arial" w:cs="Arial"/>
          <w:lang w:val="el-GR"/>
        </w:rPr>
      </w:pPr>
      <w:r w:rsidRPr="00F57B4C">
        <w:rPr>
          <w:rFonts w:ascii="Arial" w:hAnsi="Arial" w:cs="Arial"/>
          <w:lang w:val="el-GR"/>
        </w:rPr>
        <w:t xml:space="preserve">Η κα </w:t>
      </w:r>
      <w:r w:rsidRPr="00F57B4C">
        <w:rPr>
          <w:rFonts w:ascii="Arial" w:hAnsi="Arial" w:cs="Arial"/>
          <w:lang w:val="en-GB"/>
        </w:rPr>
        <w:t>Lawlor</w:t>
      </w:r>
      <w:r w:rsidRPr="00F57B4C">
        <w:rPr>
          <w:rFonts w:ascii="Arial" w:hAnsi="Arial" w:cs="Arial"/>
          <w:lang w:val="el-GR"/>
        </w:rPr>
        <w:t xml:space="preserve"> είπε ότι το κλίμα φόβου και ανασφάλειας που δημιο</w:t>
      </w:r>
      <w:r w:rsidR="00DB3073" w:rsidRPr="00F57B4C">
        <w:rPr>
          <w:rFonts w:ascii="Arial" w:hAnsi="Arial" w:cs="Arial"/>
          <w:lang w:val="el-GR"/>
        </w:rPr>
        <w:t>υργείται από αυτήν την</w:t>
      </w:r>
      <w:r w:rsidRPr="00F57B4C">
        <w:rPr>
          <w:rFonts w:ascii="Arial" w:hAnsi="Arial" w:cs="Arial"/>
          <w:lang w:val="el-GR"/>
        </w:rPr>
        <w:t xml:space="preserve"> πολιτική </w:t>
      </w:r>
      <w:r w:rsidR="00970516" w:rsidRPr="00F57B4C">
        <w:rPr>
          <w:rFonts w:ascii="Arial" w:hAnsi="Arial" w:cs="Arial"/>
          <w:lang w:val="el-GR"/>
        </w:rPr>
        <w:t xml:space="preserve">ενισχύεται από στοιχεία του νομικού πλαισίου, ιδίως από </w:t>
      </w:r>
      <w:r w:rsidR="00684351" w:rsidRPr="00F57B4C">
        <w:rPr>
          <w:rFonts w:ascii="Arial" w:hAnsi="Arial" w:cs="Arial"/>
          <w:lang w:val="el-GR"/>
        </w:rPr>
        <w:t>το</w:t>
      </w:r>
      <w:r w:rsidR="003C676F" w:rsidRPr="00F57B4C">
        <w:rPr>
          <w:rFonts w:ascii="Arial" w:hAnsi="Arial" w:cs="Arial"/>
          <w:lang w:val="el-GR"/>
        </w:rPr>
        <w:t xml:space="preserve"> </w:t>
      </w:r>
      <w:r w:rsidR="00970516" w:rsidRPr="00F57B4C">
        <w:rPr>
          <w:rFonts w:ascii="Arial" w:hAnsi="Arial" w:cs="Arial"/>
          <w:lang w:val="el-GR"/>
        </w:rPr>
        <w:t>Μητρώο ΜΚΟ</w:t>
      </w:r>
      <w:r w:rsidR="005E0AD5" w:rsidRPr="00F57B4C">
        <w:rPr>
          <w:rFonts w:ascii="Arial" w:hAnsi="Arial" w:cs="Arial"/>
          <w:lang w:val="el-GR"/>
        </w:rPr>
        <w:t xml:space="preserve"> για τις οργανώσεις που ασχολούνται με τη μετανάστευση</w:t>
      </w:r>
      <w:r w:rsidR="00C10A39" w:rsidRPr="00F57B4C">
        <w:rPr>
          <w:rFonts w:ascii="Arial" w:hAnsi="Arial" w:cs="Arial"/>
          <w:lang w:val="el-GR"/>
        </w:rPr>
        <w:t xml:space="preserve"> </w:t>
      </w:r>
      <w:r w:rsidR="005E0AD5" w:rsidRPr="00F57B4C">
        <w:rPr>
          <w:rFonts w:ascii="Arial" w:hAnsi="Arial" w:cs="Arial"/>
          <w:lang w:val="el-GR"/>
        </w:rPr>
        <w:t>το οποίο</w:t>
      </w:r>
      <w:r w:rsidR="00C10A39" w:rsidRPr="00F57B4C">
        <w:rPr>
          <w:rFonts w:ascii="Arial" w:hAnsi="Arial" w:cs="Arial"/>
          <w:lang w:val="el-GR"/>
        </w:rPr>
        <w:t xml:space="preserve"> </w:t>
      </w:r>
      <w:r w:rsidR="00684351" w:rsidRPr="00F57B4C">
        <w:rPr>
          <w:rFonts w:ascii="Arial" w:hAnsi="Arial" w:cs="Arial"/>
          <w:lang w:val="el-GR"/>
        </w:rPr>
        <w:t xml:space="preserve">χαρακτηρίζεται από </w:t>
      </w:r>
      <w:r w:rsidR="00C10A39" w:rsidRPr="00F57B4C">
        <w:rPr>
          <w:rFonts w:ascii="Arial" w:hAnsi="Arial" w:cs="Arial"/>
          <w:lang w:val="el-GR"/>
        </w:rPr>
        <w:t>διακρίσεις</w:t>
      </w:r>
      <w:r w:rsidR="00970516" w:rsidRPr="00F57B4C">
        <w:rPr>
          <w:rFonts w:ascii="Arial" w:hAnsi="Arial" w:cs="Arial"/>
          <w:lang w:val="el-GR"/>
        </w:rPr>
        <w:t xml:space="preserve">, καθώς και από δηλώσεις υψηλόβαθμων κυβερνητικών εκπροσώπων που επιτίθενται και υπονομεύουν το έργο των ΜΚΟ για τα ανθρώπινα δικαιώματα. </w:t>
      </w:r>
    </w:p>
    <w:p w14:paraId="0D890115" w14:textId="77777777" w:rsidR="00C64516" w:rsidRPr="00F57B4C" w:rsidRDefault="00C64516" w:rsidP="00D0427A">
      <w:pPr>
        <w:pStyle w:val="Standard"/>
        <w:jc w:val="both"/>
        <w:rPr>
          <w:rFonts w:ascii="Arial" w:hAnsi="Arial" w:cs="Arial"/>
          <w:lang w:val="el-GR"/>
        </w:rPr>
      </w:pPr>
    </w:p>
    <w:p w14:paraId="0FB28226" w14:textId="7C8F66AD" w:rsidR="00F3451C" w:rsidRPr="00F57B4C" w:rsidRDefault="00F3451C" w:rsidP="00D0427A">
      <w:pPr>
        <w:pStyle w:val="Standard"/>
        <w:jc w:val="both"/>
        <w:rPr>
          <w:rFonts w:ascii="Arial" w:hAnsi="Arial" w:cs="Arial"/>
          <w:lang w:val="el-GR"/>
        </w:rPr>
      </w:pPr>
      <w:r w:rsidRPr="00F57B4C">
        <w:rPr>
          <w:rFonts w:ascii="Arial" w:hAnsi="Arial" w:cs="Arial"/>
          <w:lang w:val="el-GR"/>
        </w:rPr>
        <w:t xml:space="preserve">Όσοι εργάζονται για την τεκμηρίωση και την πρόληψη </w:t>
      </w:r>
      <w:r w:rsidR="00103FFC" w:rsidRPr="00F57B4C">
        <w:rPr>
          <w:rFonts w:ascii="Arial" w:hAnsi="Arial" w:cs="Arial"/>
          <w:lang w:val="el-GR"/>
        </w:rPr>
        <w:t xml:space="preserve">της </w:t>
      </w:r>
      <w:r w:rsidR="00716DCF" w:rsidRPr="00F57B4C">
        <w:rPr>
          <w:rFonts w:ascii="Arial" w:hAnsi="Arial" w:cs="Arial"/>
          <w:lang w:val="el-GR"/>
        </w:rPr>
        <w:t>ιδιαίτερα σοβαρής</w:t>
      </w:r>
      <w:r w:rsidRPr="00F57B4C">
        <w:rPr>
          <w:rFonts w:ascii="Arial" w:hAnsi="Arial" w:cs="Arial"/>
          <w:lang w:val="el-GR"/>
        </w:rPr>
        <w:t xml:space="preserve"> πρακτικής των άτυπων αναγκαστικών επιστροφών (</w:t>
      </w:r>
      <w:r w:rsidRPr="00F57B4C">
        <w:rPr>
          <w:rFonts w:ascii="Arial" w:hAnsi="Arial" w:cs="Arial"/>
          <w:lang w:val="en-GB"/>
        </w:rPr>
        <w:t>pushbacks</w:t>
      </w:r>
      <w:r w:rsidRPr="00F57B4C">
        <w:rPr>
          <w:rFonts w:ascii="Arial" w:hAnsi="Arial" w:cs="Arial"/>
          <w:lang w:val="el-GR"/>
        </w:rPr>
        <w:t xml:space="preserve">) </w:t>
      </w:r>
      <w:r w:rsidR="00684351" w:rsidRPr="00F57B4C">
        <w:rPr>
          <w:rFonts w:ascii="Arial" w:hAnsi="Arial" w:cs="Arial"/>
          <w:lang w:val="el-GR"/>
        </w:rPr>
        <w:t>είναι εκτεθειμένοι σε ιδιαίτερο ρίσκο</w:t>
      </w:r>
      <w:r w:rsidRPr="00F57B4C">
        <w:rPr>
          <w:rFonts w:ascii="Arial" w:hAnsi="Arial" w:cs="Arial"/>
          <w:lang w:val="el-GR"/>
        </w:rPr>
        <w:t xml:space="preserve">, δήλωσε </w:t>
      </w:r>
      <w:r w:rsidR="00F84981" w:rsidRPr="00F57B4C">
        <w:rPr>
          <w:rFonts w:ascii="Arial" w:hAnsi="Arial" w:cs="Arial"/>
          <w:lang w:val="el-GR"/>
        </w:rPr>
        <w:t xml:space="preserve">η </w:t>
      </w:r>
      <w:r w:rsidRPr="00F57B4C">
        <w:rPr>
          <w:rFonts w:ascii="Arial" w:hAnsi="Arial" w:cs="Arial"/>
          <w:lang w:val="el-GR"/>
        </w:rPr>
        <w:t>εμπειρογνώμ</w:t>
      </w:r>
      <w:r w:rsidR="00F84981" w:rsidRPr="00F57B4C">
        <w:rPr>
          <w:rFonts w:ascii="Arial" w:hAnsi="Arial" w:cs="Arial"/>
          <w:lang w:val="el-GR"/>
        </w:rPr>
        <w:t>ων</w:t>
      </w:r>
      <w:r w:rsidRPr="00F57B4C">
        <w:rPr>
          <w:rFonts w:ascii="Arial" w:hAnsi="Arial" w:cs="Arial"/>
          <w:lang w:val="el-GR"/>
        </w:rPr>
        <w:t xml:space="preserve">. Οι </w:t>
      </w:r>
      <w:r w:rsidR="00F84981" w:rsidRPr="00F57B4C">
        <w:rPr>
          <w:rFonts w:ascii="Arial" w:hAnsi="Arial" w:cs="Arial"/>
          <w:lang w:val="el-GR"/>
        </w:rPr>
        <w:t>άτυπες αναγκαστικές επι</w:t>
      </w:r>
      <w:r w:rsidR="008411FA" w:rsidRPr="00F57B4C">
        <w:rPr>
          <w:rFonts w:ascii="Arial" w:hAnsi="Arial" w:cs="Arial"/>
          <w:lang w:val="el-GR"/>
        </w:rPr>
        <w:t>στροφές</w:t>
      </w:r>
      <w:r w:rsidRPr="00F57B4C">
        <w:rPr>
          <w:rFonts w:ascii="Arial" w:hAnsi="Arial" w:cs="Arial"/>
          <w:lang w:val="el-GR"/>
        </w:rPr>
        <w:t xml:space="preserve"> </w:t>
      </w:r>
      <w:r w:rsidR="00996737" w:rsidRPr="00F57B4C">
        <w:rPr>
          <w:rFonts w:ascii="Arial" w:hAnsi="Arial" w:cs="Arial"/>
          <w:lang w:val="el-GR"/>
        </w:rPr>
        <w:t>γυρίζουν βίαια τ</w:t>
      </w:r>
      <w:r w:rsidRPr="00F57B4C">
        <w:rPr>
          <w:rFonts w:ascii="Arial" w:hAnsi="Arial" w:cs="Arial"/>
          <w:lang w:val="el-GR"/>
        </w:rPr>
        <w:t xml:space="preserve">ους πρόσφυγες και τους μετανάστες </w:t>
      </w:r>
      <w:r w:rsidR="00996737" w:rsidRPr="00F57B4C">
        <w:rPr>
          <w:rFonts w:ascii="Arial" w:hAnsi="Arial" w:cs="Arial"/>
          <w:lang w:val="el-GR"/>
        </w:rPr>
        <w:t>σ</w:t>
      </w:r>
      <w:r w:rsidRPr="00F57B4C">
        <w:rPr>
          <w:rFonts w:ascii="Arial" w:hAnsi="Arial" w:cs="Arial"/>
          <w:lang w:val="el-GR"/>
        </w:rPr>
        <w:t xml:space="preserve">τα σύνορα, χωρίς να λαμβάνονται υπόψη οι ατομικές τους </w:t>
      </w:r>
      <w:r w:rsidR="00996737" w:rsidRPr="00F57B4C">
        <w:rPr>
          <w:rFonts w:ascii="Arial" w:hAnsi="Arial" w:cs="Arial"/>
          <w:lang w:val="el-GR"/>
        </w:rPr>
        <w:t xml:space="preserve">περιστάσεις </w:t>
      </w:r>
      <w:r w:rsidRPr="00F57B4C">
        <w:rPr>
          <w:rFonts w:ascii="Arial" w:hAnsi="Arial" w:cs="Arial"/>
          <w:lang w:val="el-GR"/>
        </w:rPr>
        <w:t xml:space="preserve">ή </w:t>
      </w:r>
      <w:r w:rsidR="00996737" w:rsidRPr="00F57B4C">
        <w:rPr>
          <w:rFonts w:ascii="Arial" w:hAnsi="Arial" w:cs="Arial"/>
          <w:lang w:val="el-GR"/>
        </w:rPr>
        <w:t xml:space="preserve">να τους δίνεται </w:t>
      </w:r>
      <w:r w:rsidRPr="00F57B4C">
        <w:rPr>
          <w:rFonts w:ascii="Arial" w:hAnsi="Arial" w:cs="Arial"/>
          <w:lang w:val="el-GR"/>
        </w:rPr>
        <w:t xml:space="preserve">η δυνατότητα να υποβάλουν αίτηση ασύλου. </w:t>
      </w:r>
    </w:p>
    <w:p w14:paraId="51AD6094" w14:textId="77777777" w:rsidR="00C64516" w:rsidRPr="00F57B4C" w:rsidRDefault="00C64516" w:rsidP="00D0427A">
      <w:pPr>
        <w:pStyle w:val="Standard"/>
        <w:jc w:val="both"/>
        <w:rPr>
          <w:rFonts w:ascii="Arial" w:hAnsi="Arial" w:cs="Arial"/>
          <w:lang w:val="el-GR"/>
        </w:rPr>
      </w:pPr>
    </w:p>
    <w:p w14:paraId="035F0056" w14:textId="47E7B0ED" w:rsidR="00C64516" w:rsidRPr="00475F5C" w:rsidRDefault="00266D1C" w:rsidP="00D0427A">
      <w:pPr>
        <w:pStyle w:val="Standard"/>
        <w:jc w:val="both"/>
        <w:rPr>
          <w:rFonts w:ascii="Arial" w:hAnsi="Arial" w:cs="Arial"/>
          <w:lang w:val="el-GR"/>
        </w:rPr>
      </w:pPr>
      <w:r w:rsidRPr="00F57B4C">
        <w:rPr>
          <w:rFonts w:ascii="Arial" w:hAnsi="Arial" w:cs="Arial"/>
          <w:lang w:val="el-GR"/>
        </w:rPr>
        <w:t>Εξέφρασε επίσης την ανησυχία της για την κατάσταση των υπερασπιστών των δικαιωμάτων των ΛΟΑΤΚΙ και των γυναικών στη χώρα, καθώς και</w:t>
      </w:r>
      <w:r w:rsidR="00697B9F" w:rsidRPr="00F57B4C">
        <w:rPr>
          <w:rFonts w:ascii="Arial" w:hAnsi="Arial" w:cs="Arial"/>
          <w:lang w:val="el-GR"/>
        </w:rPr>
        <w:t xml:space="preserve"> όσων ασκούν ερευνητική δημοσιογραφία πάνω σε </w:t>
      </w:r>
      <w:r w:rsidRPr="00F57B4C">
        <w:rPr>
          <w:rFonts w:ascii="Arial" w:hAnsi="Arial" w:cs="Arial"/>
          <w:lang w:val="el-GR"/>
        </w:rPr>
        <w:t xml:space="preserve">θέματα ανθρωπίνων δικαιωμάτων </w:t>
      </w:r>
      <w:r w:rsidR="00697B9F" w:rsidRPr="00F57B4C">
        <w:rPr>
          <w:rFonts w:ascii="Arial" w:hAnsi="Arial" w:cs="Arial"/>
          <w:lang w:val="el-GR"/>
        </w:rPr>
        <w:t>–</w:t>
      </w:r>
      <w:r w:rsidRPr="00F57B4C">
        <w:rPr>
          <w:rFonts w:ascii="Arial" w:hAnsi="Arial" w:cs="Arial"/>
          <w:lang w:val="el-GR"/>
        </w:rPr>
        <w:t xml:space="preserve"> ιδίως</w:t>
      </w:r>
      <w:r w:rsidR="00697B9F" w:rsidRPr="00F57B4C">
        <w:rPr>
          <w:rFonts w:ascii="Arial" w:hAnsi="Arial" w:cs="Arial"/>
          <w:lang w:val="el-GR"/>
        </w:rPr>
        <w:t xml:space="preserve"> σχετικά</w:t>
      </w:r>
      <w:r w:rsidRPr="00F57B4C">
        <w:rPr>
          <w:rFonts w:ascii="Arial" w:hAnsi="Arial" w:cs="Arial"/>
          <w:lang w:val="el-GR"/>
        </w:rPr>
        <w:t xml:space="preserve"> </w:t>
      </w:r>
      <w:r w:rsidR="00B048F0" w:rsidRPr="00F57B4C">
        <w:rPr>
          <w:rFonts w:ascii="Arial" w:hAnsi="Arial" w:cs="Arial"/>
          <w:lang w:val="el-GR"/>
        </w:rPr>
        <w:t xml:space="preserve">με </w:t>
      </w:r>
      <w:r w:rsidRPr="00F57B4C">
        <w:rPr>
          <w:rFonts w:ascii="Arial" w:hAnsi="Arial" w:cs="Arial"/>
          <w:lang w:val="el-GR"/>
        </w:rPr>
        <w:t xml:space="preserve">τη μετανάστευση και τη διαφθορά. </w:t>
      </w:r>
      <w:r w:rsidR="006D14DB" w:rsidRPr="00F57B4C">
        <w:rPr>
          <w:rFonts w:ascii="Arial" w:hAnsi="Arial" w:cs="Arial"/>
          <w:lang w:val="el-GR"/>
        </w:rPr>
        <w:t>Η</w:t>
      </w:r>
      <w:r w:rsidRPr="00F57B4C">
        <w:rPr>
          <w:rFonts w:ascii="Arial" w:hAnsi="Arial" w:cs="Arial"/>
          <w:lang w:val="el-GR"/>
        </w:rPr>
        <w:t xml:space="preserve"> Ειδικ</w:t>
      </w:r>
      <w:r w:rsidR="006D14DB" w:rsidRPr="00F57B4C">
        <w:rPr>
          <w:rFonts w:ascii="Arial" w:hAnsi="Arial" w:cs="Arial"/>
          <w:lang w:val="el-GR"/>
        </w:rPr>
        <w:t>ή</w:t>
      </w:r>
      <w:r w:rsidRPr="00F57B4C">
        <w:rPr>
          <w:rFonts w:ascii="Arial" w:hAnsi="Arial" w:cs="Arial"/>
          <w:lang w:val="el-GR"/>
        </w:rPr>
        <w:t xml:space="preserve"> Εισηγ</w:t>
      </w:r>
      <w:r w:rsidR="006D14DB" w:rsidRPr="00F57B4C">
        <w:rPr>
          <w:rFonts w:ascii="Arial" w:hAnsi="Arial" w:cs="Arial"/>
          <w:lang w:val="el-GR"/>
        </w:rPr>
        <w:t>ήτρια</w:t>
      </w:r>
      <w:r w:rsidRPr="00F57B4C">
        <w:rPr>
          <w:rFonts w:ascii="Arial" w:hAnsi="Arial" w:cs="Arial"/>
          <w:lang w:val="el-GR"/>
        </w:rPr>
        <w:t xml:space="preserve"> </w:t>
      </w:r>
      <w:r w:rsidR="00697B9F" w:rsidRPr="00F57B4C">
        <w:rPr>
          <w:rFonts w:ascii="Arial" w:hAnsi="Arial" w:cs="Arial"/>
          <w:lang w:val="el-GR"/>
        </w:rPr>
        <w:t>απηύθυνε έκκληση σ</w:t>
      </w:r>
      <w:r w:rsidRPr="00F57B4C">
        <w:rPr>
          <w:rFonts w:ascii="Arial" w:hAnsi="Arial" w:cs="Arial"/>
          <w:lang w:val="el-GR"/>
        </w:rPr>
        <w:t xml:space="preserve">την Ελλάδα να </w:t>
      </w:r>
      <w:r w:rsidR="00697B9F" w:rsidRPr="00F57B4C">
        <w:rPr>
          <w:rFonts w:ascii="Arial" w:hAnsi="Arial" w:cs="Arial"/>
          <w:lang w:val="el-GR"/>
        </w:rPr>
        <w:t xml:space="preserve">αναλάβει </w:t>
      </w:r>
      <w:r w:rsidRPr="00F57B4C">
        <w:rPr>
          <w:rFonts w:ascii="Arial" w:hAnsi="Arial" w:cs="Arial"/>
          <w:lang w:val="el-GR"/>
        </w:rPr>
        <w:t>ρόλο</w:t>
      </w:r>
      <w:r w:rsidR="00697B9F" w:rsidRPr="00F57B4C">
        <w:rPr>
          <w:rFonts w:ascii="Arial" w:hAnsi="Arial" w:cs="Arial"/>
          <w:lang w:val="el-GR"/>
        </w:rPr>
        <w:t xml:space="preserve"> </w:t>
      </w:r>
      <w:r w:rsidR="006D14DB" w:rsidRPr="00F57B4C">
        <w:rPr>
          <w:rFonts w:ascii="Arial" w:hAnsi="Arial" w:cs="Arial"/>
          <w:lang w:val="el-GR"/>
        </w:rPr>
        <w:t>υπέρμαχου των δικαιωμάτων</w:t>
      </w:r>
      <w:r w:rsidRPr="00F57B4C">
        <w:rPr>
          <w:rFonts w:ascii="Arial" w:hAnsi="Arial" w:cs="Arial"/>
          <w:lang w:val="el-GR"/>
        </w:rPr>
        <w:t xml:space="preserve"> αυτών των ομάδων και να συνεργαστεί μαζί τους για </w:t>
      </w:r>
      <w:r w:rsidR="00C91C11" w:rsidRPr="00F57B4C">
        <w:rPr>
          <w:rFonts w:ascii="Arial" w:hAnsi="Arial" w:cs="Arial"/>
          <w:lang w:val="el-GR"/>
        </w:rPr>
        <w:t xml:space="preserve">τη λήψη μέτρων που θα </w:t>
      </w:r>
      <w:r w:rsidR="005241AE" w:rsidRPr="00F57B4C">
        <w:rPr>
          <w:rFonts w:ascii="Arial" w:hAnsi="Arial" w:cs="Arial"/>
          <w:lang w:val="el-GR"/>
        </w:rPr>
        <w:t>δημιουργήσουν</w:t>
      </w:r>
      <w:r w:rsidRPr="00F57B4C">
        <w:rPr>
          <w:rFonts w:ascii="Arial" w:hAnsi="Arial" w:cs="Arial"/>
          <w:lang w:val="el-GR"/>
        </w:rPr>
        <w:t xml:space="preserve"> ένα πιο θετικό </w:t>
      </w:r>
      <w:r w:rsidR="00697B9F" w:rsidRPr="00F57B4C">
        <w:rPr>
          <w:rFonts w:ascii="Arial" w:hAnsi="Arial" w:cs="Arial"/>
          <w:lang w:val="el-GR"/>
        </w:rPr>
        <w:t>κλίμα</w:t>
      </w:r>
      <w:r w:rsidRPr="00F57B4C">
        <w:rPr>
          <w:rFonts w:ascii="Arial" w:hAnsi="Arial" w:cs="Arial"/>
          <w:lang w:val="el-GR"/>
        </w:rPr>
        <w:t xml:space="preserve"> για </w:t>
      </w:r>
      <w:r w:rsidR="002329EA" w:rsidRPr="00F57B4C">
        <w:rPr>
          <w:rFonts w:ascii="Arial" w:hAnsi="Arial" w:cs="Arial"/>
          <w:lang w:val="el-GR"/>
        </w:rPr>
        <w:t xml:space="preserve">να επιτελούν </w:t>
      </w:r>
      <w:r w:rsidRPr="00F57B4C">
        <w:rPr>
          <w:rFonts w:ascii="Arial" w:hAnsi="Arial" w:cs="Arial"/>
          <w:lang w:val="el-GR"/>
        </w:rPr>
        <w:t>το έργο τους.</w:t>
      </w:r>
      <w:r w:rsidR="00697B9F" w:rsidRPr="00F57B4C">
        <w:rPr>
          <w:rFonts w:ascii="Arial" w:hAnsi="Arial" w:cs="Arial"/>
          <w:color w:val="76923C" w:themeColor="accent3" w:themeShade="BF"/>
          <w:lang w:val="el-GR"/>
        </w:rPr>
        <w:t xml:space="preserve"> </w:t>
      </w:r>
    </w:p>
    <w:p w14:paraId="5B510F23" w14:textId="77777777" w:rsidR="005F4170" w:rsidRPr="00F57B4C" w:rsidRDefault="005F4170" w:rsidP="005F4170">
      <w:pPr>
        <w:pStyle w:val="Standard"/>
        <w:jc w:val="both"/>
        <w:rPr>
          <w:rFonts w:ascii="Arial" w:hAnsi="Arial" w:cs="Arial"/>
          <w:lang w:val="el-GR"/>
        </w:rPr>
      </w:pPr>
    </w:p>
    <w:p w14:paraId="4FBEA94D" w14:textId="389AB1D0" w:rsidR="005F4170" w:rsidRPr="00F57B4C" w:rsidRDefault="00501B0D" w:rsidP="005F4170">
      <w:pPr>
        <w:pStyle w:val="Standard"/>
        <w:jc w:val="both"/>
        <w:rPr>
          <w:rFonts w:ascii="Arial" w:hAnsi="Arial" w:cs="Arial"/>
          <w:lang w:val="el-GR"/>
        </w:rPr>
      </w:pPr>
      <w:r w:rsidRPr="00F57B4C">
        <w:rPr>
          <w:rFonts w:ascii="Arial" w:hAnsi="Arial" w:cs="Arial"/>
          <w:lang w:val="el-GR"/>
        </w:rPr>
        <w:t>«</w:t>
      </w:r>
      <w:r w:rsidR="005F4170" w:rsidRPr="00F57B4C">
        <w:rPr>
          <w:rFonts w:ascii="Arial" w:hAnsi="Arial" w:cs="Arial"/>
          <w:lang w:val="el-GR"/>
        </w:rPr>
        <w:t xml:space="preserve">Οι κυβερνήσεις και οι κοινωνίες </w:t>
      </w:r>
      <w:r w:rsidR="002357AD" w:rsidRPr="00F57B4C">
        <w:rPr>
          <w:rFonts w:ascii="Arial" w:hAnsi="Arial" w:cs="Arial"/>
          <w:lang w:val="el-GR"/>
        </w:rPr>
        <w:t>που</w:t>
      </w:r>
      <w:r w:rsidR="007A1933" w:rsidRPr="00F57B4C">
        <w:rPr>
          <w:rFonts w:ascii="Arial" w:hAnsi="Arial" w:cs="Arial"/>
          <w:lang w:val="el-GR"/>
        </w:rPr>
        <w:t xml:space="preserve"> </w:t>
      </w:r>
      <w:r w:rsidR="003F112D" w:rsidRPr="00F57B4C">
        <w:rPr>
          <w:rFonts w:ascii="Arial" w:hAnsi="Arial" w:cs="Arial"/>
          <w:lang w:val="el-GR"/>
        </w:rPr>
        <w:t xml:space="preserve">έχουν εκλεγεί </w:t>
      </w:r>
      <w:r w:rsidR="005F4170" w:rsidRPr="00F57B4C">
        <w:rPr>
          <w:rFonts w:ascii="Arial" w:hAnsi="Arial" w:cs="Arial"/>
          <w:lang w:val="el-GR"/>
        </w:rPr>
        <w:t>να εκπροσωπούν έχουν πολλά να κερδίσουν από την αναγνώριση και την προώθηση του έργου των υπερασπιστών των ανθρωπίνων δικαιωμάτων. Η Ελλάδα δεν αποτελεί εξαίρεση</w:t>
      </w:r>
      <w:r w:rsidR="007A1933" w:rsidRPr="00F57B4C">
        <w:rPr>
          <w:rFonts w:ascii="Arial" w:hAnsi="Arial" w:cs="Arial"/>
          <w:lang w:val="el-GR"/>
        </w:rPr>
        <w:t>»</w:t>
      </w:r>
      <w:r w:rsidR="005F4170" w:rsidRPr="00F57B4C">
        <w:rPr>
          <w:rFonts w:ascii="Arial" w:hAnsi="Arial" w:cs="Arial"/>
          <w:lang w:val="el-GR"/>
        </w:rPr>
        <w:t xml:space="preserve">, δήλωσε </w:t>
      </w:r>
      <w:r w:rsidR="007A1933" w:rsidRPr="00F57B4C">
        <w:rPr>
          <w:rFonts w:ascii="Arial" w:hAnsi="Arial" w:cs="Arial"/>
          <w:lang w:val="el-GR"/>
        </w:rPr>
        <w:t>η κα</w:t>
      </w:r>
      <w:r w:rsidR="005F4170" w:rsidRPr="00F57B4C">
        <w:rPr>
          <w:rFonts w:ascii="Arial" w:hAnsi="Arial" w:cs="Arial"/>
          <w:lang w:val="el-GR"/>
        </w:rPr>
        <w:t xml:space="preserve"> </w:t>
      </w:r>
      <w:r w:rsidR="005F4170" w:rsidRPr="00F57B4C">
        <w:rPr>
          <w:rFonts w:ascii="Arial" w:hAnsi="Arial" w:cs="Arial"/>
        </w:rPr>
        <w:t>Lawlor</w:t>
      </w:r>
      <w:r w:rsidR="005F4170" w:rsidRPr="00F57B4C">
        <w:rPr>
          <w:rFonts w:ascii="Arial" w:hAnsi="Arial" w:cs="Arial"/>
          <w:lang w:val="el-GR"/>
        </w:rPr>
        <w:t xml:space="preserve">. </w:t>
      </w:r>
      <w:r w:rsidR="007A1933" w:rsidRPr="00F57B4C">
        <w:rPr>
          <w:rFonts w:ascii="Arial" w:hAnsi="Arial" w:cs="Arial"/>
          <w:lang w:val="el-GR"/>
        </w:rPr>
        <w:t>«</w:t>
      </w:r>
      <w:r w:rsidR="005F4170" w:rsidRPr="00F57B4C">
        <w:rPr>
          <w:rFonts w:ascii="Arial" w:hAnsi="Arial" w:cs="Arial"/>
          <w:lang w:val="el-GR"/>
        </w:rPr>
        <w:t>Προτρέπω την κυβέρνηση να προσεγγίσει όλους όσο</w:t>
      </w:r>
      <w:r w:rsidR="007A1933" w:rsidRPr="00F57B4C">
        <w:rPr>
          <w:rFonts w:ascii="Arial" w:hAnsi="Arial" w:cs="Arial"/>
          <w:lang w:val="el-GR"/>
        </w:rPr>
        <w:t>ι</w:t>
      </w:r>
      <w:r w:rsidR="005F4170" w:rsidRPr="00F57B4C">
        <w:rPr>
          <w:rFonts w:ascii="Arial" w:hAnsi="Arial" w:cs="Arial"/>
          <w:lang w:val="el-GR"/>
        </w:rPr>
        <w:t xml:space="preserve"> εργάζονται για την προώθηση των ανθρωπίνων δικαιωμάτων στη χώρα </w:t>
      </w:r>
      <w:r w:rsidR="00F62DB7" w:rsidRPr="00F57B4C">
        <w:rPr>
          <w:rFonts w:ascii="Arial" w:hAnsi="Arial" w:cs="Arial"/>
          <w:lang w:val="el-GR"/>
        </w:rPr>
        <w:t xml:space="preserve">αντιμετωπίζοντάς τους </w:t>
      </w:r>
      <w:r w:rsidR="005F4170" w:rsidRPr="00F57B4C">
        <w:rPr>
          <w:rFonts w:ascii="Arial" w:hAnsi="Arial" w:cs="Arial"/>
          <w:lang w:val="el-GR"/>
        </w:rPr>
        <w:t xml:space="preserve">ανοιχτά και ως </w:t>
      </w:r>
      <w:r w:rsidR="00F62DB7" w:rsidRPr="00F57B4C">
        <w:rPr>
          <w:rFonts w:ascii="Arial" w:hAnsi="Arial" w:cs="Arial"/>
          <w:lang w:val="el-GR"/>
        </w:rPr>
        <w:t>σύμμαχους</w:t>
      </w:r>
      <w:r w:rsidR="005F4170" w:rsidRPr="00F57B4C">
        <w:rPr>
          <w:rFonts w:ascii="Arial" w:hAnsi="Arial" w:cs="Arial"/>
          <w:lang w:val="el-GR"/>
        </w:rPr>
        <w:t xml:space="preserve">, ανεξάρτητα από τα θέματα </w:t>
      </w:r>
      <w:r w:rsidR="00F62DB7" w:rsidRPr="00F57B4C">
        <w:rPr>
          <w:rFonts w:ascii="Arial" w:hAnsi="Arial" w:cs="Arial"/>
          <w:lang w:val="el-GR"/>
        </w:rPr>
        <w:t>που διακυβεύονται</w:t>
      </w:r>
      <w:r w:rsidR="007A1933" w:rsidRPr="00F57B4C">
        <w:rPr>
          <w:rFonts w:ascii="Arial" w:hAnsi="Arial" w:cs="Arial"/>
          <w:lang w:val="el-GR"/>
        </w:rPr>
        <w:t>»</w:t>
      </w:r>
      <w:r w:rsidR="005F4170" w:rsidRPr="00F57B4C">
        <w:rPr>
          <w:rFonts w:ascii="Arial" w:hAnsi="Arial" w:cs="Arial"/>
          <w:lang w:val="el-GR"/>
        </w:rPr>
        <w:t>.</w:t>
      </w:r>
    </w:p>
    <w:p w14:paraId="06BF547F" w14:textId="77777777" w:rsidR="00C64516" w:rsidRPr="00F57B4C" w:rsidRDefault="00C64516" w:rsidP="00D0427A">
      <w:pPr>
        <w:pStyle w:val="Standard"/>
        <w:jc w:val="both"/>
        <w:rPr>
          <w:rFonts w:ascii="Arial" w:hAnsi="Arial" w:cs="Arial"/>
          <w:lang w:val="el-GR"/>
        </w:rPr>
      </w:pPr>
    </w:p>
    <w:p w14:paraId="4468AE0C" w14:textId="77777777" w:rsidR="007A1933" w:rsidRPr="00F57B4C" w:rsidRDefault="007A1933" w:rsidP="00D0427A">
      <w:pPr>
        <w:pStyle w:val="Standard"/>
        <w:jc w:val="both"/>
        <w:rPr>
          <w:rFonts w:ascii="Arial" w:hAnsi="Arial" w:cs="Arial"/>
          <w:lang w:val="el-GR"/>
        </w:rPr>
      </w:pPr>
      <w:r w:rsidRPr="00F57B4C">
        <w:rPr>
          <w:rFonts w:ascii="Arial" w:hAnsi="Arial" w:cs="Arial"/>
          <w:lang w:val="el-GR"/>
        </w:rPr>
        <w:t>Η Ειδική Εισηγήτρια θα παρουσιάσει την πλήρη έκθεση για την επίσκεψή της στο Συμβούλιο Ανθρωπίνων Δικαιωμάτων τον Μάρτιο του 2023.</w:t>
      </w:r>
    </w:p>
    <w:p w14:paraId="643740E1" w14:textId="77777777" w:rsidR="00C64516" w:rsidRPr="00F57B4C" w:rsidRDefault="00C64516" w:rsidP="00D0427A">
      <w:pPr>
        <w:pStyle w:val="Standard"/>
        <w:jc w:val="both"/>
        <w:rPr>
          <w:rFonts w:ascii="Arial" w:hAnsi="Arial" w:cs="Arial"/>
          <w:lang w:val="el-GR"/>
        </w:rPr>
      </w:pPr>
    </w:p>
    <w:p w14:paraId="36C0DCAB" w14:textId="45B0335D" w:rsidR="00C64516" w:rsidRPr="00F57B4C" w:rsidRDefault="007A1933" w:rsidP="00D0427A">
      <w:pPr>
        <w:pStyle w:val="Standard"/>
        <w:jc w:val="both"/>
        <w:rPr>
          <w:rFonts w:ascii="Arial" w:hAnsi="Arial" w:cs="Arial"/>
          <w:lang w:val="el-GR"/>
        </w:rPr>
      </w:pPr>
      <w:r w:rsidRPr="00F57B4C">
        <w:rPr>
          <w:rFonts w:ascii="Arial" w:hAnsi="Arial" w:cs="Arial"/>
          <w:lang w:val="el-GR"/>
        </w:rPr>
        <w:t>ΤΕΛΟΣ</w:t>
      </w:r>
    </w:p>
    <w:p w14:paraId="1FDE594D" w14:textId="77777777" w:rsidR="00C64516" w:rsidRPr="00F57B4C" w:rsidRDefault="00C64516" w:rsidP="00C64516">
      <w:pPr>
        <w:pStyle w:val="Standard"/>
        <w:rPr>
          <w:rFonts w:ascii="Arial" w:hAnsi="Arial" w:cs="Arial"/>
          <w:lang w:val="el-GR"/>
        </w:rPr>
      </w:pPr>
    </w:p>
    <w:p w14:paraId="547CC066" w14:textId="11CE41E0" w:rsidR="00855915" w:rsidRPr="00F57B4C" w:rsidRDefault="007A1933" w:rsidP="007A1933">
      <w:pPr>
        <w:pStyle w:val="Standard"/>
        <w:jc w:val="both"/>
        <w:rPr>
          <w:rFonts w:ascii="Verdana" w:hAnsi="Verdana" w:cs="Arial"/>
          <w:i/>
          <w:iCs/>
          <w:sz w:val="22"/>
          <w:szCs w:val="22"/>
          <w:lang w:val="el-GR"/>
        </w:rPr>
      </w:pPr>
      <w:r w:rsidRPr="00F57B4C">
        <w:rPr>
          <w:rFonts w:ascii="Verdana" w:hAnsi="Verdana" w:cs="Arial"/>
          <w:b/>
          <w:i/>
          <w:iCs/>
          <w:sz w:val="22"/>
          <w:szCs w:val="22"/>
          <w:lang w:val="el-GR"/>
        </w:rPr>
        <w:t xml:space="preserve">Η κα </w:t>
      </w:r>
      <w:r w:rsidRPr="00F57B4C">
        <w:rPr>
          <w:rFonts w:ascii="Verdana" w:hAnsi="Verdana" w:cs="Arial"/>
          <w:b/>
          <w:i/>
          <w:iCs/>
          <w:sz w:val="22"/>
          <w:szCs w:val="22"/>
          <w:lang w:val="en-GB"/>
        </w:rPr>
        <w:t>Mary</w:t>
      </w:r>
      <w:r w:rsidRPr="00F57B4C">
        <w:rPr>
          <w:rFonts w:ascii="Verdana" w:hAnsi="Verdana" w:cs="Arial"/>
          <w:b/>
          <w:i/>
          <w:iCs/>
          <w:sz w:val="22"/>
          <w:szCs w:val="22"/>
          <w:lang w:val="el-GR"/>
        </w:rPr>
        <w:t xml:space="preserve"> </w:t>
      </w:r>
      <w:r w:rsidRPr="00F57B4C">
        <w:rPr>
          <w:rFonts w:ascii="Verdana" w:hAnsi="Verdana" w:cs="Arial"/>
          <w:b/>
          <w:i/>
          <w:iCs/>
          <w:sz w:val="22"/>
          <w:szCs w:val="22"/>
          <w:lang w:val="en-GB"/>
        </w:rPr>
        <w:t>Lawlor</w:t>
      </w:r>
      <w:r w:rsidRPr="00F57B4C">
        <w:rPr>
          <w:rFonts w:ascii="Verdana" w:hAnsi="Verdana" w:cs="Arial"/>
          <w:b/>
          <w:i/>
          <w:iCs/>
          <w:sz w:val="22"/>
          <w:szCs w:val="22"/>
          <w:lang w:val="el-GR"/>
        </w:rPr>
        <w:t xml:space="preserve"> </w:t>
      </w:r>
      <w:r w:rsidRPr="00F57B4C">
        <w:rPr>
          <w:rFonts w:ascii="Verdana" w:hAnsi="Verdana" w:cs="Arial"/>
          <w:bCs/>
          <w:i/>
          <w:iCs/>
          <w:sz w:val="22"/>
          <w:szCs w:val="22"/>
          <w:lang w:val="el-GR"/>
        </w:rPr>
        <w:t xml:space="preserve">είναι η </w:t>
      </w:r>
      <w:hyperlink r:id="rId9" w:history="1">
        <w:r w:rsidRPr="00F57B4C">
          <w:rPr>
            <w:rStyle w:val="Hyperlink"/>
            <w:rFonts w:ascii="Verdana" w:hAnsi="Verdana" w:cs="Arial"/>
            <w:bCs/>
            <w:i/>
            <w:iCs/>
            <w:sz w:val="22"/>
            <w:szCs w:val="22"/>
            <w:lang w:val="el-GR"/>
          </w:rPr>
          <w:t>Ειδική Εισηγήτρια για την κατάσταση των υπερασπιστών των ανθρωπίνων δικαιωμάτων</w:t>
        </w:r>
      </w:hyperlink>
      <w:r w:rsidRPr="00F57B4C">
        <w:rPr>
          <w:rFonts w:ascii="Verdana" w:hAnsi="Verdana" w:cs="Arial"/>
          <w:bCs/>
          <w:i/>
          <w:iCs/>
          <w:sz w:val="22"/>
          <w:szCs w:val="22"/>
          <w:lang w:val="el-GR"/>
        </w:rPr>
        <w:t xml:space="preserve">. Είναι </w:t>
      </w:r>
      <w:r w:rsidR="00855915" w:rsidRPr="00F57B4C">
        <w:rPr>
          <w:rFonts w:ascii="Verdana" w:hAnsi="Verdana" w:cs="Arial"/>
          <w:bCs/>
          <w:i/>
          <w:iCs/>
          <w:sz w:val="22"/>
          <w:szCs w:val="22"/>
          <w:lang w:val="el-GR"/>
        </w:rPr>
        <w:t>Αναπληρώτρια Καθηγήτρια Επιχειρήσεων και Ανθρωπίνων Δικαιωμάτων στο Κέντρο Κοινωνικής Καινοτομίας (</w:t>
      </w:r>
      <w:r w:rsidR="00855915" w:rsidRPr="00F57B4C">
        <w:rPr>
          <w:rFonts w:ascii="Verdana" w:hAnsi="Verdana" w:cs="Arial"/>
          <w:bCs/>
          <w:i/>
          <w:iCs/>
          <w:sz w:val="22"/>
          <w:szCs w:val="22"/>
          <w:lang w:val="en-GB"/>
        </w:rPr>
        <w:t>CSI</w:t>
      </w:r>
      <w:r w:rsidR="00855915" w:rsidRPr="00F57B4C">
        <w:rPr>
          <w:rFonts w:ascii="Verdana" w:hAnsi="Verdana" w:cs="Arial"/>
          <w:bCs/>
          <w:i/>
          <w:iCs/>
          <w:sz w:val="22"/>
          <w:szCs w:val="22"/>
          <w:lang w:val="el-GR"/>
        </w:rPr>
        <w:t xml:space="preserve">) </w:t>
      </w:r>
      <w:r w:rsidR="009067AC" w:rsidRPr="00F57B4C">
        <w:rPr>
          <w:rFonts w:ascii="Verdana" w:hAnsi="Verdana" w:cs="Arial"/>
          <w:bCs/>
          <w:i/>
          <w:iCs/>
          <w:sz w:val="22"/>
          <w:szCs w:val="22"/>
          <w:lang w:val="el-GR"/>
        </w:rPr>
        <w:t xml:space="preserve">στο </w:t>
      </w:r>
      <w:r w:rsidR="00855915" w:rsidRPr="00F57B4C">
        <w:rPr>
          <w:rFonts w:ascii="Verdana" w:hAnsi="Verdana" w:cs="Arial"/>
          <w:bCs/>
          <w:i/>
          <w:iCs/>
          <w:sz w:val="22"/>
          <w:szCs w:val="22"/>
          <w:lang w:val="en-GB"/>
        </w:rPr>
        <w:t>Business</w:t>
      </w:r>
      <w:r w:rsidR="00855915" w:rsidRPr="00F57B4C">
        <w:rPr>
          <w:rFonts w:ascii="Verdana" w:hAnsi="Verdana" w:cs="Arial"/>
          <w:bCs/>
          <w:i/>
          <w:iCs/>
          <w:sz w:val="22"/>
          <w:szCs w:val="22"/>
          <w:lang w:val="el-GR"/>
        </w:rPr>
        <w:t xml:space="preserve"> </w:t>
      </w:r>
      <w:r w:rsidR="00855915" w:rsidRPr="00F57B4C">
        <w:rPr>
          <w:rFonts w:ascii="Verdana" w:hAnsi="Verdana" w:cs="Arial"/>
          <w:bCs/>
          <w:i/>
          <w:iCs/>
          <w:sz w:val="22"/>
          <w:szCs w:val="22"/>
          <w:lang w:val="en-GB"/>
        </w:rPr>
        <w:t>School</w:t>
      </w:r>
      <w:r w:rsidR="00855915" w:rsidRPr="00F57B4C">
        <w:rPr>
          <w:rFonts w:ascii="Verdana" w:hAnsi="Verdana" w:cs="Arial"/>
          <w:bCs/>
          <w:i/>
          <w:iCs/>
          <w:sz w:val="22"/>
          <w:szCs w:val="22"/>
          <w:lang w:val="el-GR"/>
        </w:rPr>
        <w:t xml:space="preserve"> του </w:t>
      </w:r>
      <w:r w:rsidR="00855915" w:rsidRPr="00F57B4C">
        <w:rPr>
          <w:rFonts w:ascii="Verdana" w:hAnsi="Verdana" w:cs="Arial"/>
          <w:bCs/>
          <w:i/>
          <w:iCs/>
          <w:sz w:val="22"/>
          <w:szCs w:val="22"/>
          <w:lang w:val="en-GB"/>
        </w:rPr>
        <w:t>Trinity</w:t>
      </w:r>
      <w:r w:rsidR="00855915" w:rsidRPr="00F57B4C">
        <w:rPr>
          <w:rFonts w:ascii="Verdana" w:hAnsi="Verdana" w:cs="Arial"/>
          <w:bCs/>
          <w:i/>
          <w:iCs/>
          <w:sz w:val="22"/>
          <w:szCs w:val="22"/>
          <w:lang w:val="el-GR"/>
        </w:rPr>
        <w:t xml:space="preserve"> </w:t>
      </w:r>
      <w:r w:rsidR="00855915" w:rsidRPr="00F57B4C">
        <w:rPr>
          <w:rFonts w:ascii="Verdana" w:hAnsi="Verdana" w:cs="Arial"/>
          <w:bCs/>
          <w:i/>
          <w:iCs/>
          <w:sz w:val="22"/>
          <w:szCs w:val="22"/>
          <w:lang w:val="en-GB"/>
        </w:rPr>
        <w:t>College</w:t>
      </w:r>
      <w:r w:rsidR="00855915" w:rsidRPr="00F57B4C">
        <w:rPr>
          <w:rFonts w:ascii="Verdana" w:hAnsi="Verdana" w:cs="Arial"/>
          <w:bCs/>
          <w:i/>
          <w:iCs/>
          <w:sz w:val="22"/>
          <w:szCs w:val="22"/>
          <w:lang w:val="el-GR"/>
        </w:rPr>
        <w:t xml:space="preserve"> </w:t>
      </w:r>
      <w:r w:rsidR="00855915" w:rsidRPr="00F57B4C">
        <w:rPr>
          <w:rFonts w:ascii="Verdana" w:hAnsi="Verdana" w:cs="Arial"/>
          <w:bCs/>
          <w:i/>
          <w:iCs/>
          <w:sz w:val="22"/>
          <w:szCs w:val="22"/>
          <w:lang w:val="en-GB"/>
        </w:rPr>
        <w:t>Dublin</w:t>
      </w:r>
      <w:r w:rsidR="00855915" w:rsidRPr="00F57B4C">
        <w:rPr>
          <w:rFonts w:ascii="Verdana" w:hAnsi="Verdana" w:cs="Arial"/>
          <w:bCs/>
          <w:i/>
          <w:iCs/>
          <w:sz w:val="22"/>
          <w:szCs w:val="22"/>
          <w:lang w:val="el-GR"/>
        </w:rPr>
        <w:t xml:space="preserve"> στην Ιρλανδία. Το 2001 ίδρυσε το ίδρυμα </w:t>
      </w:r>
      <w:r w:rsidR="00855915" w:rsidRPr="00F57B4C">
        <w:rPr>
          <w:rFonts w:ascii="Verdana" w:hAnsi="Verdana" w:cs="Arial"/>
          <w:i/>
          <w:iCs/>
          <w:sz w:val="22"/>
          <w:szCs w:val="22"/>
          <w:lang w:val="en-GB"/>
        </w:rPr>
        <w:t>Front</w:t>
      </w:r>
      <w:r w:rsidR="00855915" w:rsidRPr="00F57B4C">
        <w:rPr>
          <w:rFonts w:ascii="Verdana" w:hAnsi="Verdana" w:cs="Arial"/>
          <w:i/>
          <w:iCs/>
          <w:sz w:val="22"/>
          <w:szCs w:val="22"/>
          <w:lang w:val="el-GR"/>
        </w:rPr>
        <w:t xml:space="preserve"> </w:t>
      </w:r>
      <w:r w:rsidR="00855915" w:rsidRPr="00F57B4C">
        <w:rPr>
          <w:rFonts w:ascii="Verdana" w:hAnsi="Verdana" w:cs="Arial"/>
          <w:i/>
          <w:iCs/>
          <w:sz w:val="22"/>
          <w:szCs w:val="22"/>
          <w:lang w:val="en-GB"/>
        </w:rPr>
        <w:t>Line</w:t>
      </w:r>
      <w:r w:rsidR="00855915" w:rsidRPr="00F57B4C">
        <w:rPr>
          <w:rFonts w:ascii="Verdana" w:hAnsi="Verdana" w:cs="Arial"/>
          <w:i/>
          <w:iCs/>
          <w:sz w:val="22"/>
          <w:szCs w:val="22"/>
          <w:lang w:val="el-GR"/>
        </w:rPr>
        <w:t xml:space="preserve"> </w:t>
      </w:r>
      <w:r w:rsidR="00855915" w:rsidRPr="00F57B4C">
        <w:rPr>
          <w:rFonts w:ascii="Verdana" w:hAnsi="Verdana" w:cs="Arial"/>
          <w:i/>
          <w:iCs/>
          <w:sz w:val="22"/>
          <w:szCs w:val="22"/>
          <w:lang w:val="en-GB"/>
        </w:rPr>
        <w:t>Defenders</w:t>
      </w:r>
      <w:r w:rsidR="00855915" w:rsidRPr="00F57B4C">
        <w:rPr>
          <w:rFonts w:ascii="Verdana" w:hAnsi="Verdana" w:cs="Arial"/>
          <w:i/>
          <w:iCs/>
          <w:sz w:val="22"/>
          <w:szCs w:val="22"/>
          <w:lang w:val="el-GR"/>
        </w:rPr>
        <w:t xml:space="preserve"> - </w:t>
      </w:r>
      <w:r w:rsidR="00855915" w:rsidRPr="00F57B4C">
        <w:rPr>
          <w:rFonts w:ascii="Verdana" w:hAnsi="Verdana" w:cs="Arial"/>
          <w:i/>
          <w:iCs/>
          <w:sz w:val="22"/>
          <w:szCs w:val="22"/>
          <w:lang w:val="en-GB"/>
        </w:rPr>
        <w:t>the</w:t>
      </w:r>
      <w:r w:rsidR="00855915" w:rsidRPr="00F57B4C">
        <w:rPr>
          <w:rFonts w:ascii="Verdana" w:hAnsi="Verdana" w:cs="Arial"/>
          <w:i/>
          <w:iCs/>
          <w:sz w:val="22"/>
          <w:szCs w:val="22"/>
          <w:lang w:val="el-GR"/>
        </w:rPr>
        <w:t xml:space="preserve"> </w:t>
      </w:r>
      <w:r w:rsidR="00855915" w:rsidRPr="00F57B4C">
        <w:rPr>
          <w:rFonts w:ascii="Verdana" w:hAnsi="Verdana" w:cs="Arial"/>
          <w:i/>
          <w:iCs/>
          <w:sz w:val="22"/>
          <w:szCs w:val="22"/>
          <w:lang w:val="en-GB"/>
        </w:rPr>
        <w:t>International</w:t>
      </w:r>
      <w:r w:rsidR="00855915" w:rsidRPr="00F57B4C">
        <w:rPr>
          <w:rFonts w:ascii="Verdana" w:hAnsi="Verdana" w:cs="Arial"/>
          <w:i/>
          <w:iCs/>
          <w:sz w:val="22"/>
          <w:szCs w:val="22"/>
          <w:lang w:val="el-GR"/>
        </w:rPr>
        <w:t xml:space="preserve"> </w:t>
      </w:r>
      <w:r w:rsidR="00855915" w:rsidRPr="00F57B4C">
        <w:rPr>
          <w:rFonts w:ascii="Verdana" w:hAnsi="Verdana" w:cs="Arial"/>
          <w:i/>
          <w:iCs/>
          <w:sz w:val="22"/>
          <w:szCs w:val="22"/>
          <w:lang w:val="en-GB"/>
        </w:rPr>
        <w:t>Foundation</w:t>
      </w:r>
      <w:r w:rsidR="00855915" w:rsidRPr="00F57B4C">
        <w:rPr>
          <w:rFonts w:ascii="Verdana" w:hAnsi="Verdana" w:cs="Arial"/>
          <w:i/>
          <w:iCs/>
          <w:sz w:val="22"/>
          <w:szCs w:val="22"/>
          <w:lang w:val="el-GR"/>
        </w:rPr>
        <w:t xml:space="preserve"> </w:t>
      </w:r>
      <w:r w:rsidR="00855915" w:rsidRPr="00F57B4C">
        <w:rPr>
          <w:rFonts w:ascii="Verdana" w:hAnsi="Verdana" w:cs="Arial"/>
          <w:i/>
          <w:iCs/>
          <w:sz w:val="22"/>
          <w:szCs w:val="22"/>
          <w:lang w:val="en-GB"/>
        </w:rPr>
        <w:t>for</w:t>
      </w:r>
      <w:r w:rsidR="00855915" w:rsidRPr="00F57B4C">
        <w:rPr>
          <w:rFonts w:ascii="Verdana" w:hAnsi="Verdana" w:cs="Arial"/>
          <w:i/>
          <w:iCs/>
          <w:sz w:val="22"/>
          <w:szCs w:val="22"/>
          <w:lang w:val="el-GR"/>
        </w:rPr>
        <w:t xml:space="preserve"> </w:t>
      </w:r>
      <w:r w:rsidR="00855915" w:rsidRPr="00F57B4C">
        <w:rPr>
          <w:rFonts w:ascii="Verdana" w:hAnsi="Verdana" w:cs="Arial"/>
          <w:i/>
          <w:iCs/>
          <w:sz w:val="22"/>
          <w:szCs w:val="22"/>
          <w:lang w:val="en-GB"/>
        </w:rPr>
        <w:t>the</w:t>
      </w:r>
      <w:r w:rsidR="00855915" w:rsidRPr="00F57B4C">
        <w:rPr>
          <w:rFonts w:ascii="Verdana" w:hAnsi="Verdana" w:cs="Arial"/>
          <w:i/>
          <w:iCs/>
          <w:sz w:val="22"/>
          <w:szCs w:val="22"/>
          <w:lang w:val="el-GR"/>
        </w:rPr>
        <w:t xml:space="preserve"> </w:t>
      </w:r>
      <w:r w:rsidR="00855915" w:rsidRPr="00F57B4C">
        <w:rPr>
          <w:rFonts w:ascii="Verdana" w:hAnsi="Verdana" w:cs="Arial"/>
          <w:i/>
          <w:iCs/>
          <w:sz w:val="22"/>
          <w:szCs w:val="22"/>
          <w:lang w:val="en-GB"/>
        </w:rPr>
        <w:t>Protection</w:t>
      </w:r>
      <w:r w:rsidR="00855915" w:rsidRPr="00F57B4C">
        <w:rPr>
          <w:rFonts w:ascii="Verdana" w:hAnsi="Verdana" w:cs="Arial"/>
          <w:i/>
          <w:iCs/>
          <w:sz w:val="22"/>
          <w:szCs w:val="22"/>
          <w:lang w:val="el-GR"/>
        </w:rPr>
        <w:t xml:space="preserve"> </w:t>
      </w:r>
      <w:r w:rsidR="00855915" w:rsidRPr="00F57B4C">
        <w:rPr>
          <w:rFonts w:ascii="Verdana" w:hAnsi="Verdana" w:cs="Arial"/>
          <w:i/>
          <w:iCs/>
          <w:sz w:val="22"/>
          <w:szCs w:val="22"/>
          <w:lang w:val="en-GB"/>
        </w:rPr>
        <w:t>of</w:t>
      </w:r>
      <w:r w:rsidR="00855915" w:rsidRPr="00F57B4C">
        <w:rPr>
          <w:rFonts w:ascii="Verdana" w:hAnsi="Verdana" w:cs="Arial"/>
          <w:i/>
          <w:iCs/>
          <w:sz w:val="22"/>
          <w:szCs w:val="22"/>
          <w:lang w:val="el-GR"/>
        </w:rPr>
        <w:t xml:space="preserve"> </w:t>
      </w:r>
      <w:r w:rsidR="00855915" w:rsidRPr="00F57B4C">
        <w:rPr>
          <w:rFonts w:ascii="Verdana" w:hAnsi="Verdana" w:cs="Arial"/>
          <w:i/>
          <w:iCs/>
          <w:sz w:val="22"/>
          <w:szCs w:val="22"/>
          <w:lang w:val="en-GB"/>
        </w:rPr>
        <w:t>Human</w:t>
      </w:r>
      <w:r w:rsidR="00855915" w:rsidRPr="00F57B4C">
        <w:rPr>
          <w:rFonts w:ascii="Verdana" w:hAnsi="Verdana" w:cs="Arial"/>
          <w:i/>
          <w:iCs/>
          <w:sz w:val="22"/>
          <w:szCs w:val="22"/>
          <w:lang w:val="el-GR"/>
        </w:rPr>
        <w:t xml:space="preserve"> </w:t>
      </w:r>
      <w:r w:rsidR="00855915" w:rsidRPr="00F57B4C">
        <w:rPr>
          <w:rFonts w:ascii="Verdana" w:hAnsi="Verdana" w:cs="Arial"/>
          <w:i/>
          <w:iCs/>
          <w:sz w:val="22"/>
          <w:szCs w:val="22"/>
          <w:lang w:val="en-GB"/>
        </w:rPr>
        <w:t>Rights</w:t>
      </w:r>
      <w:r w:rsidR="00855915" w:rsidRPr="00F57B4C">
        <w:rPr>
          <w:rFonts w:ascii="Verdana" w:hAnsi="Verdana" w:cs="Arial"/>
          <w:i/>
          <w:iCs/>
          <w:sz w:val="22"/>
          <w:szCs w:val="22"/>
          <w:lang w:val="el-GR"/>
        </w:rPr>
        <w:t xml:space="preserve"> </w:t>
      </w:r>
      <w:r w:rsidR="00855915" w:rsidRPr="00F57B4C">
        <w:rPr>
          <w:rFonts w:ascii="Verdana" w:hAnsi="Verdana" w:cs="Arial"/>
          <w:i/>
          <w:iCs/>
          <w:sz w:val="22"/>
          <w:szCs w:val="22"/>
          <w:lang w:val="en-GB"/>
        </w:rPr>
        <w:t>Defenders</w:t>
      </w:r>
      <w:r w:rsidR="008B2C2D" w:rsidRPr="00F57B4C">
        <w:rPr>
          <w:rFonts w:ascii="Verdana" w:hAnsi="Verdana" w:cs="Arial"/>
          <w:i/>
          <w:iCs/>
          <w:sz w:val="22"/>
          <w:szCs w:val="22"/>
          <w:lang w:val="el-GR"/>
        </w:rPr>
        <w:t xml:space="preserve"> (Υπερασπιστές Πρώτης Γραμμής – Διεθνές Ίδρυμα για την Προστασία των Υπερασπιστών των Ανθρωπίνων Δικαιωμάτων)</w:t>
      </w:r>
      <w:r w:rsidR="00855915" w:rsidRPr="00F57B4C">
        <w:rPr>
          <w:rFonts w:ascii="Verdana" w:hAnsi="Verdana" w:cs="Arial"/>
          <w:i/>
          <w:iCs/>
          <w:sz w:val="22"/>
          <w:szCs w:val="22"/>
          <w:lang w:val="el-GR"/>
        </w:rPr>
        <w:t xml:space="preserve"> για </w:t>
      </w:r>
      <w:r w:rsidR="008B2C2D" w:rsidRPr="00F57B4C">
        <w:rPr>
          <w:rFonts w:ascii="Verdana" w:hAnsi="Verdana" w:cs="Arial"/>
          <w:i/>
          <w:iCs/>
          <w:sz w:val="22"/>
          <w:szCs w:val="22"/>
          <w:lang w:val="el-GR"/>
        </w:rPr>
        <w:t>να εστιάσει σ</w:t>
      </w:r>
      <w:r w:rsidR="00855915" w:rsidRPr="00F57B4C">
        <w:rPr>
          <w:rFonts w:ascii="Verdana" w:hAnsi="Verdana" w:cs="Arial"/>
          <w:i/>
          <w:iCs/>
          <w:sz w:val="22"/>
          <w:szCs w:val="22"/>
          <w:lang w:val="el-GR"/>
        </w:rPr>
        <w:t>τ</w:t>
      </w:r>
      <w:r w:rsidR="008B2C2D" w:rsidRPr="00F57B4C">
        <w:rPr>
          <w:rFonts w:ascii="Verdana" w:hAnsi="Verdana" w:cs="Arial"/>
          <w:i/>
          <w:iCs/>
          <w:sz w:val="22"/>
          <w:szCs w:val="22"/>
          <w:lang w:val="el-GR"/>
        </w:rPr>
        <w:t>ους</w:t>
      </w:r>
      <w:r w:rsidR="00855915" w:rsidRPr="00F57B4C">
        <w:rPr>
          <w:rFonts w:ascii="Verdana" w:hAnsi="Verdana" w:cs="Arial"/>
          <w:i/>
          <w:iCs/>
          <w:sz w:val="22"/>
          <w:szCs w:val="22"/>
          <w:lang w:val="el-GR"/>
        </w:rPr>
        <w:t xml:space="preserve"> υπερασπιστ</w:t>
      </w:r>
      <w:r w:rsidR="008B2C2D" w:rsidRPr="00F57B4C">
        <w:rPr>
          <w:rFonts w:ascii="Verdana" w:hAnsi="Verdana" w:cs="Arial"/>
          <w:i/>
          <w:iCs/>
          <w:sz w:val="22"/>
          <w:szCs w:val="22"/>
          <w:lang w:val="el-GR"/>
        </w:rPr>
        <w:t>ές</w:t>
      </w:r>
      <w:r w:rsidR="00855915" w:rsidRPr="00F57B4C">
        <w:rPr>
          <w:rFonts w:ascii="Verdana" w:hAnsi="Verdana" w:cs="Arial"/>
          <w:i/>
          <w:iCs/>
          <w:sz w:val="22"/>
          <w:szCs w:val="22"/>
          <w:lang w:val="el-GR"/>
        </w:rPr>
        <w:t xml:space="preserve"> των ανθρωπίνων δικαιωμάτων</w:t>
      </w:r>
      <w:r w:rsidR="008B2C2D" w:rsidRPr="00F57B4C">
        <w:rPr>
          <w:rFonts w:ascii="Verdana" w:hAnsi="Verdana" w:cs="Arial"/>
          <w:i/>
          <w:iCs/>
          <w:sz w:val="22"/>
          <w:szCs w:val="22"/>
          <w:lang w:val="el-GR"/>
        </w:rPr>
        <w:t xml:space="preserve"> που βρίσκονται σε κίνδυνο. Ως Εκτελεστική Διευθύντρια από το 2001 έως το 2016, η κα </w:t>
      </w:r>
      <w:r w:rsidR="008B2C2D" w:rsidRPr="00F57B4C">
        <w:rPr>
          <w:rFonts w:ascii="Verdana" w:hAnsi="Verdana" w:cs="Arial"/>
          <w:i/>
          <w:iCs/>
          <w:sz w:val="22"/>
          <w:szCs w:val="22"/>
          <w:lang w:val="en-GB"/>
        </w:rPr>
        <w:t>Lawlor</w:t>
      </w:r>
      <w:r w:rsidR="008B2C2D" w:rsidRPr="00F57B4C">
        <w:rPr>
          <w:rFonts w:ascii="Verdana" w:hAnsi="Verdana" w:cs="Arial"/>
          <w:i/>
          <w:iCs/>
          <w:sz w:val="22"/>
          <w:szCs w:val="22"/>
          <w:lang w:val="el-GR"/>
        </w:rPr>
        <w:t xml:space="preserve"> υπήρξε εκπρόσωπος του Ιδρύματος και </w:t>
      </w:r>
      <w:r w:rsidR="009067AC" w:rsidRPr="00F57B4C">
        <w:rPr>
          <w:rFonts w:ascii="Verdana" w:hAnsi="Verdana" w:cs="Arial"/>
          <w:i/>
          <w:iCs/>
          <w:sz w:val="22"/>
          <w:szCs w:val="22"/>
          <w:lang w:val="el-GR"/>
        </w:rPr>
        <w:t xml:space="preserve">έπαιξε </w:t>
      </w:r>
      <w:r w:rsidR="008B2C2D" w:rsidRPr="00F57B4C">
        <w:rPr>
          <w:rFonts w:ascii="Verdana" w:hAnsi="Verdana" w:cs="Arial"/>
          <w:i/>
          <w:iCs/>
          <w:sz w:val="22"/>
          <w:szCs w:val="22"/>
          <w:lang w:val="el-GR"/>
        </w:rPr>
        <w:t xml:space="preserve">σημαντικό ρόλο στην ανάπτυξή του. Η κα </w:t>
      </w:r>
      <w:r w:rsidR="008B2C2D" w:rsidRPr="00F57B4C">
        <w:rPr>
          <w:rFonts w:ascii="Verdana" w:hAnsi="Verdana" w:cs="Arial"/>
          <w:i/>
          <w:iCs/>
          <w:sz w:val="22"/>
          <w:szCs w:val="22"/>
          <w:lang w:val="en-GB"/>
        </w:rPr>
        <w:t>Lawlor</w:t>
      </w:r>
      <w:r w:rsidR="008B2C2D" w:rsidRPr="00F57B4C">
        <w:rPr>
          <w:rFonts w:ascii="Verdana" w:hAnsi="Verdana" w:cs="Arial"/>
          <w:i/>
          <w:iCs/>
          <w:sz w:val="22"/>
          <w:szCs w:val="22"/>
          <w:lang w:val="el-GR"/>
        </w:rPr>
        <w:t xml:space="preserve"> </w:t>
      </w:r>
      <w:r w:rsidR="009067AC" w:rsidRPr="00F57B4C">
        <w:rPr>
          <w:rFonts w:ascii="Verdana" w:hAnsi="Verdana" w:cs="Arial"/>
          <w:i/>
          <w:iCs/>
          <w:sz w:val="22"/>
          <w:szCs w:val="22"/>
          <w:lang w:val="el-GR"/>
        </w:rPr>
        <w:t>διατέλεσε</w:t>
      </w:r>
      <w:r w:rsidR="008B2C2D" w:rsidRPr="00F57B4C">
        <w:rPr>
          <w:rFonts w:ascii="Verdana" w:hAnsi="Verdana" w:cs="Arial"/>
          <w:i/>
          <w:iCs/>
          <w:sz w:val="22"/>
          <w:szCs w:val="22"/>
          <w:lang w:val="el-GR"/>
        </w:rPr>
        <w:t xml:space="preserve"> Διευθύντρια του Ιρλανδικού Γραφείου της Διεθνούς Αμνηστίας από το 1988 έως το 2000, </w:t>
      </w:r>
      <w:r w:rsidR="000B31F8" w:rsidRPr="00F57B4C">
        <w:rPr>
          <w:rFonts w:ascii="Verdana" w:hAnsi="Verdana" w:cs="Arial"/>
          <w:i/>
          <w:iCs/>
          <w:sz w:val="22"/>
          <w:szCs w:val="22"/>
          <w:lang w:val="el-GR"/>
        </w:rPr>
        <w:t>αφού πρώτα</w:t>
      </w:r>
      <w:r w:rsidR="008B2C2D" w:rsidRPr="00F57B4C">
        <w:rPr>
          <w:rFonts w:ascii="Verdana" w:hAnsi="Verdana" w:cs="Arial"/>
          <w:i/>
          <w:iCs/>
          <w:sz w:val="22"/>
          <w:szCs w:val="22"/>
          <w:lang w:val="el-GR"/>
        </w:rPr>
        <w:t xml:space="preserve"> έγινε μέλος του Διοικητικού Συμβουλίου το 1975 και εξελέγη πρόεδρός του από το 1983 έως το 1987</w:t>
      </w:r>
      <w:r w:rsidR="000B31F8" w:rsidRPr="00F57B4C">
        <w:rPr>
          <w:rFonts w:ascii="Verdana" w:hAnsi="Verdana" w:cs="Arial"/>
          <w:i/>
          <w:iCs/>
          <w:sz w:val="22"/>
          <w:szCs w:val="22"/>
          <w:lang w:val="el-GR"/>
        </w:rPr>
        <w:t>.</w:t>
      </w:r>
    </w:p>
    <w:p w14:paraId="5074445D" w14:textId="77777777" w:rsidR="000B31F8" w:rsidRPr="00F57B4C" w:rsidRDefault="000B31F8" w:rsidP="007A1933">
      <w:pPr>
        <w:pStyle w:val="Standard"/>
        <w:jc w:val="both"/>
        <w:rPr>
          <w:rFonts w:ascii="Verdana" w:hAnsi="Verdana" w:cs="Arial"/>
          <w:bCs/>
          <w:i/>
          <w:iCs/>
          <w:sz w:val="22"/>
          <w:szCs w:val="22"/>
          <w:lang w:val="el-GR"/>
        </w:rPr>
      </w:pPr>
    </w:p>
    <w:p w14:paraId="20C75181" w14:textId="77777777" w:rsidR="00C64516" w:rsidRPr="00F57B4C" w:rsidRDefault="00C64516" w:rsidP="007A1933">
      <w:pPr>
        <w:pStyle w:val="Standard"/>
        <w:jc w:val="both"/>
        <w:rPr>
          <w:rFonts w:ascii="Verdana" w:hAnsi="Verdana" w:cs="Arial"/>
          <w:i/>
          <w:iCs/>
          <w:sz w:val="22"/>
          <w:szCs w:val="22"/>
          <w:lang w:val="el-GR"/>
        </w:rPr>
      </w:pPr>
    </w:p>
    <w:p w14:paraId="01D96771" w14:textId="0A7A416A" w:rsidR="000B31F8" w:rsidRPr="00F57B4C" w:rsidRDefault="000B31F8" w:rsidP="007A1933">
      <w:pPr>
        <w:pStyle w:val="Standard"/>
        <w:jc w:val="both"/>
        <w:rPr>
          <w:rFonts w:ascii="Verdana" w:hAnsi="Verdana" w:cs="Arial"/>
          <w:i/>
          <w:iCs/>
          <w:sz w:val="22"/>
          <w:szCs w:val="22"/>
          <w:lang w:val="el-GR"/>
        </w:rPr>
      </w:pPr>
      <w:r w:rsidRPr="00F57B4C">
        <w:rPr>
          <w:rFonts w:ascii="Verdana" w:hAnsi="Verdana" w:cs="Arial"/>
          <w:i/>
          <w:iCs/>
          <w:sz w:val="22"/>
          <w:szCs w:val="22"/>
          <w:lang w:val="el-GR"/>
        </w:rPr>
        <w:t xml:space="preserve">Οι Ειδικοί Εισηγητές, οι Ανεξάρτητοι Εμπειρογνώμονες και οι Ομάδες Εργασίας αποτελούν μέρος αυτού που είναι γνωστό ως Ειδικές Διαδικασίες του Συμβουλίου Ανθρωπίνων Δικαιωμάτων. Οι Ειδικές Διαδικασίες, το μεγαλύτερο σώμα ανεξάρτητων εμπειρογνωμόνων στο σύστημα των Ηνωμένων Εθνών για τα Ανθρώπινα Δικαιώματα, είναι η γενική ονομασία των ανεξάρτητων μηχανισμών διερεύνησης και παρακολούθησης του Συμβουλίου που ασχολούνται είτε με συγκεκριμένες καταστάσεις χωρών είτε με </w:t>
      </w:r>
      <w:r w:rsidR="002329EA" w:rsidRPr="00F57B4C">
        <w:rPr>
          <w:rFonts w:ascii="Verdana" w:hAnsi="Verdana" w:cs="Arial"/>
          <w:i/>
          <w:iCs/>
          <w:sz w:val="22"/>
          <w:szCs w:val="22"/>
          <w:lang w:val="el-GR"/>
        </w:rPr>
        <w:t>συγκεκριμέν</w:t>
      </w:r>
      <w:r w:rsidR="00A7353C" w:rsidRPr="00F57B4C">
        <w:rPr>
          <w:rFonts w:ascii="Verdana" w:hAnsi="Verdana" w:cs="Arial"/>
          <w:i/>
          <w:iCs/>
          <w:sz w:val="22"/>
          <w:szCs w:val="22"/>
          <w:lang w:val="el-GR"/>
        </w:rPr>
        <w:t>ες</w:t>
      </w:r>
      <w:r w:rsidR="002329EA" w:rsidRPr="00F57B4C">
        <w:rPr>
          <w:rFonts w:ascii="Verdana" w:hAnsi="Verdana" w:cs="Arial"/>
          <w:i/>
          <w:iCs/>
          <w:sz w:val="22"/>
          <w:szCs w:val="22"/>
          <w:lang w:val="el-GR"/>
        </w:rPr>
        <w:t xml:space="preserve"> </w:t>
      </w:r>
      <w:r w:rsidR="00A02D22" w:rsidRPr="00F57B4C">
        <w:rPr>
          <w:rFonts w:ascii="Verdana" w:hAnsi="Verdana" w:cs="Arial"/>
          <w:i/>
          <w:iCs/>
          <w:sz w:val="22"/>
          <w:szCs w:val="22"/>
          <w:lang w:val="el-GR"/>
        </w:rPr>
        <w:t xml:space="preserve">θεματικές </w:t>
      </w:r>
      <w:r w:rsidRPr="00F57B4C">
        <w:rPr>
          <w:rFonts w:ascii="Verdana" w:hAnsi="Verdana" w:cs="Arial"/>
          <w:i/>
          <w:iCs/>
          <w:sz w:val="22"/>
          <w:szCs w:val="22"/>
          <w:lang w:val="el-GR"/>
        </w:rPr>
        <w:t>σε όλα τα μέρη του κόσμου. Οι εμπειρογνώμονες των Ειδικών Διαδικασιών εργάζονται σε εθελοντική βάση- δεν είναι προσωπικό του ΟΗΕ και δεν λαμβάνουν μισθό για το έργο τους. Είναι ανεξάρτητοι από οποιαδήποτε κυβέρνηση ή οργανισμό και υπηρετούν με την ατομική τους ιδιότητα.</w:t>
      </w:r>
    </w:p>
    <w:p w14:paraId="097D592D" w14:textId="77777777" w:rsidR="00C64516" w:rsidRPr="00F57B4C" w:rsidRDefault="00C64516" w:rsidP="00C64516">
      <w:pPr>
        <w:pStyle w:val="Standard"/>
        <w:rPr>
          <w:rFonts w:ascii="Verdana" w:hAnsi="Verdana" w:cs="Arial"/>
          <w:sz w:val="22"/>
          <w:szCs w:val="22"/>
          <w:lang w:val="el-GR"/>
        </w:rPr>
      </w:pPr>
    </w:p>
    <w:p w14:paraId="0B696C2F" w14:textId="6A3B1660" w:rsidR="000B31F8" w:rsidRPr="00F57B4C" w:rsidRDefault="000B31F8" w:rsidP="00C64516">
      <w:pPr>
        <w:pStyle w:val="Standard"/>
        <w:rPr>
          <w:rFonts w:ascii="Verdana" w:hAnsi="Verdana" w:cs="Arial"/>
          <w:i/>
          <w:iCs/>
          <w:sz w:val="22"/>
          <w:szCs w:val="22"/>
          <w:lang w:val="el-GR"/>
        </w:rPr>
      </w:pPr>
      <w:r w:rsidRPr="00F57B4C">
        <w:rPr>
          <w:rFonts w:ascii="Verdana" w:hAnsi="Verdana" w:cs="Arial"/>
          <w:i/>
          <w:iCs/>
          <w:sz w:val="22"/>
          <w:szCs w:val="22"/>
          <w:lang w:val="el-GR"/>
        </w:rPr>
        <w:t xml:space="preserve">Ανθρώπινα Δικαιώματα </w:t>
      </w:r>
      <w:r w:rsidR="00A02D22" w:rsidRPr="00F57B4C">
        <w:rPr>
          <w:rFonts w:ascii="Verdana" w:hAnsi="Verdana" w:cs="Arial"/>
          <w:i/>
          <w:iCs/>
          <w:sz w:val="22"/>
          <w:szCs w:val="22"/>
          <w:lang w:val="el-GR"/>
        </w:rPr>
        <w:t xml:space="preserve">και </w:t>
      </w:r>
      <w:r w:rsidRPr="00F57B4C">
        <w:rPr>
          <w:rFonts w:ascii="Verdana" w:hAnsi="Verdana" w:cs="Arial"/>
          <w:i/>
          <w:iCs/>
          <w:sz w:val="22"/>
          <w:szCs w:val="22"/>
          <w:lang w:val="el-GR"/>
        </w:rPr>
        <w:t xml:space="preserve">ΟΗΕ, Ιστοσελίδα για την </w:t>
      </w:r>
      <w:hyperlink r:id="rId10" w:history="1">
        <w:r w:rsidRPr="00F57B4C">
          <w:rPr>
            <w:rStyle w:val="Hyperlink"/>
            <w:rFonts w:ascii="Verdana" w:hAnsi="Verdana" w:cs="Arial"/>
            <w:i/>
            <w:iCs/>
            <w:sz w:val="22"/>
            <w:szCs w:val="22"/>
            <w:lang w:val="el-GR"/>
          </w:rPr>
          <w:t>Ελλάδα</w:t>
        </w:r>
      </w:hyperlink>
    </w:p>
    <w:p w14:paraId="3B7E032B" w14:textId="6C54CB49" w:rsidR="00C64516" w:rsidRPr="00F57B4C" w:rsidRDefault="00A02D22" w:rsidP="00C64516">
      <w:pPr>
        <w:pStyle w:val="Standard"/>
        <w:rPr>
          <w:rFonts w:ascii="Verdana" w:hAnsi="Verdana" w:cs="Arial"/>
          <w:i/>
          <w:iCs/>
          <w:sz w:val="22"/>
          <w:szCs w:val="22"/>
          <w:lang w:val="el-GR"/>
        </w:rPr>
      </w:pPr>
      <w:r w:rsidRPr="00F57B4C">
        <w:rPr>
          <w:rFonts w:ascii="Verdana" w:hAnsi="Verdana" w:cs="Arial"/>
          <w:i/>
          <w:iCs/>
          <w:color w:val="76923C" w:themeColor="accent3" w:themeShade="BF"/>
          <w:sz w:val="22"/>
          <w:szCs w:val="22"/>
          <w:lang w:val="el-GR"/>
        </w:rPr>
        <w:t xml:space="preserve"> </w:t>
      </w:r>
    </w:p>
    <w:p w14:paraId="79C3D12D" w14:textId="415A8619" w:rsidR="000B31F8" w:rsidRPr="00F57B4C" w:rsidRDefault="000B31F8" w:rsidP="00C64516">
      <w:pPr>
        <w:pStyle w:val="Standard"/>
        <w:rPr>
          <w:rFonts w:ascii="Verdana" w:hAnsi="Verdana" w:cs="Arial"/>
          <w:i/>
          <w:iCs/>
          <w:sz w:val="22"/>
          <w:szCs w:val="22"/>
          <w:lang w:val="el-GR"/>
        </w:rPr>
      </w:pPr>
      <w:r w:rsidRPr="00F57B4C">
        <w:rPr>
          <w:rFonts w:ascii="Verdana" w:hAnsi="Verdana" w:cs="Arial"/>
          <w:i/>
          <w:iCs/>
          <w:sz w:val="22"/>
          <w:szCs w:val="22"/>
          <w:lang w:val="el-GR"/>
        </w:rPr>
        <w:t xml:space="preserve">Για περισσότερες πληροφορίες και ερωτήσεις από τους εκπροσώπους των ΜΜΕ, μπορείτε να επικοινωνήσετε με </w:t>
      </w:r>
      <w:r w:rsidRPr="00F57B4C">
        <w:rPr>
          <w:rFonts w:ascii="Verdana" w:hAnsi="Verdana" w:cs="Arial"/>
          <w:i/>
          <w:iCs/>
          <w:sz w:val="22"/>
          <w:szCs w:val="22"/>
          <w:lang w:val="en-GB"/>
        </w:rPr>
        <w:t>Orsolya</w:t>
      </w:r>
      <w:r w:rsidRPr="00F57B4C">
        <w:rPr>
          <w:rFonts w:ascii="Verdana" w:hAnsi="Verdana" w:cs="Arial"/>
          <w:i/>
          <w:iCs/>
          <w:sz w:val="22"/>
          <w:szCs w:val="22"/>
          <w:lang w:val="el-GR"/>
        </w:rPr>
        <w:t xml:space="preserve"> </w:t>
      </w:r>
      <w:r w:rsidRPr="00F57B4C">
        <w:rPr>
          <w:rFonts w:ascii="Verdana" w:hAnsi="Verdana" w:cs="Arial"/>
          <w:i/>
          <w:iCs/>
          <w:sz w:val="22"/>
          <w:szCs w:val="22"/>
          <w:lang w:val="en-GB"/>
        </w:rPr>
        <w:t>Toth</w:t>
      </w:r>
      <w:r w:rsidRPr="00F57B4C">
        <w:rPr>
          <w:rFonts w:ascii="Verdana" w:hAnsi="Verdana" w:cs="Arial"/>
          <w:i/>
          <w:iCs/>
          <w:sz w:val="22"/>
          <w:szCs w:val="22"/>
          <w:lang w:val="el-GR"/>
        </w:rPr>
        <w:t xml:space="preserve"> (</w:t>
      </w:r>
      <w:hyperlink r:id="rId11">
        <w:r w:rsidRPr="00F57B4C">
          <w:rPr>
            <w:rStyle w:val="Hyperlink"/>
            <w:rFonts w:ascii="Verdana" w:hAnsi="Verdana" w:cs="Arial"/>
            <w:b/>
            <w:bCs/>
            <w:i/>
            <w:iCs/>
            <w:sz w:val="22"/>
            <w:szCs w:val="22"/>
            <w:lang w:val="en-GB"/>
          </w:rPr>
          <w:t>orsolya</w:t>
        </w:r>
        <w:r w:rsidRPr="00F57B4C">
          <w:rPr>
            <w:rStyle w:val="Hyperlink"/>
            <w:rFonts w:ascii="Verdana" w:hAnsi="Verdana" w:cs="Arial"/>
            <w:b/>
            <w:bCs/>
            <w:i/>
            <w:iCs/>
            <w:sz w:val="22"/>
            <w:szCs w:val="22"/>
            <w:lang w:val="el-GR"/>
          </w:rPr>
          <w:t>.</w:t>
        </w:r>
        <w:r w:rsidRPr="00F57B4C">
          <w:rPr>
            <w:rStyle w:val="Hyperlink"/>
            <w:rFonts w:ascii="Verdana" w:hAnsi="Verdana" w:cs="Arial"/>
            <w:b/>
            <w:bCs/>
            <w:i/>
            <w:iCs/>
            <w:sz w:val="22"/>
            <w:szCs w:val="22"/>
            <w:lang w:val="en-GB"/>
          </w:rPr>
          <w:t>toth</w:t>
        </w:r>
        <w:r w:rsidRPr="00F57B4C">
          <w:rPr>
            <w:rStyle w:val="Hyperlink"/>
            <w:rFonts w:ascii="Verdana" w:hAnsi="Verdana" w:cs="Arial"/>
            <w:b/>
            <w:bCs/>
            <w:i/>
            <w:iCs/>
            <w:sz w:val="22"/>
            <w:szCs w:val="22"/>
            <w:lang w:val="el-GR"/>
          </w:rPr>
          <w:t>@</w:t>
        </w:r>
        <w:r w:rsidRPr="00F57B4C">
          <w:rPr>
            <w:rStyle w:val="Hyperlink"/>
            <w:rFonts w:ascii="Verdana" w:hAnsi="Verdana" w:cs="Arial"/>
            <w:b/>
            <w:bCs/>
            <w:i/>
            <w:iCs/>
            <w:sz w:val="22"/>
            <w:szCs w:val="22"/>
            <w:lang w:val="en-GB"/>
          </w:rPr>
          <w:t>un</w:t>
        </w:r>
        <w:r w:rsidRPr="00F57B4C">
          <w:rPr>
            <w:rStyle w:val="Hyperlink"/>
            <w:rFonts w:ascii="Verdana" w:hAnsi="Verdana" w:cs="Arial"/>
            <w:b/>
            <w:bCs/>
            <w:i/>
            <w:iCs/>
            <w:sz w:val="22"/>
            <w:szCs w:val="22"/>
            <w:lang w:val="el-GR"/>
          </w:rPr>
          <w:t>.</w:t>
        </w:r>
        <w:r w:rsidRPr="00F57B4C">
          <w:rPr>
            <w:rStyle w:val="Hyperlink"/>
            <w:rFonts w:ascii="Verdana" w:hAnsi="Verdana" w:cs="Arial"/>
            <w:b/>
            <w:bCs/>
            <w:i/>
            <w:iCs/>
            <w:sz w:val="22"/>
            <w:szCs w:val="22"/>
            <w:lang w:val="en-GB"/>
          </w:rPr>
          <w:t>org</w:t>
        </w:r>
      </w:hyperlink>
      <w:r w:rsidRPr="00F57B4C">
        <w:rPr>
          <w:rFonts w:ascii="Verdana" w:hAnsi="Verdana" w:cs="Arial"/>
          <w:b/>
          <w:bCs/>
          <w:i/>
          <w:iCs/>
          <w:sz w:val="22"/>
          <w:szCs w:val="22"/>
          <w:lang w:val="el-GR"/>
        </w:rPr>
        <w:t xml:space="preserve"> </w:t>
      </w:r>
      <w:r w:rsidRPr="00F57B4C">
        <w:rPr>
          <w:rFonts w:ascii="Verdana" w:hAnsi="Verdana" w:cs="Arial"/>
          <w:i/>
          <w:iCs/>
          <w:sz w:val="22"/>
          <w:szCs w:val="22"/>
          <w:lang w:val="el-GR"/>
        </w:rPr>
        <w:t xml:space="preserve">/ +41 79 526 8321) ή να γράψετε στο </w:t>
      </w:r>
      <w:hyperlink r:id="rId12" w:tgtFrame="mailto:hrc-sr-defenders@un.org">
        <w:r w:rsidRPr="00F57B4C">
          <w:rPr>
            <w:rFonts w:ascii="Verdana" w:hAnsi="Verdana" w:cs="Arial"/>
            <w:b/>
            <w:bCs/>
            <w:i/>
            <w:iCs/>
            <w:sz w:val="22"/>
            <w:szCs w:val="22"/>
            <w:lang w:val="en-GB"/>
          </w:rPr>
          <w:t>hrc</w:t>
        </w:r>
        <w:r w:rsidRPr="00F57B4C">
          <w:rPr>
            <w:rFonts w:ascii="Verdana" w:hAnsi="Verdana" w:cs="Arial"/>
            <w:b/>
            <w:bCs/>
            <w:i/>
            <w:iCs/>
            <w:sz w:val="22"/>
            <w:szCs w:val="22"/>
            <w:lang w:val="el-GR"/>
          </w:rPr>
          <w:t>-</w:t>
        </w:r>
        <w:r w:rsidRPr="00F57B4C">
          <w:rPr>
            <w:rFonts w:ascii="Verdana" w:hAnsi="Verdana" w:cs="Arial"/>
            <w:b/>
            <w:bCs/>
            <w:i/>
            <w:iCs/>
            <w:sz w:val="22"/>
            <w:szCs w:val="22"/>
            <w:lang w:val="en-GB"/>
          </w:rPr>
          <w:t>sr</w:t>
        </w:r>
        <w:r w:rsidRPr="00F57B4C">
          <w:rPr>
            <w:rFonts w:ascii="Verdana" w:hAnsi="Verdana" w:cs="Arial"/>
            <w:b/>
            <w:bCs/>
            <w:i/>
            <w:iCs/>
            <w:sz w:val="22"/>
            <w:szCs w:val="22"/>
            <w:lang w:val="el-GR"/>
          </w:rPr>
          <w:t>-</w:t>
        </w:r>
        <w:r w:rsidRPr="00F57B4C">
          <w:rPr>
            <w:rFonts w:ascii="Verdana" w:hAnsi="Verdana" w:cs="Arial"/>
            <w:b/>
            <w:bCs/>
            <w:i/>
            <w:iCs/>
            <w:sz w:val="22"/>
            <w:szCs w:val="22"/>
            <w:lang w:val="en-GB"/>
          </w:rPr>
          <w:t>defenders</w:t>
        </w:r>
        <w:r w:rsidRPr="00F57B4C">
          <w:rPr>
            <w:rFonts w:ascii="Verdana" w:hAnsi="Verdana" w:cs="Arial"/>
            <w:b/>
            <w:bCs/>
            <w:i/>
            <w:iCs/>
            <w:sz w:val="22"/>
            <w:szCs w:val="22"/>
            <w:lang w:val="el-GR"/>
          </w:rPr>
          <w:t>@</w:t>
        </w:r>
        <w:r w:rsidRPr="00F57B4C">
          <w:rPr>
            <w:rFonts w:ascii="Verdana" w:hAnsi="Verdana" w:cs="Arial"/>
            <w:b/>
            <w:bCs/>
            <w:i/>
            <w:iCs/>
            <w:sz w:val="22"/>
            <w:szCs w:val="22"/>
            <w:lang w:val="en-GB"/>
          </w:rPr>
          <w:t>un</w:t>
        </w:r>
        <w:r w:rsidRPr="00F57B4C">
          <w:rPr>
            <w:rFonts w:ascii="Verdana" w:hAnsi="Verdana" w:cs="Arial"/>
            <w:b/>
            <w:bCs/>
            <w:i/>
            <w:iCs/>
            <w:sz w:val="22"/>
            <w:szCs w:val="22"/>
            <w:lang w:val="el-GR"/>
          </w:rPr>
          <w:t>.</w:t>
        </w:r>
        <w:r w:rsidRPr="00F57B4C">
          <w:rPr>
            <w:rFonts w:ascii="Verdana" w:hAnsi="Verdana" w:cs="Arial"/>
            <w:b/>
            <w:bCs/>
            <w:i/>
            <w:iCs/>
            <w:sz w:val="22"/>
            <w:szCs w:val="22"/>
            <w:lang w:val="en-GB"/>
          </w:rPr>
          <w:t>org</w:t>
        </w:r>
      </w:hyperlink>
      <w:r w:rsidRPr="00F57B4C">
        <w:rPr>
          <w:rFonts w:ascii="Verdana" w:hAnsi="Verdana" w:cs="Arial"/>
          <w:b/>
          <w:bCs/>
          <w:i/>
          <w:iCs/>
          <w:sz w:val="22"/>
          <w:szCs w:val="22"/>
          <w:lang w:val="el-GR"/>
        </w:rPr>
        <w:t>)</w:t>
      </w:r>
      <w:r w:rsidR="00C0254D" w:rsidRPr="00F57B4C">
        <w:rPr>
          <w:rFonts w:ascii="Verdana" w:hAnsi="Verdana" w:cs="Arial"/>
          <w:b/>
          <w:bCs/>
          <w:i/>
          <w:iCs/>
          <w:sz w:val="22"/>
          <w:szCs w:val="22"/>
          <w:lang w:val="el-GR"/>
        </w:rPr>
        <w:t>.</w:t>
      </w:r>
    </w:p>
    <w:p w14:paraId="6C4C4C94" w14:textId="3CACD352" w:rsidR="00C64516" w:rsidRPr="00F57B4C" w:rsidRDefault="00A02D22" w:rsidP="00C64516">
      <w:pPr>
        <w:pStyle w:val="Standard"/>
        <w:rPr>
          <w:rFonts w:ascii="Verdana" w:hAnsi="Verdana" w:cs="Arial"/>
          <w:i/>
          <w:iCs/>
          <w:color w:val="76923C" w:themeColor="accent3" w:themeShade="BF"/>
          <w:sz w:val="22"/>
          <w:szCs w:val="22"/>
          <w:lang w:val="el-GR"/>
        </w:rPr>
      </w:pPr>
      <w:r w:rsidRPr="00F57B4C">
        <w:rPr>
          <w:rFonts w:ascii="Verdana" w:hAnsi="Verdana" w:cs="Arial"/>
          <w:i/>
          <w:iCs/>
          <w:color w:val="76923C" w:themeColor="accent3" w:themeShade="BF"/>
          <w:sz w:val="22"/>
          <w:szCs w:val="22"/>
          <w:lang w:val="el-GR"/>
        </w:rPr>
        <w:t xml:space="preserve"> </w:t>
      </w:r>
    </w:p>
    <w:p w14:paraId="4622C04D" w14:textId="77777777" w:rsidR="00C64516" w:rsidRPr="00F57B4C" w:rsidRDefault="00C64516" w:rsidP="00C64516">
      <w:pPr>
        <w:pStyle w:val="Standard"/>
        <w:rPr>
          <w:rFonts w:ascii="Verdana" w:hAnsi="Verdana" w:cs="Arial"/>
          <w:i/>
          <w:iCs/>
          <w:sz w:val="22"/>
          <w:szCs w:val="22"/>
          <w:lang w:val="el-GR"/>
        </w:rPr>
      </w:pPr>
    </w:p>
    <w:p w14:paraId="3A4BA72A" w14:textId="509DA57E" w:rsidR="00C0254D" w:rsidRPr="00F57B4C" w:rsidRDefault="00C0254D" w:rsidP="00C64516">
      <w:pPr>
        <w:pStyle w:val="Standard"/>
        <w:rPr>
          <w:rFonts w:ascii="Verdana" w:hAnsi="Verdana" w:cs="Arial"/>
          <w:i/>
          <w:iCs/>
          <w:sz w:val="22"/>
          <w:szCs w:val="22"/>
          <w:lang w:val="el-GR"/>
        </w:rPr>
      </w:pPr>
      <w:r w:rsidRPr="00F57B4C">
        <w:rPr>
          <w:rFonts w:ascii="Verdana" w:hAnsi="Verdana" w:cs="Arial"/>
          <w:i/>
          <w:iCs/>
          <w:sz w:val="22"/>
          <w:szCs w:val="22"/>
          <w:lang w:val="el-GR"/>
        </w:rPr>
        <w:t>Για ερωτήσεις από τους εκπροσώπους των ΜΜΕ σχετικά με άλλους ανεξάρτητους εμπειρογνώμονες του ΟΗΕ, μπορείτε να επικοινωνήσετε με</w:t>
      </w:r>
      <w:r w:rsidR="00527A61">
        <w:rPr>
          <w:rFonts w:ascii="Verdana" w:hAnsi="Verdana" w:cs="Arial"/>
          <w:i/>
          <w:iCs/>
          <w:sz w:val="22"/>
          <w:szCs w:val="22"/>
          <w:lang w:val="el-GR"/>
        </w:rPr>
        <w:t>:</w:t>
      </w:r>
      <w:r w:rsidRPr="00F57B4C">
        <w:rPr>
          <w:rFonts w:ascii="Verdana" w:hAnsi="Verdana" w:cs="Arial"/>
          <w:i/>
          <w:iCs/>
          <w:sz w:val="22"/>
          <w:szCs w:val="22"/>
          <w:lang w:val="el-GR"/>
        </w:rPr>
        <w:t xml:space="preserve"> </w:t>
      </w:r>
      <w:r w:rsidRPr="00F57B4C">
        <w:rPr>
          <w:rStyle w:val="Emphasis"/>
          <w:rFonts w:ascii="Verdana" w:hAnsi="Verdana" w:cs="Arial"/>
          <w:sz w:val="22"/>
          <w:szCs w:val="22"/>
        </w:rPr>
        <w:t>Renato</w:t>
      </w:r>
      <w:r w:rsidRPr="00F57B4C">
        <w:rPr>
          <w:rStyle w:val="Emphasis"/>
          <w:rFonts w:ascii="Verdana" w:hAnsi="Verdana" w:cs="Arial"/>
          <w:sz w:val="22"/>
          <w:szCs w:val="22"/>
          <w:lang w:val="el-GR"/>
        </w:rPr>
        <w:t xml:space="preserve"> </w:t>
      </w:r>
      <w:r w:rsidRPr="00F57B4C">
        <w:rPr>
          <w:rStyle w:val="Emphasis"/>
          <w:rFonts w:ascii="Verdana" w:hAnsi="Verdana" w:cs="Arial"/>
          <w:sz w:val="22"/>
          <w:szCs w:val="22"/>
        </w:rPr>
        <w:t>de</w:t>
      </w:r>
      <w:r w:rsidRPr="00F57B4C">
        <w:rPr>
          <w:rStyle w:val="Emphasis"/>
          <w:rFonts w:ascii="Verdana" w:hAnsi="Verdana" w:cs="Arial"/>
          <w:sz w:val="22"/>
          <w:szCs w:val="22"/>
          <w:lang w:val="el-GR"/>
        </w:rPr>
        <w:t xml:space="preserve"> </w:t>
      </w:r>
      <w:r w:rsidRPr="00F57B4C">
        <w:rPr>
          <w:rStyle w:val="Emphasis"/>
          <w:rFonts w:ascii="Verdana" w:hAnsi="Verdana" w:cs="Arial"/>
          <w:sz w:val="22"/>
          <w:szCs w:val="22"/>
        </w:rPr>
        <w:t>Souza</w:t>
      </w:r>
      <w:r w:rsidRPr="00F57B4C">
        <w:rPr>
          <w:rStyle w:val="Emphasis"/>
          <w:rFonts w:ascii="Verdana" w:hAnsi="Verdana" w:cs="Arial"/>
          <w:sz w:val="22"/>
          <w:szCs w:val="22"/>
          <w:lang w:val="el-GR"/>
        </w:rPr>
        <w:t xml:space="preserve"> </w:t>
      </w:r>
      <w:r w:rsidRPr="00F57B4C">
        <w:rPr>
          <w:rFonts w:ascii="Verdana" w:hAnsi="Verdana" w:cs="Arial"/>
          <w:i/>
          <w:iCs/>
          <w:sz w:val="22"/>
          <w:szCs w:val="22"/>
          <w:lang w:val="el-GR"/>
        </w:rPr>
        <w:t>(+41 76 764 2602</w:t>
      </w:r>
      <w:r w:rsidRPr="00F57B4C">
        <w:rPr>
          <w:rStyle w:val="Emphasis"/>
          <w:rFonts w:ascii="Verdana" w:hAnsi="Verdana" w:cs="Arial"/>
          <w:sz w:val="22"/>
          <w:szCs w:val="22"/>
          <w:lang w:val="el-GR"/>
        </w:rPr>
        <w:t xml:space="preserve"> / </w:t>
      </w:r>
      <w:hyperlink r:id="rId13" w:history="1">
        <w:r w:rsidRPr="00F57B4C">
          <w:rPr>
            <w:rStyle w:val="Hyperlink"/>
            <w:rFonts w:ascii="Verdana" w:hAnsi="Verdana" w:cs="Arial"/>
            <w:i/>
            <w:iCs/>
            <w:sz w:val="22"/>
            <w:szCs w:val="22"/>
          </w:rPr>
          <w:t>renato</w:t>
        </w:r>
        <w:r w:rsidRPr="00F57B4C">
          <w:rPr>
            <w:rStyle w:val="Hyperlink"/>
            <w:rFonts w:ascii="Verdana" w:hAnsi="Verdana" w:cs="Arial"/>
            <w:i/>
            <w:iCs/>
            <w:sz w:val="22"/>
            <w:szCs w:val="22"/>
            <w:lang w:val="el-GR"/>
          </w:rPr>
          <w:t>.</w:t>
        </w:r>
        <w:r w:rsidRPr="00F57B4C">
          <w:rPr>
            <w:rStyle w:val="Hyperlink"/>
            <w:rFonts w:ascii="Verdana" w:hAnsi="Verdana" w:cs="Arial"/>
            <w:i/>
            <w:iCs/>
            <w:sz w:val="22"/>
            <w:szCs w:val="22"/>
          </w:rPr>
          <w:t>rosariodesouza</w:t>
        </w:r>
        <w:r w:rsidRPr="00F57B4C">
          <w:rPr>
            <w:rStyle w:val="Hyperlink"/>
            <w:rFonts w:ascii="Verdana" w:hAnsi="Verdana" w:cs="Arial"/>
            <w:i/>
            <w:iCs/>
            <w:sz w:val="22"/>
            <w:szCs w:val="22"/>
            <w:lang w:val="el-GR"/>
          </w:rPr>
          <w:t>@</w:t>
        </w:r>
        <w:r w:rsidRPr="00F57B4C">
          <w:rPr>
            <w:rStyle w:val="Hyperlink"/>
            <w:rFonts w:ascii="Verdana" w:hAnsi="Verdana" w:cs="Arial"/>
            <w:i/>
            <w:iCs/>
            <w:sz w:val="22"/>
            <w:szCs w:val="22"/>
          </w:rPr>
          <w:t>un</w:t>
        </w:r>
        <w:r w:rsidRPr="00F57B4C">
          <w:rPr>
            <w:rStyle w:val="Hyperlink"/>
            <w:rFonts w:ascii="Verdana" w:hAnsi="Verdana" w:cs="Arial"/>
            <w:i/>
            <w:iCs/>
            <w:sz w:val="22"/>
            <w:szCs w:val="22"/>
            <w:lang w:val="el-GR"/>
          </w:rPr>
          <w:t>.</w:t>
        </w:r>
        <w:r w:rsidRPr="00F57B4C">
          <w:rPr>
            <w:rStyle w:val="Hyperlink"/>
            <w:rFonts w:ascii="Verdana" w:hAnsi="Verdana" w:cs="Arial"/>
            <w:i/>
            <w:iCs/>
            <w:sz w:val="22"/>
            <w:szCs w:val="22"/>
          </w:rPr>
          <w:t>org</w:t>
        </w:r>
      </w:hyperlink>
      <w:r w:rsidRPr="00F57B4C">
        <w:rPr>
          <w:rFonts w:ascii="Verdana" w:hAnsi="Verdana"/>
          <w:i/>
          <w:iCs/>
          <w:sz w:val="22"/>
          <w:szCs w:val="22"/>
          <w:lang w:val="el-GR"/>
        </w:rPr>
        <w:t xml:space="preserve">) </w:t>
      </w:r>
      <w:r w:rsidRPr="00F57B4C">
        <w:rPr>
          <w:rStyle w:val="Emphasis"/>
          <w:rFonts w:ascii="Verdana" w:hAnsi="Verdana" w:cs="Arial"/>
          <w:sz w:val="22"/>
          <w:szCs w:val="22"/>
          <w:lang w:val="el-GR"/>
        </w:rPr>
        <w:t>ή</w:t>
      </w:r>
      <w:r w:rsidR="00527A61">
        <w:rPr>
          <w:rStyle w:val="Emphasis"/>
          <w:rFonts w:ascii="Verdana" w:hAnsi="Verdana" w:cs="Arial"/>
          <w:sz w:val="22"/>
          <w:szCs w:val="22"/>
          <w:lang w:val="el-GR"/>
        </w:rPr>
        <w:t xml:space="preserve"> </w:t>
      </w:r>
      <w:proofErr w:type="spellStart"/>
      <w:r w:rsidRPr="00F57B4C">
        <w:rPr>
          <w:rFonts w:ascii="Verdana" w:hAnsi="Verdana" w:cs="Arial"/>
          <w:i/>
          <w:iCs/>
          <w:sz w:val="22"/>
          <w:szCs w:val="22"/>
          <w:lang w:val="en-GB"/>
        </w:rPr>
        <w:t>Dharisha</w:t>
      </w:r>
      <w:proofErr w:type="spellEnd"/>
      <w:r w:rsidRPr="00F57B4C">
        <w:rPr>
          <w:rFonts w:ascii="Verdana" w:hAnsi="Verdana" w:cs="Arial"/>
          <w:i/>
          <w:iCs/>
          <w:sz w:val="22"/>
          <w:szCs w:val="22"/>
          <w:lang w:val="el-GR"/>
        </w:rPr>
        <w:t xml:space="preserve"> </w:t>
      </w:r>
      <w:proofErr w:type="spellStart"/>
      <w:r w:rsidRPr="00F57B4C">
        <w:rPr>
          <w:rFonts w:ascii="Verdana" w:hAnsi="Verdana" w:cs="Arial"/>
          <w:i/>
          <w:iCs/>
          <w:sz w:val="22"/>
          <w:szCs w:val="22"/>
          <w:lang w:val="en-GB"/>
        </w:rPr>
        <w:t>Indraguptha</w:t>
      </w:r>
      <w:proofErr w:type="spellEnd"/>
      <w:r w:rsidRPr="00F57B4C">
        <w:rPr>
          <w:rFonts w:ascii="Verdana" w:hAnsi="Verdana" w:cs="Arial"/>
          <w:i/>
          <w:iCs/>
          <w:sz w:val="22"/>
          <w:szCs w:val="22"/>
          <w:lang w:val="el-GR"/>
        </w:rPr>
        <w:t xml:space="preserve"> (+41 79 5061088 / </w:t>
      </w:r>
      <w:hyperlink r:id="rId14" w:history="1">
        <w:r w:rsidRPr="00F57B4C">
          <w:rPr>
            <w:rStyle w:val="Hyperlink"/>
            <w:rFonts w:ascii="Verdana" w:hAnsi="Verdana" w:cs="Arial"/>
            <w:i/>
            <w:iCs/>
            <w:sz w:val="22"/>
            <w:szCs w:val="22"/>
          </w:rPr>
          <w:t>dharisha</w:t>
        </w:r>
        <w:r w:rsidRPr="00F57B4C">
          <w:rPr>
            <w:rStyle w:val="Hyperlink"/>
            <w:rFonts w:ascii="Verdana" w:hAnsi="Verdana" w:cs="Arial"/>
            <w:i/>
            <w:iCs/>
            <w:sz w:val="22"/>
            <w:szCs w:val="22"/>
            <w:lang w:val="el-GR"/>
          </w:rPr>
          <w:t>.</w:t>
        </w:r>
        <w:r w:rsidRPr="00F57B4C">
          <w:rPr>
            <w:rStyle w:val="Hyperlink"/>
            <w:rFonts w:ascii="Verdana" w:hAnsi="Verdana" w:cs="Arial"/>
            <w:i/>
            <w:iCs/>
            <w:sz w:val="22"/>
            <w:szCs w:val="22"/>
          </w:rPr>
          <w:t>indraguptha</w:t>
        </w:r>
        <w:r w:rsidRPr="00F57B4C">
          <w:rPr>
            <w:rStyle w:val="Hyperlink"/>
            <w:rFonts w:ascii="Verdana" w:hAnsi="Verdana" w:cs="Arial"/>
            <w:i/>
            <w:iCs/>
            <w:sz w:val="22"/>
            <w:szCs w:val="22"/>
            <w:lang w:val="el-GR"/>
          </w:rPr>
          <w:t>@</w:t>
        </w:r>
        <w:r w:rsidRPr="00F57B4C">
          <w:rPr>
            <w:rStyle w:val="Hyperlink"/>
            <w:rFonts w:ascii="Verdana" w:hAnsi="Verdana" w:cs="Arial"/>
            <w:i/>
            <w:iCs/>
            <w:sz w:val="22"/>
            <w:szCs w:val="22"/>
          </w:rPr>
          <w:t>un</w:t>
        </w:r>
        <w:r w:rsidRPr="00F57B4C">
          <w:rPr>
            <w:rStyle w:val="Hyperlink"/>
            <w:rFonts w:ascii="Verdana" w:hAnsi="Verdana" w:cs="Arial"/>
            <w:i/>
            <w:iCs/>
            <w:sz w:val="22"/>
            <w:szCs w:val="22"/>
            <w:lang w:val="el-GR"/>
          </w:rPr>
          <w:t>.</w:t>
        </w:r>
        <w:r w:rsidRPr="00F57B4C">
          <w:rPr>
            <w:rStyle w:val="Hyperlink"/>
            <w:rFonts w:ascii="Verdana" w:hAnsi="Verdana" w:cs="Arial"/>
            <w:i/>
            <w:iCs/>
            <w:sz w:val="22"/>
            <w:szCs w:val="22"/>
          </w:rPr>
          <w:t>org</w:t>
        </w:r>
      </w:hyperlink>
      <w:r w:rsidRPr="00F57B4C">
        <w:rPr>
          <w:rFonts w:ascii="Verdana" w:hAnsi="Verdana" w:cs="Arial"/>
          <w:i/>
          <w:iCs/>
          <w:sz w:val="22"/>
          <w:szCs w:val="22"/>
          <w:lang w:val="el-GR"/>
        </w:rPr>
        <w:t>)</w:t>
      </w:r>
    </w:p>
    <w:p w14:paraId="3E383199" w14:textId="42ECC509" w:rsidR="00C64516" w:rsidRPr="00F57B4C" w:rsidRDefault="00A02D22" w:rsidP="00C64516">
      <w:pPr>
        <w:pStyle w:val="Standard"/>
        <w:rPr>
          <w:rFonts w:ascii="Verdana" w:hAnsi="Verdana" w:cs="Arial"/>
          <w:i/>
          <w:iCs/>
          <w:color w:val="76923C" w:themeColor="accent3" w:themeShade="BF"/>
          <w:sz w:val="22"/>
          <w:szCs w:val="22"/>
          <w:lang w:val="el-GR"/>
        </w:rPr>
      </w:pPr>
      <w:r w:rsidRPr="00F57B4C">
        <w:rPr>
          <w:rFonts w:ascii="Verdana" w:hAnsi="Verdana" w:cs="Arial"/>
          <w:i/>
          <w:iCs/>
          <w:color w:val="76923C" w:themeColor="accent3" w:themeShade="BF"/>
          <w:sz w:val="22"/>
          <w:szCs w:val="22"/>
          <w:lang w:val="el-GR"/>
        </w:rPr>
        <w:t xml:space="preserve"> </w:t>
      </w:r>
    </w:p>
    <w:p w14:paraId="0CD39C71" w14:textId="77777777" w:rsidR="00C64516" w:rsidRPr="00F57B4C" w:rsidRDefault="00C64516" w:rsidP="00C64516">
      <w:pPr>
        <w:pStyle w:val="Standard"/>
        <w:rPr>
          <w:rFonts w:ascii="Verdana" w:hAnsi="Verdana" w:cs="Arial"/>
          <w:i/>
          <w:iCs/>
          <w:sz w:val="22"/>
          <w:szCs w:val="22"/>
          <w:lang w:val="el-GR"/>
        </w:rPr>
      </w:pPr>
    </w:p>
    <w:p w14:paraId="419D50C4" w14:textId="4C999B9F" w:rsidR="00C0254D" w:rsidRPr="00F57B4C" w:rsidRDefault="00C0254D" w:rsidP="00527A61">
      <w:pPr>
        <w:pStyle w:val="Standard"/>
        <w:jc w:val="both"/>
        <w:rPr>
          <w:rFonts w:ascii="Verdana" w:hAnsi="Verdana" w:cs="Arial"/>
          <w:i/>
          <w:iCs/>
          <w:sz w:val="22"/>
          <w:szCs w:val="22"/>
          <w:lang w:val="el-GR"/>
        </w:rPr>
      </w:pPr>
      <w:r w:rsidRPr="00F57B4C">
        <w:rPr>
          <w:rFonts w:ascii="Verdana" w:hAnsi="Verdana" w:cs="Arial"/>
          <w:i/>
          <w:iCs/>
          <w:sz w:val="22"/>
          <w:szCs w:val="22"/>
          <w:lang w:val="el-GR"/>
        </w:rPr>
        <w:t xml:space="preserve">Παρακολουθείστε νεότερα για τους ανεξάρτητους εμπειρογνώμονες ανθρωπίνων δικαιωμάτων του ΟΗΕ στο </w:t>
      </w:r>
      <w:r w:rsidRPr="00F57B4C">
        <w:rPr>
          <w:rFonts w:ascii="Verdana" w:hAnsi="Verdana" w:cs="Arial"/>
          <w:i/>
          <w:iCs/>
          <w:sz w:val="22"/>
          <w:szCs w:val="22"/>
          <w:lang w:val="en-GB"/>
        </w:rPr>
        <w:t>Twitter</w:t>
      </w:r>
      <w:r w:rsidRPr="00F57B4C">
        <w:rPr>
          <w:rFonts w:ascii="Verdana" w:hAnsi="Verdana" w:cs="Arial"/>
          <w:i/>
          <w:iCs/>
          <w:sz w:val="22"/>
          <w:szCs w:val="22"/>
          <w:lang w:val="el-GR"/>
        </w:rPr>
        <w:t xml:space="preserve">: </w:t>
      </w:r>
      <w:r w:rsidR="005815A1">
        <w:fldChar w:fldCharType="begin"/>
      </w:r>
      <w:r w:rsidR="005815A1">
        <w:instrText xml:space="preserve"> HYPERLINK "https://twitter.com/UN_SPExperts" \h </w:instrText>
      </w:r>
      <w:r w:rsidR="005815A1">
        <w:fldChar w:fldCharType="separate"/>
      </w:r>
      <w:r w:rsidRPr="00F57B4C">
        <w:rPr>
          <w:rFonts w:ascii="Verdana" w:hAnsi="Verdana" w:cs="Arial"/>
          <w:b/>
          <w:bCs/>
          <w:sz w:val="22"/>
          <w:szCs w:val="22"/>
          <w:lang w:val="el-GR"/>
        </w:rPr>
        <w:t>@</w:t>
      </w:r>
      <w:r w:rsidRPr="00F57B4C">
        <w:rPr>
          <w:rFonts w:ascii="Verdana" w:hAnsi="Verdana" w:cs="Arial"/>
          <w:b/>
          <w:bCs/>
          <w:sz w:val="22"/>
          <w:szCs w:val="22"/>
          <w:lang w:val="en-GB"/>
        </w:rPr>
        <w:t>UN</w:t>
      </w:r>
      <w:r w:rsidRPr="00F57B4C">
        <w:rPr>
          <w:rFonts w:ascii="Verdana" w:hAnsi="Verdana" w:cs="Arial"/>
          <w:b/>
          <w:bCs/>
          <w:sz w:val="22"/>
          <w:szCs w:val="22"/>
          <w:lang w:val="el-GR"/>
        </w:rPr>
        <w:t>_</w:t>
      </w:r>
      <w:proofErr w:type="spellStart"/>
      <w:r w:rsidRPr="00F57B4C">
        <w:rPr>
          <w:rFonts w:ascii="Verdana" w:hAnsi="Verdana" w:cs="Arial"/>
          <w:b/>
          <w:bCs/>
          <w:sz w:val="22"/>
          <w:szCs w:val="22"/>
          <w:lang w:val="en-GB"/>
        </w:rPr>
        <w:t>SPExperts</w:t>
      </w:r>
      <w:proofErr w:type="spellEnd"/>
      <w:r w:rsidR="005815A1">
        <w:rPr>
          <w:rFonts w:ascii="Verdana" w:hAnsi="Verdana" w:cs="Arial"/>
          <w:b/>
          <w:bCs/>
          <w:sz w:val="22"/>
          <w:szCs w:val="22"/>
          <w:lang w:val="en-GB"/>
        </w:rPr>
        <w:fldChar w:fldCharType="end"/>
      </w:r>
      <w:r w:rsidRPr="00F57B4C">
        <w:rPr>
          <w:rFonts w:ascii="Verdana" w:hAnsi="Verdana" w:cs="Arial"/>
          <w:sz w:val="22"/>
          <w:szCs w:val="22"/>
          <w:lang w:val="el-GR"/>
        </w:rPr>
        <w:t>.</w:t>
      </w:r>
    </w:p>
    <w:p w14:paraId="0C8A13FA" w14:textId="77777777" w:rsidR="00C64516" w:rsidRPr="00F57B4C" w:rsidRDefault="00C64516" w:rsidP="00C64516">
      <w:pPr>
        <w:pStyle w:val="Standard"/>
        <w:rPr>
          <w:rFonts w:ascii="Verdana" w:hAnsi="Verdana" w:cs="Arial"/>
          <w:sz w:val="22"/>
          <w:szCs w:val="22"/>
          <w:lang w:val="el-GR"/>
        </w:rPr>
      </w:pPr>
    </w:p>
    <w:p w14:paraId="67764887" w14:textId="120DB66E" w:rsidR="00C0254D" w:rsidRPr="00F57B4C" w:rsidRDefault="00C0254D" w:rsidP="00C0254D">
      <w:pPr>
        <w:widowControl w:val="0"/>
        <w:autoSpaceDE w:val="0"/>
        <w:autoSpaceDN w:val="0"/>
        <w:adjustRightInd w:val="0"/>
        <w:jc w:val="center"/>
        <w:rPr>
          <w:rFonts w:ascii="Verdana" w:hAnsi="Verdana" w:cs="ArialMT"/>
          <w:sz w:val="22"/>
          <w:szCs w:val="22"/>
          <w:lang w:val="el-GR"/>
        </w:rPr>
      </w:pPr>
      <w:r w:rsidRPr="00F57B4C">
        <w:rPr>
          <w:rStyle w:val="Hyperlink"/>
          <w:rFonts w:ascii="Verdana" w:hAnsi="Verdana" w:cs="Arial"/>
          <w:i/>
          <w:iCs/>
          <w:color w:val="auto"/>
          <w:sz w:val="22"/>
          <w:szCs w:val="22"/>
          <w:lang w:val="el-GR"/>
        </w:rPr>
        <w:t xml:space="preserve"> </w:t>
      </w:r>
    </w:p>
    <w:p w14:paraId="282D0768" w14:textId="449CF9AC" w:rsidR="00C64516" w:rsidRPr="00F57B4C" w:rsidRDefault="00C64516" w:rsidP="00C64516">
      <w:pPr>
        <w:jc w:val="center"/>
        <w:rPr>
          <w:rFonts w:ascii="Verdana" w:hAnsi="Verdana" w:cs="Arial"/>
          <w:i/>
          <w:iCs/>
          <w:sz w:val="22"/>
          <w:szCs w:val="22"/>
        </w:rPr>
      </w:pPr>
      <w:r w:rsidRPr="00F57B4C">
        <w:rPr>
          <w:rFonts w:ascii="Verdana" w:hAnsi="Verdana" w:cs="Arial"/>
          <w:i/>
          <w:iCs/>
          <w:sz w:val="22"/>
          <w:szCs w:val="22"/>
        </w:rPr>
        <w:t>Concerned about the world we live in?</w:t>
      </w:r>
    </w:p>
    <w:p w14:paraId="6281F35A" w14:textId="77777777" w:rsidR="00C64516" w:rsidRPr="00F57B4C" w:rsidRDefault="00C64516" w:rsidP="00C64516">
      <w:pPr>
        <w:jc w:val="center"/>
        <w:rPr>
          <w:rFonts w:ascii="Verdana" w:hAnsi="Verdana" w:cs="Arial"/>
          <w:b/>
          <w:bCs/>
          <w:i/>
          <w:iCs/>
          <w:sz w:val="22"/>
          <w:szCs w:val="22"/>
        </w:rPr>
      </w:pPr>
      <w:r w:rsidRPr="00F57B4C">
        <w:rPr>
          <w:rFonts w:ascii="Verdana" w:hAnsi="Verdana" w:cs="Arial"/>
          <w:b/>
          <w:bCs/>
          <w:i/>
          <w:iCs/>
          <w:sz w:val="22"/>
          <w:szCs w:val="22"/>
        </w:rPr>
        <w:t>Then STAND UP for someone’s rights today.</w:t>
      </w:r>
    </w:p>
    <w:p w14:paraId="2E61A3FB" w14:textId="77777777" w:rsidR="00C64516" w:rsidRPr="00F57B4C" w:rsidRDefault="00C64516" w:rsidP="00C64516">
      <w:pPr>
        <w:jc w:val="center"/>
        <w:rPr>
          <w:rFonts w:ascii="Verdana" w:hAnsi="Verdana" w:cs="Arial"/>
          <w:i/>
          <w:iCs/>
          <w:sz w:val="22"/>
          <w:szCs w:val="22"/>
        </w:rPr>
      </w:pPr>
      <w:r w:rsidRPr="00F57B4C">
        <w:rPr>
          <w:rFonts w:ascii="Verdana" w:hAnsi="Verdana" w:cs="Arial"/>
          <w:i/>
          <w:iCs/>
          <w:sz w:val="22"/>
          <w:szCs w:val="22"/>
        </w:rPr>
        <w:t>#Standup4humanrights</w:t>
      </w:r>
    </w:p>
    <w:p w14:paraId="72DC9751" w14:textId="77777777" w:rsidR="00C64516" w:rsidRPr="00F57B4C" w:rsidRDefault="00C64516" w:rsidP="00C64516">
      <w:pPr>
        <w:widowControl w:val="0"/>
        <w:autoSpaceDE w:val="0"/>
        <w:autoSpaceDN w:val="0"/>
        <w:adjustRightInd w:val="0"/>
        <w:jc w:val="center"/>
        <w:rPr>
          <w:rFonts w:ascii="Verdana" w:hAnsi="Verdana" w:cs="ArialMT"/>
          <w:sz w:val="22"/>
          <w:szCs w:val="22"/>
        </w:rPr>
      </w:pPr>
      <w:r w:rsidRPr="00F57B4C">
        <w:rPr>
          <w:rFonts w:ascii="Verdana" w:hAnsi="Verdana" w:cs="Arial"/>
          <w:i/>
          <w:iCs/>
          <w:sz w:val="22"/>
          <w:szCs w:val="22"/>
        </w:rPr>
        <w:t>and visit the web page at </w:t>
      </w:r>
      <w:hyperlink r:id="rId15" w:history="1">
        <w:r w:rsidRPr="00F57B4C">
          <w:rPr>
            <w:rStyle w:val="Hyperlink"/>
            <w:rFonts w:ascii="Verdana" w:hAnsi="Verdana" w:cs="Arial"/>
            <w:i/>
            <w:iCs/>
            <w:color w:val="auto"/>
            <w:sz w:val="22"/>
            <w:szCs w:val="22"/>
          </w:rPr>
          <w:t>http://www.standup4humanrights.org</w:t>
        </w:r>
      </w:hyperlink>
    </w:p>
    <w:p w14:paraId="13A5F50A" w14:textId="77777777" w:rsidR="00446FE5" w:rsidRPr="00C0254D" w:rsidRDefault="00446FE5" w:rsidP="00B55090">
      <w:pPr>
        <w:rPr>
          <w:color w:val="76923C" w:themeColor="accent3" w:themeShade="BF"/>
        </w:rPr>
      </w:pPr>
    </w:p>
    <w:sectPr w:rsidR="00446FE5" w:rsidRPr="00C0254D" w:rsidSect="00382A1F">
      <w:endnotePr>
        <w:numFmt w:val="decimal"/>
      </w:endnotePr>
      <w:pgSz w:w="11906" w:h="16838" w:code="9"/>
      <w:pgMar w:top="1418" w:right="1134" w:bottom="1134" w:left="1134"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CEA3C" w14:textId="77777777" w:rsidR="00C64516" w:rsidRDefault="00C64516" w:rsidP="00F95C08"/>
  </w:endnote>
  <w:endnote w:type="continuationSeparator" w:id="0">
    <w:p w14:paraId="32D413E3" w14:textId="77777777" w:rsidR="00C64516" w:rsidRPr="00AC3823" w:rsidRDefault="00C64516" w:rsidP="00AC3823">
      <w:pPr>
        <w:pStyle w:val="Footer"/>
      </w:pPr>
    </w:p>
  </w:endnote>
  <w:endnote w:type="continuationNotice" w:id="1">
    <w:p w14:paraId="178BD3C9" w14:textId="77777777" w:rsidR="00C64516" w:rsidRDefault="00C645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auto"/>
    <w:pitch w:val="variable"/>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A4CAF" w14:textId="77777777" w:rsidR="00C64516" w:rsidRPr="00AC3823" w:rsidRDefault="00C64516" w:rsidP="00AC3823">
      <w:pPr>
        <w:pStyle w:val="Footer"/>
        <w:tabs>
          <w:tab w:val="right" w:pos="2155"/>
        </w:tabs>
        <w:spacing w:after="80" w:line="240" w:lineRule="atLeast"/>
        <w:ind w:left="680"/>
        <w:rPr>
          <w:u w:val="single"/>
        </w:rPr>
      </w:pPr>
      <w:r>
        <w:rPr>
          <w:u w:val="single"/>
        </w:rPr>
        <w:tab/>
      </w:r>
    </w:p>
  </w:footnote>
  <w:footnote w:type="continuationSeparator" w:id="0">
    <w:p w14:paraId="3AF44F67" w14:textId="77777777" w:rsidR="00C64516" w:rsidRPr="00AC3823" w:rsidRDefault="00C64516" w:rsidP="00AC3823">
      <w:pPr>
        <w:pStyle w:val="Footer"/>
        <w:tabs>
          <w:tab w:val="right" w:pos="2155"/>
        </w:tabs>
        <w:spacing w:after="80" w:line="240" w:lineRule="atLeast"/>
        <w:ind w:left="680"/>
        <w:rPr>
          <w:u w:val="single"/>
        </w:rPr>
      </w:pPr>
      <w:r>
        <w:rPr>
          <w:u w:val="single"/>
        </w:rPr>
        <w:tab/>
      </w:r>
    </w:p>
  </w:footnote>
  <w:footnote w:type="continuationNotice" w:id="1">
    <w:p w14:paraId="3CE0099C" w14:textId="77777777" w:rsidR="00C64516" w:rsidRPr="00AC3823" w:rsidRDefault="00C64516">
      <w:pPr>
        <w:rPr>
          <w:sz w:val="2"/>
          <w:szCs w:val="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3C95284"/>
    <w:multiLevelType w:val="hybridMultilevel"/>
    <w:tmpl w:val="B4A01022"/>
    <w:lvl w:ilvl="0" w:tplc="A7C84148">
      <w:start w:val="1"/>
      <w:numFmt w:val="decimal"/>
      <w:lvlText w:val="%1."/>
      <w:lvlJc w:val="left"/>
      <w:pPr>
        <w:ind w:left="1854" w:hanging="360"/>
      </w:pPr>
      <w:rPr>
        <w:rFonts w:hint="default"/>
      </w:rPr>
    </w:lvl>
    <w:lvl w:ilvl="1" w:tplc="040C0019" w:tentative="1">
      <w:start w:val="1"/>
      <w:numFmt w:val="lowerLetter"/>
      <w:lvlText w:val="%2."/>
      <w:lvlJc w:val="left"/>
      <w:pPr>
        <w:ind w:left="1440" w:hanging="360"/>
      </w:pPr>
    </w:lvl>
    <w:lvl w:ilvl="2" w:tplc="6FAEC2A8">
      <w:start w:val="1"/>
      <w:numFmt w:val="decimal"/>
      <w:lvlText w:val="%3."/>
      <w:lvlJc w:val="lef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3"/>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516"/>
    <w:rsid w:val="00017F94"/>
    <w:rsid w:val="00020DB8"/>
    <w:rsid w:val="00023842"/>
    <w:rsid w:val="000334F9"/>
    <w:rsid w:val="00041193"/>
    <w:rsid w:val="00047AFD"/>
    <w:rsid w:val="000614B9"/>
    <w:rsid w:val="0007796D"/>
    <w:rsid w:val="000B31F8"/>
    <w:rsid w:val="000B7790"/>
    <w:rsid w:val="000C390E"/>
    <w:rsid w:val="00103FFC"/>
    <w:rsid w:val="00111F2F"/>
    <w:rsid w:val="0014365E"/>
    <w:rsid w:val="0014660A"/>
    <w:rsid w:val="00150DB2"/>
    <w:rsid w:val="00160F97"/>
    <w:rsid w:val="001738E6"/>
    <w:rsid w:val="00176178"/>
    <w:rsid w:val="00185D75"/>
    <w:rsid w:val="001B07B7"/>
    <w:rsid w:val="001B6CA3"/>
    <w:rsid w:val="001C2733"/>
    <w:rsid w:val="001F525A"/>
    <w:rsid w:val="002004A1"/>
    <w:rsid w:val="00211BEE"/>
    <w:rsid w:val="002175CD"/>
    <w:rsid w:val="00223272"/>
    <w:rsid w:val="002329EA"/>
    <w:rsid w:val="00234F61"/>
    <w:rsid w:val="002357AD"/>
    <w:rsid w:val="0024779E"/>
    <w:rsid w:val="00266D1C"/>
    <w:rsid w:val="002732A7"/>
    <w:rsid w:val="00291F1D"/>
    <w:rsid w:val="00292569"/>
    <w:rsid w:val="0029407C"/>
    <w:rsid w:val="002C06C2"/>
    <w:rsid w:val="002C5E88"/>
    <w:rsid w:val="002D3CD1"/>
    <w:rsid w:val="002D665E"/>
    <w:rsid w:val="002F6DBE"/>
    <w:rsid w:val="00304D6C"/>
    <w:rsid w:val="003128A3"/>
    <w:rsid w:val="0033225F"/>
    <w:rsid w:val="003426E7"/>
    <w:rsid w:val="00350987"/>
    <w:rsid w:val="00353ED5"/>
    <w:rsid w:val="00382A1F"/>
    <w:rsid w:val="00390178"/>
    <w:rsid w:val="003C676F"/>
    <w:rsid w:val="003D1AD0"/>
    <w:rsid w:val="003F112D"/>
    <w:rsid w:val="003F456B"/>
    <w:rsid w:val="004053D8"/>
    <w:rsid w:val="00423858"/>
    <w:rsid w:val="00446FE5"/>
    <w:rsid w:val="00452396"/>
    <w:rsid w:val="00475F5C"/>
    <w:rsid w:val="004A0AB5"/>
    <w:rsid w:val="004D1CEB"/>
    <w:rsid w:val="004D46B9"/>
    <w:rsid w:val="00501B0D"/>
    <w:rsid w:val="005241AE"/>
    <w:rsid w:val="00527A61"/>
    <w:rsid w:val="005505B7"/>
    <w:rsid w:val="005706C8"/>
    <w:rsid w:val="00573BE5"/>
    <w:rsid w:val="005815A1"/>
    <w:rsid w:val="00586ED3"/>
    <w:rsid w:val="00596AA9"/>
    <w:rsid w:val="005E0AD5"/>
    <w:rsid w:val="005F4170"/>
    <w:rsid w:val="006122C4"/>
    <w:rsid w:val="00616DF2"/>
    <w:rsid w:val="00665A78"/>
    <w:rsid w:val="006661C5"/>
    <w:rsid w:val="00684351"/>
    <w:rsid w:val="00694E12"/>
    <w:rsid w:val="00697B9F"/>
    <w:rsid w:val="006B307C"/>
    <w:rsid w:val="006D14DB"/>
    <w:rsid w:val="006D2674"/>
    <w:rsid w:val="006E0FD7"/>
    <w:rsid w:val="006E2C9B"/>
    <w:rsid w:val="006E71C5"/>
    <w:rsid w:val="0071601D"/>
    <w:rsid w:val="00716DCF"/>
    <w:rsid w:val="0076624F"/>
    <w:rsid w:val="00766CEC"/>
    <w:rsid w:val="00770252"/>
    <w:rsid w:val="007A1933"/>
    <w:rsid w:val="007A62E6"/>
    <w:rsid w:val="007B7075"/>
    <w:rsid w:val="007E430B"/>
    <w:rsid w:val="0080684C"/>
    <w:rsid w:val="00815502"/>
    <w:rsid w:val="008411FA"/>
    <w:rsid w:val="008439D5"/>
    <w:rsid w:val="00845D2D"/>
    <w:rsid w:val="00855915"/>
    <w:rsid w:val="00871C75"/>
    <w:rsid w:val="008776DC"/>
    <w:rsid w:val="008A2B45"/>
    <w:rsid w:val="008B2C2D"/>
    <w:rsid w:val="008D5F0A"/>
    <w:rsid w:val="008F2A1D"/>
    <w:rsid w:val="009067AC"/>
    <w:rsid w:val="009379B2"/>
    <w:rsid w:val="00946955"/>
    <w:rsid w:val="00954852"/>
    <w:rsid w:val="00957790"/>
    <w:rsid w:val="009605A5"/>
    <w:rsid w:val="009621A6"/>
    <w:rsid w:val="00970516"/>
    <w:rsid w:val="009705C8"/>
    <w:rsid w:val="00982A75"/>
    <w:rsid w:val="00996737"/>
    <w:rsid w:val="009E1146"/>
    <w:rsid w:val="009F210B"/>
    <w:rsid w:val="00A02D22"/>
    <w:rsid w:val="00A12AB5"/>
    <w:rsid w:val="00A3262A"/>
    <w:rsid w:val="00A36FEE"/>
    <w:rsid w:val="00A460A7"/>
    <w:rsid w:val="00A7353C"/>
    <w:rsid w:val="00A90B89"/>
    <w:rsid w:val="00AA0906"/>
    <w:rsid w:val="00AC3823"/>
    <w:rsid w:val="00AC73F4"/>
    <w:rsid w:val="00AE323C"/>
    <w:rsid w:val="00AE7D9F"/>
    <w:rsid w:val="00B00181"/>
    <w:rsid w:val="00B048F0"/>
    <w:rsid w:val="00B42C8D"/>
    <w:rsid w:val="00B43C66"/>
    <w:rsid w:val="00B55090"/>
    <w:rsid w:val="00B73E91"/>
    <w:rsid w:val="00B765F7"/>
    <w:rsid w:val="00BA0CA9"/>
    <w:rsid w:val="00BB35EA"/>
    <w:rsid w:val="00BB3E59"/>
    <w:rsid w:val="00BC32B6"/>
    <w:rsid w:val="00BE1F4C"/>
    <w:rsid w:val="00BE4745"/>
    <w:rsid w:val="00BF3C2C"/>
    <w:rsid w:val="00C0254D"/>
    <w:rsid w:val="00C02897"/>
    <w:rsid w:val="00C10A39"/>
    <w:rsid w:val="00C32DDD"/>
    <w:rsid w:val="00C403BE"/>
    <w:rsid w:val="00C54B74"/>
    <w:rsid w:val="00C64516"/>
    <w:rsid w:val="00C728B1"/>
    <w:rsid w:val="00C77AE8"/>
    <w:rsid w:val="00C91A52"/>
    <w:rsid w:val="00C91C11"/>
    <w:rsid w:val="00CB2770"/>
    <w:rsid w:val="00CC11E9"/>
    <w:rsid w:val="00CD1A2B"/>
    <w:rsid w:val="00CF178E"/>
    <w:rsid w:val="00CF3AE1"/>
    <w:rsid w:val="00D0427A"/>
    <w:rsid w:val="00D26AC7"/>
    <w:rsid w:val="00D31809"/>
    <w:rsid w:val="00D3439C"/>
    <w:rsid w:val="00D40AEB"/>
    <w:rsid w:val="00D77E49"/>
    <w:rsid w:val="00DA22F4"/>
    <w:rsid w:val="00DB1831"/>
    <w:rsid w:val="00DB3073"/>
    <w:rsid w:val="00DD3BFD"/>
    <w:rsid w:val="00DF6678"/>
    <w:rsid w:val="00E05E46"/>
    <w:rsid w:val="00E17E81"/>
    <w:rsid w:val="00E22CF2"/>
    <w:rsid w:val="00E33F14"/>
    <w:rsid w:val="00E43335"/>
    <w:rsid w:val="00E44A12"/>
    <w:rsid w:val="00E45053"/>
    <w:rsid w:val="00E52D9F"/>
    <w:rsid w:val="00E77F23"/>
    <w:rsid w:val="00E96884"/>
    <w:rsid w:val="00ED14CE"/>
    <w:rsid w:val="00EF3F78"/>
    <w:rsid w:val="00F12269"/>
    <w:rsid w:val="00F164B0"/>
    <w:rsid w:val="00F3451C"/>
    <w:rsid w:val="00F501D9"/>
    <w:rsid w:val="00F57B4C"/>
    <w:rsid w:val="00F62DB7"/>
    <w:rsid w:val="00F660DF"/>
    <w:rsid w:val="00F80094"/>
    <w:rsid w:val="00F84981"/>
    <w:rsid w:val="00F95C08"/>
    <w:rsid w:val="00FA622A"/>
    <w:rsid w:val="00FC708D"/>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C554DA"/>
  <w15:chartTrackingRefBased/>
  <w15:docId w15:val="{3794FD8F-E25C-4172-958E-50578F018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fr-CH"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516"/>
    <w:rPr>
      <w:rFonts w:eastAsia="Times New Roman"/>
      <w:lang w:val="en-GB"/>
    </w:rPr>
  </w:style>
  <w:style w:type="paragraph" w:styleId="Heading1">
    <w:name w:val="heading 1"/>
    <w:aliases w:val="Table_G"/>
    <w:basedOn w:val="SingleTxtG"/>
    <w:next w:val="SingleTxtG"/>
    <w:link w:val="Heading1Char"/>
    <w:qFormat/>
    <w:rsid w:val="0080684C"/>
    <w:pPr>
      <w:keepNext/>
      <w:keepLines/>
      <w:spacing w:after="0"/>
      <w:ind w:right="0"/>
      <w:jc w:val="left"/>
      <w:outlineLvl w:val="0"/>
    </w:pPr>
  </w:style>
  <w:style w:type="paragraph" w:styleId="Heading2">
    <w:name w:val="heading 2"/>
    <w:basedOn w:val="Normal"/>
    <w:next w:val="Normal"/>
    <w:link w:val="Heading2Char"/>
    <w:semiHidden/>
    <w:qFormat/>
    <w:rsid w:val="00023842"/>
    <w:pPr>
      <w:outlineLvl w:val="1"/>
    </w:pPr>
  </w:style>
  <w:style w:type="paragraph" w:styleId="Heading3">
    <w:name w:val="heading 3"/>
    <w:basedOn w:val="Normal"/>
    <w:next w:val="Normal"/>
    <w:link w:val="Heading3Char"/>
    <w:semiHidden/>
    <w:qFormat/>
    <w:rsid w:val="00023842"/>
    <w:pPr>
      <w:outlineLvl w:val="2"/>
    </w:pPr>
  </w:style>
  <w:style w:type="paragraph" w:styleId="Heading4">
    <w:name w:val="heading 4"/>
    <w:basedOn w:val="Normal"/>
    <w:next w:val="Normal"/>
    <w:link w:val="Heading4Char"/>
    <w:semiHidden/>
    <w:qFormat/>
    <w:rsid w:val="00023842"/>
    <w:pPr>
      <w:outlineLvl w:val="3"/>
    </w:pPr>
  </w:style>
  <w:style w:type="paragraph" w:styleId="Heading5">
    <w:name w:val="heading 5"/>
    <w:basedOn w:val="Normal"/>
    <w:next w:val="Normal"/>
    <w:link w:val="Heading5Char"/>
    <w:semiHidden/>
    <w:qFormat/>
    <w:rsid w:val="00023842"/>
    <w:pPr>
      <w:outlineLvl w:val="4"/>
    </w:pPr>
  </w:style>
  <w:style w:type="paragraph" w:styleId="Heading6">
    <w:name w:val="heading 6"/>
    <w:basedOn w:val="Normal"/>
    <w:next w:val="Normal"/>
    <w:link w:val="Heading6Char"/>
    <w:semiHidden/>
    <w:qFormat/>
    <w:rsid w:val="00023842"/>
    <w:pPr>
      <w:outlineLvl w:val="5"/>
    </w:pPr>
  </w:style>
  <w:style w:type="paragraph" w:styleId="Heading7">
    <w:name w:val="heading 7"/>
    <w:basedOn w:val="Normal"/>
    <w:next w:val="Normal"/>
    <w:link w:val="Heading7Char"/>
    <w:semiHidden/>
    <w:qFormat/>
    <w:rsid w:val="00023842"/>
    <w:pPr>
      <w:outlineLvl w:val="6"/>
    </w:pPr>
  </w:style>
  <w:style w:type="paragraph" w:styleId="Heading8">
    <w:name w:val="heading 8"/>
    <w:basedOn w:val="Normal"/>
    <w:next w:val="Normal"/>
    <w:link w:val="Heading8Char"/>
    <w:semiHidden/>
    <w:qFormat/>
    <w:rsid w:val="00023842"/>
    <w:pPr>
      <w:outlineLvl w:val="7"/>
    </w:pPr>
  </w:style>
  <w:style w:type="paragraph" w:styleId="Heading9">
    <w:name w:val="heading 9"/>
    <w:basedOn w:val="Normal"/>
    <w:next w:val="Normal"/>
    <w:link w:val="Heading9Char"/>
    <w:semiHidden/>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AE7D9F"/>
    <w:pPr>
      <w:pBdr>
        <w:bottom w:val="single" w:sz="4" w:space="4" w:color="auto"/>
      </w:pBdr>
    </w:pPr>
    <w:rPr>
      <w:b/>
      <w:sz w:val="18"/>
    </w:rPr>
  </w:style>
  <w:style w:type="character" w:customStyle="1" w:styleId="HeaderChar">
    <w:name w:val="Header Char"/>
    <w:aliases w:val="6_G Char"/>
    <w:basedOn w:val="DefaultParagraphFont"/>
    <w:link w:val="Header"/>
    <w:rsid w:val="0080684C"/>
    <w:rPr>
      <w:rFonts w:ascii="Times New Roman" w:eastAsia="Times New Roman" w:hAnsi="Times New Roman" w:cs="Times New Roman"/>
      <w:b/>
      <w:sz w:val="18"/>
      <w:szCs w:val="20"/>
      <w:lang w:val="en-GB"/>
    </w:rPr>
  </w:style>
  <w:style w:type="paragraph" w:styleId="Footer">
    <w:name w:val="footer"/>
    <w:aliases w:val="3_G"/>
    <w:basedOn w:val="Normal"/>
    <w:next w:val="Normal"/>
    <w:link w:val="FooterChar"/>
    <w:qFormat/>
    <w:rsid w:val="0080684C"/>
    <w:rPr>
      <w:sz w:val="16"/>
    </w:rPr>
  </w:style>
  <w:style w:type="character" w:customStyle="1" w:styleId="FooterChar">
    <w:name w:val="Footer Char"/>
    <w:aliases w:val="3_G Char"/>
    <w:basedOn w:val="DefaultParagraphFont"/>
    <w:link w:val="Footer"/>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8068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871C75"/>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80684C"/>
    <w:pPr>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character" w:styleId="FootnoteReference">
    <w:name w:val="footnote reference"/>
    <w:aliases w:val="4_G"/>
    <w:basedOn w:val="DefaultParagraphFont"/>
    <w:qFormat/>
    <w:rsid w:val="00023842"/>
    <w:rPr>
      <w:rFonts w:ascii="Times New Roman" w:hAnsi="Times New Roman"/>
      <w:sz w:val="18"/>
      <w:vertAlign w:val="superscript"/>
      <w:lang w:val="fr-CH"/>
    </w:rPr>
  </w:style>
  <w:style w:type="character" w:styleId="EndnoteReference">
    <w:name w:val="endnote reference"/>
    <w:aliases w:val="1_G"/>
    <w:basedOn w:val="FootnoteReference"/>
    <w:qFormat/>
    <w:rsid w:val="00023842"/>
    <w:rPr>
      <w:rFonts w:ascii="Times New Roman" w:hAnsi="Times New Roman"/>
      <w:sz w:val="18"/>
      <w:vertAlign w:val="superscript"/>
      <w:lang w:val="fr-CH"/>
    </w:rPr>
  </w:style>
  <w:style w:type="table" w:styleId="TableGrid">
    <w:name w:val="Table Grid"/>
    <w:basedOn w:val="TableNormal"/>
    <w:rsid w:val="00382A1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rsid w:val="00957790"/>
    <w:rPr>
      <w:color w:val="0000FF"/>
      <w:u w:val="none"/>
    </w:rPr>
  </w:style>
  <w:style w:type="character" w:styleId="FollowedHyperlink">
    <w:name w:val="FollowedHyperlink"/>
    <w:basedOn w:val="DefaultParagraphFont"/>
    <w:semiHidden/>
    <w:rsid w:val="00957790"/>
    <w:rPr>
      <w:color w:val="0000FF"/>
      <w:u w:val="none"/>
    </w:rPr>
  </w:style>
  <w:style w:type="paragraph" w:styleId="FootnoteText">
    <w:name w:val="footnote text"/>
    <w:aliases w:val="5_G"/>
    <w:basedOn w:val="Normal"/>
    <w:link w:val="FootnoteTextChar"/>
    <w:qFormat/>
    <w:rsid w:val="0080684C"/>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80684C"/>
    <w:rPr>
      <w:rFonts w:ascii="Times New Roman" w:eastAsia="Times New Roman" w:hAnsi="Times New Roman" w:cs="Times New Roman"/>
      <w:sz w:val="18"/>
      <w:szCs w:val="20"/>
      <w:lang w:eastAsia="en-US"/>
    </w:rPr>
  </w:style>
  <w:style w:type="paragraph" w:styleId="EndnoteText">
    <w:name w:val="endnote text"/>
    <w:aliases w:val="2_G"/>
    <w:basedOn w:val="FootnoteText"/>
    <w:link w:val="EndnoteTextChar"/>
    <w:qFormat/>
    <w:rsid w:val="0080684C"/>
  </w:style>
  <w:style w:type="character" w:customStyle="1" w:styleId="EndnoteTextChar">
    <w:name w:val="Endnote Text Char"/>
    <w:aliases w:val="2_G Char"/>
    <w:basedOn w:val="DefaultParagraphFont"/>
    <w:link w:val="EndnoteText"/>
    <w:rsid w:val="0080684C"/>
    <w:rPr>
      <w:rFonts w:ascii="Times New Roman" w:eastAsia="Times New Roman" w:hAnsi="Times New Roman" w:cs="Times New Roman"/>
      <w:sz w:val="18"/>
      <w:szCs w:val="20"/>
      <w:lang w:eastAsia="en-US"/>
    </w:rPr>
  </w:style>
  <w:style w:type="character" w:styleId="PageNumber">
    <w:name w:val="page number"/>
    <w:aliases w:val="7_G"/>
    <w:basedOn w:val="DefaultParagraphFont"/>
    <w:qFormat/>
    <w:rsid w:val="00023842"/>
    <w:rPr>
      <w:rFonts w:ascii="Times New Roman" w:hAnsi="Times New Roman"/>
      <w:b/>
      <w:sz w:val="18"/>
      <w:lang w:val="fr-CH"/>
    </w:rPr>
  </w:style>
  <w:style w:type="character" w:customStyle="1" w:styleId="Heading1Char">
    <w:name w:val="Heading 1 Char"/>
    <w:aliases w:val="Table_G Char"/>
    <w:basedOn w:val="DefaultParagraphFont"/>
    <w:link w:val="Heading1"/>
    <w:rsid w:val="0080684C"/>
    <w:rPr>
      <w:rFonts w:ascii="Times New Roman" w:eastAsia="Times New Roman" w:hAnsi="Times New Roman" w:cs="Times New Roman"/>
      <w:sz w:val="20"/>
      <w:szCs w:val="20"/>
      <w:lang w:eastAsia="en-US"/>
    </w:rPr>
  </w:style>
  <w:style w:type="character" w:customStyle="1" w:styleId="Heading2Char">
    <w:name w:val="Heading 2 Char"/>
    <w:basedOn w:val="DefaultParagraphFont"/>
    <w:link w:val="Heading2"/>
    <w:semiHidden/>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semiHidden/>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semiHidden/>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semiHidden/>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semiHidden/>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semiHidden/>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semiHidden/>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semiHidden/>
    <w:rsid w:val="00023842"/>
    <w:rPr>
      <w:rFonts w:ascii="Times New Roman" w:eastAsia="Times New Roman" w:hAnsi="Times New Roman" w:cs="Times New Roman"/>
      <w:sz w:val="20"/>
      <w:szCs w:val="20"/>
      <w:lang w:eastAsia="en-US"/>
    </w:rPr>
  </w:style>
  <w:style w:type="paragraph" w:customStyle="1" w:styleId="ParNoG">
    <w:name w:val="_ParNo_G"/>
    <w:basedOn w:val="SingleTxtG"/>
    <w:qFormat/>
    <w:rsid w:val="005706C8"/>
    <w:pPr>
      <w:numPr>
        <w:numId w:val="15"/>
      </w:numPr>
      <w:tabs>
        <w:tab w:val="clear" w:pos="1701"/>
      </w:tabs>
    </w:pPr>
  </w:style>
  <w:style w:type="paragraph" w:customStyle="1" w:styleId="Standard">
    <w:name w:val="Standard"/>
    <w:qFormat/>
    <w:rsid w:val="00C64516"/>
    <w:pPr>
      <w:widowControl w:val="0"/>
      <w:suppressAutoHyphens/>
      <w:textAlignment w:val="baseline"/>
    </w:pPr>
    <w:rPr>
      <w:rFonts w:eastAsia="Arial Unicode MS" w:cs="Arial Unicode MS"/>
      <w:kern w:val="2"/>
      <w:sz w:val="24"/>
      <w:szCs w:val="24"/>
      <w:lang w:val="en-IE" w:eastAsia="zh-CN" w:bidi="hi-IN"/>
    </w:rPr>
  </w:style>
  <w:style w:type="character" w:styleId="Emphasis">
    <w:name w:val="Emphasis"/>
    <w:basedOn w:val="DefaultParagraphFont"/>
    <w:uiPriority w:val="20"/>
    <w:qFormat/>
    <w:rsid w:val="00C64516"/>
    <w:rPr>
      <w:i/>
      <w:iCs/>
    </w:rPr>
  </w:style>
  <w:style w:type="character" w:styleId="UnresolvedMention">
    <w:name w:val="Unresolved Mention"/>
    <w:basedOn w:val="DefaultParagraphFont"/>
    <w:uiPriority w:val="99"/>
    <w:semiHidden/>
    <w:unhideWhenUsed/>
    <w:rsid w:val="000B31F8"/>
    <w:rPr>
      <w:color w:val="605E5C"/>
      <w:shd w:val="clear" w:color="auto" w:fill="E1DFDD"/>
    </w:rPr>
  </w:style>
  <w:style w:type="character" w:styleId="CommentReference">
    <w:name w:val="annotation reference"/>
    <w:basedOn w:val="DefaultParagraphFont"/>
    <w:uiPriority w:val="99"/>
    <w:semiHidden/>
    <w:unhideWhenUsed/>
    <w:rsid w:val="00C32DDD"/>
    <w:rPr>
      <w:sz w:val="16"/>
      <w:szCs w:val="16"/>
    </w:rPr>
  </w:style>
  <w:style w:type="paragraph" w:styleId="CommentText">
    <w:name w:val="annotation text"/>
    <w:basedOn w:val="Normal"/>
    <w:link w:val="CommentTextChar"/>
    <w:uiPriority w:val="99"/>
    <w:semiHidden/>
    <w:unhideWhenUsed/>
    <w:rsid w:val="00C32DDD"/>
  </w:style>
  <w:style w:type="character" w:customStyle="1" w:styleId="CommentTextChar">
    <w:name w:val="Comment Text Char"/>
    <w:basedOn w:val="DefaultParagraphFont"/>
    <w:link w:val="CommentText"/>
    <w:uiPriority w:val="99"/>
    <w:semiHidden/>
    <w:rsid w:val="00C32DDD"/>
    <w:rPr>
      <w:rFonts w:eastAsia="Times New Roman"/>
      <w:lang w:val="en-GB"/>
    </w:rPr>
  </w:style>
  <w:style w:type="paragraph" w:styleId="CommentSubject">
    <w:name w:val="annotation subject"/>
    <w:basedOn w:val="CommentText"/>
    <w:next w:val="CommentText"/>
    <w:link w:val="CommentSubjectChar"/>
    <w:uiPriority w:val="99"/>
    <w:semiHidden/>
    <w:unhideWhenUsed/>
    <w:rsid w:val="00C32DDD"/>
    <w:rPr>
      <w:b/>
      <w:bCs/>
    </w:rPr>
  </w:style>
  <w:style w:type="character" w:customStyle="1" w:styleId="CommentSubjectChar">
    <w:name w:val="Comment Subject Char"/>
    <w:basedOn w:val="CommentTextChar"/>
    <w:link w:val="CommentSubject"/>
    <w:uiPriority w:val="99"/>
    <w:semiHidden/>
    <w:rsid w:val="00C32DDD"/>
    <w:rPr>
      <w:rFonts w:eastAsia="Times New Roman"/>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624712">
      <w:bodyDiv w:val="1"/>
      <w:marLeft w:val="0"/>
      <w:marRight w:val="0"/>
      <w:marTop w:val="0"/>
      <w:marBottom w:val="0"/>
      <w:divBdr>
        <w:top w:val="none" w:sz="0" w:space="0" w:color="auto"/>
        <w:left w:val="none" w:sz="0" w:space="0" w:color="auto"/>
        <w:bottom w:val="none" w:sz="0" w:space="0" w:color="auto"/>
        <w:right w:val="none" w:sz="0" w:space="0" w:color="auto"/>
      </w:divBdr>
      <w:divsChild>
        <w:div w:id="321352246">
          <w:marLeft w:val="0"/>
          <w:marRight w:val="0"/>
          <w:marTop w:val="0"/>
          <w:marBottom w:val="0"/>
          <w:divBdr>
            <w:top w:val="none" w:sz="0" w:space="0" w:color="auto"/>
            <w:left w:val="none" w:sz="0" w:space="0" w:color="auto"/>
            <w:bottom w:val="none" w:sz="0" w:space="0" w:color="auto"/>
            <w:right w:val="none" w:sz="0" w:space="0" w:color="auto"/>
          </w:divBdr>
          <w:divsChild>
            <w:div w:id="865943427">
              <w:marLeft w:val="0"/>
              <w:marRight w:val="0"/>
              <w:marTop w:val="0"/>
              <w:marBottom w:val="0"/>
              <w:divBdr>
                <w:top w:val="single" w:sz="2" w:space="0" w:color="auto"/>
                <w:left w:val="single" w:sz="2" w:space="0" w:color="auto"/>
                <w:bottom w:val="single" w:sz="2" w:space="0" w:color="auto"/>
                <w:right w:val="single" w:sz="2" w:space="0" w:color="auto"/>
              </w:divBdr>
              <w:divsChild>
                <w:div w:id="217324266">
                  <w:marLeft w:val="0"/>
                  <w:marRight w:val="0"/>
                  <w:marTop w:val="0"/>
                  <w:marBottom w:val="0"/>
                  <w:divBdr>
                    <w:top w:val="none" w:sz="0" w:space="0" w:color="auto"/>
                    <w:left w:val="none" w:sz="0" w:space="0" w:color="auto"/>
                    <w:bottom w:val="none" w:sz="0" w:space="0" w:color="auto"/>
                    <w:right w:val="none" w:sz="0" w:space="0" w:color="auto"/>
                  </w:divBdr>
                </w:div>
                <w:div w:id="5186609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enato.rosariodesouza@u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rc-sr-defenders@un.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rsolya.toth@un.org" TargetMode="External"/><Relationship Id="rId5" Type="http://schemas.openxmlformats.org/officeDocument/2006/relationships/webSettings" Target="webSettings.xml"/><Relationship Id="rId15" Type="http://schemas.openxmlformats.org/officeDocument/2006/relationships/hyperlink" Target="http://www.standup4humanrights.org/" TargetMode="External"/><Relationship Id="rId10" Type="http://schemas.openxmlformats.org/officeDocument/2006/relationships/hyperlink" Target="https://www.ohchr.org/en/countries/greece" TargetMode="External"/><Relationship Id="rId4" Type="http://schemas.openxmlformats.org/officeDocument/2006/relationships/settings" Target="settings.xml"/><Relationship Id="rId9" Type="http://schemas.openxmlformats.org/officeDocument/2006/relationships/hyperlink" Target="https://www.ohchr.org/en/special-procedures/sr-human-rights-defenders" TargetMode="External"/><Relationship Id="rId14" Type="http://schemas.openxmlformats.org/officeDocument/2006/relationships/hyperlink" Target="mailto:dharisha.indraguptha@u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32374-2175-4826-8BDE-472C16EF3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1175</Words>
  <Characters>6700</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Margarete Samarine</dc:creator>
  <cp:keywords/>
  <dc:description/>
  <cp:lastModifiedBy>Louise Donovan</cp:lastModifiedBy>
  <cp:revision>2</cp:revision>
  <cp:lastPrinted>2022-06-22T10:41:00Z</cp:lastPrinted>
  <dcterms:created xsi:type="dcterms:W3CDTF">2022-06-22T12:22:00Z</dcterms:created>
  <dcterms:modified xsi:type="dcterms:W3CDTF">2022-06-22T12:22:00Z</dcterms:modified>
</cp:coreProperties>
</file>