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0DDD" w14:textId="72E080D0" w:rsidR="000B0208" w:rsidRPr="00CF5B10" w:rsidRDefault="000B0208" w:rsidP="006549DA">
      <w:pPr>
        <w:jc w:val="center"/>
        <w:rPr>
          <w:rFonts w:ascii="Ebrima" w:hAnsi="Ebrima"/>
          <w:b/>
          <w:bCs/>
          <w:sz w:val="28"/>
          <w:szCs w:val="28"/>
        </w:rPr>
      </w:pPr>
      <w:r w:rsidRPr="00CF5B10">
        <w:rPr>
          <w:rFonts w:ascii="Ebrima" w:hAnsi="Ebrima"/>
          <w:b/>
          <w:bCs/>
          <w:sz w:val="28"/>
          <w:szCs w:val="28"/>
          <w:lang w:val="am-ET"/>
        </w:rPr>
        <w:t>የዜና መግለጫ</w:t>
      </w:r>
      <w:r w:rsidR="00CF5B10" w:rsidRPr="00CF5B10">
        <w:rPr>
          <w:rFonts w:ascii="Ebrima" w:hAnsi="Ebrima"/>
          <w:b/>
          <w:bCs/>
          <w:sz w:val="28"/>
          <w:szCs w:val="28"/>
          <w:lang w:val="am-ET"/>
        </w:rPr>
        <w:t xml:space="preserve">           </w:t>
      </w:r>
      <w:r w:rsidR="00CF5B10">
        <w:rPr>
          <w:rFonts w:ascii="Ebrima" w:hAnsi="Ebrima"/>
          <w:b/>
          <w:bCs/>
          <w:sz w:val="28"/>
          <w:szCs w:val="28"/>
        </w:rPr>
        <w:t xml:space="preserve">       </w:t>
      </w:r>
      <w:r>
        <w:rPr>
          <w:rFonts w:ascii="Ebrima" w:hAnsi="Ebrima"/>
          <w:b/>
          <w:bCs/>
          <w:lang w:val="am-ET"/>
        </w:rPr>
        <w:t>የተባበሩት መንግስታት የሰብአዊ መብቶ</w:t>
      </w:r>
      <w:r w:rsidR="00CA3CF7">
        <w:rPr>
          <w:rFonts w:ascii="Ebrima" w:hAnsi="Ebrima"/>
          <w:b/>
          <w:bCs/>
          <w:lang w:val="am-ET"/>
        </w:rPr>
        <w:t>ች ከፍተኛ ኮሚሽነር</w:t>
      </w:r>
    </w:p>
    <w:p w14:paraId="3DE1CD86" w14:textId="1F6653F6" w:rsidR="001C0188" w:rsidRPr="00CA3CF7" w:rsidRDefault="008F72E9" w:rsidP="006549DA">
      <w:pPr>
        <w:rPr>
          <w:rFonts w:ascii="Ebrima" w:hAnsi="Ebrima"/>
          <w:b/>
          <w:bCs/>
          <w:lang w:val="am-ET"/>
        </w:rPr>
      </w:pPr>
      <w:r w:rsidRPr="00CA3CF7">
        <w:rPr>
          <w:rFonts w:ascii="Ebrima" w:hAnsi="Ebrima"/>
          <w:b/>
          <w:bCs/>
          <w:lang w:val="am-ET"/>
        </w:rPr>
        <w:t>ባችሌት</w:t>
      </w:r>
      <w:r w:rsidRPr="00CA3CF7">
        <w:rPr>
          <w:rFonts w:ascii="Nyala" w:hAnsi="Nyala"/>
          <w:b/>
          <w:bCs/>
          <w:lang w:val="am-ET"/>
        </w:rPr>
        <w:t xml:space="preserve"> </w:t>
      </w:r>
      <w:r w:rsidRPr="00CA3CF7">
        <w:rPr>
          <w:rFonts w:ascii="Ebrima" w:hAnsi="Ebrima"/>
          <w:b/>
          <w:bCs/>
          <w:lang w:val="am-ET"/>
        </w:rPr>
        <w:t>በ</w:t>
      </w:r>
      <w:r w:rsidR="00F97124" w:rsidRPr="00CA3CF7">
        <w:rPr>
          <w:rFonts w:ascii="Ebrima" w:hAnsi="Ebrima"/>
          <w:b/>
          <w:bCs/>
          <w:lang w:val="am-ET"/>
        </w:rPr>
        <w:t>ምዕራብ ኢትዮጵያ የተፈጸ</w:t>
      </w:r>
      <w:r w:rsidR="008237A5" w:rsidRPr="00CA3CF7">
        <w:rPr>
          <w:rFonts w:ascii="Ebrima" w:hAnsi="Ebrima"/>
          <w:b/>
          <w:bCs/>
          <w:lang w:val="am-ET"/>
        </w:rPr>
        <w:t xml:space="preserve">ሙ ግድያዎች </w:t>
      </w:r>
      <w:r w:rsidR="007F3A02" w:rsidRPr="00CA3CF7">
        <w:rPr>
          <w:rFonts w:ascii="Ebrima" w:hAnsi="Ebrima"/>
          <w:b/>
          <w:bCs/>
          <w:lang w:val="am-ET"/>
        </w:rPr>
        <w:t>በ</w:t>
      </w:r>
      <w:r w:rsidR="008237A5" w:rsidRPr="00CA3CF7">
        <w:rPr>
          <w:rFonts w:ascii="Ebrima" w:hAnsi="Ebrima"/>
          <w:b/>
          <w:bCs/>
          <w:lang w:val="am-ET"/>
        </w:rPr>
        <w:t xml:space="preserve">አስቸኳይ </w:t>
      </w:r>
      <w:r w:rsidR="007F3A02" w:rsidRPr="00CA3CF7">
        <w:rPr>
          <w:rFonts w:ascii="Ebrima" w:hAnsi="Ebrima"/>
          <w:b/>
          <w:bCs/>
          <w:lang w:val="am-ET"/>
        </w:rPr>
        <w:t xml:space="preserve">አንዲመረመሩ </w:t>
      </w:r>
      <w:r w:rsidR="00B53837" w:rsidRPr="00CA3CF7">
        <w:rPr>
          <w:rFonts w:ascii="Ebrima" w:hAnsi="Ebrima"/>
          <w:b/>
          <w:bCs/>
          <w:lang w:val="am-ET"/>
        </w:rPr>
        <w:t>አሳሰቡ</w:t>
      </w:r>
    </w:p>
    <w:p w14:paraId="1A96596F" w14:textId="77777777" w:rsidR="000605D8" w:rsidRPr="006549DA" w:rsidRDefault="009175BE" w:rsidP="00910602">
      <w:pPr>
        <w:jc w:val="both"/>
        <w:rPr>
          <w:rFonts w:ascii="Ebrima" w:hAnsi="Ebrima"/>
        </w:rPr>
      </w:pPr>
      <w:r w:rsidRPr="009175BE">
        <w:rPr>
          <w:rFonts w:ascii="Ebrima" w:hAnsi="Ebrima"/>
          <w:lang w:val="am-ET"/>
        </w:rPr>
        <w:t>ጄኔቭ (23 ጁን 2022)</w:t>
      </w:r>
      <w:r>
        <w:rPr>
          <w:rFonts w:ascii="Ebrima" w:hAnsi="Ebrima"/>
          <w:lang w:val="am-ET"/>
        </w:rPr>
        <w:t xml:space="preserve"> </w:t>
      </w:r>
      <w:r w:rsidR="00434CA8">
        <w:rPr>
          <w:rFonts w:ascii="Ebrima" w:hAnsi="Ebrima"/>
          <w:lang w:val="am-ET"/>
        </w:rPr>
        <w:t xml:space="preserve">የተባበሩት መንግስታት የሰብአዊ መብቶች ከፍተኛ ኮሚሽነር ሚሸል ባችሌት </w:t>
      </w:r>
      <w:r w:rsidR="00714593">
        <w:rPr>
          <w:rFonts w:ascii="Ebrima" w:hAnsi="Ebrima"/>
          <w:lang w:val="am-ET"/>
        </w:rPr>
        <w:t xml:space="preserve">የኢትዮጵያ መንግስት አካላት </w:t>
      </w:r>
      <w:r w:rsidR="001E65BC">
        <w:rPr>
          <w:rFonts w:ascii="Ebrima" w:hAnsi="Ebrima"/>
          <w:lang w:val="am-ET"/>
        </w:rPr>
        <w:t>ባለፈው ሳምንት በም</w:t>
      </w:r>
      <w:r w:rsidR="00DD05AC">
        <w:rPr>
          <w:rFonts w:ascii="Ebrima" w:hAnsi="Ebrima"/>
          <w:lang w:val="am-ET"/>
        </w:rPr>
        <w:t xml:space="preserve">ዕራብ ወለጋ ዞን፣ ምዕራብ ኢትዮጵያ </w:t>
      </w:r>
      <w:r w:rsidR="00A50AB5">
        <w:rPr>
          <w:rFonts w:ascii="Ebrima" w:hAnsi="Ebrima"/>
          <w:lang w:val="am-ET"/>
        </w:rPr>
        <w:t>በመቶዎች የሚቆጠሩ ሰዎች</w:t>
      </w:r>
      <w:r w:rsidR="005D4ACB">
        <w:rPr>
          <w:rFonts w:ascii="Ebrima" w:hAnsi="Ebrima"/>
          <w:lang w:val="am-ET"/>
        </w:rPr>
        <w:t>ን</w:t>
      </w:r>
      <w:r w:rsidR="00A50AB5">
        <w:rPr>
          <w:rFonts w:ascii="Ebrima" w:hAnsi="Ebrima"/>
          <w:lang w:val="am-ET"/>
        </w:rPr>
        <w:t xml:space="preserve"> </w:t>
      </w:r>
      <w:r w:rsidR="005D4ACB">
        <w:rPr>
          <w:rFonts w:ascii="Ebrima" w:hAnsi="Ebrima"/>
          <w:lang w:val="am-ET"/>
        </w:rPr>
        <w:t>ለ</w:t>
      </w:r>
      <w:r w:rsidR="00781445">
        <w:rPr>
          <w:rFonts w:ascii="Ebrima" w:hAnsi="Ebrima"/>
          <w:lang w:val="am-ET"/>
        </w:rPr>
        <w:t>ሞት የዳረገው ጥቃት በ</w:t>
      </w:r>
      <w:r w:rsidR="00D07C0C">
        <w:rPr>
          <w:rFonts w:ascii="Ebrima" w:hAnsi="Ebrima"/>
          <w:lang w:val="am-ET"/>
        </w:rPr>
        <w:t>ፍጥነት</w:t>
      </w:r>
      <w:r w:rsidR="005D4ACB">
        <w:rPr>
          <w:rFonts w:ascii="Ebrima" w:hAnsi="Ebrima"/>
          <w:lang w:val="am-ET"/>
        </w:rPr>
        <w:t>፣ ገለልተኛ</w:t>
      </w:r>
      <w:r w:rsidR="00D07C0C">
        <w:rPr>
          <w:rFonts w:ascii="Ebrima" w:hAnsi="Ebrima"/>
          <w:lang w:val="am-ET"/>
        </w:rPr>
        <w:t xml:space="preserve"> በሆነ መንገድና በጥልቀት </w:t>
      </w:r>
      <w:r w:rsidR="00E964B6">
        <w:rPr>
          <w:rFonts w:ascii="Ebrima" w:hAnsi="Ebrima"/>
          <w:lang w:val="am-ET"/>
        </w:rPr>
        <w:t>እንዲመረመር በዕለተ ሐሙስ ባወ</w:t>
      </w:r>
      <w:r w:rsidR="000605D8">
        <w:rPr>
          <w:rFonts w:ascii="Ebrima" w:hAnsi="Ebrima"/>
          <w:lang w:val="am-ET"/>
        </w:rPr>
        <w:t xml:space="preserve">ጡት መግለጫ አሳሰቡ። </w:t>
      </w:r>
      <w:bookmarkStart w:id="0" w:name="_GoBack"/>
      <w:bookmarkEnd w:id="0"/>
    </w:p>
    <w:p w14:paraId="14F1C34E" w14:textId="01B18952" w:rsidR="000D7D34" w:rsidRDefault="000605D8" w:rsidP="00855E0E">
      <w:pPr>
        <w:jc w:val="both"/>
        <w:rPr>
          <w:rFonts w:ascii="Ebrima" w:hAnsi="Ebrima"/>
          <w:lang w:val="am-ET"/>
        </w:rPr>
      </w:pPr>
      <w:r>
        <w:rPr>
          <w:rFonts w:ascii="Ebrima" w:hAnsi="Ebrima"/>
          <w:lang w:val="am-ET"/>
        </w:rPr>
        <w:t xml:space="preserve">የተባበሩት </w:t>
      </w:r>
      <w:r w:rsidR="00C07E34">
        <w:rPr>
          <w:rFonts w:ascii="Ebrima" w:hAnsi="Ebrima"/>
          <w:lang w:val="am-ET"/>
        </w:rPr>
        <w:t xml:space="preserve">መንግስታት ሰብአዊ መብቶች ጽህፈት ቤት </w:t>
      </w:r>
      <w:r w:rsidR="00F11A2F">
        <w:rPr>
          <w:rFonts w:ascii="Ebrima" w:hAnsi="Ebrima"/>
          <w:lang w:val="am-ET"/>
        </w:rPr>
        <w:t xml:space="preserve">ባልደረባዎች </w:t>
      </w:r>
      <w:r w:rsidR="00334224">
        <w:rPr>
          <w:rFonts w:ascii="Ebrima" w:hAnsi="Ebrima"/>
          <w:lang w:val="am-ET"/>
        </w:rPr>
        <w:t xml:space="preserve">ጥቃቱን </w:t>
      </w:r>
      <w:r w:rsidR="00CD6AE5">
        <w:rPr>
          <w:rFonts w:ascii="Ebrima" w:hAnsi="Ebrima"/>
          <w:lang w:val="am-ET"/>
        </w:rPr>
        <w:t xml:space="preserve">በሚመለከት </w:t>
      </w:r>
      <w:r w:rsidR="00C07E34">
        <w:rPr>
          <w:rFonts w:ascii="Ebrima" w:hAnsi="Ebrima"/>
          <w:lang w:val="am-ET"/>
        </w:rPr>
        <w:t>የአይን እማኖ</w:t>
      </w:r>
      <w:r w:rsidR="00334224">
        <w:rPr>
          <w:rFonts w:ascii="Ebrima" w:hAnsi="Ebrima"/>
          <w:lang w:val="am-ET"/>
        </w:rPr>
        <w:t>ች</w:t>
      </w:r>
      <w:r w:rsidR="00CD6AE5">
        <w:rPr>
          <w:rFonts w:ascii="Ebrima" w:hAnsi="Ebrima"/>
          <w:lang w:val="am-ET"/>
        </w:rPr>
        <w:t>ን ያነጋ</w:t>
      </w:r>
      <w:r w:rsidR="007730A7">
        <w:rPr>
          <w:rFonts w:ascii="Ebrima" w:hAnsi="Ebrima"/>
          <w:lang w:val="am-ET"/>
        </w:rPr>
        <w:t>ገ</w:t>
      </w:r>
      <w:r w:rsidR="00F16E92">
        <w:rPr>
          <w:rFonts w:ascii="Ebrima" w:hAnsi="Ebrima"/>
          <w:lang w:val="am-ET"/>
        </w:rPr>
        <w:t>ሩ</w:t>
      </w:r>
      <w:r w:rsidR="00CD6AE5">
        <w:rPr>
          <w:rFonts w:ascii="Ebrima" w:hAnsi="Ebrima"/>
          <w:lang w:val="am-ET"/>
        </w:rPr>
        <w:t xml:space="preserve"> ሲሆን ጁን 18 (</w:t>
      </w:r>
      <w:r w:rsidR="00F16E92">
        <w:rPr>
          <w:rFonts w:ascii="Ebrima" w:hAnsi="Ebrima"/>
          <w:lang w:val="am-ET"/>
        </w:rPr>
        <w:t>ሰኔ 11</w:t>
      </w:r>
      <w:r w:rsidR="00CD6AE5">
        <w:rPr>
          <w:rFonts w:ascii="Ebrima" w:hAnsi="Ebrima"/>
          <w:lang w:val="am-ET"/>
        </w:rPr>
        <w:t>) ከ</w:t>
      </w:r>
      <w:r w:rsidR="008831C1">
        <w:rPr>
          <w:rFonts w:ascii="Ebrima" w:hAnsi="Ebrima"/>
          <w:lang w:val="am-ET"/>
        </w:rPr>
        <w:t xml:space="preserve">ጠዋቱ ሶስት ሰዓት አካባቢ የጦር መሳሪያ </w:t>
      </w:r>
      <w:r w:rsidR="00D2486E">
        <w:rPr>
          <w:rFonts w:ascii="Ebrima" w:hAnsi="Ebrima"/>
          <w:lang w:val="am-ET"/>
        </w:rPr>
        <w:t>የታጠቀ</w:t>
      </w:r>
      <w:r w:rsidR="008831C1">
        <w:rPr>
          <w:rFonts w:ascii="Ebrima" w:hAnsi="Ebrima"/>
          <w:lang w:val="am-ET"/>
        </w:rPr>
        <w:t xml:space="preserve"> </w:t>
      </w:r>
      <w:r w:rsidR="00EB53C5">
        <w:rPr>
          <w:rFonts w:ascii="Ebrima" w:hAnsi="Ebrima"/>
          <w:lang w:val="am-ET"/>
        </w:rPr>
        <w:t>የ</w:t>
      </w:r>
      <w:r w:rsidR="008831C1">
        <w:rPr>
          <w:rFonts w:ascii="Ebrima" w:hAnsi="Ebrima"/>
          <w:lang w:val="am-ET"/>
        </w:rPr>
        <w:t>ግለሰቦች</w:t>
      </w:r>
      <w:r w:rsidR="00EB53C5">
        <w:rPr>
          <w:rFonts w:ascii="Ebrima" w:hAnsi="Ebrima"/>
          <w:lang w:val="am-ET"/>
        </w:rPr>
        <w:t xml:space="preserve"> ቡድን</w:t>
      </w:r>
      <w:r w:rsidR="008831C1">
        <w:rPr>
          <w:rFonts w:ascii="Ebrima" w:hAnsi="Ebrima"/>
          <w:lang w:val="am-ET"/>
        </w:rPr>
        <w:t xml:space="preserve"> </w:t>
      </w:r>
      <w:r w:rsidR="000C6F63" w:rsidRPr="001A00BB">
        <w:rPr>
          <w:rFonts w:ascii="Ebrima" w:hAnsi="Ebrima"/>
          <w:lang w:val="am-ET"/>
        </w:rPr>
        <w:t>ቶሌ ወደሚባለውና በአብዝ</w:t>
      </w:r>
      <w:r w:rsidR="00374583" w:rsidRPr="001A00BB">
        <w:rPr>
          <w:rFonts w:ascii="Ebrima" w:hAnsi="Ebrima"/>
          <w:lang w:val="am-ET"/>
        </w:rPr>
        <w:t>ሃኛው የአማራ ተወላጆች ነዋሪ በሆኑበት መንደር</w:t>
      </w:r>
      <w:r w:rsidR="000C6F63">
        <w:rPr>
          <w:rFonts w:ascii="Ebrima" w:hAnsi="Ebrima"/>
          <w:lang w:val="am-ET"/>
        </w:rPr>
        <w:t xml:space="preserve">  ዘ</w:t>
      </w:r>
      <w:r w:rsidR="00F16E92">
        <w:rPr>
          <w:rFonts w:ascii="Ebrima" w:hAnsi="Ebrima"/>
          <w:lang w:val="am-ET"/>
        </w:rPr>
        <w:t>ልቆ</w:t>
      </w:r>
      <w:r w:rsidR="000C6F63">
        <w:rPr>
          <w:rFonts w:ascii="Ebrima" w:hAnsi="Ebrima"/>
          <w:lang w:val="am-ET"/>
        </w:rPr>
        <w:t xml:space="preserve"> </w:t>
      </w:r>
      <w:r w:rsidR="009D64EA">
        <w:rPr>
          <w:rFonts w:ascii="Ebrima" w:hAnsi="Ebrima"/>
          <w:lang w:val="am-ET"/>
        </w:rPr>
        <w:t xml:space="preserve">ከገባ በኋላ </w:t>
      </w:r>
      <w:r w:rsidR="002223E2">
        <w:rPr>
          <w:rFonts w:ascii="Ebrima" w:hAnsi="Ebrima"/>
          <w:lang w:val="am-ET"/>
        </w:rPr>
        <w:t>በ</w:t>
      </w:r>
      <w:r w:rsidR="00790E62">
        <w:rPr>
          <w:rFonts w:ascii="Ebrima" w:hAnsi="Ebrima"/>
          <w:lang w:val="am-ET"/>
        </w:rPr>
        <w:t>ዘፈቀደ</w:t>
      </w:r>
      <w:r w:rsidR="007730A7">
        <w:rPr>
          <w:rFonts w:ascii="Ebrima" w:hAnsi="Ebrima"/>
          <w:lang w:val="am-ET"/>
        </w:rPr>
        <w:t xml:space="preserve"> </w:t>
      </w:r>
      <w:r w:rsidR="00867205">
        <w:rPr>
          <w:rFonts w:ascii="Ebrima" w:hAnsi="Ebrima"/>
          <w:lang w:val="am-ET"/>
        </w:rPr>
        <w:t xml:space="preserve">ተኩስ በመክፈት በመቶዎች የሚቆጠሩ ሰዎችን </w:t>
      </w:r>
      <w:r w:rsidR="002211DD">
        <w:rPr>
          <w:rFonts w:ascii="Ebrima" w:hAnsi="Ebrima"/>
          <w:lang w:val="am-ET"/>
        </w:rPr>
        <w:t>ገድ</w:t>
      </w:r>
      <w:r w:rsidR="009D64EA">
        <w:rPr>
          <w:rFonts w:ascii="Ebrima" w:hAnsi="Ebrima"/>
          <w:lang w:val="am-ET"/>
        </w:rPr>
        <w:t>ሏል</w:t>
      </w:r>
      <w:r w:rsidR="002211DD">
        <w:rPr>
          <w:rFonts w:ascii="Ebrima" w:hAnsi="Ebrima"/>
          <w:lang w:val="am-ET"/>
        </w:rPr>
        <w:t>፣ ከ</w:t>
      </w:r>
      <w:r w:rsidR="009D64EA">
        <w:rPr>
          <w:rFonts w:ascii="Ebrima" w:hAnsi="Ebrima"/>
          <w:lang w:val="am-ET"/>
        </w:rPr>
        <w:t>ተገደሉትም</w:t>
      </w:r>
      <w:r w:rsidR="002211DD">
        <w:rPr>
          <w:rFonts w:ascii="Ebrima" w:hAnsi="Ebrima"/>
          <w:lang w:val="am-ET"/>
        </w:rPr>
        <w:t xml:space="preserve"> ውስጥ</w:t>
      </w:r>
      <w:r w:rsidR="0084456C">
        <w:rPr>
          <w:rFonts w:ascii="Ebrima" w:hAnsi="Ebrima"/>
          <w:lang w:val="am-ET"/>
        </w:rPr>
        <w:t xml:space="preserve"> </w:t>
      </w:r>
      <w:r w:rsidR="000216D2">
        <w:rPr>
          <w:rFonts w:ascii="Ebrima" w:hAnsi="Ebrima"/>
          <w:lang w:val="am-ET"/>
        </w:rPr>
        <w:t xml:space="preserve">ብዙዎቹ </w:t>
      </w:r>
      <w:r w:rsidR="0084456C">
        <w:rPr>
          <w:rFonts w:ascii="Ebrima" w:hAnsi="Ebrima"/>
          <w:lang w:val="am-ET"/>
        </w:rPr>
        <w:t>ሴቶችና ህጻናት</w:t>
      </w:r>
      <w:r w:rsidR="002211DD">
        <w:rPr>
          <w:rFonts w:ascii="Ebrima" w:hAnsi="Ebrima"/>
          <w:lang w:val="am-ET"/>
        </w:rPr>
        <w:t xml:space="preserve"> ሲሆኑ፣ </w:t>
      </w:r>
      <w:r w:rsidR="00BF412A">
        <w:rPr>
          <w:rFonts w:ascii="Ebrima" w:hAnsi="Ebrima"/>
          <w:lang w:val="am-ET"/>
        </w:rPr>
        <w:t xml:space="preserve">ጥቃቱን ለመሸሽ </w:t>
      </w:r>
      <w:r w:rsidR="00AA499A">
        <w:rPr>
          <w:rFonts w:ascii="Ebrima" w:hAnsi="Ebrima"/>
          <w:lang w:val="am-ET"/>
        </w:rPr>
        <w:t xml:space="preserve">ቢያንስ ሁለት ሺህ የሚጠጉ ሰዎች </w:t>
      </w:r>
      <w:r w:rsidR="00BF412A">
        <w:rPr>
          <w:rFonts w:ascii="Ebrima" w:hAnsi="Ebrima"/>
          <w:lang w:val="am-ET"/>
        </w:rPr>
        <w:t>የ</w:t>
      </w:r>
      <w:r w:rsidR="00AA499A">
        <w:rPr>
          <w:rFonts w:ascii="Ebrima" w:hAnsi="Ebrima"/>
          <w:lang w:val="am-ET"/>
        </w:rPr>
        <w:t xml:space="preserve">መኖሪያ </w:t>
      </w:r>
      <w:r w:rsidR="00BF412A">
        <w:rPr>
          <w:rFonts w:ascii="Ebrima" w:hAnsi="Ebrima"/>
          <w:lang w:val="am-ET"/>
        </w:rPr>
        <w:t>ቀ</w:t>
      </w:r>
      <w:r w:rsidR="00AA499A">
        <w:rPr>
          <w:rFonts w:ascii="Ebrima" w:hAnsi="Ebrima"/>
          <w:lang w:val="am-ET"/>
        </w:rPr>
        <w:t xml:space="preserve">ያቸው </w:t>
      </w:r>
      <w:r w:rsidR="00BF412A">
        <w:rPr>
          <w:rFonts w:ascii="Ebrima" w:hAnsi="Ebrima"/>
          <w:lang w:val="am-ET"/>
        </w:rPr>
        <w:t xml:space="preserve">ለቅቀው </w:t>
      </w:r>
      <w:r w:rsidR="00910602">
        <w:rPr>
          <w:rFonts w:ascii="Ebrima" w:hAnsi="Ebrima"/>
          <w:lang w:val="am-ET"/>
        </w:rPr>
        <w:t>ለመፈናቀል ተገ</w:t>
      </w:r>
      <w:r w:rsidR="00CB22E4">
        <w:rPr>
          <w:rFonts w:ascii="Ebrima" w:hAnsi="Ebrima"/>
          <w:lang w:val="am-ET"/>
        </w:rPr>
        <w:t>ድደ</w:t>
      </w:r>
      <w:r w:rsidR="00910602">
        <w:rPr>
          <w:rFonts w:ascii="Ebrima" w:hAnsi="Ebrima"/>
          <w:lang w:val="am-ET"/>
        </w:rPr>
        <w:t>ዋል</w:t>
      </w:r>
      <w:r w:rsidR="00EB1A55">
        <w:rPr>
          <w:rFonts w:ascii="Ebrima" w:hAnsi="Ebrima"/>
          <w:lang w:val="am-ET"/>
        </w:rPr>
        <w:t>። ለ</w:t>
      </w:r>
      <w:r w:rsidR="0029744E">
        <w:rPr>
          <w:rFonts w:ascii="Ebrima" w:hAnsi="Ebrima"/>
          <w:lang w:val="am-ET"/>
        </w:rPr>
        <w:t xml:space="preserve">አራት ሰዓታት በቆየው ጥቃት </w:t>
      </w:r>
      <w:r w:rsidR="00EB1A55">
        <w:rPr>
          <w:rFonts w:ascii="Ebrima" w:hAnsi="Ebrima"/>
          <w:lang w:val="am-ET"/>
        </w:rPr>
        <w:t>ታጣቂዎቹ በርካታ ቤቶችን</w:t>
      </w:r>
      <w:r w:rsidR="0029744E">
        <w:rPr>
          <w:rFonts w:ascii="Ebrima" w:hAnsi="Ebrima"/>
          <w:lang w:val="am-ET"/>
        </w:rPr>
        <w:t xml:space="preserve"> እንዳቃጠሉ</w:t>
      </w:r>
      <w:r w:rsidR="004B6010" w:rsidRPr="004B6010">
        <w:rPr>
          <w:rFonts w:ascii="Ebrima" w:hAnsi="Ebrima"/>
          <w:lang w:val="am-ET"/>
        </w:rPr>
        <w:t>ም</w:t>
      </w:r>
      <w:r w:rsidR="0029744E">
        <w:rPr>
          <w:rFonts w:ascii="Ebrima" w:hAnsi="Ebrima"/>
          <w:lang w:val="am-ET"/>
        </w:rPr>
        <w:t xml:space="preserve"> </w:t>
      </w:r>
      <w:r w:rsidR="000D7D34">
        <w:rPr>
          <w:rFonts w:ascii="Ebrima" w:hAnsi="Ebrima"/>
          <w:lang w:val="am-ET"/>
        </w:rPr>
        <w:t xml:space="preserve">ጽህፈት ቤቱ መረጃዎች ደርሰውታል። </w:t>
      </w:r>
    </w:p>
    <w:p w14:paraId="19DE41DC" w14:textId="62B75053" w:rsidR="00EB1A55" w:rsidRDefault="000D7D34" w:rsidP="00910602">
      <w:pPr>
        <w:jc w:val="both"/>
        <w:rPr>
          <w:rFonts w:ascii="Ebrima" w:hAnsi="Ebrima"/>
          <w:lang w:val="am-ET"/>
        </w:rPr>
      </w:pPr>
      <w:r>
        <w:rPr>
          <w:rFonts w:ascii="Ebrima" w:hAnsi="Ebrima"/>
          <w:lang w:val="am-ET"/>
        </w:rPr>
        <w:t>“</w:t>
      </w:r>
      <w:r w:rsidR="00BD24A0">
        <w:rPr>
          <w:rFonts w:ascii="Ebrima" w:hAnsi="Ebrima"/>
          <w:lang w:val="am-ET"/>
        </w:rPr>
        <w:t xml:space="preserve">በቶሌ መንደር ነዋሪዎች </w:t>
      </w:r>
      <w:r w:rsidR="001071F0">
        <w:rPr>
          <w:rFonts w:ascii="Ebrima" w:hAnsi="Ebrima"/>
          <w:lang w:val="am-ET"/>
        </w:rPr>
        <w:t xml:space="preserve">ላይ </w:t>
      </w:r>
      <w:r w:rsidR="00BD24A0">
        <w:rPr>
          <w:rFonts w:ascii="Ebrima" w:hAnsi="Ebrima"/>
          <w:lang w:val="am-ET"/>
        </w:rPr>
        <w:t xml:space="preserve">የደረሰው </w:t>
      </w:r>
      <w:r w:rsidR="001071F0">
        <w:rPr>
          <w:rFonts w:ascii="Ebrima" w:hAnsi="Ebrima"/>
          <w:lang w:val="am-ET"/>
        </w:rPr>
        <w:t xml:space="preserve">ረብ የለሽ ግድያና </w:t>
      </w:r>
      <w:r w:rsidR="000F23CE">
        <w:rPr>
          <w:rFonts w:ascii="Ebrima" w:hAnsi="Ebrima"/>
          <w:lang w:val="am-ET"/>
        </w:rPr>
        <w:t xml:space="preserve">ተገድዶ </w:t>
      </w:r>
      <w:r w:rsidR="001071F0">
        <w:rPr>
          <w:rFonts w:ascii="Ebrima" w:hAnsi="Ebrima"/>
          <w:lang w:val="am-ET"/>
        </w:rPr>
        <w:t>መፈና</w:t>
      </w:r>
      <w:r w:rsidR="000F23CE">
        <w:rPr>
          <w:rFonts w:ascii="Ebrima" w:hAnsi="Ebrima"/>
          <w:lang w:val="am-ET"/>
        </w:rPr>
        <w:t xml:space="preserve">ቀል </w:t>
      </w:r>
      <w:r w:rsidR="00FD5DCC">
        <w:rPr>
          <w:rFonts w:ascii="Ebrima" w:hAnsi="Ebrima"/>
          <w:lang w:val="am-ET"/>
        </w:rPr>
        <w:t>ዘግንኖኛል</w:t>
      </w:r>
      <w:r w:rsidR="006659ED">
        <w:rPr>
          <w:rFonts w:ascii="Ebrima" w:hAnsi="Ebrima"/>
          <w:lang w:val="am-ET"/>
        </w:rPr>
        <w:t>፤</w:t>
      </w:r>
      <w:r w:rsidR="00FD5DCC">
        <w:rPr>
          <w:rFonts w:ascii="Ebrima" w:hAnsi="Ebrima"/>
          <w:lang w:val="am-ET"/>
        </w:rPr>
        <w:t xml:space="preserve"> </w:t>
      </w:r>
      <w:r w:rsidR="00B0326F">
        <w:rPr>
          <w:rFonts w:ascii="Ebrima" w:hAnsi="Ebrima"/>
          <w:lang w:val="am-ET"/>
        </w:rPr>
        <w:t xml:space="preserve">የኢትዮጵያ መንግስት አካላት </w:t>
      </w:r>
      <w:r w:rsidR="00F64F9A">
        <w:rPr>
          <w:rFonts w:ascii="Ebrima" w:hAnsi="Ebrima"/>
          <w:lang w:val="am-ET"/>
        </w:rPr>
        <w:t>በጥቃቱ ዙሪያ አፋጣኝ ምርመራ በማድረግ ተጎጂዎ</w:t>
      </w:r>
      <w:r w:rsidR="002815CB">
        <w:rPr>
          <w:rFonts w:ascii="Ebrima" w:hAnsi="Ebrima"/>
          <w:lang w:val="am-ET"/>
        </w:rPr>
        <w:t>ች</w:t>
      </w:r>
      <w:r w:rsidR="008D337D">
        <w:rPr>
          <w:rFonts w:ascii="Ebrima" w:hAnsi="Ebrima"/>
          <w:lang w:val="am-ET"/>
        </w:rPr>
        <w:t>ና ቤተሰቦቻቸው እውነቱን የማወቅ</w:t>
      </w:r>
      <w:r w:rsidR="003514DD">
        <w:rPr>
          <w:rFonts w:ascii="Ebrima" w:hAnsi="Ebrima"/>
          <w:lang w:val="am-ET"/>
        </w:rPr>
        <w:t>፣</w:t>
      </w:r>
      <w:r w:rsidR="008D337D">
        <w:rPr>
          <w:rFonts w:ascii="Ebrima" w:hAnsi="Ebrima"/>
          <w:lang w:val="am-ET"/>
        </w:rPr>
        <w:t xml:space="preserve"> ፍትህ የማግኘት </w:t>
      </w:r>
      <w:r w:rsidR="0071130A">
        <w:rPr>
          <w:rFonts w:ascii="Ebrima" w:hAnsi="Ebrima"/>
          <w:lang w:val="am-ET"/>
        </w:rPr>
        <w:t xml:space="preserve">እና ካሳ የማግኘት </w:t>
      </w:r>
      <w:r w:rsidR="008D337D">
        <w:rPr>
          <w:rFonts w:ascii="Ebrima" w:hAnsi="Ebrima"/>
          <w:lang w:val="am-ET"/>
        </w:rPr>
        <w:t>መብታ</w:t>
      </w:r>
      <w:r w:rsidR="00A539EE">
        <w:rPr>
          <w:rFonts w:ascii="Ebrima" w:hAnsi="Ebrima"/>
          <w:lang w:val="am-ET"/>
        </w:rPr>
        <w:t>ቸውን</w:t>
      </w:r>
      <w:r w:rsidR="002815CB">
        <w:rPr>
          <w:rFonts w:ascii="Ebrima" w:hAnsi="Ebrima"/>
          <w:lang w:val="am-ET"/>
        </w:rPr>
        <w:t xml:space="preserve"> </w:t>
      </w:r>
      <w:r w:rsidR="006659ED">
        <w:rPr>
          <w:rFonts w:ascii="Ebrima" w:hAnsi="Ebrima"/>
          <w:lang w:val="am-ET"/>
        </w:rPr>
        <w:t xml:space="preserve">ከማረጋገጥ በተጨማሪ </w:t>
      </w:r>
      <w:r w:rsidR="002815CB">
        <w:rPr>
          <w:rFonts w:ascii="Ebrima" w:hAnsi="Ebrima"/>
          <w:lang w:val="am-ET"/>
        </w:rPr>
        <w:t xml:space="preserve">የድርጊቱን ፈጻሚዎች በህግ ፊት </w:t>
      </w:r>
      <w:r w:rsidR="000216D2">
        <w:rPr>
          <w:rFonts w:ascii="Ebrima" w:hAnsi="Ebrima"/>
          <w:lang w:val="am-ET"/>
        </w:rPr>
        <w:t xml:space="preserve">አቅርበው </w:t>
      </w:r>
      <w:r w:rsidR="002815CB">
        <w:rPr>
          <w:rFonts w:ascii="Ebrima" w:hAnsi="Ebrima"/>
          <w:lang w:val="am-ET"/>
        </w:rPr>
        <w:t xml:space="preserve">ተጠያቂ እንዲያደርጉ </w:t>
      </w:r>
      <w:r w:rsidR="00934AF0">
        <w:rPr>
          <w:rFonts w:ascii="Ebrima" w:hAnsi="Ebrima"/>
          <w:lang w:val="am-ET"/>
        </w:rPr>
        <w:t>እጠይቃለሁ” ብለ</w:t>
      </w:r>
      <w:r w:rsidR="006659ED">
        <w:rPr>
          <w:rFonts w:ascii="Ebrima" w:hAnsi="Ebrima"/>
          <w:lang w:val="am-ET"/>
        </w:rPr>
        <w:t xml:space="preserve">ዋል ባችሌት። </w:t>
      </w:r>
    </w:p>
    <w:p w14:paraId="7E914313" w14:textId="232DD697" w:rsidR="009502E3" w:rsidRDefault="005F3F0C" w:rsidP="000E27AD">
      <w:pPr>
        <w:jc w:val="both"/>
        <w:rPr>
          <w:rFonts w:ascii="Ebrima" w:hAnsi="Ebrima"/>
          <w:lang w:val="am-ET"/>
        </w:rPr>
      </w:pPr>
      <w:r>
        <w:rPr>
          <w:rFonts w:ascii="Ebrima" w:hAnsi="Ebrima"/>
          <w:lang w:val="am-ET"/>
        </w:rPr>
        <w:t>ቁጥራቸው በውል የማይታ</w:t>
      </w:r>
      <w:r w:rsidR="00CB22E4">
        <w:rPr>
          <w:rFonts w:ascii="Ebrima" w:hAnsi="Ebrima"/>
          <w:lang w:val="am-ET"/>
        </w:rPr>
        <w:t>ወቁ</w:t>
      </w:r>
      <w:r>
        <w:rPr>
          <w:rFonts w:ascii="Ebrima" w:hAnsi="Ebrima"/>
          <w:lang w:val="am-ET"/>
        </w:rPr>
        <w:t xml:space="preserve"> ሰዎች ታፍነው እነደተወሰዱና ያሉበት ስፍራ እንደማይታወቅ መረጃዎች ያመ</w:t>
      </w:r>
      <w:r w:rsidR="00981B71">
        <w:rPr>
          <w:rFonts w:ascii="Ebrima" w:hAnsi="Ebrima"/>
          <w:lang w:val="am-ET"/>
        </w:rPr>
        <w:t>ላ</w:t>
      </w:r>
      <w:r>
        <w:rPr>
          <w:rFonts w:ascii="Ebrima" w:hAnsi="Ebrima"/>
          <w:lang w:val="am-ET"/>
        </w:rPr>
        <w:t xml:space="preserve">ክታሉ። </w:t>
      </w:r>
      <w:r w:rsidR="000E3374">
        <w:rPr>
          <w:rFonts w:ascii="Ebrima" w:hAnsi="Ebrima"/>
          <w:lang w:val="am-ET"/>
        </w:rPr>
        <w:t xml:space="preserve">“የመንግስት አካላት አስፈላጊውንና ሕጋዊ </w:t>
      </w:r>
      <w:r w:rsidR="00CB22E4">
        <w:rPr>
          <w:rFonts w:ascii="Ebrima" w:hAnsi="Ebrima"/>
          <w:lang w:val="am-ET"/>
        </w:rPr>
        <w:t xml:space="preserve">የሆነ </w:t>
      </w:r>
      <w:r w:rsidR="000E3374">
        <w:rPr>
          <w:rFonts w:ascii="Ebrima" w:hAnsi="Ebrima"/>
          <w:lang w:val="am-ET"/>
        </w:rPr>
        <w:t xml:space="preserve">እርምጃ በመውሰድ </w:t>
      </w:r>
      <w:r w:rsidR="00FD7294">
        <w:rPr>
          <w:rFonts w:ascii="Ebrima" w:hAnsi="Ebrima"/>
          <w:lang w:val="am-ET"/>
        </w:rPr>
        <w:t xml:space="preserve">ታፍነው </w:t>
      </w:r>
      <w:r w:rsidR="00C176D9" w:rsidRPr="001572A1">
        <w:rPr>
          <w:rFonts w:ascii="Ebrima" w:hAnsi="Ebrima"/>
          <w:lang w:val="am-ET"/>
        </w:rPr>
        <w:t xml:space="preserve"> </w:t>
      </w:r>
      <w:r w:rsidR="00C176D9" w:rsidRPr="00855E0E">
        <w:rPr>
          <w:rFonts w:ascii="Ebrima" w:hAnsi="Ebrima"/>
          <w:lang w:val="am-ET"/>
        </w:rPr>
        <w:t>የተወሰዱ</w:t>
      </w:r>
      <w:r w:rsidR="00F75C35">
        <w:rPr>
          <w:rFonts w:ascii="Ebrima" w:hAnsi="Ebrima"/>
        </w:rPr>
        <w:t xml:space="preserve"> </w:t>
      </w:r>
      <w:r w:rsidR="00FD7294">
        <w:rPr>
          <w:rFonts w:ascii="Ebrima" w:hAnsi="Ebrima"/>
          <w:lang w:val="am-ET"/>
        </w:rPr>
        <w:t xml:space="preserve">ሰዎች ነጻነታቸውን መልሰው እንዲያገኙ ያደርጉ ዘንድ </w:t>
      </w:r>
      <w:r w:rsidR="009502E3">
        <w:rPr>
          <w:rFonts w:ascii="Ebrima" w:hAnsi="Ebrima"/>
          <w:lang w:val="am-ET"/>
        </w:rPr>
        <w:t xml:space="preserve">እጠይቃለሁ” ብለዋል ከፍተኛ ኮሚሽነሯ። </w:t>
      </w:r>
    </w:p>
    <w:p w14:paraId="25C72BE9" w14:textId="385D2640" w:rsidR="00B62BB2" w:rsidRDefault="00423FE0" w:rsidP="000E27AD">
      <w:pPr>
        <w:jc w:val="both"/>
        <w:rPr>
          <w:rFonts w:ascii="Ebrima" w:hAnsi="Ebrima"/>
          <w:lang w:val="am-ET"/>
        </w:rPr>
      </w:pPr>
      <w:r>
        <w:rPr>
          <w:rFonts w:ascii="Ebrima" w:hAnsi="Ebrima"/>
          <w:lang w:val="am-ET"/>
        </w:rPr>
        <w:t xml:space="preserve">ከቅርብ ሳምንታት ወዲህ </w:t>
      </w:r>
      <w:r w:rsidR="00151C9D">
        <w:rPr>
          <w:rFonts w:ascii="Ebrima" w:hAnsi="Ebrima"/>
          <w:lang w:val="am-ET"/>
        </w:rPr>
        <w:t xml:space="preserve">በተለያዩ የኢትዮጵያ ክልሎች </w:t>
      </w:r>
      <w:r w:rsidR="006351B3">
        <w:rPr>
          <w:rFonts w:ascii="Ebrima" w:hAnsi="Ebrima"/>
          <w:lang w:val="am-ET"/>
        </w:rPr>
        <w:t xml:space="preserve">እያደር ውጥረት፣ ብጥብጥና ረብሻ </w:t>
      </w:r>
      <w:r w:rsidR="00C5533E">
        <w:rPr>
          <w:rFonts w:ascii="Ebrima" w:hAnsi="Ebrima"/>
          <w:lang w:val="am-ET"/>
        </w:rPr>
        <w:t>እያ</w:t>
      </w:r>
      <w:r w:rsidR="00175C48">
        <w:rPr>
          <w:rFonts w:ascii="Ebrima" w:hAnsi="Ebrima"/>
          <w:lang w:val="am-ET"/>
        </w:rPr>
        <w:t>ጨመረ</w:t>
      </w:r>
      <w:r w:rsidR="006351B3">
        <w:rPr>
          <w:rFonts w:ascii="Ebrima" w:hAnsi="Ebrima"/>
          <w:lang w:val="am-ET"/>
        </w:rPr>
        <w:t xml:space="preserve"> በመሆኑ</w:t>
      </w:r>
      <w:r w:rsidR="00175C48">
        <w:rPr>
          <w:rFonts w:ascii="Ebrima" w:hAnsi="Ebrima"/>
          <w:lang w:val="am-ET"/>
        </w:rPr>
        <w:t xml:space="preserve"> </w:t>
      </w:r>
      <w:r w:rsidR="00413575" w:rsidRPr="00855E0E">
        <w:rPr>
          <w:rFonts w:ascii="Ebrima" w:hAnsi="Ebrima"/>
          <w:lang w:val="am-ET"/>
        </w:rPr>
        <w:t xml:space="preserve">መንግስት </w:t>
      </w:r>
      <w:r w:rsidR="004B4FB6" w:rsidRPr="00855E0E">
        <w:rPr>
          <w:rFonts w:ascii="Ebrima" w:hAnsi="Ebrima"/>
          <w:lang w:val="am-ET"/>
        </w:rPr>
        <w:t xml:space="preserve">በህይወት </w:t>
      </w:r>
      <w:r w:rsidR="00D42604">
        <w:rPr>
          <w:rFonts w:ascii="Ebrima" w:hAnsi="Ebrima"/>
          <w:lang w:val="am-ET"/>
        </w:rPr>
        <w:t>ለ</w:t>
      </w:r>
      <w:r w:rsidR="004B4FB6" w:rsidRPr="00855E0E">
        <w:rPr>
          <w:rFonts w:ascii="Ebrima" w:hAnsi="Ebrima"/>
          <w:lang w:val="am-ET"/>
        </w:rPr>
        <w:t>መኖር</w:t>
      </w:r>
      <w:r w:rsidR="003778DF" w:rsidRPr="00855E0E">
        <w:rPr>
          <w:rFonts w:ascii="Ebrima" w:hAnsi="Ebrima"/>
          <w:lang w:val="am-ET"/>
        </w:rPr>
        <w:t xml:space="preserve"> መብት</w:t>
      </w:r>
      <w:r w:rsidR="00F75C35">
        <w:rPr>
          <w:rFonts w:ascii="Ebrima" w:hAnsi="Ebrima"/>
          <w:lang w:val="am-ET"/>
        </w:rPr>
        <w:t xml:space="preserve"> </w:t>
      </w:r>
      <w:r w:rsidR="00D42604">
        <w:rPr>
          <w:rFonts w:ascii="Ebrima" w:hAnsi="Ebrima"/>
          <w:lang w:val="am-ET"/>
        </w:rPr>
        <w:t xml:space="preserve">የተሻለ </w:t>
      </w:r>
      <w:r w:rsidR="00E06781">
        <w:rPr>
          <w:rFonts w:ascii="Ebrima" w:hAnsi="Ebrima"/>
          <w:lang w:val="am-ET"/>
        </w:rPr>
        <w:t>ጥበቃ እንዲያደርግ ከፍተኛ ኮሚሽነሯ አሳ</w:t>
      </w:r>
      <w:r w:rsidR="00B53837">
        <w:rPr>
          <w:rFonts w:ascii="Ebrima" w:hAnsi="Ebrima"/>
          <w:lang w:val="am-ET"/>
        </w:rPr>
        <w:t xml:space="preserve">ስበዋል። </w:t>
      </w:r>
      <w:r w:rsidR="00E06781">
        <w:rPr>
          <w:rFonts w:ascii="Ebrima" w:hAnsi="Ebrima"/>
          <w:lang w:val="am-ET"/>
        </w:rPr>
        <w:t xml:space="preserve"> </w:t>
      </w:r>
    </w:p>
    <w:p w14:paraId="64EC54CC" w14:textId="77777777" w:rsidR="002B2882" w:rsidRPr="00926EC6" w:rsidRDefault="002B2882" w:rsidP="00CF5B10">
      <w:pPr>
        <w:spacing w:line="240" w:lineRule="auto"/>
        <w:jc w:val="both"/>
        <w:rPr>
          <w:rFonts w:ascii="Ebrima" w:hAnsi="Ebrima"/>
          <w:b/>
          <w:bCs/>
          <w:lang w:val="am-ET"/>
        </w:rPr>
      </w:pPr>
      <w:r w:rsidRPr="00926EC6">
        <w:rPr>
          <w:rFonts w:ascii="Ebrima" w:hAnsi="Ebrima"/>
          <w:b/>
          <w:bCs/>
          <w:lang w:val="am-ET"/>
        </w:rPr>
        <w:t>መጨረሻ</w:t>
      </w:r>
    </w:p>
    <w:p w14:paraId="597DF711" w14:textId="7036B6A7" w:rsidR="00D4307A" w:rsidRPr="005E730D" w:rsidRDefault="002B2882" w:rsidP="00CF5B10">
      <w:pPr>
        <w:spacing w:line="240" w:lineRule="auto"/>
        <w:jc w:val="both"/>
        <w:rPr>
          <w:rFonts w:ascii="Ebrima" w:hAnsi="Ebrim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>የበለጠ መረጃ</w:t>
      </w:r>
      <w:r w:rsidR="00CE04BD">
        <w:rPr>
          <w:rFonts w:ascii="Ebrima" w:hAnsi="Ebrima"/>
          <w:sz w:val="20"/>
          <w:szCs w:val="20"/>
          <w:lang w:val="am-ET"/>
        </w:rPr>
        <w:t>ና</w:t>
      </w:r>
      <w:r w:rsidRPr="005E730D">
        <w:rPr>
          <w:rFonts w:ascii="Ebrima" w:hAnsi="Ebrima"/>
          <w:sz w:val="20"/>
          <w:szCs w:val="20"/>
          <w:lang w:val="am-ET"/>
        </w:rPr>
        <w:t xml:space="preserve"> ለሚዲያ ጥያቄዎችዎ ምላሽ ለማግኘት</w:t>
      </w:r>
      <w:r w:rsidR="00801532" w:rsidRPr="005E730D">
        <w:rPr>
          <w:rFonts w:ascii="Ebrima" w:hAnsi="Ebrima"/>
          <w:sz w:val="20"/>
          <w:szCs w:val="20"/>
          <w:lang w:val="am-ET"/>
        </w:rPr>
        <w:t>:-</w:t>
      </w:r>
    </w:p>
    <w:p w14:paraId="507C22AA" w14:textId="77777777" w:rsidR="00D4307A" w:rsidRPr="005E730D" w:rsidRDefault="00540D1F" w:rsidP="00CF5B10">
      <w:pPr>
        <w:spacing w:line="240" w:lineRule="auto"/>
        <w:jc w:val="both"/>
        <w:rPr>
          <w:rFonts w:ascii="Ebrima" w:hAnsi="Ebrima"/>
          <w:b/>
          <w:bCs/>
          <w:sz w:val="20"/>
          <w:szCs w:val="20"/>
          <w:lang w:val="am-ET"/>
        </w:rPr>
      </w:pPr>
      <w:r w:rsidRPr="005E730D">
        <w:rPr>
          <w:rFonts w:ascii="Ebrima" w:hAnsi="Ebrima"/>
          <w:b/>
          <w:bCs/>
          <w:sz w:val="20"/>
          <w:szCs w:val="20"/>
          <w:lang w:val="am-ET"/>
        </w:rPr>
        <w:t>ከ</w:t>
      </w:r>
      <w:r w:rsidR="00D4307A" w:rsidRPr="005E730D">
        <w:rPr>
          <w:rFonts w:ascii="Ebrima" w:hAnsi="Ebrima"/>
          <w:b/>
          <w:bCs/>
          <w:sz w:val="20"/>
          <w:szCs w:val="20"/>
          <w:lang w:val="am-ET"/>
        </w:rPr>
        <w:t xml:space="preserve">ጄኔቭ </w:t>
      </w:r>
    </w:p>
    <w:p w14:paraId="454AA548" w14:textId="77777777" w:rsidR="00D4307A" w:rsidRPr="005E730D" w:rsidRDefault="00D4307A" w:rsidP="00CF5B10">
      <w:pPr>
        <w:spacing w:line="240" w:lineRule="auto"/>
        <w:jc w:val="both"/>
        <w:rPr>
          <w:rFonts w:ascii="Nyala" w:hAnsi="Nyal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ራቪና </w:t>
      </w:r>
      <w:r w:rsidR="00801532" w:rsidRPr="005E730D">
        <w:rPr>
          <w:rFonts w:ascii="Ebrima" w:hAnsi="Ebrima"/>
          <w:sz w:val="20"/>
          <w:szCs w:val="20"/>
          <w:lang w:val="am-ET"/>
        </w:rPr>
        <w:t>ሻም</w:t>
      </w:r>
      <w:r w:rsidRPr="005E730D">
        <w:rPr>
          <w:rFonts w:ascii="Ebrima" w:hAnsi="Ebrima"/>
          <w:sz w:val="20"/>
          <w:szCs w:val="20"/>
          <w:lang w:val="am-ET"/>
        </w:rPr>
        <w:t>ዳ</w:t>
      </w:r>
      <w:r w:rsidR="00801532" w:rsidRPr="005E730D">
        <w:rPr>
          <w:rFonts w:ascii="Ebrima" w:hAnsi="Ebrima"/>
          <w:sz w:val="20"/>
          <w:szCs w:val="20"/>
          <w:lang w:val="am-ET"/>
        </w:rPr>
        <w:t>ሳ</w:t>
      </w:r>
      <w:r w:rsidRPr="005E730D">
        <w:rPr>
          <w:rFonts w:ascii="Ebrima" w:hAnsi="Ebrima"/>
          <w:sz w:val="20"/>
          <w:szCs w:val="20"/>
          <w:lang w:val="am-ET"/>
        </w:rPr>
        <w:t>ኒ</w:t>
      </w:r>
      <w:r w:rsidR="00597D5A" w:rsidRPr="005E730D">
        <w:rPr>
          <w:rFonts w:ascii="Ebrima" w:hAnsi="Ebrima"/>
          <w:sz w:val="20"/>
          <w:szCs w:val="20"/>
          <w:lang w:val="am-ET"/>
        </w:rPr>
        <w:t xml:space="preserve">፡ </w:t>
      </w:r>
      <w:r w:rsidR="007C1DCC" w:rsidRPr="005E730D">
        <w:rPr>
          <w:rFonts w:ascii="Calibri" w:hAnsi="Calibri" w:cs="Calibri"/>
          <w:color w:val="1A1A1A"/>
          <w:sz w:val="20"/>
          <w:szCs w:val="20"/>
          <w:bdr w:val="none" w:sz="0" w:space="0" w:color="auto" w:frame="1"/>
          <w:lang w:val="am-ET"/>
        </w:rPr>
        <w:t>+ 41 22 917 9169 /</w:t>
      </w:r>
      <w:r w:rsidR="007C1DCC" w:rsidRPr="005E730D">
        <w:rPr>
          <w:rFonts w:ascii="Calibri" w:hAnsi="Calibri" w:cs="Calibri"/>
          <w:color w:val="0000FF"/>
          <w:sz w:val="20"/>
          <w:szCs w:val="20"/>
          <w:bdr w:val="none" w:sz="0" w:space="0" w:color="auto" w:frame="1"/>
          <w:lang w:val="am-ET"/>
        </w:rPr>
        <w:t> </w:t>
      </w:r>
      <w:hyperlink r:id="rId7" w:tgtFrame="_blank" w:history="1">
        <w:r w:rsidR="007C1DCC" w:rsidRPr="005E730D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lang w:val="am-ET"/>
          </w:rPr>
          <w:t>ravina.shamdasani@un.org</w:t>
        </w:r>
      </w:hyperlink>
      <w:r w:rsidR="007C1DCC" w:rsidRPr="005E730D">
        <w:rPr>
          <w:rFonts w:ascii="Nyala" w:hAnsi="Nyala" w:cs="Calibri"/>
          <w:color w:val="201F1E"/>
          <w:sz w:val="20"/>
          <w:szCs w:val="20"/>
          <w:bdr w:val="none" w:sz="0" w:space="0" w:color="auto" w:frame="1"/>
          <w:lang w:val="am-ET"/>
        </w:rPr>
        <w:t xml:space="preserve"> </w:t>
      </w:r>
      <w:r w:rsidR="007C1DCC" w:rsidRPr="005E730D">
        <w:rPr>
          <w:rFonts w:ascii="Ebrima" w:hAnsi="Ebrima"/>
          <w:color w:val="201F1E"/>
          <w:sz w:val="20"/>
          <w:szCs w:val="20"/>
          <w:bdr w:val="none" w:sz="0" w:space="0" w:color="auto" w:frame="1"/>
          <w:lang w:val="am-ET"/>
        </w:rPr>
        <w:t>ወይም</w:t>
      </w:r>
    </w:p>
    <w:p w14:paraId="5BB3869C" w14:textId="77777777" w:rsidR="003C4B04" w:rsidRPr="005E730D" w:rsidRDefault="00D4307A" w:rsidP="00CF5B10">
      <w:pPr>
        <w:spacing w:line="240" w:lineRule="auto"/>
        <w:jc w:val="both"/>
        <w:rPr>
          <w:rFonts w:ascii="Nyala" w:hAnsi="Nyal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ሊዝ </w:t>
      </w:r>
      <w:r w:rsidR="003C4B04" w:rsidRPr="005E730D">
        <w:rPr>
          <w:rFonts w:ascii="Ebrima" w:hAnsi="Ebrima"/>
          <w:sz w:val="20"/>
          <w:szCs w:val="20"/>
          <w:lang w:val="am-ET"/>
        </w:rPr>
        <w:t>ቶሮ</w:t>
      </w:r>
      <w:r w:rsidR="00801532" w:rsidRPr="005E730D">
        <w:rPr>
          <w:rFonts w:ascii="Ebrima" w:hAnsi="Ebrima"/>
          <w:sz w:val="20"/>
          <w:szCs w:val="20"/>
          <w:lang w:val="am-ET"/>
        </w:rPr>
        <w:t>ስ</w:t>
      </w:r>
      <w:r w:rsidR="003C4B04" w:rsidRPr="005E730D">
        <w:rPr>
          <w:rFonts w:ascii="Ebrima" w:hAnsi="Ebrima"/>
          <w:sz w:val="20"/>
          <w:szCs w:val="20"/>
          <w:lang w:val="am-ET"/>
        </w:rPr>
        <w:t>ል</w:t>
      </w:r>
      <w:r w:rsidR="00597D5A" w:rsidRPr="005E730D">
        <w:rPr>
          <w:rFonts w:ascii="Ebrima" w:hAnsi="Ebrima"/>
          <w:sz w:val="20"/>
          <w:szCs w:val="20"/>
          <w:lang w:val="am-ET"/>
        </w:rPr>
        <w:t xml:space="preserve">፡ </w:t>
      </w:r>
      <w:r w:rsidR="007C1DCC" w:rsidRPr="005E730D">
        <w:rPr>
          <w:rFonts w:ascii="Calibri" w:hAnsi="Calibri" w:cs="Calibri"/>
          <w:color w:val="1A1A1A"/>
          <w:sz w:val="20"/>
          <w:szCs w:val="20"/>
          <w:bdr w:val="none" w:sz="0" w:space="0" w:color="auto" w:frame="1"/>
          <w:lang w:val="am-ET"/>
        </w:rPr>
        <w:t>+ 41 22 917 9296 / </w:t>
      </w:r>
      <w:hyperlink r:id="rId8" w:tgtFrame="_blank" w:history="1">
        <w:r w:rsidR="007C1DCC" w:rsidRPr="005E730D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lang w:val="am-ET"/>
          </w:rPr>
          <w:t>elizabeth.throssell@un.org</w:t>
        </w:r>
      </w:hyperlink>
      <w:r w:rsidR="007C1DCC" w:rsidRPr="005E730D">
        <w:rPr>
          <w:rFonts w:ascii="Nyala" w:hAnsi="Nyala" w:cs="Calibri"/>
          <w:color w:val="201F1E"/>
          <w:sz w:val="20"/>
          <w:szCs w:val="20"/>
          <w:bdr w:val="none" w:sz="0" w:space="0" w:color="auto" w:frame="1"/>
          <w:lang w:val="am-ET"/>
        </w:rPr>
        <w:t xml:space="preserve"> </w:t>
      </w:r>
      <w:r w:rsidR="007C1DCC" w:rsidRPr="005E730D">
        <w:rPr>
          <w:rFonts w:ascii="Ebrima" w:hAnsi="Ebrima"/>
          <w:color w:val="201F1E"/>
          <w:sz w:val="20"/>
          <w:szCs w:val="20"/>
          <w:bdr w:val="none" w:sz="0" w:space="0" w:color="auto" w:frame="1"/>
          <w:lang w:val="am-ET"/>
        </w:rPr>
        <w:t xml:space="preserve">ወይም </w:t>
      </w:r>
    </w:p>
    <w:p w14:paraId="113FE524" w14:textId="77777777" w:rsidR="003C4B04" w:rsidRPr="005E730D" w:rsidRDefault="003C4B04" w:rsidP="00CF5B10">
      <w:pPr>
        <w:spacing w:line="240" w:lineRule="auto"/>
        <w:jc w:val="both"/>
        <w:rPr>
          <w:rFonts w:ascii="Ebrima" w:hAnsi="Ebrim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>ማርታ ሁርታዶ</w:t>
      </w:r>
      <w:r w:rsidR="00597D5A" w:rsidRPr="005E730D">
        <w:rPr>
          <w:rFonts w:ascii="Ebrima" w:hAnsi="Ebrima"/>
          <w:sz w:val="20"/>
          <w:szCs w:val="20"/>
          <w:lang w:val="am-ET"/>
        </w:rPr>
        <w:t>፡</w:t>
      </w:r>
      <w:r w:rsidR="007C1DCC" w:rsidRPr="005E730D">
        <w:rPr>
          <w:rFonts w:ascii="Ebrima" w:hAnsi="Ebrima"/>
          <w:sz w:val="20"/>
          <w:szCs w:val="20"/>
          <w:lang w:val="am-ET"/>
        </w:rPr>
        <w:t xml:space="preserve"> </w:t>
      </w:r>
      <w:r w:rsidR="007C1DCC" w:rsidRPr="005E730D">
        <w:rPr>
          <w:rFonts w:ascii="Calibri" w:hAnsi="Calibri" w:cs="Calibri"/>
          <w:color w:val="1A1A1A"/>
          <w:sz w:val="20"/>
          <w:szCs w:val="20"/>
          <w:bdr w:val="none" w:sz="0" w:space="0" w:color="auto" w:frame="1"/>
          <w:lang w:val="am-ET"/>
        </w:rPr>
        <w:t>+ 41 22 917 9466</w:t>
      </w:r>
      <w:r w:rsidR="007C1DCC" w:rsidRPr="005E730D">
        <w:rPr>
          <w:rFonts w:ascii="Arial" w:hAnsi="Arial" w:cs="Arial"/>
          <w:i/>
          <w:iCs/>
          <w:color w:val="222222"/>
          <w:sz w:val="20"/>
          <w:szCs w:val="20"/>
          <w:bdr w:val="none" w:sz="0" w:space="0" w:color="auto" w:frame="1"/>
          <w:shd w:val="clear" w:color="auto" w:fill="FFFFFF"/>
          <w:lang w:val="am-ET"/>
        </w:rPr>
        <w:t> / </w:t>
      </w:r>
      <w:hyperlink r:id="rId9" w:tgtFrame="_blank" w:history="1">
        <w:r w:rsidR="007C1DCC" w:rsidRPr="005E730D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lang w:val="am-ET"/>
          </w:rPr>
          <w:t>marta.hurtadogomez@un.org</w:t>
        </w:r>
      </w:hyperlink>
    </w:p>
    <w:p w14:paraId="5B466114" w14:textId="77777777" w:rsidR="00926EC6" w:rsidRPr="005E730D" w:rsidRDefault="00423FE0" w:rsidP="00CF5B10">
      <w:pPr>
        <w:spacing w:line="240" w:lineRule="auto"/>
        <w:jc w:val="both"/>
        <w:rPr>
          <w:rFonts w:ascii="Ebrima" w:hAnsi="Ebrima"/>
          <w:b/>
          <w:bCs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 </w:t>
      </w:r>
      <w:r w:rsidR="00540D1F" w:rsidRPr="005E730D">
        <w:rPr>
          <w:rFonts w:ascii="Ebrima" w:hAnsi="Ebrima"/>
          <w:b/>
          <w:bCs/>
          <w:sz w:val="20"/>
          <w:szCs w:val="20"/>
          <w:lang w:val="am-ET"/>
        </w:rPr>
        <w:t>ከ</w:t>
      </w:r>
      <w:r w:rsidR="003C4B04" w:rsidRPr="005E730D">
        <w:rPr>
          <w:rFonts w:ascii="Ebrima" w:hAnsi="Ebrima"/>
          <w:b/>
          <w:bCs/>
          <w:sz w:val="20"/>
          <w:szCs w:val="20"/>
          <w:lang w:val="am-ET"/>
        </w:rPr>
        <w:t xml:space="preserve">ናይሮቢ </w:t>
      </w:r>
    </w:p>
    <w:p w14:paraId="360735A6" w14:textId="77777777" w:rsidR="007C1DCC" w:rsidRPr="005E730D" w:rsidRDefault="007C1DCC" w:rsidP="00CF5B10">
      <w:pPr>
        <w:spacing w:line="240" w:lineRule="auto"/>
        <w:jc w:val="both"/>
        <w:rPr>
          <w:rFonts w:ascii="Ebrima" w:hAnsi="Ebrima"/>
          <w:b/>
          <w:bCs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>ሴ</w:t>
      </w:r>
      <w:r w:rsidR="003C4B04" w:rsidRPr="005E730D">
        <w:rPr>
          <w:rFonts w:ascii="Ebrima" w:hAnsi="Ebrima"/>
          <w:sz w:val="20"/>
          <w:szCs w:val="20"/>
          <w:lang w:val="am-ET"/>
        </w:rPr>
        <w:t>ይ</w:t>
      </w:r>
      <w:r w:rsidRPr="005E730D">
        <w:rPr>
          <w:rFonts w:ascii="Ebrima" w:hAnsi="Ebrima"/>
          <w:sz w:val="20"/>
          <w:szCs w:val="20"/>
          <w:lang w:val="am-ET"/>
        </w:rPr>
        <w:t xml:space="preserve">ፍ ማጋንጎ </w:t>
      </w:r>
      <w:r w:rsidRPr="005E730D">
        <w:rPr>
          <w:rFonts w:ascii="Calibri" w:hAnsi="Calibri" w:cs="Calibri"/>
          <w:color w:val="201F1E"/>
          <w:sz w:val="20"/>
          <w:szCs w:val="20"/>
          <w:bdr w:val="none" w:sz="0" w:space="0" w:color="auto" w:frame="1"/>
          <w:lang w:val="am-ET"/>
        </w:rPr>
        <w:t>+254 788 343 897 / </w:t>
      </w:r>
      <w:hyperlink r:id="rId10" w:tgtFrame="_blank" w:history="1">
        <w:r w:rsidRPr="005E730D">
          <w:rPr>
            <w:rStyle w:val="Hyperlink"/>
            <w:rFonts w:ascii="Calibri" w:hAnsi="Calibri" w:cs="Calibri"/>
            <w:sz w:val="20"/>
            <w:szCs w:val="20"/>
            <w:bdr w:val="none" w:sz="0" w:space="0" w:color="auto" w:frame="1"/>
            <w:lang w:val="am-ET"/>
          </w:rPr>
          <w:t>seif.magango@un.org</w:t>
        </w:r>
      </w:hyperlink>
    </w:p>
    <w:p w14:paraId="4DA20509" w14:textId="77777777" w:rsidR="007C1DCC" w:rsidRPr="005E730D" w:rsidRDefault="00597D5A" w:rsidP="00CF5B10">
      <w:pPr>
        <w:spacing w:line="240" w:lineRule="auto"/>
        <w:rPr>
          <w:rFonts w:ascii="Ebrima" w:hAnsi="Ebrim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መግለጫውን </w:t>
      </w:r>
      <w:r w:rsidR="0042439B" w:rsidRPr="005E730D">
        <w:rPr>
          <w:rFonts w:ascii="Ebrima" w:hAnsi="Ebrima"/>
          <w:sz w:val="20"/>
          <w:szCs w:val="20"/>
          <w:lang w:val="am-ET"/>
        </w:rPr>
        <w:t xml:space="preserve">ለማጋራት ወይም ለማያያዝ </w:t>
      </w:r>
    </w:p>
    <w:p w14:paraId="5BA7FB0A" w14:textId="77777777" w:rsidR="0042439B" w:rsidRPr="005E730D" w:rsidRDefault="0042439B" w:rsidP="00CF5B10">
      <w:pPr>
        <w:spacing w:line="240" w:lineRule="auto"/>
        <w:rPr>
          <w:rFonts w:ascii="Ebrima" w:hAnsi="Ebrim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ትዊተር </w:t>
      </w:r>
      <w:hyperlink r:id="rId11" w:tgtFrame="_blank" w:history="1">
        <w:r w:rsidRPr="005E730D">
          <w:rPr>
            <w:rStyle w:val="Hyperlink"/>
            <w:rFonts w:ascii="Calibri" w:hAnsi="Calibri" w:cs="Calibri"/>
            <w:b/>
            <w:bCs/>
            <w:color w:val="1155CC"/>
            <w:sz w:val="20"/>
            <w:szCs w:val="20"/>
            <w:bdr w:val="none" w:sz="0" w:space="0" w:color="auto" w:frame="1"/>
            <w:lang w:val="am-ET"/>
          </w:rPr>
          <w:t>@UNHumanRights</w:t>
        </w:r>
      </w:hyperlink>
    </w:p>
    <w:p w14:paraId="5656A77E" w14:textId="77777777" w:rsidR="00CA3CF7" w:rsidRPr="005E730D" w:rsidRDefault="0042439B" w:rsidP="00CF5B10">
      <w:pPr>
        <w:spacing w:line="240" w:lineRule="auto"/>
        <w:rPr>
          <w:rFonts w:ascii="Ebrima" w:hAnsi="Ebrima"/>
          <w:sz w:val="20"/>
          <w:szCs w:val="20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ፌስቡክ </w:t>
      </w:r>
      <w:hyperlink r:id="rId12" w:tgtFrame="_blank" w:history="1">
        <w:r w:rsidRPr="005E730D">
          <w:rPr>
            <w:rStyle w:val="Hyperlink"/>
            <w:rFonts w:ascii="Calibri" w:hAnsi="Calibri" w:cs="Calibri"/>
            <w:b/>
            <w:bCs/>
            <w:color w:val="1155CC"/>
            <w:sz w:val="20"/>
            <w:szCs w:val="20"/>
            <w:bdr w:val="none" w:sz="0" w:space="0" w:color="auto" w:frame="1"/>
            <w:lang w:val="am-ET"/>
          </w:rPr>
          <w:t>unitednationshumanrights</w:t>
        </w:r>
      </w:hyperlink>
      <w:r w:rsidR="00926EC6" w:rsidRPr="005E730D">
        <w:rPr>
          <w:rFonts w:ascii="Ebrima" w:hAnsi="Ebrima"/>
          <w:sz w:val="20"/>
          <w:szCs w:val="20"/>
          <w:lang w:val="am-ET"/>
        </w:rPr>
        <w:t xml:space="preserve"> </w:t>
      </w:r>
    </w:p>
    <w:p w14:paraId="55646616" w14:textId="77777777" w:rsidR="009175BE" w:rsidRPr="005E730D" w:rsidRDefault="0042439B" w:rsidP="00CF5B10">
      <w:pPr>
        <w:spacing w:line="240" w:lineRule="auto"/>
        <w:rPr>
          <w:rFonts w:ascii="Nyala" w:hAnsi="Nyala"/>
          <w:sz w:val="22"/>
          <w:szCs w:val="22"/>
          <w:lang w:val="am-ET"/>
        </w:rPr>
      </w:pPr>
      <w:r w:rsidRPr="005E730D">
        <w:rPr>
          <w:rFonts w:ascii="Ebrima" w:hAnsi="Ebrima"/>
          <w:sz w:val="20"/>
          <w:szCs w:val="20"/>
          <w:lang w:val="am-ET"/>
        </w:rPr>
        <w:t xml:space="preserve">ኢንስታግራም </w:t>
      </w:r>
      <w:hyperlink r:id="rId13" w:tgtFrame="_blank" w:history="1">
        <w:r w:rsidRPr="005E730D">
          <w:rPr>
            <w:rStyle w:val="Hyperlink"/>
            <w:rFonts w:ascii="Calibri" w:hAnsi="Calibri" w:cs="Calibri"/>
            <w:b/>
            <w:bCs/>
            <w:color w:val="1155CC"/>
            <w:sz w:val="20"/>
            <w:szCs w:val="20"/>
            <w:bdr w:val="none" w:sz="0" w:space="0" w:color="auto" w:frame="1"/>
            <w:lang w:val="am-ET"/>
          </w:rPr>
          <w:t>@unitednationshumanrights</w:t>
        </w:r>
      </w:hyperlink>
    </w:p>
    <w:sectPr w:rsidR="009175BE" w:rsidRPr="005E730D" w:rsidSect="00CF5B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53BC5" w14:textId="77777777" w:rsidR="001C6E67" w:rsidRDefault="001C6E67" w:rsidP="00A90FF1">
      <w:pPr>
        <w:spacing w:after="0" w:line="240" w:lineRule="auto"/>
      </w:pPr>
      <w:r>
        <w:separator/>
      </w:r>
    </w:p>
  </w:endnote>
  <w:endnote w:type="continuationSeparator" w:id="0">
    <w:p w14:paraId="096FE98A" w14:textId="77777777" w:rsidR="001C6E67" w:rsidRDefault="001C6E67" w:rsidP="00A9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2382" w14:textId="77777777" w:rsidR="00A90FF1" w:rsidRDefault="00A9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67346" w14:textId="77777777" w:rsidR="00A90FF1" w:rsidRDefault="00A90F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C9249" w14:textId="77777777" w:rsidR="00A90FF1" w:rsidRDefault="00A90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C4B4" w14:textId="77777777" w:rsidR="001C6E67" w:rsidRDefault="001C6E67" w:rsidP="00A90FF1">
      <w:pPr>
        <w:spacing w:after="0" w:line="240" w:lineRule="auto"/>
      </w:pPr>
      <w:r>
        <w:separator/>
      </w:r>
    </w:p>
  </w:footnote>
  <w:footnote w:type="continuationSeparator" w:id="0">
    <w:p w14:paraId="0C1985F5" w14:textId="77777777" w:rsidR="001C6E67" w:rsidRDefault="001C6E67" w:rsidP="00A9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70D0D" w14:textId="77777777" w:rsidR="00A90FF1" w:rsidRDefault="00A9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CD818" w14:textId="77777777" w:rsidR="00A90FF1" w:rsidRDefault="00A90F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A5E7" w14:textId="77777777" w:rsidR="00A90FF1" w:rsidRDefault="00A90F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9"/>
    <w:rsid w:val="000216D2"/>
    <w:rsid w:val="000605D8"/>
    <w:rsid w:val="000751D4"/>
    <w:rsid w:val="000B0208"/>
    <w:rsid w:val="000C6F63"/>
    <w:rsid w:val="000D7D34"/>
    <w:rsid w:val="000E27AD"/>
    <w:rsid w:val="000E3374"/>
    <w:rsid w:val="000F23CE"/>
    <w:rsid w:val="00105BD6"/>
    <w:rsid w:val="001071F0"/>
    <w:rsid w:val="00151C9D"/>
    <w:rsid w:val="001572A1"/>
    <w:rsid w:val="00157FA5"/>
    <w:rsid w:val="001623B8"/>
    <w:rsid w:val="00175C48"/>
    <w:rsid w:val="001A00BB"/>
    <w:rsid w:val="001C0188"/>
    <w:rsid w:val="001C6E67"/>
    <w:rsid w:val="001E65BC"/>
    <w:rsid w:val="002211DD"/>
    <w:rsid w:val="002223E2"/>
    <w:rsid w:val="00257653"/>
    <w:rsid w:val="002755DB"/>
    <w:rsid w:val="002815CB"/>
    <w:rsid w:val="0029744E"/>
    <w:rsid w:val="002B2882"/>
    <w:rsid w:val="00334224"/>
    <w:rsid w:val="003514DD"/>
    <w:rsid w:val="00356A14"/>
    <w:rsid w:val="00374583"/>
    <w:rsid w:val="003778DF"/>
    <w:rsid w:val="003C4B04"/>
    <w:rsid w:val="003C4C57"/>
    <w:rsid w:val="00406387"/>
    <w:rsid w:val="00413575"/>
    <w:rsid w:val="00423FE0"/>
    <w:rsid w:val="0042439B"/>
    <w:rsid w:val="00434CA8"/>
    <w:rsid w:val="004815E3"/>
    <w:rsid w:val="004B4FB6"/>
    <w:rsid w:val="004B6010"/>
    <w:rsid w:val="00540D1F"/>
    <w:rsid w:val="00572903"/>
    <w:rsid w:val="00583E1E"/>
    <w:rsid w:val="00597D5A"/>
    <w:rsid w:val="005A301E"/>
    <w:rsid w:val="005B0B60"/>
    <w:rsid w:val="005B501F"/>
    <w:rsid w:val="005D4ACB"/>
    <w:rsid w:val="005E730D"/>
    <w:rsid w:val="005F3F0C"/>
    <w:rsid w:val="0061490B"/>
    <w:rsid w:val="006351B3"/>
    <w:rsid w:val="00650CCA"/>
    <w:rsid w:val="006549DA"/>
    <w:rsid w:val="006659ED"/>
    <w:rsid w:val="00673330"/>
    <w:rsid w:val="0068449B"/>
    <w:rsid w:val="0071130A"/>
    <w:rsid w:val="00712E44"/>
    <w:rsid w:val="00714593"/>
    <w:rsid w:val="00714A4C"/>
    <w:rsid w:val="007730A7"/>
    <w:rsid w:val="00781445"/>
    <w:rsid w:val="00790E62"/>
    <w:rsid w:val="007C1DCC"/>
    <w:rsid w:val="007F3A02"/>
    <w:rsid w:val="00801532"/>
    <w:rsid w:val="008237A5"/>
    <w:rsid w:val="0084456C"/>
    <w:rsid w:val="00855E0E"/>
    <w:rsid w:val="00867205"/>
    <w:rsid w:val="008831C1"/>
    <w:rsid w:val="008850A7"/>
    <w:rsid w:val="008D337D"/>
    <w:rsid w:val="008D4608"/>
    <w:rsid w:val="008F727D"/>
    <w:rsid w:val="008F72E9"/>
    <w:rsid w:val="00910602"/>
    <w:rsid w:val="009175BE"/>
    <w:rsid w:val="00926EC6"/>
    <w:rsid w:val="00934AF0"/>
    <w:rsid w:val="009502E3"/>
    <w:rsid w:val="00981B71"/>
    <w:rsid w:val="00991A06"/>
    <w:rsid w:val="009A7D7E"/>
    <w:rsid w:val="009D64EA"/>
    <w:rsid w:val="00A50AB5"/>
    <w:rsid w:val="00A539EE"/>
    <w:rsid w:val="00A832E3"/>
    <w:rsid w:val="00A90FF1"/>
    <w:rsid w:val="00AA499A"/>
    <w:rsid w:val="00B0326F"/>
    <w:rsid w:val="00B23A26"/>
    <w:rsid w:val="00B53837"/>
    <w:rsid w:val="00B62BB2"/>
    <w:rsid w:val="00BD24A0"/>
    <w:rsid w:val="00BF412A"/>
    <w:rsid w:val="00C07E34"/>
    <w:rsid w:val="00C176D9"/>
    <w:rsid w:val="00C5533E"/>
    <w:rsid w:val="00CA3CF7"/>
    <w:rsid w:val="00CB22E4"/>
    <w:rsid w:val="00CD6AE5"/>
    <w:rsid w:val="00CE04BD"/>
    <w:rsid w:val="00CF5B10"/>
    <w:rsid w:val="00D07C0C"/>
    <w:rsid w:val="00D2486E"/>
    <w:rsid w:val="00D42604"/>
    <w:rsid w:val="00D4307A"/>
    <w:rsid w:val="00DB6971"/>
    <w:rsid w:val="00DD05AC"/>
    <w:rsid w:val="00E06781"/>
    <w:rsid w:val="00E6117F"/>
    <w:rsid w:val="00E612D7"/>
    <w:rsid w:val="00E75099"/>
    <w:rsid w:val="00E964B6"/>
    <w:rsid w:val="00EB1A55"/>
    <w:rsid w:val="00EB53C5"/>
    <w:rsid w:val="00F11A2F"/>
    <w:rsid w:val="00F16E92"/>
    <w:rsid w:val="00F35085"/>
    <w:rsid w:val="00F53E09"/>
    <w:rsid w:val="00F64F9A"/>
    <w:rsid w:val="00F75C35"/>
    <w:rsid w:val="00F97124"/>
    <w:rsid w:val="00FA3A94"/>
    <w:rsid w:val="00FB5E03"/>
    <w:rsid w:val="00FD5DCC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46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ower Geez Unicode1" w:eastAsiaTheme="minorEastAsia" w:hAnsi="Power Geez Unicode1" w:cs="Ebrima"/>
        <w:sz w:val="24"/>
        <w:szCs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DCC"/>
    <w:rPr>
      <w:color w:val="0000FF"/>
      <w:u w:val="single"/>
    </w:rPr>
  </w:style>
  <w:style w:type="paragraph" w:customStyle="1" w:styleId="xmsonormal">
    <w:name w:val="x_msonormal"/>
    <w:basedOn w:val="Normal"/>
    <w:rsid w:val="007C1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B6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60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60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6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60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F1"/>
  </w:style>
  <w:style w:type="paragraph" w:styleId="Footer">
    <w:name w:val="footer"/>
    <w:basedOn w:val="Normal"/>
    <w:link w:val="FooterChar"/>
    <w:uiPriority w:val="99"/>
    <w:unhideWhenUsed/>
    <w:rsid w:val="00A90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zabeth.throssell@un.org" TargetMode="External"/><Relationship Id="rId13" Type="http://schemas.openxmlformats.org/officeDocument/2006/relationships/hyperlink" Target="https://www.instagram.com/unitednationshumanrights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avina.shamdasani@un.org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witter.com/UNHumanRigh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eif.magango@un.org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marta.hurtadogomez@un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143D-81EC-492D-9C27-40673EC2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2022-06-27T08:41:00Z</dcterms:created>
  <dcterms:modified xsi:type="dcterms:W3CDTF">2022-06-27T08:41:00Z</dcterms:modified>
</cp:coreProperties>
</file>