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CF41F" w14:textId="6DEAEEE7" w:rsidR="001B1395" w:rsidRPr="00332BC5" w:rsidRDefault="001B1395" w:rsidP="00864718">
      <w:pPr>
        <w:jc w:val="center"/>
        <w:rPr>
          <w:rFonts w:ascii="Times New Roman" w:hAnsi="Times New Roman" w:cs="Times New Roman"/>
          <w:b/>
        </w:rPr>
      </w:pPr>
      <w:r w:rsidRPr="00332BC5">
        <w:rPr>
          <w:rFonts w:ascii="Times New Roman" w:hAnsi="Times New Roman" w:cs="Times New Roman"/>
          <w:b/>
        </w:rPr>
        <w:t xml:space="preserve">INTERNATIONAL COMMISSION OF HUMAN RIGHTS EXPERTS </w:t>
      </w:r>
      <w:r w:rsidR="00BA00DF" w:rsidRPr="00332BC5">
        <w:rPr>
          <w:rFonts w:ascii="Times New Roman" w:hAnsi="Times New Roman" w:cs="Times New Roman"/>
          <w:b/>
        </w:rPr>
        <w:t>O</w:t>
      </w:r>
      <w:r w:rsidR="0023672A" w:rsidRPr="00332BC5">
        <w:rPr>
          <w:rFonts w:ascii="Times New Roman" w:hAnsi="Times New Roman" w:cs="Times New Roman"/>
          <w:b/>
        </w:rPr>
        <w:t>N ETHIOPIA</w:t>
      </w:r>
    </w:p>
    <w:p w14:paraId="2DA9E7A1" w14:textId="77777777" w:rsidR="001B1395" w:rsidRPr="00332BC5" w:rsidRDefault="001B1395" w:rsidP="00864718">
      <w:pPr>
        <w:jc w:val="center"/>
        <w:rPr>
          <w:rFonts w:ascii="Times New Roman" w:hAnsi="Times New Roman" w:cs="Times New Roman"/>
          <w:b/>
        </w:rPr>
      </w:pPr>
    </w:p>
    <w:p w14:paraId="3198FC02" w14:textId="28BD2397" w:rsidR="001E2E17" w:rsidRPr="00332BC5" w:rsidRDefault="003E650F" w:rsidP="00864718">
      <w:pPr>
        <w:jc w:val="center"/>
        <w:rPr>
          <w:rFonts w:ascii="Times New Roman" w:hAnsi="Times New Roman" w:cs="Times New Roman"/>
          <w:b/>
          <w:u w:val="single"/>
        </w:rPr>
      </w:pPr>
      <w:r w:rsidRPr="00332BC5">
        <w:rPr>
          <w:rFonts w:ascii="Times New Roman" w:hAnsi="Times New Roman" w:cs="Times New Roman"/>
          <w:b/>
          <w:u w:val="single"/>
        </w:rPr>
        <w:t>TERMS OF REFERENCE</w:t>
      </w:r>
    </w:p>
    <w:p w14:paraId="3726F0FD" w14:textId="759CC197" w:rsidR="001B1395" w:rsidRPr="00332BC5" w:rsidRDefault="001B1395" w:rsidP="00864718">
      <w:pPr>
        <w:jc w:val="both"/>
        <w:rPr>
          <w:rFonts w:ascii="Times New Roman" w:hAnsi="Times New Roman" w:cs="Times New Roman"/>
        </w:rPr>
      </w:pPr>
    </w:p>
    <w:p w14:paraId="19C43C08" w14:textId="5AB546EF" w:rsidR="003A5B9C" w:rsidRPr="00332BC5" w:rsidRDefault="003A5B9C" w:rsidP="00864718">
      <w:pPr>
        <w:jc w:val="both"/>
        <w:rPr>
          <w:rFonts w:ascii="Times New Roman" w:hAnsi="Times New Roman" w:cs="Times New Roman"/>
        </w:rPr>
      </w:pPr>
    </w:p>
    <w:p w14:paraId="776F16C9" w14:textId="0195E975" w:rsidR="003A5B9C" w:rsidRPr="00332BC5" w:rsidRDefault="0023672A" w:rsidP="00864718">
      <w:pPr>
        <w:tabs>
          <w:tab w:val="left" w:pos="3650"/>
        </w:tabs>
        <w:jc w:val="both"/>
        <w:rPr>
          <w:rFonts w:ascii="Times New Roman" w:hAnsi="Times New Roman" w:cs="Times New Roman"/>
          <w:b/>
        </w:rPr>
      </w:pPr>
      <w:r w:rsidRPr="00332BC5">
        <w:rPr>
          <w:rFonts w:ascii="Times New Roman" w:hAnsi="Times New Roman" w:cs="Times New Roman"/>
          <w:b/>
        </w:rPr>
        <w:t xml:space="preserve">1. </w:t>
      </w:r>
      <w:r w:rsidR="00332BC5" w:rsidRPr="00332BC5">
        <w:rPr>
          <w:rFonts w:ascii="Times New Roman" w:hAnsi="Times New Roman" w:cs="Times New Roman"/>
          <w:b/>
        </w:rPr>
        <w:t xml:space="preserve">Establishment </w:t>
      </w:r>
    </w:p>
    <w:p w14:paraId="138048CD" w14:textId="438B15B5" w:rsidR="003A5B9C" w:rsidRPr="00B52501" w:rsidRDefault="00D65B1A" w:rsidP="00864718">
      <w:pPr>
        <w:jc w:val="both"/>
        <w:rPr>
          <w:rFonts w:ascii="Times New Roman" w:hAnsi="Times New Roman" w:cs="Times New Roman"/>
        </w:rPr>
      </w:pPr>
      <w:r w:rsidRPr="00875F59">
        <w:rPr>
          <w:rFonts w:ascii="Times New Roman" w:hAnsi="Times New Roman" w:cs="Times New Roman"/>
        </w:rPr>
        <w:t>The International Commission of Experts on Ethiopia (ICHREE) was created by Resolution A/HRC/RES/S-33/1 of the</w:t>
      </w:r>
      <w:r w:rsidR="00875F59">
        <w:rPr>
          <w:rFonts w:ascii="Times New Roman" w:hAnsi="Times New Roman" w:cs="Times New Roman"/>
        </w:rPr>
        <w:t xml:space="preserve"> </w:t>
      </w:r>
      <w:r w:rsidR="00A94070">
        <w:rPr>
          <w:rFonts w:ascii="Times New Roman" w:hAnsi="Times New Roman" w:cs="Times New Roman"/>
        </w:rPr>
        <w:t xml:space="preserve">United Nations </w:t>
      </w:r>
      <w:r w:rsidRPr="00875F59">
        <w:rPr>
          <w:rFonts w:ascii="Times New Roman" w:hAnsi="Times New Roman" w:cs="Times New Roman"/>
        </w:rPr>
        <w:t>Human Rights Council on 21 December 2021</w:t>
      </w:r>
      <w:r w:rsidR="00E46C97" w:rsidRPr="00332BC5">
        <w:rPr>
          <w:rFonts w:ascii="Times New Roman" w:hAnsi="Times New Roman" w:cs="Times New Roman"/>
        </w:rPr>
        <w:t xml:space="preserve">. </w:t>
      </w:r>
    </w:p>
    <w:p w14:paraId="7AEA9C15" w14:textId="77777777" w:rsidR="00A33251" w:rsidRPr="00332BC5" w:rsidRDefault="00A33251" w:rsidP="00864718">
      <w:pPr>
        <w:jc w:val="both"/>
        <w:rPr>
          <w:rFonts w:ascii="Times New Roman" w:hAnsi="Times New Roman" w:cs="Times New Roman"/>
        </w:rPr>
      </w:pPr>
    </w:p>
    <w:p w14:paraId="064FA21A" w14:textId="3A7D7324" w:rsidR="001D392A" w:rsidRPr="00332BC5" w:rsidRDefault="0023672A" w:rsidP="00864718">
      <w:pPr>
        <w:jc w:val="both"/>
        <w:rPr>
          <w:rFonts w:ascii="Times New Roman" w:hAnsi="Times New Roman" w:cs="Times New Roman"/>
          <w:b/>
        </w:rPr>
      </w:pPr>
      <w:r w:rsidRPr="00332BC5">
        <w:rPr>
          <w:rFonts w:ascii="Times New Roman" w:hAnsi="Times New Roman" w:cs="Times New Roman"/>
          <w:b/>
        </w:rPr>
        <w:t xml:space="preserve">2. </w:t>
      </w:r>
      <w:r w:rsidR="00332BC5" w:rsidRPr="00332BC5">
        <w:rPr>
          <w:rFonts w:ascii="Times New Roman" w:hAnsi="Times New Roman" w:cs="Times New Roman"/>
          <w:b/>
        </w:rPr>
        <w:t>Mandate</w:t>
      </w:r>
    </w:p>
    <w:p w14:paraId="0A02C43D" w14:textId="56823D86" w:rsidR="00AC2210" w:rsidRPr="00332BC5" w:rsidRDefault="003E650F" w:rsidP="00864718">
      <w:p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>Th</w:t>
      </w:r>
      <w:r w:rsidR="00A711CF" w:rsidRPr="00332BC5">
        <w:rPr>
          <w:rFonts w:ascii="Times New Roman" w:hAnsi="Times New Roman" w:cs="Times New Roman"/>
        </w:rPr>
        <w:t xml:space="preserve">e </w:t>
      </w:r>
      <w:r w:rsidR="0004365A" w:rsidRPr="00332BC5">
        <w:rPr>
          <w:rFonts w:ascii="Times New Roman" w:hAnsi="Times New Roman" w:cs="Times New Roman"/>
        </w:rPr>
        <w:t xml:space="preserve">Human Rights Council mandated </w:t>
      </w:r>
      <w:r w:rsidR="0065734C" w:rsidRPr="00332BC5">
        <w:rPr>
          <w:rFonts w:ascii="Times New Roman" w:hAnsi="Times New Roman" w:cs="Times New Roman"/>
        </w:rPr>
        <w:t xml:space="preserve">the </w:t>
      </w:r>
      <w:r w:rsidR="00A711CF" w:rsidRPr="00332BC5">
        <w:rPr>
          <w:rFonts w:ascii="Times New Roman" w:hAnsi="Times New Roman" w:cs="Times New Roman"/>
        </w:rPr>
        <w:t>ICHREE</w:t>
      </w:r>
      <w:r w:rsidR="00E46C97" w:rsidRPr="00332BC5">
        <w:rPr>
          <w:rFonts w:ascii="Times New Roman" w:hAnsi="Times New Roman" w:cs="Times New Roman"/>
        </w:rPr>
        <w:t xml:space="preserve">, </w:t>
      </w:r>
      <w:r w:rsidR="00E46C97" w:rsidRPr="00332BC5">
        <w:rPr>
          <w:rFonts w:ascii="Times New Roman" w:hAnsi="Times New Roman" w:cs="Times New Roman"/>
          <w:i/>
        </w:rPr>
        <w:t>inter alia</w:t>
      </w:r>
      <w:r w:rsidR="00D00FEE" w:rsidRPr="00332BC5">
        <w:rPr>
          <w:rFonts w:ascii="Times New Roman" w:hAnsi="Times New Roman" w:cs="Times New Roman"/>
          <w:i/>
        </w:rPr>
        <w:t>:</w:t>
      </w:r>
      <w:r w:rsidR="00D00FEE" w:rsidRPr="00332BC5">
        <w:rPr>
          <w:rFonts w:ascii="Times New Roman" w:hAnsi="Times New Roman" w:cs="Times New Roman"/>
        </w:rPr>
        <w:t xml:space="preserve"> </w:t>
      </w:r>
    </w:p>
    <w:p w14:paraId="22D8F347" w14:textId="39F09103" w:rsidR="00AC2210" w:rsidRPr="00332BC5" w:rsidRDefault="00D00FEE" w:rsidP="008647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0" w:name="_Hlk105765499"/>
      <w:r w:rsidRPr="00332BC5">
        <w:rPr>
          <w:rFonts w:ascii="Times New Roman" w:hAnsi="Times New Roman" w:cs="Times New Roman"/>
        </w:rPr>
        <w:t>To establish the facts and the</w:t>
      </w:r>
      <w:r w:rsidR="00AC2210" w:rsidRPr="00332BC5">
        <w:rPr>
          <w:rFonts w:ascii="Times New Roman" w:hAnsi="Times New Roman" w:cs="Times New Roman"/>
        </w:rPr>
        <w:t xml:space="preserve"> circumstances surrounding alleged violations and abuses</w:t>
      </w:r>
      <w:r w:rsidR="00824BFA" w:rsidRPr="00332BC5">
        <w:rPr>
          <w:rFonts w:ascii="Times New Roman" w:hAnsi="Times New Roman" w:cs="Times New Roman"/>
        </w:rPr>
        <w:t xml:space="preserve"> </w:t>
      </w:r>
      <w:bookmarkEnd w:id="0"/>
      <w:r w:rsidR="00824BFA" w:rsidRPr="00332BC5">
        <w:rPr>
          <w:rFonts w:ascii="Times New Roman" w:hAnsi="Times New Roman" w:cs="Times New Roman"/>
        </w:rPr>
        <w:t>of International Human Rights Law, International Humanitarian Law and International Refugee Law</w:t>
      </w:r>
      <w:r w:rsidR="004A5D49" w:rsidRPr="00332BC5">
        <w:rPr>
          <w:rFonts w:ascii="Times New Roman" w:hAnsi="Times New Roman" w:cs="Times New Roman"/>
        </w:rPr>
        <w:t xml:space="preserve"> committed by all parties to the conflict in Ethiopia since 03 November 2020. This</w:t>
      </w:r>
      <w:r w:rsidR="00AC2210" w:rsidRPr="00332BC5">
        <w:rPr>
          <w:rFonts w:ascii="Times New Roman" w:hAnsi="Times New Roman" w:cs="Times New Roman"/>
        </w:rPr>
        <w:t xml:space="preserve"> includ</w:t>
      </w:r>
      <w:r w:rsidR="004A5D49" w:rsidRPr="00332BC5">
        <w:rPr>
          <w:rFonts w:ascii="Times New Roman" w:hAnsi="Times New Roman" w:cs="Times New Roman"/>
        </w:rPr>
        <w:t>es</w:t>
      </w:r>
      <w:r w:rsidR="00AC2210" w:rsidRPr="00332BC5">
        <w:rPr>
          <w:rFonts w:ascii="Times New Roman" w:hAnsi="Times New Roman" w:cs="Times New Roman"/>
        </w:rPr>
        <w:t xml:space="preserve"> the collection and </w:t>
      </w:r>
      <w:r w:rsidR="003E650F" w:rsidRPr="00332BC5">
        <w:rPr>
          <w:rFonts w:ascii="Times New Roman" w:hAnsi="Times New Roman" w:cs="Times New Roman"/>
        </w:rPr>
        <w:t>preservation of evidence</w:t>
      </w:r>
      <w:r w:rsidR="00AC2210" w:rsidRPr="00332BC5">
        <w:rPr>
          <w:rFonts w:ascii="Times New Roman" w:hAnsi="Times New Roman" w:cs="Times New Roman"/>
        </w:rPr>
        <w:t xml:space="preserve"> to support ongoing and future accountability efforts</w:t>
      </w:r>
      <w:r w:rsidR="008565A8" w:rsidRPr="00332BC5">
        <w:rPr>
          <w:rFonts w:ascii="Times New Roman" w:hAnsi="Times New Roman" w:cs="Times New Roman"/>
        </w:rPr>
        <w:t>;</w:t>
      </w:r>
    </w:p>
    <w:p w14:paraId="43EFAC07" w14:textId="046FA576" w:rsidR="00AC2210" w:rsidRPr="00332BC5" w:rsidRDefault="00E46C97" w:rsidP="008647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>To provide guidance on transitional justice, including accountability, reconciliation and healing, as appropriate, and to make</w:t>
      </w:r>
      <w:r w:rsidR="001C07E1" w:rsidRPr="00332BC5">
        <w:rPr>
          <w:rFonts w:ascii="Times New Roman" w:hAnsi="Times New Roman" w:cs="Times New Roman"/>
        </w:rPr>
        <w:t xml:space="preserve"> </w:t>
      </w:r>
      <w:r w:rsidR="003E650F" w:rsidRPr="00332BC5">
        <w:rPr>
          <w:rFonts w:ascii="Times New Roman" w:hAnsi="Times New Roman" w:cs="Times New Roman"/>
        </w:rPr>
        <w:t xml:space="preserve">recommendations </w:t>
      </w:r>
      <w:r w:rsidR="00E25A95" w:rsidRPr="00332BC5">
        <w:rPr>
          <w:rFonts w:ascii="Times New Roman" w:hAnsi="Times New Roman" w:cs="Times New Roman"/>
        </w:rPr>
        <w:t xml:space="preserve">on </w:t>
      </w:r>
      <w:r w:rsidR="004505D1" w:rsidRPr="00332BC5">
        <w:rPr>
          <w:rFonts w:ascii="Times New Roman" w:hAnsi="Times New Roman" w:cs="Times New Roman"/>
        </w:rPr>
        <w:t xml:space="preserve">related </w:t>
      </w:r>
      <w:r w:rsidR="00E25A95" w:rsidRPr="00332BC5">
        <w:rPr>
          <w:rFonts w:ascii="Times New Roman" w:hAnsi="Times New Roman" w:cs="Times New Roman"/>
        </w:rPr>
        <w:t xml:space="preserve">technical assistance </w:t>
      </w:r>
      <w:r w:rsidR="00AC2210" w:rsidRPr="00332BC5">
        <w:rPr>
          <w:rFonts w:ascii="Times New Roman" w:hAnsi="Times New Roman" w:cs="Times New Roman"/>
        </w:rPr>
        <w:t>to the Government of Ethiopia</w:t>
      </w:r>
      <w:r w:rsidR="008565A8" w:rsidRPr="00332BC5">
        <w:rPr>
          <w:rFonts w:ascii="Times New Roman" w:hAnsi="Times New Roman" w:cs="Times New Roman"/>
        </w:rPr>
        <w:t>;</w:t>
      </w:r>
    </w:p>
    <w:p w14:paraId="30BDFF1F" w14:textId="14201D16" w:rsidR="003E650F" w:rsidRPr="00332BC5" w:rsidRDefault="00E46C97" w:rsidP="008647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 xml:space="preserve">To integrate </w:t>
      </w:r>
      <w:r w:rsidR="00D14F4F" w:rsidRPr="00332BC5">
        <w:rPr>
          <w:rFonts w:ascii="Times New Roman" w:hAnsi="Times New Roman" w:cs="Times New Roman"/>
        </w:rPr>
        <w:t xml:space="preserve">a </w:t>
      </w:r>
      <w:r w:rsidR="001C07E1" w:rsidRPr="00332BC5">
        <w:rPr>
          <w:rFonts w:ascii="Times New Roman" w:hAnsi="Times New Roman" w:cs="Times New Roman"/>
        </w:rPr>
        <w:t>gender perspective</w:t>
      </w:r>
      <w:r w:rsidR="00D14F4F" w:rsidRPr="00332BC5">
        <w:rPr>
          <w:rFonts w:ascii="Times New Roman" w:hAnsi="Times New Roman" w:cs="Times New Roman"/>
        </w:rPr>
        <w:t xml:space="preserve"> and survivor-</w:t>
      </w:r>
      <w:r w:rsidR="001071C1" w:rsidRPr="00332BC5">
        <w:rPr>
          <w:rFonts w:ascii="Times New Roman" w:hAnsi="Times New Roman" w:cs="Times New Roman"/>
        </w:rPr>
        <w:t>centered</w:t>
      </w:r>
      <w:r w:rsidR="00D14F4F" w:rsidRPr="00332BC5">
        <w:rPr>
          <w:rFonts w:ascii="Times New Roman" w:hAnsi="Times New Roman" w:cs="Times New Roman"/>
        </w:rPr>
        <w:t xml:space="preserve"> approach throughout its work</w:t>
      </w:r>
      <w:r w:rsidR="00A551AE" w:rsidRPr="00332BC5">
        <w:rPr>
          <w:rFonts w:ascii="Times New Roman" w:hAnsi="Times New Roman" w:cs="Times New Roman"/>
        </w:rPr>
        <w:t>;</w:t>
      </w:r>
    </w:p>
    <w:p w14:paraId="051B24AA" w14:textId="4E11DCD3" w:rsidR="000D20E4" w:rsidRPr="00332BC5" w:rsidRDefault="00E46C97" w:rsidP="008647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>To engage with all</w:t>
      </w:r>
      <w:r w:rsidR="000D20E4" w:rsidRPr="00332BC5">
        <w:rPr>
          <w:rFonts w:ascii="Times New Roman" w:hAnsi="Times New Roman" w:cs="Times New Roman"/>
        </w:rPr>
        <w:t xml:space="preserve"> </w:t>
      </w:r>
      <w:r w:rsidRPr="00332BC5">
        <w:rPr>
          <w:rFonts w:ascii="Times New Roman" w:hAnsi="Times New Roman" w:cs="Times New Roman"/>
        </w:rPr>
        <w:t xml:space="preserve">relevant stakeholders, including the Government of Ethiopia, the Government of Eritrea, </w:t>
      </w:r>
      <w:r w:rsidR="000D76D4" w:rsidRPr="00332BC5">
        <w:rPr>
          <w:rFonts w:ascii="Times New Roman" w:hAnsi="Times New Roman" w:cs="Times New Roman"/>
        </w:rPr>
        <w:t>regional State governments</w:t>
      </w:r>
      <w:r w:rsidR="00E729DF" w:rsidRPr="00332BC5">
        <w:rPr>
          <w:rFonts w:ascii="Times New Roman" w:hAnsi="Times New Roman" w:cs="Times New Roman"/>
        </w:rPr>
        <w:t>,</w:t>
      </w:r>
      <w:r w:rsidR="000D76D4" w:rsidRPr="00332BC5">
        <w:rPr>
          <w:rFonts w:ascii="Times New Roman" w:hAnsi="Times New Roman" w:cs="Times New Roman"/>
        </w:rPr>
        <w:t xml:space="preserve"> </w:t>
      </w:r>
      <w:r w:rsidRPr="00332BC5">
        <w:rPr>
          <w:rFonts w:ascii="Times New Roman" w:hAnsi="Times New Roman" w:cs="Times New Roman"/>
        </w:rPr>
        <w:t>the Office of the High Commissioner</w:t>
      </w:r>
      <w:r w:rsidR="00E729DF" w:rsidRPr="00332BC5">
        <w:rPr>
          <w:rFonts w:ascii="Times New Roman" w:hAnsi="Times New Roman" w:cs="Times New Roman"/>
        </w:rPr>
        <w:t xml:space="preserve"> for Human Rights (OHCHR)</w:t>
      </w:r>
      <w:r w:rsidRPr="00332BC5">
        <w:rPr>
          <w:rFonts w:ascii="Times New Roman" w:hAnsi="Times New Roman" w:cs="Times New Roman"/>
        </w:rPr>
        <w:t xml:space="preserve">, the </w:t>
      </w:r>
      <w:r w:rsidR="000D76D4" w:rsidRPr="00332BC5">
        <w:rPr>
          <w:rFonts w:ascii="Times New Roman" w:hAnsi="Times New Roman" w:cs="Times New Roman"/>
        </w:rPr>
        <w:t>I</w:t>
      </w:r>
      <w:r w:rsidRPr="00332BC5">
        <w:rPr>
          <w:rFonts w:ascii="Times New Roman" w:hAnsi="Times New Roman" w:cs="Times New Roman"/>
        </w:rPr>
        <w:t>nter</w:t>
      </w:r>
      <w:r w:rsidR="000D76D4" w:rsidRPr="00332BC5">
        <w:rPr>
          <w:rFonts w:ascii="Times New Roman" w:hAnsi="Times New Roman" w:cs="Times New Roman"/>
        </w:rPr>
        <w:t>-M</w:t>
      </w:r>
      <w:r w:rsidRPr="00332BC5">
        <w:rPr>
          <w:rFonts w:ascii="Times New Roman" w:hAnsi="Times New Roman" w:cs="Times New Roman"/>
        </w:rPr>
        <w:t xml:space="preserve">inisterial </w:t>
      </w:r>
      <w:r w:rsidR="000D76D4" w:rsidRPr="00332BC5">
        <w:rPr>
          <w:rFonts w:ascii="Times New Roman" w:hAnsi="Times New Roman" w:cs="Times New Roman"/>
        </w:rPr>
        <w:t>T</w:t>
      </w:r>
      <w:r w:rsidRPr="00332BC5">
        <w:rPr>
          <w:rFonts w:ascii="Times New Roman" w:hAnsi="Times New Roman" w:cs="Times New Roman"/>
        </w:rPr>
        <w:t xml:space="preserve">ask </w:t>
      </w:r>
      <w:r w:rsidR="000D76D4" w:rsidRPr="00332BC5">
        <w:rPr>
          <w:rFonts w:ascii="Times New Roman" w:hAnsi="Times New Roman" w:cs="Times New Roman"/>
        </w:rPr>
        <w:t>F</w:t>
      </w:r>
      <w:r w:rsidRPr="00332BC5">
        <w:rPr>
          <w:rFonts w:ascii="Times New Roman" w:hAnsi="Times New Roman" w:cs="Times New Roman"/>
        </w:rPr>
        <w:t xml:space="preserve">orce, the Ethiopian Human Rights Commission, the African Union, the African Commission on Human and Peoples’ Rights, the Intergovernmental Authority on Development </w:t>
      </w:r>
      <w:r w:rsidR="00311819" w:rsidRPr="00332BC5">
        <w:rPr>
          <w:rFonts w:ascii="Times New Roman" w:hAnsi="Times New Roman" w:cs="Times New Roman"/>
        </w:rPr>
        <w:t xml:space="preserve">(IGAD) </w:t>
      </w:r>
      <w:r w:rsidRPr="00332BC5">
        <w:rPr>
          <w:rFonts w:ascii="Times New Roman" w:hAnsi="Times New Roman" w:cs="Times New Roman"/>
        </w:rPr>
        <w:t>and civil society</w:t>
      </w:r>
      <w:r w:rsidR="001071C1" w:rsidRPr="00332BC5">
        <w:rPr>
          <w:rFonts w:ascii="Times New Roman" w:hAnsi="Times New Roman" w:cs="Times New Roman"/>
        </w:rPr>
        <w:t xml:space="preserve">. </w:t>
      </w:r>
    </w:p>
    <w:p w14:paraId="303DDB67" w14:textId="697C173E" w:rsidR="008D7D00" w:rsidRPr="00332BC5" w:rsidRDefault="008D7D00" w:rsidP="00864718">
      <w:pPr>
        <w:jc w:val="both"/>
        <w:rPr>
          <w:rFonts w:ascii="Times New Roman" w:hAnsi="Times New Roman" w:cs="Times New Roman"/>
        </w:rPr>
      </w:pPr>
    </w:p>
    <w:p w14:paraId="13FBFE31" w14:textId="51413FCF" w:rsidR="00D86195" w:rsidRPr="00332BC5" w:rsidRDefault="00386C15" w:rsidP="00864718">
      <w:pPr>
        <w:jc w:val="both"/>
        <w:rPr>
          <w:rFonts w:ascii="Times New Roman" w:hAnsi="Times New Roman" w:cs="Times New Roman"/>
          <w:b/>
        </w:rPr>
      </w:pPr>
      <w:r w:rsidRPr="00332BC5">
        <w:rPr>
          <w:rFonts w:ascii="Times New Roman" w:hAnsi="Times New Roman" w:cs="Times New Roman"/>
        </w:rPr>
        <w:t>The ICHREE is further guided by the centrality of the cessation, non-recurrence, and prevention of violations and abuses.</w:t>
      </w:r>
    </w:p>
    <w:p w14:paraId="28C95DD0" w14:textId="77777777" w:rsidR="00D86195" w:rsidRPr="00332BC5" w:rsidRDefault="00D86195" w:rsidP="00864718">
      <w:pPr>
        <w:jc w:val="both"/>
        <w:rPr>
          <w:rFonts w:ascii="Times New Roman" w:hAnsi="Times New Roman" w:cs="Times New Roman"/>
          <w:b/>
        </w:rPr>
      </w:pPr>
    </w:p>
    <w:p w14:paraId="2FB2CD7E" w14:textId="0717662E" w:rsidR="001071C1" w:rsidRPr="00332BC5" w:rsidRDefault="0023672A" w:rsidP="00864718">
      <w:pPr>
        <w:jc w:val="both"/>
        <w:rPr>
          <w:rFonts w:ascii="Times New Roman" w:hAnsi="Times New Roman" w:cs="Times New Roman"/>
          <w:b/>
        </w:rPr>
      </w:pPr>
      <w:r w:rsidRPr="00332BC5">
        <w:rPr>
          <w:rFonts w:ascii="Times New Roman" w:hAnsi="Times New Roman" w:cs="Times New Roman"/>
          <w:b/>
        </w:rPr>
        <w:t xml:space="preserve">3. </w:t>
      </w:r>
      <w:r w:rsidR="001071C1" w:rsidRPr="00332BC5">
        <w:rPr>
          <w:rFonts w:ascii="Times New Roman" w:hAnsi="Times New Roman" w:cs="Times New Roman"/>
          <w:b/>
        </w:rPr>
        <w:t>Composition</w:t>
      </w:r>
    </w:p>
    <w:p w14:paraId="3F1E045D" w14:textId="67B9FD0E" w:rsidR="00110B22" w:rsidRDefault="000E0A41" w:rsidP="008647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10B22">
        <w:rPr>
          <w:rFonts w:ascii="Times New Roman" w:eastAsia="Times New Roman" w:hAnsi="Times New Roman" w:cs="Times New Roman"/>
          <w:lang w:val="en-GB" w:eastAsia="en-GB"/>
        </w:rPr>
        <w:t>Members of the Commission</w:t>
      </w:r>
      <w:r w:rsidR="00110B22" w:rsidRPr="00110B22">
        <w:rPr>
          <w:rFonts w:ascii="Times New Roman" w:eastAsia="Times New Roman" w:hAnsi="Times New Roman" w:cs="Times New Roman"/>
          <w:lang w:val="en-GB" w:eastAsia="en-GB"/>
        </w:rPr>
        <w:t xml:space="preserve">: </w:t>
      </w:r>
      <w:r w:rsidR="00156A88" w:rsidRPr="00110B22">
        <w:rPr>
          <w:rFonts w:ascii="Times New Roman" w:hAnsi="Times New Roman" w:cs="Times New Roman"/>
        </w:rPr>
        <w:t xml:space="preserve">The ICHREE is comprised of three Commissioners appointed by the President of the Human Rights Council to serve in their personal capacities. </w:t>
      </w:r>
      <w:r w:rsidR="000905FB" w:rsidRPr="00110B22">
        <w:rPr>
          <w:rFonts w:ascii="Times New Roman" w:hAnsi="Times New Roman" w:cs="Times New Roman"/>
        </w:rPr>
        <w:t xml:space="preserve"> </w:t>
      </w:r>
      <w:r w:rsidR="00156A88" w:rsidRPr="00110B22">
        <w:rPr>
          <w:rFonts w:ascii="Times New Roman" w:hAnsi="Times New Roman" w:cs="Times New Roman"/>
        </w:rPr>
        <w:t xml:space="preserve">They include </w:t>
      </w:r>
      <w:r w:rsidR="009C7397" w:rsidRPr="00110B22">
        <w:rPr>
          <w:rFonts w:ascii="Times New Roman" w:hAnsi="Times New Roman" w:cs="Times New Roman"/>
        </w:rPr>
        <w:t xml:space="preserve">Kaari </w:t>
      </w:r>
      <w:r w:rsidR="00156A88" w:rsidRPr="00110B22">
        <w:rPr>
          <w:rFonts w:ascii="Times New Roman" w:hAnsi="Times New Roman" w:cs="Times New Roman"/>
        </w:rPr>
        <w:t>Betty Murungi (Kenya)</w:t>
      </w:r>
      <w:r w:rsidR="002C556F" w:rsidRPr="00110B22">
        <w:rPr>
          <w:rFonts w:ascii="Times New Roman" w:hAnsi="Times New Roman" w:cs="Times New Roman"/>
        </w:rPr>
        <w:t>,</w:t>
      </w:r>
      <w:r w:rsidR="00025DB7" w:rsidRPr="00110B22">
        <w:rPr>
          <w:rFonts w:ascii="Times New Roman" w:hAnsi="Times New Roman" w:cs="Times New Roman"/>
        </w:rPr>
        <w:t xml:space="preserve"> </w:t>
      </w:r>
      <w:r w:rsidR="00156A88" w:rsidRPr="00110B22">
        <w:rPr>
          <w:rFonts w:ascii="Times New Roman" w:hAnsi="Times New Roman" w:cs="Times New Roman"/>
        </w:rPr>
        <w:t>Chairperson of the ICHREE</w:t>
      </w:r>
      <w:r w:rsidR="002C556F" w:rsidRPr="00110B22">
        <w:rPr>
          <w:rFonts w:ascii="Times New Roman" w:hAnsi="Times New Roman" w:cs="Times New Roman"/>
        </w:rPr>
        <w:t>,</w:t>
      </w:r>
      <w:r w:rsidR="00156A88" w:rsidRPr="00332BC5">
        <w:rPr>
          <w:rStyle w:val="FootnoteReference"/>
          <w:rFonts w:ascii="Times New Roman" w:hAnsi="Times New Roman" w:cs="Times New Roman"/>
        </w:rPr>
        <w:footnoteReference w:id="1"/>
      </w:r>
      <w:r w:rsidR="00156A88" w:rsidRPr="00110B22">
        <w:rPr>
          <w:rFonts w:ascii="Times New Roman" w:hAnsi="Times New Roman" w:cs="Times New Roman"/>
        </w:rPr>
        <w:t xml:space="preserve"> and Steven Ratn</w:t>
      </w:r>
      <w:r w:rsidR="00A551AE" w:rsidRPr="00110B22">
        <w:rPr>
          <w:rFonts w:ascii="Times New Roman" w:hAnsi="Times New Roman" w:cs="Times New Roman"/>
        </w:rPr>
        <w:t>er</w:t>
      </w:r>
      <w:r w:rsidR="00156A88" w:rsidRPr="00110B22">
        <w:rPr>
          <w:rFonts w:ascii="Times New Roman" w:hAnsi="Times New Roman" w:cs="Times New Roman"/>
        </w:rPr>
        <w:t xml:space="preserve"> (USA)</w:t>
      </w:r>
      <w:r w:rsidR="00A551AE" w:rsidRPr="00110B22">
        <w:rPr>
          <w:rFonts w:ascii="Times New Roman" w:hAnsi="Times New Roman" w:cs="Times New Roman"/>
        </w:rPr>
        <w:t>.</w:t>
      </w:r>
      <w:r w:rsidR="00156A88" w:rsidRPr="00110B22">
        <w:rPr>
          <w:rFonts w:ascii="Times New Roman" w:hAnsi="Times New Roman" w:cs="Times New Roman"/>
        </w:rPr>
        <w:t xml:space="preserve"> </w:t>
      </w:r>
    </w:p>
    <w:p w14:paraId="1FB12932" w14:textId="641C51B2" w:rsidR="000E0A41" w:rsidRPr="00110B22" w:rsidRDefault="000E0A41" w:rsidP="00864718">
      <w:pPr>
        <w:pStyle w:val="ListParagraph"/>
        <w:jc w:val="both"/>
        <w:rPr>
          <w:rFonts w:ascii="Times New Roman" w:hAnsi="Times New Roman" w:cs="Times New Roman"/>
        </w:rPr>
      </w:pPr>
      <w:r w:rsidRPr="00110B22">
        <w:rPr>
          <w:rFonts w:ascii="Times New Roman" w:hAnsi="Times New Roman" w:cs="Times New Roman"/>
        </w:rPr>
        <w:t xml:space="preserve"> </w:t>
      </w:r>
    </w:p>
    <w:p w14:paraId="0D919C18" w14:textId="2FA43CB1" w:rsidR="001071C1" w:rsidRPr="002B74ED" w:rsidRDefault="005C69CC" w:rsidP="008647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10B22">
        <w:rPr>
          <w:rFonts w:ascii="Times New Roman" w:eastAsia="Times New Roman" w:hAnsi="Times New Roman" w:cs="Times New Roman"/>
          <w:lang w:val="en-GB" w:eastAsia="en-GB"/>
        </w:rPr>
        <w:t>The Secretariat</w:t>
      </w:r>
      <w:bookmarkStart w:id="2" w:name="_GoBack"/>
      <w:bookmarkEnd w:id="2"/>
      <w:r w:rsidR="00110B22" w:rsidRPr="00110B22">
        <w:rPr>
          <w:rFonts w:ascii="Times New Roman" w:eastAsia="Times New Roman" w:hAnsi="Times New Roman" w:cs="Times New Roman"/>
          <w:lang w:val="en-GB" w:eastAsia="en-GB"/>
        </w:rPr>
        <w:t xml:space="preserve">: </w:t>
      </w:r>
      <w:r w:rsidRPr="00110B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2C556F" w:rsidRPr="002B74ED">
        <w:rPr>
          <w:rFonts w:ascii="Times New Roman" w:hAnsi="Times New Roman" w:cs="Times New Roman"/>
        </w:rPr>
        <w:t xml:space="preserve">OHCHR </w:t>
      </w:r>
      <w:r w:rsidR="006D42F0" w:rsidRPr="002B74ED">
        <w:rPr>
          <w:rFonts w:ascii="Times New Roman" w:hAnsi="Times New Roman" w:cs="Times New Roman"/>
        </w:rPr>
        <w:t>provide</w:t>
      </w:r>
      <w:r w:rsidR="00875F59" w:rsidRPr="002B74ED">
        <w:rPr>
          <w:rFonts w:ascii="Times New Roman" w:hAnsi="Times New Roman" w:cs="Times New Roman"/>
        </w:rPr>
        <w:t>s</w:t>
      </w:r>
      <w:r w:rsidR="006D42F0" w:rsidRPr="002B74ED">
        <w:rPr>
          <w:rFonts w:ascii="Times New Roman" w:hAnsi="Times New Roman" w:cs="Times New Roman"/>
        </w:rPr>
        <w:t xml:space="preserve"> technical support to the </w:t>
      </w:r>
      <w:r w:rsidR="008010B2" w:rsidRPr="002B74ED">
        <w:rPr>
          <w:rFonts w:ascii="Times New Roman" w:hAnsi="Times New Roman" w:cs="Times New Roman"/>
        </w:rPr>
        <w:t xml:space="preserve">ICHREE </w:t>
      </w:r>
      <w:r w:rsidR="006D42F0" w:rsidRPr="002B74ED">
        <w:rPr>
          <w:rFonts w:ascii="Times New Roman" w:hAnsi="Times New Roman" w:cs="Times New Roman"/>
        </w:rPr>
        <w:t xml:space="preserve">through a </w:t>
      </w:r>
      <w:r w:rsidR="00A711CF" w:rsidRPr="002B74ED">
        <w:rPr>
          <w:rFonts w:ascii="Times New Roman" w:hAnsi="Times New Roman" w:cs="Times New Roman"/>
        </w:rPr>
        <w:t xml:space="preserve">Secretariat </w:t>
      </w:r>
      <w:r w:rsidR="006D42F0" w:rsidRPr="002B74ED">
        <w:rPr>
          <w:rFonts w:ascii="Times New Roman" w:hAnsi="Times New Roman" w:cs="Times New Roman"/>
        </w:rPr>
        <w:t xml:space="preserve">headed by a </w:t>
      </w:r>
      <w:r w:rsidR="003B2EE9" w:rsidRPr="002B74ED">
        <w:rPr>
          <w:rFonts w:ascii="Times New Roman" w:hAnsi="Times New Roman" w:cs="Times New Roman"/>
        </w:rPr>
        <w:t>coordinator</w:t>
      </w:r>
      <w:r w:rsidR="006D42F0" w:rsidRPr="002B74ED">
        <w:rPr>
          <w:rFonts w:ascii="Times New Roman" w:hAnsi="Times New Roman" w:cs="Times New Roman"/>
        </w:rPr>
        <w:t xml:space="preserve"> and comprised of </w:t>
      </w:r>
      <w:r w:rsidR="003B2EE9" w:rsidRPr="002B74ED">
        <w:rPr>
          <w:rFonts w:ascii="Times New Roman" w:hAnsi="Times New Roman" w:cs="Times New Roman"/>
        </w:rPr>
        <w:t>h</w:t>
      </w:r>
      <w:r w:rsidR="006D42F0" w:rsidRPr="002B74ED">
        <w:rPr>
          <w:rFonts w:ascii="Times New Roman" w:hAnsi="Times New Roman" w:cs="Times New Roman"/>
        </w:rPr>
        <w:t xml:space="preserve">uman </w:t>
      </w:r>
      <w:r w:rsidR="003B2EE9" w:rsidRPr="002B74ED">
        <w:rPr>
          <w:rFonts w:ascii="Times New Roman" w:hAnsi="Times New Roman" w:cs="Times New Roman"/>
        </w:rPr>
        <w:t>r</w:t>
      </w:r>
      <w:r w:rsidR="006D42F0" w:rsidRPr="002B74ED">
        <w:rPr>
          <w:rFonts w:ascii="Times New Roman" w:hAnsi="Times New Roman" w:cs="Times New Roman"/>
        </w:rPr>
        <w:t xml:space="preserve">ights experts in various fields, </w:t>
      </w:r>
      <w:r w:rsidR="002B5D0D" w:rsidRPr="002B74ED">
        <w:rPr>
          <w:rFonts w:ascii="Times New Roman" w:hAnsi="Times New Roman" w:cs="Times New Roman"/>
        </w:rPr>
        <w:t>including</w:t>
      </w:r>
      <w:r w:rsidR="006D42F0" w:rsidRPr="002B74ED">
        <w:rPr>
          <w:rFonts w:ascii="Times New Roman" w:hAnsi="Times New Roman" w:cs="Times New Roman"/>
        </w:rPr>
        <w:t xml:space="preserve"> l</w:t>
      </w:r>
      <w:r w:rsidR="003B2EE9" w:rsidRPr="002B74ED">
        <w:rPr>
          <w:rFonts w:ascii="Times New Roman" w:hAnsi="Times New Roman" w:cs="Times New Roman"/>
        </w:rPr>
        <w:t>aw</w:t>
      </w:r>
      <w:r w:rsidR="006D42F0" w:rsidRPr="002B74ED">
        <w:rPr>
          <w:rFonts w:ascii="Times New Roman" w:hAnsi="Times New Roman" w:cs="Times New Roman"/>
        </w:rPr>
        <w:t>, military</w:t>
      </w:r>
      <w:r w:rsidR="00A551AE" w:rsidRPr="002B74ED">
        <w:rPr>
          <w:rFonts w:ascii="Times New Roman" w:hAnsi="Times New Roman" w:cs="Times New Roman"/>
        </w:rPr>
        <w:t xml:space="preserve"> affairs</w:t>
      </w:r>
      <w:r w:rsidR="006D42F0" w:rsidRPr="002B74ED">
        <w:rPr>
          <w:rFonts w:ascii="Times New Roman" w:hAnsi="Times New Roman" w:cs="Times New Roman"/>
        </w:rPr>
        <w:t>, investigations, reporting</w:t>
      </w:r>
      <w:r w:rsidR="00813C40" w:rsidRPr="002B74ED">
        <w:rPr>
          <w:rFonts w:ascii="Times New Roman" w:hAnsi="Times New Roman" w:cs="Times New Roman"/>
        </w:rPr>
        <w:t xml:space="preserve"> and analysis</w:t>
      </w:r>
      <w:r w:rsidR="006D42F0" w:rsidRPr="002B74ED">
        <w:rPr>
          <w:rFonts w:ascii="Times New Roman" w:hAnsi="Times New Roman" w:cs="Times New Roman"/>
        </w:rPr>
        <w:t>, CRSV/SGBV</w:t>
      </w:r>
      <w:r w:rsidR="00813C40" w:rsidRPr="002B74ED">
        <w:rPr>
          <w:rFonts w:ascii="Times New Roman" w:hAnsi="Times New Roman" w:cs="Times New Roman"/>
        </w:rPr>
        <w:t xml:space="preserve">, </w:t>
      </w:r>
      <w:r w:rsidR="003B2EE9" w:rsidRPr="002B74ED">
        <w:rPr>
          <w:rFonts w:ascii="Times New Roman" w:hAnsi="Times New Roman" w:cs="Times New Roman"/>
        </w:rPr>
        <w:t>c</w:t>
      </w:r>
      <w:r w:rsidR="00813C40" w:rsidRPr="002B74ED">
        <w:rPr>
          <w:rFonts w:ascii="Times New Roman" w:hAnsi="Times New Roman" w:cs="Times New Roman"/>
        </w:rPr>
        <w:t xml:space="preserve">ase </w:t>
      </w:r>
      <w:r w:rsidR="003B2EE9" w:rsidRPr="002B74ED">
        <w:rPr>
          <w:rFonts w:ascii="Times New Roman" w:hAnsi="Times New Roman" w:cs="Times New Roman"/>
        </w:rPr>
        <w:t>m</w:t>
      </w:r>
      <w:r w:rsidR="00813C40" w:rsidRPr="002B74ED">
        <w:rPr>
          <w:rFonts w:ascii="Times New Roman" w:hAnsi="Times New Roman" w:cs="Times New Roman"/>
        </w:rPr>
        <w:t>anagement</w:t>
      </w:r>
      <w:r w:rsidR="006D42F0" w:rsidRPr="002B74ED">
        <w:rPr>
          <w:rFonts w:ascii="Times New Roman" w:hAnsi="Times New Roman" w:cs="Times New Roman"/>
        </w:rPr>
        <w:t xml:space="preserve"> and language </w:t>
      </w:r>
      <w:r w:rsidR="005B7071" w:rsidRPr="002B74ED">
        <w:rPr>
          <w:rFonts w:ascii="Times New Roman" w:hAnsi="Times New Roman" w:cs="Times New Roman"/>
        </w:rPr>
        <w:t>interpretation</w:t>
      </w:r>
      <w:r w:rsidR="006D42F0" w:rsidRPr="002B74ED">
        <w:rPr>
          <w:rFonts w:ascii="Times New Roman" w:hAnsi="Times New Roman" w:cs="Times New Roman"/>
        </w:rPr>
        <w:t xml:space="preserve">. </w:t>
      </w:r>
      <w:r w:rsidR="00632334">
        <w:rPr>
          <w:rFonts w:ascii="Times New Roman" w:hAnsi="Times New Roman" w:cs="Times New Roman"/>
        </w:rPr>
        <w:t xml:space="preserve"> </w:t>
      </w:r>
      <w:r w:rsidR="00110B22">
        <w:rPr>
          <w:rFonts w:ascii="Times New Roman" w:hAnsi="Times New Roman" w:cs="Times New Roman"/>
        </w:rPr>
        <w:t xml:space="preserve">The Secretariat is based in Entebbe, Uganda.  </w:t>
      </w:r>
    </w:p>
    <w:p w14:paraId="34E387B4" w14:textId="6E7DAB43" w:rsidR="001071C1" w:rsidRDefault="001071C1" w:rsidP="00864718">
      <w:pPr>
        <w:jc w:val="both"/>
        <w:rPr>
          <w:rFonts w:ascii="Times New Roman" w:hAnsi="Times New Roman" w:cs="Times New Roman"/>
        </w:rPr>
      </w:pPr>
    </w:p>
    <w:p w14:paraId="66201AA1" w14:textId="78AA84E7" w:rsidR="00FE4AD1" w:rsidRDefault="00FE4AD1" w:rsidP="00864718">
      <w:pPr>
        <w:jc w:val="both"/>
        <w:rPr>
          <w:rFonts w:ascii="Times New Roman" w:hAnsi="Times New Roman" w:cs="Times New Roman"/>
        </w:rPr>
      </w:pPr>
    </w:p>
    <w:p w14:paraId="40B979C5" w14:textId="77777777" w:rsidR="00FE4AD1" w:rsidRPr="00332BC5" w:rsidRDefault="00FE4AD1" w:rsidP="00864718">
      <w:pPr>
        <w:jc w:val="both"/>
        <w:rPr>
          <w:rFonts w:ascii="Times New Roman" w:hAnsi="Times New Roman" w:cs="Times New Roman"/>
        </w:rPr>
      </w:pPr>
    </w:p>
    <w:p w14:paraId="0E2D1D45" w14:textId="7DDA2174" w:rsidR="00CC08DB" w:rsidRPr="00332BC5" w:rsidRDefault="0023672A" w:rsidP="00864718">
      <w:pPr>
        <w:jc w:val="both"/>
        <w:rPr>
          <w:rFonts w:ascii="Times New Roman" w:hAnsi="Times New Roman" w:cs="Times New Roman"/>
          <w:b/>
        </w:rPr>
      </w:pPr>
      <w:r w:rsidRPr="00332BC5">
        <w:rPr>
          <w:rFonts w:ascii="Times New Roman" w:hAnsi="Times New Roman" w:cs="Times New Roman"/>
          <w:b/>
        </w:rPr>
        <w:lastRenderedPageBreak/>
        <w:t xml:space="preserve">4. </w:t>
      </w:r>
      <w:r w:rsidR="00CC08DB" w:rsidRPr="00332BC5">
        <w:rPr>
          <w:rFonts w:ascii="Times New Roman" w:hAnsi="Times New Roman" w:cs="Times New Roman"/>
          <w:b/>
        </w:rPr>
        <w:t>Legal Framework</w:t>
      </w:r>
    </w:p>
    <w:p w14:paraId="2C2890E7" w14:textId="7EEB9E3A" w:rsidR="007000B5" w:rsidRDefault="00CC08DB" w:rsidP="00864718">
      <w:p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 xml:space="preserve">The </w:t>
      </w:r>
      <w:r w:rsidR="00875F59">
        <w:rPr>
          <w:rFonts w:ascii="Times New Roman" w:hAnsi="Times New Roman" w:cs="Times New Roman"/>
        </w:rPr>
        <w:t xml:space="preserve">ICHREE will apply </w:t>
      </w:r>
      <w:r w:rsidR="00C50A32" w:rsidRPr="00332BC5">
        <w:rPr>
          <w:rFonts w:ascii="Times New Roman" w:hAnsi="Times New Roman" w:cs="Times New Roman"/>
        </w:rPr>
        <w:t>I</w:t>
      </w:r>
      <w:r w:rsidRPr="00332BC5">
        <w:rPr>
          <w:rFonts w:ascii="Times New Roman" w:hAnsi="Times New Roman" w:cs="Times New Roman"/>
        </w:rPr>
        <w:t xml:space="preserve">nternational </w:t>
      </w:r>
      <w:r w:rsidR="00C50A32" w:rsidRPr="00332BC5">
        <w:rPr>
          <w:rFonts w:ascii="Times New Roman" w:hAnsi="Times New Roman" w:cs="Times New Roman"/>
        </w:rPr>
        <w:t>H</w:t>
      </w:r>
      <w:r w:rsidRPr="00332BC5">
        <w:rPr>
          <w:rFonts w:ascii="Times New Roman" w:hAnsi="Times New Roman" w:cs="Times New Roman"/>
        </w:rPr>
        <w:t xml:space="preserve">uman Rights </w:t>
      </w:r>
      <w:r w:rsidR="00C50A32" w:rsidRPr="00332BC5">
        <w:rPr>
          <w:rFonts w:ascii="Times New Roman" w:hAnsi="Times New Roman" w:cs="Times New Roman"/>
        </w:rPr>
        <w:t>L</w:t>
      </w:r>
      <w:r w:rsidRPr="00332BC5">
        <w:rPr>
          <w:rFonts w:ascii="Times New Roman" w:hAnsi="Times New Roman" w:cs="Times New Roman"/>
        </w:rPr>
        <w:t xml:space="preserve">aw, </w:t>
      </w:r>
      <w:r w:rsidR="00C50A32" w:rsidRPr="00332BC5">
        <w:rPr>
          <w:rFonts w:ascii="Times New Roman" w:hAnsi="Times New Roman" w:cs="Times New Roman"/>
        </w:rPr>
        <w:t>I</w:t>
      </w:r>
      <w:r w:rsidRPr="00332BC5">
        <w:rPr>
          <w:rFonts w:ascii="Times New Roman" w:hAnsi="Times New Roman" w:cs="Times New Roman"/>
        </w:rPr>
        <w:t xml:space="preserve">nternational </w:t>
      </w:r>
      <w:r w:rsidR="00C50A32" w:rsidRPr="00332BC5">
        <w:rPr>
          <w:rFonts w:ascii="Times New Roman" w:hAnsi="Times New Roman" w:cs="Times New Roman"/>
        </w:rPr>
        <w:t>H</w:t>
      </w:r>
      <w:r w:rsidRPr="00332BC5">
        <w:rPr>
          <w:rFonts w:ascii="Times New Roman" w:hAnsi="Times New Roman" w:cs="Times New Roman"/>
        </w:rPr>
        <w:t xml:space="preserve">umanitarian </w:t>
      </w:r>
      <w:r w:rsidR="00C50A32" w:rsidRPr="00332BC5">
        <w:rPr>
          <w:rFonts w:ascii="Times New Roman" w:hAnsi="Times New Roman" w:cs="Times New Roman"/>
        </w:rPr>
        <w:t>L</w:t>
      </w:r>
      <w:r w:rsidRPr="00332BC5">
        <w:rPr>
          <w:rFonts w:ascii="Times New Roman" w:hAnsi="Times New Roman" w:cs="Times New Roman"/>
        </w:rPr>
        <w:t xml:space="preserve">aw and </w:t>
      </w:r>
      <w:r w:rsidR="00C50A32" w:rsidRPr="00332BC5">
        <w:rPr>
          <w:rFonts w:ascii="Times New Roman" w:hAnsi="Times New Roman" w:cs="Times New Roman"/>
        </w:rPr>
        <w:t>I</w:t>
      </w:r>
      <w:r w:rsidRPr="00332BC5">
        <w:rPr>
          <w:rFonts w:ascii="Times New Roman" w:hAnsi="Times New Roman" w:cs="Times New Roman"/>
        </w:rPr>
        <w:t xml:space="preserve">nternational </w:t>
      </w:r>
      <w:r w:rsidR="00C50A32" w:rsidRPr="00332BC5">
        <w:rPr>
          <w:rFonts w:ascii="Times New Roman" w:hAnsi="Times New Roman" w:cs="Times New Roman"/>
        </w:rPr>
        <w:t>R</w:t>
      </w:r>
      <w:r w:rsidRPr="00332BC5">
        <w:rPr>
          <w:rFonts w:ascii="Times New Roman" w:hAnsi="Times New Roman" w:cs="Times New Roman"/>
        </w:rPr>
        <w:t xml:space="preserve">efugee </w:t>
      </w:r>
      <w:r w:rsidR="00C50A32" w:rsidRPr="00332BC5">
        <w:rPr>
          <w:rFonts w:ascii="Times New Roman" w:hAnsi="Times New Roman" w:cs="Times New Roman"/>
        </w:rPr>
        <w:t>L</w:t>
      </w:r>
      <w:r w:rsidRPr="00332BC5">
        <w:rPr>
          <w:rFonts w:ascii="Times New Roman" w:hAnsi="Times New Roman" w:cs="Times New Roman"/>
        </w:rPr>
        <w:t>aw.</w:t>
      </w:r>
      <w:r w:rsidR="00966EDA" w:rsidRPr="00332BC5">
        <w:rPr>
          <w:rFonts w:ascii="Times New Roman" w:hAnsi="Times New Roman" w:cs="Times New Roman"/>
        </w:rPr>
        <w:t xml:space="preserve"> </w:t>
      </w:r>
      <w:r w:rsidR="00875F59">
        <w:rPr>
          <w:rFonts w:ascii="Times New Roman" w:hAnsi="Times New Roman" w:cs="Times New Roman"/>
        </w:rPr>
        <w:t xml:space="preserve">Applicable law will also include </w:t>
      </w:r>
      <w:r w:rsidR="00966EDA" w:rsidRPr="00332BC5">
        <w:rPr>
          <w:rFonts w:ascii="Times New Roman" w:hAnsi="Times New Roman" w:cs="Times New Roman"/>
        </w:rPr>
        <w:t>International Criminal Law</w:t>
      </w:r>
      <w:r w:rsidR="00875F59">
        <w:rPr>
          <w:rFonts w:ascii="Times New Roman" w:hAnsi="Times New Roman" w:cs="Times New Roman"/>
        </w:rPr>
        <w:t xml:space="preserve">, regional instruments, and </w:t>
      </w:r>
      <w:r w:rsidR="002C556F">
        <w:rPr>
          <w:rFonts w:ascii="Times New Roman" w:hAnsi="Times New Roman" w:cs="Times New Roman"/>
        </w:rPr>
        <w:t xml:space="preserve">Ethiopian </w:t>
      </w:r>
      <w:r w:rsidR="000F645B" w:rsidRPr="00332BC5">
        <w:rPr>
          <w:rFonts w:ascii="Times New Roman" w:hAnsi="Times New Roman" w:cs="Times New Roman"/>
        </w:rPr>
        <w:t>domestic law</w:t>
      </w:r>
      <w:r w:rsidR="007000B5" w:rsidRPr="00332BC5">
        <w:rPr>
          <w:rFonts w:ascii="Times New Roman" w:hAnsi="Times New Roman" w:cs="Times New Roman"/>
        </w:rPr>
        <w:t>.</w:t>
      </w:r>
    </w:p>
    <w:p w14:paraId="46A91844" w14:textId="77777777" w:rsidR="005C049E" w:rsidRPr="00332BC5" w:rsidRDefault="005C049E" w:rsidP="00864718">
      <w:pPr>
        <w:jc w:val="both"/>
        <w:rPr>
          <w:rFonts w:ascii="Times New Roman" w:hAnsi="Times New Roman" w:cs="Times New Roman"/>
        </w:rPr>
      </w:pPr>
    </w:p>
    <w:p w14:paraId="6F60F37E" w14:textId="4C82C6A4" w:rsidR="005C049E" w:rsidRDefault="00332BC5" w:rsidP="00864718">
      <w:pPr>
        <w:jc w:val="both"/>
        <w:rPr>
          <w:rFonts w:ascii="Times New Roman" w:hAnsi="Times New Roman" w:cs="Times New Roman"/>
          <w:b/>
          <w:bCs/>
        </w:rPr>
      </w:pPr>
      <w:r w:rsidRPr="00332BC5">
        <w:rPr>
          <w:rFonts w:ascii="Times New Roman" w:hAnsi="Times New Roman" w:cs="Times New Roman"/>
          <w:b/>
          <w:bCs/>
        </w:rPr>
        <w:t>5.</w:t>
      </w:r>
      <w:r w:rsidR="005C049E">
        <w:rPr>
          <w:rFonts w:ascii="Times New Roman" w:hAnsi="Times New Roman" w:cs="Times New Roman"/>
          <w:b/>
          <w:bCs/>
        </w:rPr>
        <w:t xml:space="preserve"> Standard of Proof </w:t>
      </w:r>
    </w:p>
    <w:p w14:paraId="500B5A84" w14:textId="07A6A5CF" w:rsidR="002B74ED" w:rsidRPr="00632334" w:rsidRDefault="002B74ED" w:rsidP="008647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accordance with the general practice of United Nations investigatory bodies, the ICHREE will apply a standard of “reasonable grounds to believe” </w:t>
      </w:r>
      <w:r w:rsidR="00A94070">
        <w:rPr>
          <w:rFonts w:ascii="Times New Roman" w:hAnsi="Times New Roman" w:cs="Times New Roman"/>
        </w:rPr>
        <w:t xml:space="preserve">in making </w:t>
      </w:r>
      <w:r>
        <w:rPr>
          <w:rFonts w:ascii="Times New Roman" w:hAnsi="Times New Roman" w:cs="Times New Roman"/>
        </w:rPr>
        <w:t>finding</w:t>
      </w:r>
      <w:r w:rsidR="00A9407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fact.</w:t>
      </w:r>
      <w:r w:rsidR="00536445">
        <w:rPr>
          <w:rFonts w:ascii="Times New Roman" w:hAnsi="Times New Roman" w:cs="Times New Roman"/>
        </w:rPr>
        <w:t xml:space="preserve"> </w:t>
      </w:r>
      <w:r w:rsidR="00887661">
        <w:rPr>
          <w:rFonts w:ascii="Times New Roman" w:hAnsi="Times New Roman" w:cs="Times New Roman"/>
        </w:rPr>
        <w:t>T</w:t>
      </w:r>
      <w:r w:rsidR="00536445">
        <w:rPr>
          <w:rFonts w:ascii="Times New Roman" w:hAnsi="Times New Roman" w:cs="Times New Roman"/>
        </w:rPr>
        <w:t>h</w:t>
      </w:r>
      <w:r w:rsidR="00887661">
        <w:rPr>
          <w:rFonts w:ascii="Times New Roman" w:hAnsi="Times New Roman" w:cs="Times New Roman"/>
        </w:rPr>
        <w:t xml:space="preserve">e ICHREE will consider that this </w:t>
      </w:r>
      <w:r w:rsidR="007C44D2">
        <w:rPr>
          <w:rFonts w:ascii="Times New Roman" w:hAnsi="Times New Roman" w:cs="Times New Roman"/>
        </w:rPr>
        <w:t>standard is</w:t>
      </w:r>
      <w:r w:rsidR="00887661">
        <w:rPr>
          <w:rFonts w:ascii="Times New Roman" w:hAnsi="Times New Roman" w:cs="Times New Roman"/>
        </w:rPr>
        <w:t xml:space="preserve"> </w:t>
      </w:r>
      <w:r w:rsidR="00536445">
        <w:rPr>
          <w:rFonts w:ascii="Times New Roman" w:hAnsi="Times New Roman" w:cs="Times New Roman"/>
        </w:rPr>
        <w:t xml:space="preserve">met when it is satisfied that it has obtained a reliable body of information, consistent with other material, based on which, a reasonable and ordinary prudent person would have reason to believe that such an incident or pattern of conduct in fact occurred.  </w:t>
      </w:r>
    </w:p>
    <w:p w14:paraId="5794BABD" w14:textId="77777777" w:rsidR="002B74ED" w:rsidRDefault="002B74ED" w:rsidP="00864718">
      <w:pPr>
        <w:jc w:val="both"/>
        <w:rPr>
          <w:rFonts w:ascii="Times New Roman" w:hAnsi="Times New Roman" w:cs="Times New Roman"/>
          <w:b/>
          <w:bCs/>
        </w:rPr>
      </w:pPr>
    </w:p>
    <w:p w14:paraId="4D1088B4" w14:textId="41BBAAD0" w:rsidR="00332BC5" w:rsidRPr="00864718" w:rsidRDefault="005C049E" w:rsidP="00864718">
      <w:pPr>
        <w:jc w:val="both"/>
        <w:rPr>
          <w:rFonts w:ascii="Times New Roman" w:hAnsi="Times New Roman" w:cs="Times New Roman"/>
        </w:rPr>
      </w:pPr>
      <w:r w:rsidRPr="00864718">
        <w:rPr>
          <w:rFonts w:ascii="Times New Roman" w:hAnsi="Times New Roman" w:cs="Times New Roman"/>
        </w:rPr>
        <w:t xml:space="preserve">6. </w:t>
      </w:r>
      <w:r w:rsidR="00332BC5" w:rsidRPr="00864718">
        <w:rPr>
          <w:rFonts w:ascii="Times New Roman" w:hAnsi="Times New Roman" w:cs="Times New Roman"/>
        </w:rPr>
        <w:t xml:space="preserve">  </w:t>
      </w:r>
      <w:r w:rsidR="00332BC5" w:rsidRPr="00864718">
        <w:rPr>
          <w:rFonts w:ascii="Times New Roman" w:hAnsi="Times New Roman" w:cs="Times New Roman"/>
          <w:b/>
        </w:rPr>
        <w:t>Scope of Work</w:t>
      </w:r>
    </w:p>
    <w:p w14:paraId="4E143CE4" w14:textId="43F66E9D" w:rsidR="00332BC5" w:rsidRPr="00864718" w:rsidRDefault="00332BC5" w:rsidP="00864718">
      <w:pPr>
        <w:jc w:val="both"/>
        <w:rPr>
          <w:rFonts w:ascii="Times New Roman" w:hAnsi="Times New Roman" w:cs="Times New Roman"/>
        </w:rPr>
      </w:pPr>
    </w:p>
    <w:p w14:paraId="24B065DF" w14:textId="1A5B78A6" w:rsidR="00332BC5" w:rsidRDefault="002C556F" w:rsidP="00864718">
      <w:pPr>
        <w:jc w:val="both"/>
        <w:rPr>
          <w:rFonts w:ascii="Times New Roman" w:hAnsi="Times New Roman" w:cs="Times New Roman"/>
          <w:color w:val="000000"/>
        </w:rPr>
      </w:pPr>
      <w:r w:rsidRPr="00864718">
        <w:rPr>
          <w:rFonts w:ascii="Times New Roman" w:hAnsi="Times New Roman" w:cs="Times New Roman"/>
        </w:rPr>
        <w:t>The t</w:t>
      </w:r>
      <w:r w:rsidR="00332BC5" w:rsidRPr="00864718">
        <w:rPr>
          <w:rFonts w:ascii="Times New Roman" w:hAnsi="Times New Roman" w:cs="Times New Roman"/>
        </w:rPr>
        <w:t>emporal scop</w:t>
      </w:r>
      <w:r w:rsidRPr="00864718">
        <w:rPr>
          <w:rFonts w:ascii="Times New Roman" w:hAnsi="Times New Roman" w:cs="Times New Roman"/>
        </w:rPr>
        <w:t xml:space="preserve">e of work is the period </w:t>
      </w:r>
      <w:r w:rsidR="00332BC5" w:rsidRPr="00864718">
        <w:rPr>
          <w:rFonts w:ascii="Times New Roman" w:hAnsi="Times New Roman" w:cs="Times New Roman"/>
          <w:color w:val="000000"/>
        </w:rPr>
        <w:t>since 3 November 2020.</w:t>
      </w:r>
    </w:p>
    <w:p w14:paraId="423032F9" w14:textId="77777777" w:rsidR="00864718" w:rsidRPr="00864718" w:rsidRDefault="00864718" w:rsidP="00864718">
      <w:pPr>
        <w:jc w:val="both"/>
        <w:rPr>
          <w:rFonts w:ascii="Times New Roman" w:hAnsi="Times New Roman" w:cs="Times New Roman"/>
          <w:color w:val="000000"/>
        </w:rPr>
      </w:pPr>
    </w:p>
    <w:p w14:paraId="1E40F208" w14:textId="4E205CEA" w:rsidR="00332BC5" w:rsidRDefault="002C556F" w:rsidP="00864718">
      <w:pPr>
        <w:jc w:val="both"/>
        <w:rPr>
          <w:rFonts w:ascii="Times New Roman" w:hAnsi="Times New Roman" w:cs="Times New Roman"/>
          <w:color w:val="000000"/>
        </w:rPr>
      </w:pPr>
      <w:r w:rsidRPr="00864718">
        <w:rPr>
          <w:rFonts w:ascii="Times New Roman" w:hAnsi="Times New Roman" w:cs="Times New Roman"/>
          <w:color w:val="000000"/>
        </w:rPr>
        <w:t>The g</w:t>
      </w:r>
      <w:r w:rsidR="00332BC5" w:rsidRPr="00864718">
        <w:rPr>
          <w:rFonts w:ascii="Times New Roman" w:hAnsi="Times New Roman" w:cs="Times New Roman"/>
          <w:color w:val="000000"/>
        </w:rPr>
        <w:t>eographical scope</w:t>
      </w:r>
      <w:r w:rsidRPr="00864718">
        <w:rPr>
          <w:rFonts w:ascii="Times New Roman" w:hAnsi="Times New Roman" w:cs="Times New Roman"/>
          <w:color w:val="000000"/>
        </w:rPr>
        <w:t xml:space="preserve"> of work is the territory of t</w:t>
      </w:r>
      <w:r w:rsidR="00332BC5" w:rsidRPr="00864718">
        <w:rPr>
          <w:rFonts w:ascii="Times New Roman" w:hAnsi="Times New Roman" w:cs="Times New Roman"/>
          <w:color w:val="000000"/>
        </w:rPr>
        <w:t>he Federal Democratic Republic of Ethiopia, with a focus on areas affected by the recent conflict.</w:t>
      </w:r>
    </w:p>
    <w:p w14:paraId="4A994A69" w14:textId="77777777" w:rsidR="00864718" w:rsidRPr="00864718" w:rsidRDefault="00864718" w:rsidP="00864718">
      <w:pPr>
        <w:jc w:val="both"/>
        <w:rPr>
          <w:rFonts w:ascii="Times New Roman" w:hAnsi="Times New Roman" w:cs="Times New Roman"/>
          <w:color w:val="000000"/>
        </w:rPr>
      </w:pPr>
    </w:p>
    <w:p w14:paraId="3C91E477" w14:textId="75C869F8" w:rsidR="00332BC5" w:rsidRDefault="002C556F" w:rsidP="00864718">
      <w:pPr>
        <w:jc w:val="both"/>
        <w:rPr>
          <w:rFonts w:ascii="Times New Roman" w:hAnsi="Times New Roman" w:cs="Times New Roman"/>
          <w:color w:val="000000"/>
        </w:rPr>
      </w:pPr>
      <w:r w:rsidRPr="00864718">
        <w:rPr>
          <w:rFonts w:ascii="Times New Roman" w:hAnsi="Times New Roman" w:cs="Times New Roman"/>
          <w:color w:val="000000"/>
        </w:rPr>
        <w:t>The su</w:t>
      </w:r>
      <w:r w:rsidR="00332BC5" w:rsidRPr="00864718">
        <w:rPr>
          <w:rFonts w:ascii="Times New Roman" w:hAnsi="Times New Roman" w:cs="Times New Roman"/>
          <w:color w:val="000000"/>
        </w:rPr>
        <w:t>bjects of investigation</w:t>
      </w:r>
      <w:r w:rsidRPr="00864718">
        <w:rPr>
          <w:rFonts w:ascii="Times New Roman" w:hAnsi="Times New Roman" w:cs="Times New Roman"/>
          <w:color w:val="000000"/>
        </w:rPr>
        <w:t xml:space="preserve"> are e</w:t>
      </w:r>
      <w:r w:rsidR="00332BC5" w:rsidRPr="00864718">
        <w:rPr>
          <w:rFonts w:ascii="Times New Roman" w:hAnsi="Times New Roman" w:cs="Times New Roman"/>
          <w:color w:val="000000"/>
        </w:rPr>
        <w:t>ntities and persons on all sides of the conflict.</w:t>
      </w:r>
    </w:p>
    <w:p w14:paraId="24964868" w14:textId="77777777" w:rsidR="00864718" w:rsidRPr="00864718" w:rsidRDefault="00864718" w:rsidP="00864718">
      <w:pPr>
        <w:jc w:val="both"/>
        <w:rPr>
          <w:rFonts w:ascii="Times New Roman" w:hAnsi="Times New Roman" w:cs="Times New Roman"/>
          <w:color w:val="000000"/>
        </w:rPr>
      </w:pPr>
    </w:p>
    <w:p w14:paraId="4DD792AF" w14:textId="43BCBF0A" w:rsidR="00332BC5" w:rsidRDefault="00576078" w:rsidP="00864718">
      <w:pPr>
        <w:jc w:val="both"/>
        <w:rPr>
          <w:rFonts w:ascii="Times New Roman" w:hAnsi="Times New Roman" w:cs="Times New Roman"/>
          <w:color w:val="000000"/>
        </w:rPr>
      </w:pPr>
      <w:r w:rsidRPr="00864718">
        <w:rPr>
          <w:rFonts w:ascii="Times New Roman" w:hAnsi="Times New Roman" w:cs="Times New Roman"/>
          <w:color w:val="000000"/>
        </w:rPr>
        <w:t>The s</w:t>
      </w:r>
      <w:r w:rsidR="00332BC5" w:rsidRPr="00864718">
        <w:rPr>
          <w:rFonts w:ascii="Times New Roman" w:hAnsi="Times New Roman" w:cs="Times New Roman"/>
          <w:color w:val="000000"/>
        </w:rPr>
        <w:t>cope of investigative work for the report to be presented at the Human Rights Council’s 51st session</w:t>
      </w:r>
      <w:r w:rsidRPr="00864718">
        <w:rPr>
          <w:rFonts w:ascii="Times New Roman" w:hAnsi="Times New Roman" w:cs="Times New Roman"/>
          <w:color w:val="000000"/>
        </w:rPr>
        <w:t xml:space="preserve"> will take into account the time </w:t>
      </w:r>
      <w:r w:rsidR="00332BC5" w:rsidRPr="00864718">
        <w:rPr>
          <w:rFonts w:ascii="Times New Roman" w:hAnsi="Times New Roman" w:cs="Times New Roman"/>
          <w:color w:val="000000"/>
        </w:rPr>
        <w:t>constraints</w:t>
      </w:r>
      <w:r w:rsidRPr="00864718">
        <w:rPr>
          <w:rFonts w:ascii="Times New Roman" w:hAnsi="Times New Roman" w:cs="Times New Roman"/>
          <w:color w:val="000000"/>
        </w:rPr>
        <w:t xml:space="preserve"> on the ICHREE.  Thus, </w:t>
      </w:r>
      <w:r w:rsidR="00332BC5" w:rsidRPr="00864718">
        <w:rPr>
          <w:rFonts w:ascii="Times New Roman" w:hAnsi="Times New Roman" w:cs="Times New Roman"/>
          <w:color w:val="000000"/>
        </w:rPr>
        <w:t>the ICHREE will pursue investigation through an examination of a number of emblematic incidents.  The choice of these incidents will be based on the gravity of the violations involved; the representativeness of the incidents in terms of the range of violations, perpetrators, and victims; the extent to which the incident is part of a larger pattern of abuses; the importance of presenting an integrated gender perspective, and the need to highlight certain issues or threats.</w:t>
      </w:r>
    </w:p>
    <w:p w14:paraId="3AF9C085" w14:textId="77777777" w:rsidR="00864718" w:rsidRPr="00864718" w:rsidRDefault="00864718" w:rsidP="00864718">
      <w:pPr>
        <w:jc w:val="both"/>
        <w:rPr>
          <w:rFonts w:ascii="Times New Roman" w:hAnsi="Times New Roman" w:cs="Times New Roman"/>
          <w:color w:val="000000"/>
        </w:rPr>
      </w:pPr>
    </w:p>
    <w:p w14:paraId="77200C37" w14:textId="494999C2" w:rsidR="00DF6606" w:rsidRPr="00B52501" w:rsidRDefault="00332BC5" w:rsidP="00864718">
      <w:pPr>
        <w:jc w:val="both"/>
        <w:rPr>
          <w:rFonts w:ascii="Times New Roman" w:hAnsi="Times New Roman" w:cs="Times New Roman"/>
          <w:b/>
        </w:rPr>
      </w:pPr>
      <w:r w:rsidRPr="00332BC5">
        <w:rPr>
          <w:rFonts w:ascii="Times New Roman" w:hAnsi="Times New Roman" w:cs="Times New Roman"/>
          <w:b/>
        </w:rPr>
        <w:t>6</w:t>
      </w:r>
      <w:r w:rsidR="0023672A" w:rsidRPr="00332BC5">
        <w:rPr>
          <w:rFonts w:ascii="Times New Roman" w:hAnsi="Times New Roman" w:cs="Times New Roman"/>
          <w:b/>
        </w:rPr>
        <w:t xml:space="preserve">. </w:t>
      </w:r>
      <w:r w:rsidR="00B52501">
        <w:rPr>
          <w:rFonts w:ascii="Times New Roman" w:hAnsi="Times New Roman" w:cs="Times New Roman"/>
          <w:b/>
        </w:rPr>
        <w:t>Relationshi</w:t>
      </w:r>
      <w:r w:rsidR="00E940BF">
        <w:rPr>
          <w:rFonts w:ascii="Times New Roman" w:hAnsi="Times New Roman" w:cs="Times New Roman"/>
          <w:b/>
        </w:rPr>
        <w:t>p</w:t>
      </w:r>
      <w:r w:rsidR="00B52501">
        <w:rPr>
          <w:rFonts w:ascii="Times New Roman" w:hAnsi="Times New Roman" w:cs="Times New Roman"/>
          <w:b/>
        </w:rPr>
        <w:t xml:space="preserve"> to the Work of the Joint Investigation Team of OHCHR and the Ethiopian Human Rights Commission </w:t>
      </w:r>
    </w:p>
    <w:p w14:paraId="63075155" w14:textId="77777777" w:rsidR="0023672A" w:rsidRPr="00332BC5" w:rsidRDefault="0023672A" w:rsidP="00864718">
      <w:pPr>
        <w:jc w:val="both"/>
        <w:rPr>
          <w:rFonts w:ascii="Times New Roman" w:hAnsi="Times New Roman" w:cs="Times New Roman"/>
        </w:rPr>
      </w:pPr>
    </w:p>
    <w:p w14:paraId="680A256B" w14:textId="2403CB49" w:rsidR="00641024" w:rsidRPr="00332BC5" w:rsidRDefault="00641024" w:rsidP="00864718">
      <w:p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 xml:space="preserve">The ICHREE takes note </w:t>
      </w:r>
      <w:r w:rsidR="000905FB" w:rsidRPr="00332BC5">
        <w:rPr>
          <w:rFonts w:ascii="Times New Roman" w:hAnsi="Times New Roman" w:cs="Times New Roman"/>
        </w:rPr>
        <w:t xml:space="preserve">of </w:t>
      </w:r>
      <w:r w:rsidRPr="00332BC5">
        <w:rPr>
          <w:rFonts w:ascii="Times New Roman" w:hAnsi="Times New Roman" w:cs="Times New Roman"/>
        </w:rPr>
        <w:t xml:space="preserve">and will build upon the findings, conclusions, and recommendations of the </w:t>
      </w:r>
      <w:r w:rsidR="007D41F9" w:rsidRPr="00332BC5">
        <w:rPr>
          <w:rFonts w:ascii="Times New Roman" w:hAnsi="Times New Roman" w:cs="Times New Roman"/>
        </w:rPr>
        <w:t>report of the Joint Investigation Team (</w:t>
      </w:r>
      <w:r w:rsidRPr="00332BC5">
        <w:rPr>
          <w:rFonts w:ascii="Times New Roman" w:hAnsi="Times New Roman" w:cs="Times New Roman"/>
        </w:rPr>
        <w:t>JIT</w:t>
      </w:r>
      <w:r w:rsidR="007D41F9" w:rsidRPr="00332BC5">
        <w:rPr>
          <w:rFonts w:ascii="Times New Roman" w:hAnsi="Times New Roman" w:cs="Times New Roman"/>
        </w:rPr>
        <w:t>)</w:t>
      </w:r>
      <w:r w:rsidRPr="00332BC5">
        <w:rPr>
          <w:rFonts w:ascii="Times New Roman" w:hAnsi="Times New Roman" w:cs="Times New Roman"/>
        </w:rPr>
        <w:t xml:space="preserve"> in a way that adds value and avoids unnecessary duplication of effort</w:t>
      </w:r>
      <w:r w:rsidR="000905FB" w:rsidRPr="00332BC5">
        <w:rPr>
          <w:rFonts w:ascii="Times New Roman" w:hAnsi="Times New Roman" w:cs="Times New Roman"/>
        </w:rPr>
        <w:t xml:space="preserve"> without limiting the temporal or geographic scope above.</w:t>
      </w:r>
    </w:p>
    <w:p w14:paraId="40412D6A" w14:textId="77777777" w:rsidR="00DF6606" w:rsidRPr="00332BC5" w:rsidRDefault="00DF6606" w:rsidP="00864718">
      <w:pPr>
        <w:jc w:val="both"/>
        <w:rPr>
          <w:rFonts w:ascii="Times New Roman" w:hAnsi="Times New Roman" w:cs="Times New Roman"/>
          <w:b/>
        </w:rPr>
      </w:pPr>
    </w:p>
    <w:p w14:paraId="16137BC1" w14:textId="498DFFE5" w:rsidR="00CC08DB" w:rsidRPr="00332BC5" w:rsidRDefault="00332BC5" w:rsidP="00864718">
      <w:pPr>
        <w:jc w:val="both"/>
        <w:rPr>
          <w:rFonts w:ascii="Times New Roman" w:hAnsi="Times New Roman" w:cs="Times New Roman"/>
          <w:b/>
        </w:rPr>
      </w:pPr>
      <w:r w:rsidRPr="00332BC5">
        <w:rPr>
          <w:rFonts w:ascii="Times New Roman" w:hAnsi="Times New Roman" w:cs="Times New Roman"/>
          <w:b/>
        </w:rPr>
        <w:t>7</w:t>
      </w:r>
      <w:r w:rsidR="0023672A" w:rsidRPr="00332BC5">
        <w:rPr>
          <w:rFonts w:ascii="Times New Roman" w:hAnsi="Times New Roman" w:cs="Times New Roman"/>
          <w:b/>
        </w:rPr>
        <w:t xml:space="preserve">. </w:t>
      </w:r>
      <w:r w:rsidR="00CC08DB" w:rsidRPr="00332BC5">
        <w:rPr>
          <w:rFonts w:ascii="Times New Roman" w:hAnsi="Times New Roman" w:cs="Times New Roman"/>
          <w:b/>
        </w:rPr>
        <w:t>Guiding Principles</w:t>
      </w:r>
    </w:p>
    <w:p w14:paraId="0097F6D0" w14:textId="5F907732" w:rsidR="00511807" w:rsidRPr="00332BC5" w:rsidRDefault="00511807" w:rsidP="0086471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>Independence of the ICHREE</w:t>
      </w:r>
      <w:r w:rsidR="000905FB" w:rsidRPr="00332BC5">
        <w:rPr>
          <w:rFonts w:ascii="Times New Roman" w:hAnsi="Times New Roman" w:cs="Times New Roman"/>
        </w:rPr>
        <w:t>;</w:t>
      </w:r>
    </w:p>
    <w:p w14:paraId="59A875F8" w14:textId="279C7E32" w:rsidR="00BB3DA1" w:rsidRPr="00332BC5" w:rsidRDefault="00BB3DA1" w:rsidP="0086471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 xml:space="preserve">Impartiality </w:t>
      </w:r>
      <w:r w:rsidR="00AE151E" w:rsidRPr="00332BC5">
        <w:rPr>
          <w:rFonts w:ascii="Times New Roman" w:hAnsi="Times New Roman" w:cs="Times New Roman"/>
        </w:rPr>
        <w:t xml:space="preserve">of </w:t>
      </w:r>
      <w:r w:rsidR="000905FB" w:rsidRPr="00332BC5">
        <w:rPr>
          <w:rFonts w:ascii="Times New Roman" w:hAnsi="Times New Roman" w:cs="Times New Roman"/>
        </w:rPr>
        <w:t>h</w:t>
      </w:r>
      <w:r w:rsidR="00511807" w:rsidRPr="00332BC5">
        <w:rPr>
          <w:rFonts w:ascii="Times New Roman" w:hAnsi="Times New Roman" w:cs="Times New Roman"/>
        </w:rPr>
        <w:t xml:space="preserve">uman </w:t>
      </w:r>
      <w:r w:rsidR="000905FB" w:rsidRPr="00332BC5">
        <w:rPr>
          <w:rFonts w:ascii="Times New Roman" w:hAnsi="Times New Roman" w:cs="Times New Roman"/>
        </w:rPr>
        <w:t>r</w:t>
      </w:r>
      <w:r w:rsidR="00511807" w:rsidRPr="00332BC5">
        <w:rPr>
          <w:rFonts w:ascii="Times New Roman" w:hAnsi="Times New Roman" w:cs="Times New Roman"/>
        </w:rPr>
        <w:t xml:space="preserve">ights </w:t>
      </w:r>
      <w:r w:rsidR="00AE151E" w:rsidRPr="00332BC5">
        <w:rPr>
          <w:rFonts w:ascii="Times New Roman" w:hAnsi="Times New Roman" w:cs="Times New Roman"/>
        </w:rPr>
        <w:t>investigations</w:t>
      </w:r>
      <w:r w:rsidR="00511807" w:rsidRPr="00332BC5">
        <w:rPr>
          <w:rFonts w:ascii="Times New Roman" w:hAnsi="Times New Roman" w:cs="Times New Roman"/>
        </w:rPr>
        <w:t>, analysis</w:t>
      </w:r>
      <w:r w:rsidR="00AE151E" w:rsidRPr="00332BC5">
        <w:rPr>
          <w:rFonts w:ascii="Times New Roman" w:hAnsi="Times New Roman" w:cs="Times New Roman"/>
        </w:rPr>
        <w:t xml:space="preserve"> </w:t>
      </w:r>
      <w:r w:rsidR="00511807" w:rsidRPr="00332BC5">
        <w:rPr>
          <w:rFonts w:ascii="Times New Roman" w:hAnsi="Times New Roman" w:cs="Times New Roman"/>
        </w:rPr>
        <w:t>and reporting</w:t>
      </w:r>
      <w:r w:rsidR="000905FB" w:rsidRPr="00332BC5">
        <w:rPr>
          <w:rFonts w:ascii="Times New Roman" w:hAnsi="Times New Roman" w:cs="Times New Roman"/>
        </w:rPr>
        <w:t>;</w:t>
      </w:r>
      <w:r w:rsidR="00511807" w:rsidRPr="00332BC5">
        <w:rPr>
          <w:rFonts w:ascii="Times New Roman" w:hAnsi="Times New Roman" w:cs="Times New Roman"/>
        </w:rPr>
        <w:t xml:space="preserve"> </w:t>
      </w:r>
    </w:p>
    <w:p w14:paraId="3C931AE4" w14:textId="1A43271C" w:rsidR="00BB3DA1" w:rsidRPr="00332BC5" w:rsidRDefault="00BB3DA1" w:rsidP="0086471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 xml:space="preserve">Confidentiality </w:t>
      </w:r>
      <w:r w:rsidR="00511807" w:rsidRPr="00332BC5">
        <w:rPr>
          <w:rFonts w:ascii="Times New Roman" w:hAnsi="Times New Roman" w:cs="Times New Roman"/>
        </w:rPr>
        <w:t>of information and sources</w:t>
      </w:r>
      <w:r w:rsidR="000905FB" w:rsidRPr="00332BC5">
        <w:rPr>
          <w:rFonts w:ascii="Times New Roman" w:hAnsi="Times New Roman" w:cs="Times New Roman"/>
        </w:rPr>
        <w:t>;</w:t>
      </w:r>
    </w:p>
    <w:p w14:paraId="03029C47" w14:textId="0D061815" w:rsidR="00CC08DB" w:rsidRPr="00332BC5" w:rsidRDefault="000905FB" w:rsidP="0086471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>Prior and informed c</w:t>
      </w:r>
      <w:r w:rsidR="003B3010" w:rsidRPr="00332BC5">
        <w:rPr>
          <w:rFonts w:ascii="Times New Roman" w:hAnsi="Times New Roman" w:cs="Times New Roman"/>
        </w:rPr>
        <w:t>onsent</w:t>
      </w:r>
      <w:r w:rsidR="00511807" w:rsidRPr="00332BC5">
        <w:rPr>
          <w:rFonts w:ascii="Times New Roman" w:hAnsi="Times New Roman" w:cs="Times New Roman"/>
        </w:rPr>
        <w:t xml:space="preserve"> of victims, survivors, witnesses and other sources</w:t>
      </w:r>
      <w:r w:rsidRPr="00332BC5">
        <w:rPr>
          <w:rFonts w:ascii="Times New Roman" w:hAnsi="Times New Roman" w:cs="Times New Roman"/>
        </w:rPr>
        <w:t>;</w:t>
      </w:r>
      <w:r w:rsidR="00511807" w:rsidRPr="00332BC5">
        <w:rPr>
          <w:rFonts w:ascii="Times New Roman" w:hAnsi="Times New Roman" w:cs="Times New Roman"/>
        </w:rPr>
        <w:t xml:space="preserve"> </w:t>
      </w:r>
    </w:p>
    <w:p w14:paraId="1039237B" w14:textId="108CC6FB" w:rsidR="00BB3DA1" w:rsidRPr="00332BC5" w:rsidRDefault="00511807" w:rsidP="0086471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 xml:space="preserve">Adoption of </w:t>
      </w:r>
      <w:r w:rsidR="000905FB" w:rsidRPr="00332BC5">
        <w:rPr>
          <w:rFonts w:ascii="Times New Roman" w:hAnsi="Times New Roman" w:cs="Times New Roman"/>
        </w:rPr>
        <w:t>i</w:t>
      </w:r>
      <w:r w:rsidRPr="00332BC5">
        <w:rPr>
          <w:rFonts w:ascii="Times New Roman" w:hAnsi="Times New Roman" w:cs="Times New Roman"/>
        </w:rPr>
        <w:t>nternational standards for v</w:t>
      </w:r>
      <w:r w:rsidR="00BB3DA1" w:rsidRPr="00332BC5">
        <w:rPr>
          <w:rFonts w:ascii="Times New Roman" w:hAnsi="Times New Roman" w:cs="Times New Roman"/>
        </w:rPr>
        <w:t>erification of information</w:t>
      </w:r>
      <w:r w:rsidR="003A5728" w:rsidRPr="00332BC5">
        <w:rPr>
          <w:rFonts w:ascii="Times New Roman" w:hAnsi="Times New Roman" w:cs="Times New Roman"/>
        </w:rPr>
        <w:t>.</w:t>
      </w:r>
    </w:p>
    <w:p w14:paraId="5A484A8B" w14:textId="5EAB7C45" w:rsidR="003B3010" w:rsidRPr="00332BC5" w:rsidRDefault="003B3010" w:rsidP="0086471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>‘Do No Harm</w:t>
      </w:r>
      <w:r w:rsidR="00332BC5" w:rsidRPr="00332BC5">
        <w:rPr>
          <w:rFonts w:ascii="Times New Roman" w:hAnsi="Times New Roman" w:cs="Times New Roman"/>
        </w:rPr>
        <w:t>,</w:t>
      </w:r>
      <w:r w:rsidRPr="00332BC5">
        <w:rPr>
          <w:rFonts w:ascii="Times New Roman" w:hAnsi="Times New Roman" w:cs="Times New Roman"/>
        </w:rPr>
        <w:t>’</w:t>
      </w:r>
      <w:r w:rsidR="00BB3DA1" w:rsidRPr="00332BC5">
        <w:rPr>
          <w:rFonts w:ascii="Times New Roman" w:hAnsi="Times New Roman" w:cs="Times New Roman"/>
        </w:rPr>
        <w:t xml:space="preserve"> </w:t>
      </w:r>
      <w:r w:rsidR="00E76177" w:rsidRPr="00332BC5">
        <w:rPr>
          <w:rFonts w:ascii="Times New Roman" w:hAnsi="Times New Roman" w:cs="Times New Roman"/>
        </w:rPr>
        <w:t>including</w:t>
      </w:r>
      <w:r w:rsidR="00BB3DA1" w:rsidRPr="00332BC5">
        <w:rPr>
          <w:rFonts w:ascii="Times New Roman" w:hAnsi="Times New Roman" w:cs="Times New Roman"/>
        </w:rPr>
        <w:t xml:space="preserve"> protection of victims, witnesses and other sources of information. </w:t>
      </w:r>
    </w:p>
    <w:p w14:paraId="1BAB27BA" w14:textId="6B275BA3" w:rsidR="00BB3DA1" w:rsidRPr="00332BC5" w:rsidRDefault="00BB3DA1" w:rsidP="0086471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>Ethical standards in interviewing victims and witnesses</w:t>
      </w:r>
      <w:r w:rsidR="003A5728" w:rsidRPr="00332BC5">
        <w:rPr>
          <w:rFonts w:ascii="Times New Roman" w:hAnsi="Times New Roman" w:cs="Times New Roman"/>
        </w:rPr>
        <w:t>.</w:t>
      </w:r>
    </w:p>
    <w:p w14:paraId="14209016" w14:textId="10CDA887" w:rsidR="00BB3DA1" w:rsidRPr="00332BC5" w:rsidRDefault="00BB3DA1" w:rsidP="0086471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 xml:space="preserve">Safety and security for investigators, information gathered and sources. </w:t>
      </w:r>
    </w:p>
    <w:p w14:paraId="3CC70E92" w14:textId="3BDFF721" w:rsidR="00BB3DA1" w:rsidRPr="00332BC5" w:rsidRDefault="00BB3DA1" w:rsidP="0086471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>Referral to available service providers</w:t>
      </w:r>
      <w:r w:rsidR="005D14CC" w:rsidRPr="00332BC5">
        <w:rPr>
          <w:rFonts w:ascii="Times New Roman" w:hAnsi="Times New Roman" w:cs="Times New Roman"/>
        </w:rPr>
        <w:t xml:space="preserve"> for victims and survivors in need. </w:t>
      </w:r>
      <w:r w:rsidRPr="00332BC5">
        <w:rPr>
          <w:rFonts w:ascii="Times New Roman" w:hAnsi="Times New Roman" w:cs="Times New Roman"/>
        </w:rPr>
        <w:t xml:space="preserve"> </w:t>
      </w:r>
    </w:p>
    <w:p w14:paraId="5E4AC3E9" w14:textId="77777777" w:rsidR="007D41F9" w:rsidRPr="00332BC5" w:rsidRDefault="007D41F9" w:rsidP="00864718">
      <w:pPr>
        <w:jc w:val="both"/>
        <w:rPr>
          <w:rFonts w:ascii="Times New Roman" w:hAnsi="Times New Roman" w:cs="Times New Roman"/>
          <w:b/>
        </w:rPr>
      </w:pPr>
    </w:p>
    <w:p w14:paraId="45E90978" w14:textId="798063B5" w:rsidR="00BB3DA1" w:rsidRPr="00332BC5" w:rsidRDefault="00332BC5" w:rsidP="00864718">
      <w:pPr>
        <w:jc w:val="both"/>
        <w:rPr>
          <w:rFonts w:ascii="Times New Roman" w:hAnsi="Times New Roman" w:cs="Times New Roman"/>
          <w:b/>
        </w:rPr>
      </w:pPr>
      <w:r w:rsidRPr="00332BC5">
        <w:rPr>
          <w:rFonts w:ascii="Times New Roman" w:hAnsi="Times New Roman" w:cs="Times New Roman"/>
          <w:b/>
        </w:rPr>
        <w:t>8</w:t>
      </w:r>
      <w:r w:rsidR="0023672A" w:rsidRPr="00332BC5">
        <w:rPr>
          <w:rFonts w:ascii="Times New Roman" w:hAnsi="Times New Roman" w:cs="Times New Roman"/>
          <w:b/>
        </w:rPr>
        <w:t xml:space="preserve">. </w:t>
      </w:r>
      <w:r w:rsidR="00173E20" w:rsidRPr="00332BC5">
        <w:rPr>
          <w:rFonts w:ascii="Times New Roman" w:hAnsi="Times New Roman" w:cs="Times New Roman"/>
          <w:b/>
        </w:rPr>
        <w:t>Co-operation</w:t>
      </w:r>
    </w:p>
    <w:p w14:paraId="3CF9C534" w14:textId="3FB6E829" w:rsidR="00EE5F36" w:rsidRPr="00332BC5" w:rsidRDefault="008D7D00" w:rsidP="00864718">
      <w:p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>The ICHR</w:t>
      </w:r>
      <w:r w:rsidR="001C07E1" w:rsidRPr="00332BC5">
        <w:rPr>
          <w:rFonts w:ascii="Times New Roman" w:hAnsi="Times New Roman" w:cs="Times New Roman"/>
        </w:rPr>
        <w:t>EE</w:t>
      </w:r>
      <w:r w:rsidRPr="00332BC5">
        <w:rPr>
          <w:rFonts w:ascii="Times New Roman" w:hAnsi="Times New Roman" w:cs="Times New Roman"/>
        </w:rPr>
        <w:t xml:space="preserve"> seeks and welcomes the co</w:t>
      </w:r>
      <w:r w:rsidR="001E0EEA" w:rsidRPr="00332BC5">
        <w:rPr>
          <w:rFonts w:ascii="Times New Roman" w:hAnsi="Times New Roman" w:cs="Times New Roman"/>
        </w:rPr>
        <w:t>-</w:t>
      </w:r>
      <w:r w:rsidRPr="00332BC5">
        <w:rPr>
          <w:rFonts w:ascii="Times New Roman" w:hAnsi="Times New Roman" w:cs="Times New Roman"/>
        </w:rPr>
        <w:t xml:space="preserve">operation </w:t>
      </w:r>
      <w:r w:rsidR="00830794" w:rsidRPr="00332BC5">
        <w:rPr>
          <w:rFonts w:ascii="Times New Roman" w:hAnsi="Times New Roman" w:cs="Times New Roman"/>
        </w:rPr>
        <w:t>of the Government of Ethiopia</w:t>
      </w:r>
      <w:r w:rsidR="00332BC5" w:rsidRPr="00332BC5">
        <w:rPr>
          <w:rFonts w:ascii="Times New Roman" w:hAnsi="Times New Roman" w:cs="Times New Roman"/>
        </w:rPr>
        <w:t xml:space="preserve">.  It also looks forward to the </w:t>
      </w:r>
      <w:r w:rsidR="001E0EEA" w:rsidRPr="00332BC5">
        <w:rPr>
          <w:rFonts w:ascii="Times New Roman" w:hAnsi="Times New Roman" w:cs="Times New Roman"/>
        </w:rPr>
        <w:t xml:space="preserve">support of </w:t>
      </w:r>
      <w:r w:rsidR="003E61F9" w:rsidRPr="00332BC5">
        <w:rPr>
          <w:rFonts w:ascii="Times New Roman" w:hAnsi="Times New Roman" w:cs="Times New Roman"/>
        </w:rPr>
        <w:t>other nationa</w:t>
      </w:r>
      <w:r w:rsidR="0023672A" w:rsidRPr="00332BC5">
        <w:rPr>
          <w:rFonts w:ascii="Times New Roman" w:hAnsi="Times New Roman" w:cs="Times New Roman"/>
        </w:rPr>
        <w:t>l, regional, international and c</w:t>
      </w:r>
      <w:r w:rsidR="003E61F9" w:rsidRPr="00332BC5">
        <w:rPr>
          <w:rFonts w:ascii="Times New Roman" w:hAnsi="Times New Roman" w:cs="Times New Roman"/>
        </w:rPr>
        <w:t xml:space="preserve">ivil </w:t>
      </w:r>
      <w:r w:rsidR="0023672A" w:rsidRPr="00332BC5">
        <w:rPr>
          <w:rFonts w:ascii="Times New Roman" w:hAnsi="Times New Roman" w:cs="Times New Roman"/>
        </w:rPr>
        <w:t>s</w:t>
      </w:r>
      <w:r w:rsidR="003E61F9" w:rsidRPr="00332BC5">
        <w:rPr>
          <w:rFonts w:ascii="Times New Roman" w:hAnsi="Times New Roman" w:cs="Times New Roman"/>
        </w:rPr>
        <w:t xml:space="preserve">ociety partners </w:t>
      </w:r>
      <w:r w:rsidRPr="00332BC5">
        <w:rPr>
          <w:rFonts w:ascii="Times New Roman" w:hAnsi="Times New Roman" w:cs="Times New Roman"/>
        </w:rPr>
        <w:t xml:space="preserve">in </w:t>
      </w:r>
      <w:r w:rsidR="002B612B" w:rsidRPr="00332BC5">
        <w:rPr>
          <w:rFonts w:ascii="Times New Roman" w:hAnsi="Times New Roman" w:cs="Times New Roman"/>
        </w:rPr>
        <w:t xml:space="preserve">carrying out </w:t>
      </w:r>
      <w:r w:rsidRPr="00332BC5">
        <w:rPr>
          <w:rFonts w:ascii="Times New Roman" w:hAnsi="Times New Roman" w:cs="Times New Roman"/>
        </w:rPr>
        <w:t xml:space="preserve">all aspects of its mandate. </w:t>
      </w:r>
    </w:p>
    <w:p w14:paraId="2256CEBA" w14:textId="7756A846" w:rsidR="00DF6606" w:rsidRPr="00332BC5" w:rsidRDefault="008D7D00" w:rsidP="00864718">
      <w:pPr>
        <w:jc w:val="both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</w:rPr>
        <w:t xml:space="preserve"> </w:t>
      </w:r>
    </w:p>
    <w:p w14:paraId="41DE150A" w14:textId="0278F9CA" w:rsidR="005B34B4" w:rsidRPr="00332BC5" w:rsidRDefault="005B34B4" w:rsidP="00864718">
      <w:pPr>
        <w:jc w:val="both"/>
        <w:rPr>
          <w:rFonts w:ascii="Times New Roman" w:hAnsi="Times New Roman" w:cs="Times New Roman"/>
        </w:rPr>
      </w:pPr>
    </w:p>
    <w:p w14:paraId="6514223B" w14:textId="07ABFEA3" w:rsidR="00CF1227" w:rsidRPr="00332BC5" w:rsidRDefault="0045439F" w:rsidP="000A3F25">
      <w:pPr>
        <w:jc w:val="center"/>
        <w:rPr>
          <w:rFonts w:ascii="Times New Roman" w:hAnsi="Times New Roman" w:cs="Times New Roman"/>
        </w:rPr>
      </w:pPr>
      <w:r w:rsidRPr="00332BC5">
        <w:rPr>
          <w:rFonts w:ascii="Times New Roman" w:hAnsi="Times New Roman" w:cs="Times New Roman"/>
          <w:i/>
        </w:rPr>
        <w:t>**END**</w:t>
      </w:r>
    </w:p>
    <w:sectPr w:rsidR="00CF1227" w:rsidRPr="00332BC5" w:rsidSect="009C0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35BD4" w16cex:dateUtc="2022-06-14T16:11:00Z"/>
  <w16cex:commentExtensible w16cex:durableId="26536112" w16cex:dateUtc="2022-06-14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25F3C5" w16cid:durableId="26535BD4"/>
  <w16cid:commentId w16cid:paraId="2A914885" w16cid:durableId="265361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394F3" w14:textId="77777777" w:rsidR="001D765A" w:rsidRDefault="001D765A" w:rsidP="00C770CE">
      <w:r>
        <w:separator/>
      </w:r>
    </w:p>
  </w:endnote>
  <w:endnote w:type="continuationSeparator" w:id="0">
    <w:p w14:paraId="28D699E2" w14:textId="77777777" w:rsidR="001D765A" w:rsidRDefault="001D765A" w:rsidP="00C7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F63B2" w14:textId="77777777" w:rsidR="001D765A" w:rsidRDefault="001D765A" w:rsidP="00C770CE">
      <w:r>
        <w:separator/>
      </w:r>
    </w:p>
  </w:footnote>
  <w:footnote w:type="continuationSeparator" w:id="0">
    <w:p w14:paraId="78B4FC64" w14:textId="77777777" w:rsidR="001D765A" w:rsidRDefault="001D765A" w:rsidP="00C770CE">
      <w:r>
        <w:continuationSeparator/>
      </w:r>
    </w:p>
  </w:footnote>
  <w:footnote w:id="1">
    <w:p w14:paraId="7BCF13AC" w14:textId="7605538A" w:rsidR="00156A88" w:rsidRPr="000C54F2" w:rsidRDefault="00156A88" w:rsidP="00156A88">
      <w:pPr>
        <w:pStyle w:val="FootnoteText"/>
        <w:rPr>
          <w:rFonts w:ascii="Times New Roman" w:hAnsi="Times New Roman" w:cs="Times New Roman"/>
          <w:sz w:val="21"/>
          <w:szCs w:val="21"/>
        </w:rPr>
      </w:pPr>
      <w:r w:rsidRPr="000C54F2">
        <w:rPr>
          <w:rStyle w:val="FootnoteReference"/>
          <w:rFonts w:ascii="Times New Roman" w:hAnsi="Times New Roman" w:cs="Times New Roman"/>
          <w:sz w:val="21"/>
          <w:szCs w:val="21"/>
        </w:rPr>
        <w:footnoteRef/>
      </w:r>
      <w:r w:rsidRPr="000C54F2">
        <w:rPr>
          <w:rFonts w:ascii="Times New Roman" w:hAnsi="Times New Roman" w:cs="Times New Roman"/>
          <w:sz w:val="21"/>
          <w:szCs w:val="21"/>
        </w:rPr>
        <w:t xml:space="preserve"> </w:t>
      </w:r>
      <w:bookmarkStart w:id="1" w:name="_Hlk106024117"/>
      <w:r w:rsidRPr="000C54F2">
        <w:rPr>
          <w:rFonts w:ascii="Times New Roman" w:hAnsi="Times New Roman" w:cs="Times New Roman"/>
          <w:sz w:val="21"/>
          <w:szCs w:val="21"/>
        </w:rPr>
        <w:t xml:space="preserve">Appointed Chairperson on 10 June 2022. </w:t>
      </w:r>
      <w:bookmarkEnd w:id="1"/>
      <w:r w:rsidR="000C54F2" w:rsidRPr="000C54F2">
        <w:rPr>
          <w:rFonts w:ascii="Times New Roman" w:hAnsi="Times New Roman" w:cs="Times New Roman"/>
          <w:sz w:val="21"/>
          <w:szCs w:val="21"/>
        </w:rPr>
        <w:t xml:space="preserve"> Fatou Bensouda, the first Chairperson, resigned as a member of the Commission on 6 June 2022 following her appointment as The Gambia’s High Commissioner to the United Kingdom. https://www.ohchr.org/en/press-releases/2022/06/human-rights-council-president-appoints-kaari-betty-murungi-serve-new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876"/>
    <w:multiLevelType w:val="hybridMultilevel"/>
    <w:tmpl w:val="AC3050B6"/>
    <w:lvl w:ilvl="0" w:tplc="A1163CD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A698A"/>
    <w:multiLevelType w:val="hybridMultilevel"/>
    <w:tmpl w:val="F3C2F542"/>
    <w:lvl w:ilvl="0" w:tplc="08088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F5AB1"/>
    <w:multiLevelType w:val="hybridMultilevel"/>
    <w:tmpl w:val="03CE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90FF7"/>
    <w:multiLevelType w:val="hybridMultilevel"/>
    <w:tmpl w:val="3B10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145C9"/>
    <w:multiLevelType w:val="hybridMultilevel"/>
    <w:tmpl w:val="D4D0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0F"/>
    <w:rsid w:val="00011AFE"/>
    <w:rsid w:val="00012250"/>
    <w:rsid w:val="00021087"/>
    <w:rsid w:val="00022D7F"/>
    <w:rsid w:val="00025DB7"/>
    <w:rsid w:val="0004365A"/>
    <w:rsid w:val="000524F3"/>
    <w:rsid w:val="000530F1"/>
    <w:rsid w:val="00062619"/>
    <w:rsid w:val="000905FB"/>
    <w:rsid w:val="000955B6"/>
    <w:rsid w:val="000A3F25"/>
    <w:rsid w:val="000B0850"/>
    <w:rsid w:val="000C54F2"/>
    <w:rsid w:val="000D20E4"/>
    <w:rsid w:val="000D76D4"/>
    <w:rsid w:val="000E0A41"/>
    <w:rsid w:val="000E6CDC"/>
    <w:rsid w:val="000F645B"/>
    <w:rsid w:val="001071C1"/>
    <w:rsid w:val="00110826"/>
    <w:rsid w:val="00110B22"/>
    <w:rsid w:val="00156A88"/>
    <w:rsid w:val="0016737E"/>
    <w:rsid w:val="00173E20"/>
    <w:rsid w:val="00174704"/>
    <w:rsid w:val="001753A8"/>
    <w:rsid w:val="00194ECB"/>
    <w:rsid w:val="001A2B5F"/>
    <w:rsid w:val="001B1395"/>
    <w:rsid w:val="001C07E1"/>
    <w:rsid w:val="001D392A"/>
    <w:rsid w:val="001D765A"/>
    <w:rsid w:val="001E0EEA"/>
    <w:rsid w:val="001E2E17"/>
    <w:rsid w:val="0023672A"/>
    <w:rsid w:val="00274089"/>
    <w:rsid w:val="00290A88"/>
    <w:rsid w:val="002B221F"/>
    <w:rsid w:val="002B5D0D"/>
    <w:rsid w:val="002B612B"/>
    <w:rsid w:val="002B74ED"/>
    <w:rsid w:val="002C556F"/>
    <w:rsid w:val="00311819"/>
    <w:rsid w:val="00331D3F"/>
    <w:rsid w:val="00332BC5"/>
    <w:rsid w:val="003664A3"/>
    <w:rsid w:val="00386C15"/>
    <w:rsid w:val="003A5728"/>
    <w:rsid w:val="003A5B9C"/>
    <w:rsid w:val="003B2EE9"/>
    <w:rsid w:val="003B3010"/>
    <w:rsid w:val="003B3962"/>
    <w:rsid w:val="003E269A"/>
    <w:rsid w:val="003E61F9"/>
    <w:rsid w:val="003E650F"/>
    <w:rsid w:val="003F4566"/>
    <w:rsid w:val="00414F8E"/>
    <w:rsid w:val="00443D75"/>
    <w:rsid w:val="0044680E"/>
    <w:rsid w:val="004505D1"/>
    <w:rsid w:val="0045439F"/>
    <w:rsid w:val="00490ADC"/>
    <w:rsid w:val="004A1DC1"/>
    <w:rsid w:val="004A5D49"/>
    <w:rsid w:val="004E2778"/>
    <w:rsid w:val="004F4F9D"/>
    <w:rsid w:val="005017DC"/>
    <w:rsid w:val="00511807"/>
    <w:rsid w:val="00511F24"/>
    <w:rsid w:val="00513749"/>
    <w:rsid w:val="005267E8"/>
    <w:rsid w:val="00534CC7"/>
    <w:rsid w:val="00536445"/>
    <w:rsid w:val="00570336"/>
    <w:rsid w:val="00576078"/>
    <w:rsid w:val="00586340"/>
    <w:rsid w:val="005A1446"/>
    <w:rsid w:val="005B34B4"/>
    <w:rsid w:val="005B62A5"/>
    <w:rsid w:val="005B7071"/>
    <w:rsid w:val="005C049E"/>
    <w:rsid w:val="005C69CC"/>
    <w:rsid w:val="005D14CC"/>
    <w:rsid w:val="00632334"/>
    <w:rsid w:val="006335D3"/>
    <w:rsid w:val="00641024"/>
    <w:rsid w:val="0065734C"/>
    <w:rsid w:val="006B1403"/>
    <w:rsid w:val="006C3F33"/>
    <w:rsid w:val="006D1042"/>
    <w:rsid w:val="006D42F0"/>
    <w:rsid w:val="006D70A2"/>
    <w:rsid w:val="007000B5"/>
    <w:rsid w:val="00720687"/>
    <w:rsid w:val="00731331"/>
    <w:rsid w:val="00736404"/>
    <w:rsid w:val="007663E4"/>
    <w:rsid w:val="00781693"/>
    <w:rsid w:val="00791108"/>
    <w:rsid w:val="00792F98"/>
    <w:rsid w:val="007C44D2"/>
    <w:rsid w:val="007D41F9"/>
    <w:rsid w:val="008010B2"/>
    <w:rsid w:val="00813C40"/>
    <w:rsid w:val="00820A0D"/>
    <w:rsid w:val="00824BFA"/>
    <w:rsid w:val="00830794"/>
    <w:rsid w:val="00851451"/>
    <w:rsid w:val="008565A8"/>
    <w:rsid w:val="00864718"/>
    <w:rsid w:val="00875F59"/>
    <w:rsid w:val="00887661"/>
    <w:rsid w:val="008D7D00"/>
    <w:rsid w:val="00903A0F"/>
    <w:rsid w:val="00912381"/>
    <w:rsid w:val="00966EDA"/>
    <w:rsid w:val="00972555"/>
    <w:rsid w:val="009769AF"/>
    <w:rsid w:val="009A1F91"/>
    <w:rsid w:val="009B6529"/>
    <w:rsid w:val="009C0C84"/>
    <w:rsid w:val="009C7397"/>
    <w:rsid w:val="00A10C6E"/>
    <w:rsid w:val="00A12E30"/>
    <w:rsid w:val="00A159F3"/>
    <w:rsid w:val="00A17011"/>
    <w:rsid w:val="00A258FA"/>
    <w:rsid w:val="00A33251"/>
    <w:rsid w:val="00A551AE"/>
    <w:rsid w:val="00A711CF"/>
    <w:rsid w:val="00A76334"/>
    <w:rsid w:val="00A77AE5"/>
    <w:rsid w:val="00A94070"/>
    <w:rsid w:val="00AA6C47"/>
    <w:rsid w:val="00AB7C0B"/>
    <w:rsid w:val="00AC2210"/>
    <w:rsid w:val="00AE151E"/>
    <w:rsid w:val="00B25CA2"/>
    <w:rsid w:val="00B52501"/>
    <w:rsid w:val="00BA00DF"/>
    <w:rsid w:val="00BB3DA1"/>
    <w:rsid w:val="00BB7FA3"/>
    <w:rsid w:val="00BD483C"/>
    <w:rsid w:val="00BE5E27"/>
    <w:rsid w:val="00BF19EA"/>
    <w:rsid w:val="00BF68F3"/>
    <w:rsid w:val="00C069D6"/>
    <w:rsid w:val="00C137BD"/>
    <w:rsid w:val="00C21D65"/>
    <w:rsid w:val="00C402E0"/>
    <w:rsid w:val="00C50A32"/>
    <w:rsid w:val="00C614D2"/>
    <w:rsid w:val="00C770CE"/>
    <w:rsid w:val="00C96EEA"/>
    <w:rsid w:val="00CB1E46"/>
    <w:rsid w:val="00CB3344"/>
    <w:rsid w:val="00CC08DB"/>
    <w:rsid w:val="00CD508E"/>
    <w:rsid w:val="00CF1227"/>
    <w:rsid w:val="00D00FEE"/>
    <w:rsid w:val="00D14F4F"/>
    <w:rsid w:val="00D65B1A"/>
    <w:rsid w:val="00D86195"/>
    <w:rsid w:val="00DA0B3E"/>
    <w:rsid w:val="00DD3CA9"/>
    <w:rsid w:val="00DD6D14"/>
    <w:rsid w:val="00DF6606"/>
    <w:rsid w:val="00E25A95"/>
    <w:rsid w:val="00E32249"/>
    <w:rsid w:val="00E46C97"/>
    <w:rsid w:val="00E729DF"/>
    <w:rsid w:val="00E76177"/>
    <w:rsid w:val="00E940BF"/>
    <w:rsid w:val="00EA1559"/>
    <w:rsid w:val="00EC1C40"/>
    <w:rsid w:val="00EC61AB"/>
    <w:rsid w:val="00EE0DB2"/>
    <w:rsid w:val="00EE5F36"/>
    <w:rsid w:val="00EE66BF"/>
    <w:rsid w:val="00EE6F05"/>
    <w:rsid w:val="00F22122"/>
    <w:rsid w:val="00F23AAC"/>
    <w:rsid w:val="00F42ED2"/>
    <w:rsid w:val="00F474E3"/>
    <w:rsid w:val="00F66344"/>
    <w:rsid w:val="00F96F57"/>
    <w:rsid w:val="00F975DF"/>
    <w:rsid w:val="00FC58E1"/>
    <w:rsid w:val="00FE4AD1"/>
    <w:rsid w:val="00FE527E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8B5B"/>
  <w15:chartTrackingRefBased/>
  <w15:docId w15:val="{D8E3029F-C622-BA4C-A5C2-A5D80F0F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5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770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7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70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7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9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32B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A1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1132-EE66-41A4-A935-80AB264B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Ratner, Steven</dc:creator>
  <cp:keywords/>
  <dc:description/>
  <cp:lastModifiedBy>Samuel Mutungi</cp:lastModifiedBy>
  <cp:revision>5</cp:revision>
  <cp:lastPrinted>2022-06-15T10:17:00Z</cp:lastPrinted>
  <dcterms:created xsi:type="dcterms:W3CDTF">2022-06-15T11:48:00Z</dcterms:created>
  <dcterms:modified xsi:type="dcterms:W3CDTF">2022-06-15T11:50:00Z</dcterms:modified>
</cp:coreProperties>
</file>