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C7" w:rsidRDefault="006C16C7" w:rsidP="006C16C7">
      <w:pPr>
        <w:pBdr>
          <w:bottom w:val="single" w:sz="12" w:space="1" w:color="auto"/>
        </w:pBdr>
        <w:ind w:left="-993" w:right="-851" w:firstLine="142"/>
      </w:pPr>
      <w:r>
        <w:rPr>
          <w:noProof/>
          <w:lang w:eastAsia="fr-FR"/>
        </w:rPr>
        <w:drawing>
          <wp:inline distT="0" distB="0" distL="0" distR="0">
            <wp:extent cx="7095860" cy="1047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585" cy="104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23" w:rsidRDefault="007E3B6C" w:rsidP="002D6523">
      <w:pPr>
        <w:tabs>
          <w:tab w:val="left" w:pos="10490"/>
        </w:tabs>
        <w:ind w:left="-993" w:right="-851" w:firstLine="142"/>
        <w:rPr>
          <w:b/>
          <w:lang w:val="en-US"/>
        </w:rPr>
      </w:pPr>
      <w:r>
        <w:rPr>
          <w:lang w:val="en-US"/>
        </w:rPr>
        <w:t xml:space="preserve">          </w:t>
      </w:r>
      <w:r w:rsidR="002D6523">
        <w:rPr>
          <w:lang w:val="en-US"/>
        </w:rPr>
        <w:t xml:space="preserve"> </w:t>
      </w:r>
      <w:r w:rsidR="002D6523" w:rsidRPr="00B8438F">
        <w:rPr>
          <w:b/>
          <w:lang w:val="en-US"/>
        </w:rPr>
        <w:t xml:space="preserve">Special Consultative status with United </w:t>
      </w:r>
      <w:r w:rsidR="002D6523">
        <w:rPr>
          <w:b/>
          <w:lang w:val="en-US"/>
        </w:rPr>
        <w:t>Nations</w:t>
      </w:r>
      <w:r w:rsidR="002D6523" w:rsidRPr="00B8438F">
        <w:rPr>
          <w:b/>
          <w:lang w:val="en-US"/>
        </w:rPr>
        <w:t xml:space="preserve"> economic and social council</w:t>
      </w:r>
      <w:r w:rsidR="002D6523">
        <w:rPr>
          <w:b/>
          <w:lang w:val="en-US"/>
        </w:rPr>
        <w:t>: ECOSOC</w:t>
      </w:r>
      <w:r w:rsidR="002D6523" w:rsidRPr="00B8438F">
        <w:rPr>
          <w:b/>
          <w:lang w:val="en-US"/>
        </w:rPr>
        <w:t xml:space="preserve"> in 2013</w:t>
      </w:r>
      <w:r w:rsidR="00434729">
        <w:rPr>
          <w:b/>
          <w:lang w:val="en-US"/>
        </w:rPr>
        <w:t>: Tax Exempted</w:t>
      </w:r>
    </w:p>
    <w:p w:rsidR="005055FA" w:rsidRDefault="00F46D1E" w:rsidP="004F0439">
      <w:pPr>
        <w:tabs>
          <w:tab w:val="left" w:pos="10490"/>
        </w:tabs>
        <w:ind w:left="-993" w:right="-851" w:firstLine="142"/>
        <w:rPr>
          <w:b/>
        </w:rPr>
      </w:pPr>
      <w:r w:rsidRPr="00102C72">
        <w:rPr>
          <w:b/>
          <w:color w:val="4F81BD" w:themeColor="accent1"/>
          <w:lang w:val="en-US"/>
        </w:rPr>
        <w:t xml:space="preserve">                     </w:t>
      </w:r>
      <w:r w:rsidR="004F0439" w:rsidRPr="00102C72">
        <w:rPr>
          <w:b/>
          <w:color w:val="4F81BD" w:themeColor="accent1"/>
          <w:lang w:val="en-US"/>
        </w:rPr>
        <w:t xml:space="preserve">  </w:t>
      </w:r>
      <w:r w:rsidRPr="00102C72">
        <w:rPr>
          <w:b/>
          <w:color w:val="4F81BD" w:themeColor="accent1"/>
          <w:lang w:val="en-US"/>
        </w:rPr>
        <w:t xml:space="preserve"> </w:t>
      </w:r>
      <w:r w:rsidR="004F0439" w:rsidRPr="00B94E90">
        <w:rPr>
          <w:b/>
        </w:rPr>
        <w:t>http:/www.facebook.com/</w:t>
      </w:r>
      <w:r w:rsidR="004F0439">
        <w:rPr>
          <w:b/>
        </w:rPr>
        <w:t>pages/</w:t>
      </w:r>
      <w:r w:rsidR="004F0439" w:rsidRPr="00B94E90">
        <w:rPr>
          <w:b/>
        </w:rPr>
        <w:t>Amis</w:t>
      </w:r>
      <w:r w:rsidR="004F0439">
        <w:rPr>
          <w:b/>
        </w:rPr>
        <w:t>-</w:t>
      </w:r>
      <w:r w:rsidR="004F0439" w:rsidRPr="00B94E90">
        <w:rPr>
          <w:b/>
        </w:rPr>
        <w:t xml:space="preserve"> des </w:t>
      </w:r>
      <w:r w:rsidR="004F0439">
        <w:rPr>
          <w:b/>
        </w:rPr>
        <w:t>-</w:t>
      </w:r>
      <w:r w:rsidR="004F0439" w:rsidRPr="00B94E90">
        <w:rPr>
          <w:b/>
        </w:rPr>
        <w:t xml:space="preserve">Etrangers </w:t>
      </w:r>
      <w:r w:rsidR="004F0439">
        <w:rPr>
          <w:b/>
        </w:rPr>
        <w:t>-</w:t>
      </w:r>
      <w:r w:rsidR="004F0439" w:rsidRPr="00B94E90">
        <w:rPr>
          <w:b/>
        </w:rPr>
        <w:t xml:space="preserve">au </w:t>
      </w:r>
      <w:r w:rsidR="004F0439">
        <w:rPr>
          <w:b/>
        </w:rPr>
        <w:t xml:space="preserve">–Togo- </w:t>
      </w:r>
      <w:proofErr w:type="spellStart"/>
      <w:r w:rsidR="004F0439">
        <w:rPr>
          <w:b/>
        </w:rPr>
        <w:t>adet</w:t>
      </w:r>
      <w:proofErr w:type="spellEnd"/>
      <w:r w:rsidR="004F0439">
        <w:rPr>
          <w:b/>
        </w:rPr>
        <w:t>/1410382492536147</w:t>
      </w:r>
    </w:p>
    <w:p w:rsidR="006474E0" w:rsidRDefault="006474E0" w:rsidP="004F0439">
      <w:pPr>
        <w:tabs>
          <w:tab w:val="left" w:pos="10490"/>
        </w:tabs>
        <w:ind w:left="-993" w:right="-851" w:firstLine="142"/>
        <w:rPr>
          <w:b/>
        </w:rPr>
      </w:pPr>
      <w:r>
        <w:rPr>
          <w:b/>
        </w:rPr>
        <w:t xml:space="preserve">                                                                                 http://www.noracismadet.com</w:t>
      </w:r>
    </w:p>
    <w:p w:rsidR="005055FA" w:rsidRPr="0055375A" w:rsidRDefault="005055FA" w:rsidP="005055FA">
      <w:pPr>
        <w:tabs>
          <w:tab w:val="left" w:pos="10490"/>
        </w:tabs>
        <w:ind w:left="-993" w:right="-851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4F0439" w:rsidRPr="00B94E90">
        <w:rPr>
          <w:b/>
        </w:rPr>
        <w:t xml:space="preserve">  </w:t>
      </w:r>
      <w:r w:rsidRPr="0055375A">
        <w:rPr>
          <w:b/>
        </w:rPr>
        <w:t>*******</w:t>
      </w:r>
    </w:p>
    <w:p w:rsidR="00743341" w:rsidRDefault="004F0439" w:rsidP="004F0439">
      <w:pPr>
        <w:tabs>
          <w:tab w:val="left" w:pos="10490"/>
        </w:tabs>
        <w:ind w:left="-993" w:right="-851" w:firstLine="142"/>
        <w:rPr>
          <w:b/>
          <w:color w:val="4F81BD" w:themeColor="accent1"/>
          <w:lang w:val="en-US"/>
        </w:rPr>
      </w:pPr>
      <w:r w:rsidRPr="00BC3179">
        <w:rPr>
          <w:b/>
          <w:lang w:val="en-US"/>
        </w:rPr>
        <w:t xml:space="preserve"> </w:t>
      </w:r>
      <w:r w:rsidR="00F46D1E" w:rsidRPr="00BC3179">
        <w:rPr>
          <w:b/>
          <w:color w:val="4F81BD" w:themeColor="accent1"/>
          <w:lang w:val="en-US"/>
        </w:rPr>
        <w:t xml:space="preserve">       </w:t>
      </w:r>
      <w:r w:rsidR="00BC3179" w:rsidRPr="00BC3179">
        <w:rPr>
          <w:b/>
          <w:color w:val="4F81BD" w:themeColor="accent1"/>
          <w:lang w:val="en-US"/>
        </w:rPr>
        <w:t xml:space="preserve"> </w:t>
      </w:r>
      <w:r w:rsidR="00BC3179">
        <w:rPr>
          <w:b/>
          <w:color w:val="4F81BD" w:themeColor="accent1"/>
          <w:lang w:val="en-US"/>
        </w:rPr>
        <w:t xml:space="preserve">                                                               </w:t>
      </w:r>
    </w:p>
    <w:p w:rsidR="00743341" w:rsidRDefault="00743341" w:rsidP="004F0439">
      <w:pPr>
        <w:tabs>
          <w:tab w:val="left" w:pos="10490"/>
        </w:tabs>
        <w:ind w:left="-993" w:right="-851" w:firstLine="142"/>
        <w:rPr>
          <w:b/>
          <w:color w:val="4F81BD" w:themeColor="accent1"/>
          <w:lang w:val="en-US"/>
        </w:rPr>
      </w:pPr>
    </w:p>
    <w:p w:rsidR="00BC3179" w:rsidRPr="00285955" w:rsidRDefault="00743341" w:rsidP="004F0439">
      <w:pPr>
        <w:tabs>
          <w:tab w:val="left" w:pos="10490"/>
        </w:tabs>
        <w:ind w:left="-993" w:right="-851" w:firstLine="142"/>
        <w:rPr>
          <w:b/>
          <w:color w:val="000000" w:themeColor="text1"/>
          <w:u w:val="single"/>
          <w:lang w:val="en-US"/>
        </w:rPr>
      </w:pPr>
      <w:r>
        <w:rPr>
          <w:b/>
          <w:color w:val="4F81BD" w:themeColor="accent1"/>
          <w:lang w:val="en-US"/>
        </w:rPr>
        <w:t xml:space="preserve">                                                                                     </w:t>
      </w:r>
      <w:r w:rsidR="00BC3179">
        <w:rPr>
          <w:b/>
          <w:color w:val="4F81BD" w:themeColor="accent1"/>
          <w:lang w:val="en-US"/>
        </w:rPr>
        <w:t xml:space="preserve">  </w:t>
      </w:r>
      <w:r w:rsidR="00BC3179" w:rsidRPr="00285955">
        <w:rPr>
          <w:b/>
          <w:color w:val="000000" w:themeColor="text1"/>
          <w:u w:val="single"/>
          <w:lang w:val="en-US"/>
        </w:rPr>
        <w:t>Our contributions</w:t>
      </w:r>
    </w:p>
    <w:p w:rsidR="00BC3179" w:rsidRPr="00285955" w:rsidRDefault="00BC3179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1-/   First everyone has development </w:t>
      </w:r>
      <w:r w:rsidR="00285955" w:rsidRPr="00285955">
        <w:rPr>
          <w:b/>
          <w:color w:val="000000" w:themeColor="text1"/>
          <w:lang w:val="en-US"/>
        </w:rPr>
        <w:t>rights;</w:t>
      </w:r>
      <w:r w:rsidRPr="00285955">
        <w:rPr>
          <w:b/>
          <w:color w:val="000000" w:themeColor="text1"/>
          <w:lang w:val="en-US"/>
        </w:rPr>
        <w:t xml:space="preserve"> every country also has development rights.</w:t>
      </w:r>
    </w:p>
    <w:p w:rsidR="00BC3179" w:rsidRPr="00285955" w:rsidRDefault="00BC3179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Government has the first responsibility to promote country development issues. Civil society has </w:t>
      </w:r>
    </w:p>
    <w:p w:rsidR="004F0439" w:rsidRPr="00285955" w:rsidRDefault="00BC3179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proofErr w:type="gramStart"/>
      <w:r w:rsidRPr="00285955">
        <w:rPr>
          <w:b/>
          <w:color w:val="000000" w:themeColor="text1"/>
          <w:lang w:val="en-US"/>
        </w:rPr>
        <w:t>to</w:t>
      </w:r>
      <w:proofErr w:type="gramEnd"/>
      <w:r w:rsidRPr="00285955">
        <w:rPr>
          <w:b/>
          <w:color w:val="000000" w:themeColor="text1"/>
          <w:lang w:val="en-US"/>
        </w:rPr>
        <w:t xml:space="preserve"> help government in the development manner. Civil society must gain from government free space, liberty</w:t>
      </w:r>
    </w:p>
    <w:p w:rsidR="00BC3179" w:rsidRPr="00285955" w:rsidRDefault="00BC3179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 </w:t>
      </w:r>
      <w:proofErr w:type="gramStart"/>
      <w:r w:rsidRPr="00285955">
        <w:rPr>
          <w:b/>
          <w:color w:val="000000" w:themeColor="text1"/>
          <w:lang w:val="en-US"/>
        </w:rPr>
        <w:t>political</w:t>
      </w:r>
      <w:proofErr w:type="gramEnd"/>
      <w:r w:rsidRPr="00285955">
        <w:rPr>
          <w:b/>
          <w:color w:val="000000" w:themeColor="text1"/>
          <w:lang w:val="en-US"/>
        </w:rPr>
        <w:t xml:space="preserve"> and public favorable environment.</w:t>
      </w:r>
    </w:p>
    <w:p w:rsidR="00BC3179" w:rsidRPr="00285955" w:rsidRDefault="00BC3179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2-/    </w:t>
      </w:r>
      <w:proofErr w:type="gramStart"/>
      <w:r w:rsidRPr="00285955">
        <w:rPr>
          <w:b/>
          <w:color w:val="000000" w:themeColor="text1"/>
          <w:lang w:val="en-US"/>
        </w:rPr>
        <w:t>Free</w:t>
      </w:r>
      <w:proofErr w:type="gramEnd"/>
      <w:r w:rsidRPr="00285955">
        <w:rPr>
          <w:b/>
          <w:color w:val="000000" w:themeColor="text1"/>
          <w:lang w:val="en-US"/>
        </w:rPr>
        <w:t xml:space="preserve"> assembly, access to official documents</w:t>
      </w:r>
      <w:r w:rsidR="00FC5351" w:rsidRPr="00285955">
        <w:rPr>
          <w:b/>
          <w:color w:val="000000" w:themeColor="text1"/>
          <w:lang w:val="en-US"/>
        </w:rPr>
        <w:t>, statistics</w:t>
      </w:r>
    </w:p>
    <w:p w:rsidR="00FC5351" w:rsidRPr="00285955" w:rsidRDefault="00FC5351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3-/    </w:t>
      </w:r>
      <w:proofErr w:type="gramStart"/>
      <w:r w:rsidRPr="00285955">
        <w:rPr>
          <w:b/>
          <w:color w:val="000000" w:themeColor="text1"/>
          <w:lang w:val="en-US"/>
        </w:rPr>
        <w:t>Civil</w:t>
      </w:r>
      <w:proofErr w:type="gramEnd"/>
      <w:r w:rsidRPr="00285955">
        <w:rPr>
          <w:b/>
          <w:color w:val="000000" w:themeColor="text1"/>
          <w:lang w:val="en-US"/>
        </w:rPr>
        <w:t xml:space="preserve"> society must have good human and financial resources</w:t>
      </w:r>
    </w:p>
    <w:p w:rsidR="00FC5351" w:rsidRPr="00285955" w:rsidRDefault="00FC5351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>4-/    Government must create a good space for dialogue and collaboration with civil society without discrimination</w:t>
      </w:r>
    </w:p>
    <w:p w:rsidR="00FC5351" w:rsidRPr="00285955" w:rsidRDefault="00FC5351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          Mutual respect must be the guide for all</w:t>
      </w:r>
    </w:p>
    <w:p w:rsidR="00FC5351" w:rsidRPr="00285955" w:rsidRDefault="00285955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Ex:</w:t>
      </w:r>
      <w:r w:rsidR="00FC5351" w:rsidRPr="00285955">
        <w:rPr>
          <w:b/>
          <w:color w:val="000000" w:themeColor="text1"/>
          <w:lang w:val="en-US"/>
        </w:rPr>
        <w:t xml:space="preserve"> NGO</w:t>
      </w:r>
      <w:r>
        <w:rPr>
          <w:b/>
          <w:color w:val="000000" w:themeColor="text1"/>
          <w:lang w:val="en-US"/>
        </w:rPr>
        <w:t>: ADET</w:t>
      </w:r>
      <w:r w:rsidR="00FC5351" w:rsidRPr="00285955">
        <w:rPr>
          <w:b/>
          <w:color w:val="000000" w:themeColor="text1"/>
          <w:lang w:val="en-US"/>
        </w:rPr>
        <w:t xml:space="preserve"> organizes activities and invite government members and if they cannot come they send representatives</w:t>
      </w:r>
    </w:p>
    <w:p w:rsidR="00285955" w:rsidRDefault="00FC5351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  On the global day for citizen participation (May </w:t>
      </w:r>
      <w:r w:rsidR="00285955">
        <w:rPr>
          <w:b/>
          <w:color w:val="000000" w:themeColor="text1"/>
          <w:lang w:val="en-US"/>
        </w:rPr>
        <w:t>16, 2015) financed by CIVICUS,</w:t>
      </w:r>
    </w:p>
    <w:p w:rsidR="00FC5351" w:rsidRPr="00285955" w:rsidRDefault="00285955" w:rsidP="00285955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 G</w:t>
      </w:r>
      <w:r w:rsidR="00FC5351" w:rsidRPr="00285955">
        <w:rPr>
          <w:b/>
          <w:color w:val="000000" w:themeColor="text1"/>
          <w:lang w:val="en-US"/>
        </w:rPr>
        <w:t xml:space="preserve">overnment representatives, </w:t>
      </w:r>
      <w:r w:rsidRPr="00285955">
        <w:rPr>
          <w:b/>
          <w:color w:val="000000" w:themeColor="text1"/>
          <w:lang w:val="en-US"/>
        </w:rPr>
        <w:t>civil</w:t>
      </w:r>
      <w:r w:rsidR="00FC5351" w:rsidRPr="00285955">
        <w:rPr>
          <w:b/>
          <w:color w:val="000000" w:themeColor="text1"/>
          <w:lang w:val="en-US"/>
        </w:rPr>
        <w:t xml:space="preserve"> society representatives, journalists, jurists </w:t>
      </w:r>
      <w:r w:rsidRPr="00285955">
        <w:rPr>
          <w:b/>
          <w:color w:val="000000" w:themeColor="text1"/>
          <w:lang w:val="en-US"/>
        </w:rPr>
        <w:t>and NGO: ADET members were gath</w:t>
      </w:r>
      <w:r w:rsidR="00FC5351" w:rsidRPr="00285955">
        <w:rPr>
          <w:b/>
          <w:color w:val="000000" w:themeColor="text1"/>
          <w:lang w:val="en-US"/>
        </w:rPr>
        <w:t xml:space="preserve">ered in </w:t>
      </w:r>
      <w:proofErr w:type="spellStart"/>
      <w:r w:rsidR="00FC5351" w:rsidRPr="00285955">
        <w:rPr>
          <w:b/>
          <w:color w:val="000000" w:themeColor="text1"/>
          <w:lang w:val="en-US"/>
        </w:rPr>
        <w:t>Lomé</w:t>
      </w:r>
      <w:proofErr w:type="spellEnd"/>
      <w:r w:rsidRPr="00285955">
        <w:rPr>
          <w:b/>
          <w:color w:val="000000" w:themeColor="text1"/>
          <w:lang w:val="en-US"/>
        </w:rPr>
        <w:t>-</w:t>
      </w:r>
      <w:r w:rsidR="00FC5351" w:rsidRPr="00285955">
        <w:rPr>
          <w:b/>
          <w:color w:val="000000" w:themeColor="text1"/>
          <w:lang w:val="en-US"/>
        </w:rPr>
        <w:t xml:space="preserve"> Togo</w:t>
      </w:r>
      <w:r w:rsidRPr="00285955">
        <w:rPr>
          <w:b/>
          <w:color w:val="000000" w:themeColor="text1"/>
          <w:lang w:val="en-US"/>
        </w:rPr>
        <w:t xml:space="preserve"> for the event.</w:t>
      </w:r>
    </w:p>
    <w:p w:rsidR="00285955" w:rsidRPr="00285955" w:rsidRDefault="00285955" w:rsidP="00BC3179">
      <w:pPr>
        <w:tabs>
          <w:tab w:val="left" w:pos="10490"/>
        </w:tabs>
        <w:ind w:left="-993" w:right="-851" w:firstLine="142"/>
        <w:rPr>
          <w:b/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   Our limitation is financial and human resources and national protection mechanism like OHCHR.</w:t>
      </w:r>
    </w:p>
    <w:p w:rsidR="00285955" w:rsidRDefault="00285955" w:rsidP="00BC3179">
      <w:pPr>
        <w:tabs>
          <w:tab w:val="left" w:pos="10490"/>
        </w:tabs>
        <w:ind w:left="-993" w:right="-851" w:firstLine="142"/>
        <w:rPr>
          <w:b/>
          <w:color w:val="4F81BD" w:themeColor="accent1"/>
          <w:lang w:val="en-US"/>
        </w:rPr>
      </w:pPr>
      <w:r>
        <w:rPr>
          <w:b/>
          <w:color w:val="4F81BD" w:themeColor="accent1"/>
          <w:lang w:val="en-US"/>
        </w:rPr>
        <w:t xml:space="preserve">   Our useful </w:t>
      </w:r>
      <w:proofErr w:type="gramStart"/>
      <w:r>
        <w:rPr>
          <w:b/>
          <w:color w:val="4F81BD" w:themeColor="accent1"/>
          <w:lang w:val="en-US"/>
        </w:rPr>
        <w:t>link are</w:t>
      </w:r>
      <w:proofErr w:type="gramEnd"/>
      <w:r>
        <w:rPr>
          <w:b/>
          <w:color w:val="4F81BD" w:themeColor="accent1"/>
          <w:lang w:val="en-US"/>
        </w:rPr>
        <w:t xml:space="preserve"> </w:t>
      </w:r>
      <w:hyperlink r:id="rId9" w:history="1">
        <w:r w:rsidRPr="00C149F3">
          <w:rPr>
            <w:rStyle w:val="Lienhypertexte"/>
            <w:b/>
            <w:lang w:val="en-US"/>
          </w:rPr>
          <w:t>100003156526727@facebook.com</w:t>
        </w:r>
      </w:hyperlink>
      <w:r>
        <w:rPr>
          <w:b/>
          <w:color w:val="4F81BD" w:themeColor="accent1"/>
          <w:lang w:val="en-US"/>
        </w:rPr>
        <w:t xml:space="preserve">, </w:t>
      </w:r>
      <w:hyperlink r:id="rId10" w:history="1">
        <w:r w:rsidRPr="00C149F3">
          <w:rPr>
            <w:rStyle w:val="Lienhypertexte"/>
            <w:b/>
            <w:lang w:val="en-US"/>
          </w:rPr>
          <w:t>http://www.noracismadet.com</w:t>
        </w:r>
      </w:hyperlink>
      <w:r>
        <w:rPr>
          <w:b/>
          <w:color w:val="4F81BD" w:themeColor="accent1"/>
          <w:lang w:val="en-US"/>
        </w:rPr>
        <w:t>, @A12KLA24kou</w:t>
      </w:r>
    </w:p>
    <w:p w:rsidR="00285955" w:rsidRPr="00285955" w:rsidRDefault="00285955" w:rsidP="00BC3179">
      <w:pPr>
        <w:tabs>
          <w:tab w:val="left" w:pos="10490"/>
        </w:tabs>
        <w:ind w:left="-993" w:right="-851" w:firstLine="142"/>
        <w:rPr>
          <w:color w:val="000000" w:themeColor="text1"/>
          <w:lang w:val="en-US"/>
        </w:rPr>
      </w:pPr>
      <w:r w:rsidRPr="00285955">
        <w:rPr>
          <w:b/>
          <w:color w:val="000000" w:themeColor="text1"/>
          <w:lang w:val="en-US"/>
        </w:rPr>
        <w:t xml:space="preserve">      Thank you very much</w:t>
      </w:r>
    </w:p>
    <w:p w:rsidR="005E33D0" w:rsidRPr="00BC3179" w:rsidRDefault="005E33D0" w:rsidP="00BC3179">
      <w:pPr>
        <w:tabs>
          <w:tab w:val="left" w:pos="9781"/>
        </w:tabs>
        <w:ind w:right="-850" w:hanging="709"/>
        <w:rPr>
          <w:b/>
          <w:sz w:val="32"/>
          <w:szCs w:val="32"/>
          <w:u w:val="single"/>
          <w:lang w:val="en-US"/>
        </w:rPr>
      </w:pPr>
      <w:r w:rsidRPr="00BC3179">
        <w:rPr>
          <w:b/>
          <w:sz w:val="32"/>
          <w:szCs w:val="32"/>
          <w:lang w:val="en-US"/>
        </w:rPr>
        <w:t xml:space="preserve">                                                </w:t>
      </w:r>
    </w:p>
    <w:p w:rsidR="00BC3179" w:rsidRPr="00BC3179" w:rsidRDefault="00BC3179" w:rsidP="00BC3179">
      <w:pPr>
        <w:tabs>
          <w:tab w:val="left" w:pos="9781"/>
        </w:tabs>
        <w:ind w:right="-850" w:hanging="709"/>
        <w:rPr>
          <w:b/>
          <w:sz w:val="28"/>
          <w:szCs w:val="28"/>
          <w:lang w:val="en-US"/>
        </w:rPr>
      </w:pPr>
    </w:p>
    <w:p w:rsidR="0053627F" w:rsidRPr="00BC3179" w:rsidRDefault="00743341" w:rsidP="00743341">
      <w:pPr>
        <w:tabs>
          <w:tab w:val="left" w:pos="9781"/>
        </w:tabs>
        <w:ind w:right="-850" w:hanging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</w:t>
      </w:r>
      <w:r w:rsidR="0053627F" w:rsidRPr="00BC3179">
        <w:rPr>
          <w:b/>
          <w:sz w:val="28"/>
          <w:szCs w:val="28"/>
          <w:lang w:val="en-US"/>
        </w:rPr>
        <w:t xml:space="preserve">                                                      </w:t>
      </w:r>
    </w:p>
    <w:p w:rsidR="002A482E" w:rsidRDefault="002A482E" w:rsidP="00EE634C">
      <w:pPr>
        <w:tabs>
          <w:tab w:val="left" w:pos="9781"/>
        </w:tabs>
        <w:ind w:right="-850" w:hanging="709"/>
        <w:rPr>
          <w:b/>
          <w:sz w:val="28"/>
          <w:szCs w:val="28"/>
          <w:u w:val="single"/>
        </w:rPr>
      </w:pPr>
      <w:r w:rsidRPr="00BC3179">
        <w:rPr>
          <w:lang w:val="en-US"/>
        </w:rPr>
        <w:t xml:space="preserve">Avenue Jean Paul </w:t>
      </w:r>
      <w:proofErr w:type="gramStart"/>
      <w:r w:rsidRPr="00BC3179">
        <w:rPr>
          <w:lang w:val="en-US"/>
        </w:rPr>
        <w:t>II  BP</w:t>
      </w:r>
      <w:proofErr w:type="gramEnd"/>
      <w:r w:rsidRPr="00BC3179">
        <w:rPr>
          <w:lang w:val="en-US"/>
        </w:rPr>
        <w:t> :</w:t>
      </w:r>
      <w:r w:rsidR="00882BD4" w:rsidRPr="00BC3179">
        <w:rPr>
          <w:lang w:val="en-US"/>
        </w:rPr>
        <w:t xml:space="preserve"> </w:t>
      </w:r>
      <w:r w:rsidRPr="00BC3179">
        <w:rPr>
          <w:lang w:val="en-US"/>
        </w:rPr>
        <w:t xml:space="preserve">20123 </w:t>
      </w:r>
      <w:proofErr w:type="spellStart"/>
      <w:r w:rsidRPr="00BC3179">
        <w:rPr>
          <w:lang w:val="en-US"/>
        </w:rPr>
        <w:t>Lomé</w:t>
      </w:r>
      <w:proofErr w:type="spellEnd"/>
      <w:r w:rsidRPr="00BC3179">
        <w:rPr>
          <w:lang w:val="en-US"/>
        </w:rPr>
        <w:t>- Togo Tel </w:t>
      </w:r>
      <w:r>
        <w:t xml:space="preserve">: (+228)22349806/92473495/99495859 </w:t>
      </w:r>
      <w:hyperlink r:id="rId11" w:history="1">
        <w:r w:rsidRPr="002B231D">
          <w:rPr>
            <w:rStyle w:val="Lienhypertexte"/>
          </w:rPr>
          <w:t>sossougadoss@yahoo.fr</w:t>
        </w:r>
      </w:hyperlink>
    </w:p>
    <w:p w:rsidR="00C56795" w:rsidRPr="006C16C7" w:rsidRDefault="00C56795" w:rsidP="00743341">
      <w:pPr>
        <w:tabs>
          <w:tab w:val="left" w:pos="10490"/>
        </w:tabs>
        <w:ind w:right="-851"/>
      </w:pPr>
    </w:p>
    <w:sectPr w:rsidR="00C56795" w:rsidRPr="006C16C7" w:rsidSect="00760D78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65" w:rsidRDefault="00695065" w:rsidP="006C16C7">
      <w:pPr>
        <w:spacing w:after="0" w:line="240" w:lineRule="auto"/>
      </w:pPr>
      <w:r>
        <w:separator/>
      </w:r>
    </w:p>
  </w:endnote>
  <w:endnote w:type="continuationSeparator" w:id="0">
    <w:p w:rsidR="00695065" w:rsidRDefault="00695065" w:rsidP="006C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65" w:rsidRDefault="00695065" w:rsidP="006C16C7">
      <w:pPr>
        <w:spacing w:after="0" w:line="240" w:lineRule="auto"/>
      </w:pPr>
      <w:r>
        <w:separator/>
      </w:r>
    </w:p>
  </w:footnote>
  <w:footnote w:type="continuationSeparator" w:id="0">
    <w:p w:rsidR="00695065" w:rsidRDefault="00695065" w:rsidP="006C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156"/>
    <w:multiLevelType w:val="hybridMultilevel"/>
    <w:tmpl w:val="54EC58CC"/>
    <w:lvl w:ilvl="0" w:tplc="A556440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F654CE5"/>
    <w:multiLevelType w:val="hybridMultilevel"/>
    <w:tmpl w:val="79A2E002"/>
    <w:lvl w:ilvl="0" w:tplc="93A81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B7E9D"/>
    <w:multiLevelType w:val="hybridMultilevel"/>
    <w:tmpl w:val="755CB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B3901"/>
    <w:multiLevelType w:val="hybridMultilevel"/>
    <w:tmpl w:val="174C392A"/>
    <w:lvl w:ilvl="0" w:tplc="3FD4F84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5543E87"/>
    <w:multiLevelType w:val="hybridMultilevel"/>
    <w:tmpl w:val="4288B42C"/>
    <w:lvl w:ilvl="0" w:tplc="CE22A5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6C7"/>
    <w:rsid w:val="00007D6B"/>
    <w:rsid w:val="0001279F"/>
    <w:rsid w:val="00014406"/>
    <w:rsid w:val="000347F4"/>
    <w:rsid w:val="00044244"/>
    <w:rsid w:val="00061047"/>
    <w:rsid w:val="00073201"/>
    <w:rsid w:val="000B2A44"/>
    <w:rsid w:val="000C166A"/>
    <w:rsid w:val="000C4E88"/>
    <w:rsid w:val="000C77C8"/>
    <w:rsid w:val="000D5D42"/>
    <w:rsid w:val="000E5D56"/>
    <w:rsid w:val="00102C72"/>
    <w:rsid w:val="00102F79"/>
    <w:rsid w:val="00111CD1"/>
    <w:rsid w:val="00154069"/>
    <w:rsid w:val="00154EB0"/>
    <w:rsid w:val="001A0D83"/>
    <w:rsid w:val="001A0F38"/>
    <w:rsid w:val="001B5196"/>
    <w:rsid w:val="001E2524"/>
    <w:rsid w:val="00206D99"/>
    <w:rsid w:val="002179A3"/>
    <w:rsid w:val="00234E3E"/>
    <w:rsid w:val="00261C27"/>
    <w:rsid w:val="00285955"/>
    <w:rsid w:val="002962AD"/>
    <w:rsid w:val="002A482E"/>
    <w:rsid w:val="002C70C9"/>
    <w:rsid w:val="002D1763"/>
    <w:rsid w:val="002D6523"/>
    <w:rsid w:val="00304D0C"/>
    <w:rsid w:val="003602D3"/>
    <w:rsid w:val="0036049B"/>
    <w:rsid w:val="003C1708"/>
    <w:rsid w:val="003C382F"/>
    <w:rsid w:val="003E47F7"/>
    <w:rsid w:val="003F24F2"/>
    <w:rsid w:val="003F588D"/>
    <w:rsid w:val="00400D37"/>
    <w:rsid w:val="00434729"/>
    <w:rsid w:val="00436777"/>
    <w:rsid w:val="00442046"/>
    <w:rsid w:val="0044722B"/>
    <w:rsid w:val="004716DF"/>
    <w:rsid w:val="004A5822"/>
    <w:rsid w:val="004B724D"/>
    <w:rsid w:val="004C18F2"/>
    <w:rsid w:val="004F0439"/>
    <w:rsid w:val="004F33E9"/>
    <w:rsid w:val="004F4AD2"/>
    <w:rsid w:val="005055FA"/>
    <w:rsid w:val="0051781E"/>
    <w:rsid w:val="0053627F"/>
    <w:rsid w:val="00536367"/>
    <w:rsid w:val="00567B29"/>
    <w:rsid w:val="00575012"/>
    <w:rsid w:val="00582E66"/>
    <w:rsid w:val="005863FF"/>
    <w:rsid w:val="005C0F0E"/>
    <w:rsid w:val="005C1879"/>
    <w:rsid w:val="005D6C46"/>
    <w:rsid w:val="005E33D0"/>
    <w:rsid w:val="005F1E11"/>
    <w:rsid w:val="00601613"/>
    <w:rsid w:val="00621C34"/>
    <w:rsid w:val="00623A77"/>
    <w:rsid w:val="006474E0"/>
    <w:rsid w:val="006653C0"/>
    <w:rsid w:val="006717EC"/>
    <w:rsid w:val="00684A38"/>
    <w:rsid w:val="00695065"/>
    <w:rsid w:val="006C16C7"/>
    <w:rsid w:val="006D0BDE"/>
    <w:rsid w:val="00707A5C"/>
    <w:rsid w:val="00712A8B"/>
    <w:rsid w:val="00721D1D"/>
    <w:rsid w:val="007244FA"/>
    <w:rsid w:val="00725919"/>
    <w:rsid w:val="00742CD4"/>
    <w:rsid w:val="00743341"/>
    <w:rsid w:val="00745DA2"/>
    <w:rsid w:val="00760D78"/>
    <w:rsid w:val="00765F30"/>
    <w:rsid w:val="00770807"/>
    <w:rsid w:val="007A311B"/>
    <w:rsid w:val="007B3120"/>
    <w:rsid w:val="007D3B9F"/>
    <w:rsid w:val="007E3B6C"/>
    <w:rsid w:val="007E3E83"/>
    <w:rsid w:val="007E5C10"/>
    <w:rsid w:val="007F2F40"/>
    <w:rsid w:val="00841705"/>
    <w:rsid w:val="008432D9"/>
    <w:rsid w:val="00847881"/>
    <w:rsid w:val="00870C20"/>
    <w:rsid w:val="00880C41"/>
    <w:rsid w:val="00882BD4"/>
    <w:rsid w:val="00884923"/>
    <w:rsid w:val="00895D50"/>
    <w:rsid w:val="00896B20"/>
    <w:rsid w:val="008A16AE"/>
    <w:rsid w:val="008B2315"/>
    <w:rsid w:val="008C3606"/>
    <w:rsid w:val="008F0E35"/>
    <w:rsid w:val="008F3E03"/>
    <w:rsid w:val="009758CE"/>
    <w:rsid w:val="00992AC5"/>
    <w:rsid w:val="009C467A"/>
    <w:rsid w:val="009D3304"/>
    <w:rsid w:val="009E128E"/>
    <w:rsid w:val="009E64C0"/>
    <w:rsid w:val="00A10DED"/>
    <w:rsid w:val="00A30790"/>
    <w:rsid w:val="00A460DA"/>
    <w:rsid w:val="00A64AE9"/>
    <w:rsid w:val="00A826AE"/>
    <w:rsid w:val="00A8662E"/>
    <w:rsid w:val="00AE65DF"/>
    <w:rsid w:val="00AF245E"/>
    <w:rsid w:val="00B0026A"/>
    <w:rsid w:val="00B574B4"/>
    <w:rsid w:val="00B62B75"/>
    <w:rsid w:val="00B70557"/>
    <w:rsid w:val="00B8438F"/>
    <w:rsid w:val="00B87ECF"/>
    <w:rsid w:val="00B906A6"/>
    <w:rsid w:val="00BA2F8D"/>
    <w:rsid w:val="00BC2F9F"/>
    <w:rsid w:val="00BC3179"/>
    <w:rsid w:val="00BD5496"/>
    <w:rsid w:val="00BF2148"/>
    <w:rsid w:val="00BF342B"/>
    <w:rsid w:val="00BF5CAD"/>
    <w:rsid w:val="00C00722"/>
    <w:rsid w:val="00C0219B"/>
    <w:rsid w:val="00C164A3"/>
    <w:rsid w:val="00C222AD"/>
    <w:rsid w:val="00C24D3A"/>
    <w:rsid w:val="00C3545F"/>
    <w:rsid w:val="00C36681"/>
    <w:rsid w:val="00C453E3"/>
    <w:rsid w:val="00C56795"/>
    <w:rsid w:val="00CA79A7"/>
    <w:rsid w:val="00CB1032"/>
    <w:rsid w:val="00CB3A88"/>
    <w:rsid w:val="00CD33FC"/>
    <w:rsid w:val="00CE036E"/>
    <w:rsid w:val="00CE38E1"/>
    <w:rsid w:val="00CF1ABE"/>
    <w:rsid w:val="00CF511B"/>
    <w:rsid w:val="00CF63AE"/>
    <w:rsid w:val="00D10F95"/>
    <w:rsid w:val="00D273CA"/>
    <w:rsid w:val="00D35521"/>
    <w:rsid w:val="00D464BF"/>
    <w:rsid w:val="00D46927"/>
    <w:rsid w:val="00D53235"/>
    <w:rsid w:val="00DA60D9"/>
    <w:rsid w:val="00DC4194"/>
    <w:rsid w:val="00DD2F44"/>
    <w:rsid w:val="00DD3EFF"/>
    <w:rsid w:val="00DE7904"/>
    <w:rsid w:val="00E115AD"/>
    <w:rsid w:val="00E45BD1"/>
    <w:rsid w:val="00E66644"/>
    <w:rsid w:val="00E75453"/>
    <w:rsid w:val="00E77510"/>
    <w:rsid w:val="00E93CD4"/>
    <w:rsid w:val="00EA34AF"/>
    <w:rsid w:val="00EA78C6"/>
    <w:rsid w:val="00ED4033"/>
    <w:rsid w:val="00EE220E"/>
    <w:rsid w:val="00EE25E0"/>
    <w:rsid w:val="00EE634C"/>
    <w:rsid w:val="00F46D1E"/>
    <w:rsid w:val="00F82D2C"/>
    <w:rsid w:val="00F860CD"/>
    <w:rsid w:val="00F92E48"/>
    <w:rsid w:val="00FB0C9E"/>
    <w:rsid w:val="00FB2154"/>
    <w:rsid w:val="00FB216B"/>
    <w:rsid w:val="00FC5351"/>
    <w:rsid w:val="00FE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16C7"/>
  </w:style>
  <w:style w:type="paragraph" w:styleId="Pieddepage">
    <w:name w:val="footer"/>
    <w:basedOn w:val="Normal"/>
    <w:link w:val="PieddepageC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16C7"/>
  </w:style>
  <w:style w:type="paragraph" w:styleId="Textedebulles">
    <w:name w:val="Balloon Text"/>
    <w:basedOn w:val="Normal"/>
    <w:link w:val="TextedebullesCar"/>
    <w:uiPriority w:val="99"/>
    <w:semiHidden/>
    <w:unhideWhenUsed/>
    <w:rsid w:val="006C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6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1D1D"/>
    <w:pPr>
      <w:ind w:left="720"/>
      <w:contextualSpacing/>
    </w:pPr>
  </w:style>
  <w:style w:type="character" w:customStyle="1" w:styleId="hps">
    <w:name w:val="hps"/>
    <w:basedOn w:val="Policepardfaut"/>
    <w:rsid w:val="007F2F40"/>
  </w:style>
  <w:style w:type="character" w:styleId="Lienhypertexte">
    <w:name w:val="Hyperlink"/>
    <w:basedOn w:val="Policepardfaut"/>
    <w:uiPriority w:val="99"/>
    <w:unhideWhenUsed/>
    <w:rsid w:val="00F46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sougadoss@yahoo.fr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noracismad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0003156526727@facebook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510334-DCE5-4439-B618-208BDFAABF2E}"/>
</file>

<file path=customXml/itemProps2.xml><?xml version="1.0" encoding="utf-8"?>
<ds:datastoreItem xmlns:ds="http://schemas.openxmlformats.org/officeDocument/2006/customXml" ds:itemID="{7A90F453-296C-43E5-9431-88AE511AF9F4}"/>
</file>

<file path=customXml/itemProps3.xml><?xml version="1.0" encoding="utf-8"?>
<ds:datastoreItem xmlns:ds="http://schemas.openxmlformats.org/officeDocument/2006/customXml" ds:itemID="{3757AA28-B90B-49BF-B49E-861A648E806F}"/>
</file>

<file path=customXml/itemProps4.xml><?xml version="1.0" encoding="utf-8"?>
<ds:datastoreItem xmlns:ds="http://schemas.openxmlformats.org/officeDocument/2006/customXml" ds:itemID="{B48C5512-B6B1-480B-8678-56A719251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victor</cp:lastModifiedBy>
  <cp:revision>2</cp:revision>
  <dcterms:created xsi:type="dcterms:W3CDTF">2015-06-30T13:23:00Z</dcterms:created>
  <dcterms:modified xsi:type="dcterms:W3CDTF">2015-06-30T13:23:00Z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3440800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