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4C" w:rsidRDefault="00E4124C" w:rsidP="00E41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조선민주주의인민공화국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/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인권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유엔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전문가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정보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수집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임무를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띄고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36"/>
          <w:szCs w:val="36"/>
        </w:rPr>
        <w:t>방한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제네바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서울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(2017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Arial" w:hAnsi="Arial" w:cs="Arial"/>
          <w:color w:val="000000"/>
          <w:sz w:val="24"/>
          <w:szCs w:val="24"/>
        </w:rPr>
        <w:t xml:space="preserve"> 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14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Arial" w:hAnsi="Arial" w:cs="Arial"/>
          <w:color w:val="000000"/>
          <w:sz w:val="24"/>
          <w:szCs w:val="24"/>
        </w:rPr>
        <w:t xml:space="preserve">) –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Batang" w:eastAsia="Batang" w:hAnsi="Tms Rmn" w:cs="Batang" w:hint="eastAsia"/>
          <w:color w:val="000000"/>
          <w:sz w:val="24"/>
          <w:szCs w:val="24"/>
        </w:rPr>
        <w:t>이하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”)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토마스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오헤아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퀸타나가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17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일부터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21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일까지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방문한다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Arial" w:hAnsi="Arial" w:cs="Arial"/>
          <w:color w:val="000000"/>
          <w:sz w:val="24"/>
          <w:szCs w:val="24"/>
        </w:rPr>
        <w:t xml:space="preserve"> 3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인권이사회에서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임명된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차례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요청하였으나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아직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허용되지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않았다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내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정보를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수집하고자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Arial" w:hAnsi="Arial" w:cs="Arial"/>
          <w:color w:val="000000"/>
          <w:sz w:val="24"/>
          <w:szCs w:val="24"/>
        </w:rPr>
        <w:t xml:space="preserve"> 11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일본과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방문했다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대한민국에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새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취임한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시점에서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이번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방한은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새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정부의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조선민주주의인민공화국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정책에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듣고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근래에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탈북한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이들을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포함하여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출처로부터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직접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정보를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수집하기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위함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이라고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말했다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근래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역내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적대감이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고조되고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그에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따라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안전보장이사회를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비롯하여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국제적인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관심도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더해지는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상황에서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방한하게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되었다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긴장이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고조되면서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침해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위험이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더욱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커지고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있다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대화를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추진할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때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인권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문제도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반드시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다루어야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한다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관련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이러한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중대한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원칙을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상기하는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것도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임무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라고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강조했다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5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간의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동안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정부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고위관계자를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비롯하여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시민사회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대표자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여러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이해관계자를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만날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방한을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마무리하는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21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서울에서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현지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오후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시부터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시까지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기자회견을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갖는다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기자회견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출입은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언론관계자로만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제한한다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4"/>
          <w:szCs w:val="24"/>
        </w:rPr>
        <w:t>특별보고관은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방한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내용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권고를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2017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년</w:t>
      </w:r>
      <w:r>
        <w:rPr>
          <w:rFonts w:ascii="Arial" w:hAnsi="Arial" w:cs="Arial"/>
          <w:color w:val="000000"/>
          <w:sz w:val="24"/>
          <w:szCs w:val="24"/>
        </w:rPr>
        <w:t xml:space="preserve"> 10</w:t>
      </w:r>
      <w:r>
        <w:rPr>
          <w:rFonts w:ascii="Batang" w:eastAsia="Batang" w:hAnsi="Tms Rmn" w:cs="Batang" w:hint="eastAsia"/>
          <w:color w:val="000000"/>
          <w:sz w:val="24"/>
          <w:szCs w:val="24"/>
        </w:rPr>
        <w:t>월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유엔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총회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제출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보고서에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반영할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4"/>
          <w:szCs w:val="24"/>
        </w:rPr>
        <w:t>예정이다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Batang" w:eastAsia="Batang" w:hAnsi="Tms Rmn" w:cs="Batang" w:hint="eastAsia"/>
          <w:color w:val="000000"/>
          <w:sz w:val="24"/>
          <w:szCs w:val="24"/>
        </w:rPr>
        <w:t>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토마스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오헤나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퀸타나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아르헨티나</w:t>
      </w:r>
      <w:proofErr w:type="spellEnd"/>
      <w:proofErr w:type="gramStart"/>
      <w:r>
        <w:rPr>
          <w:rFonts w:ascii="Arial" w:hAnsi="Arial" w:cs="Arial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는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hyperlink r:id="rId5" w:history="1"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조선민주주의인민공화국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내</w:t>
        </w:r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인권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상황에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관한</w:t>
        </w:r>
        <w:proofErr w:type="spellEnd"/>
        <w:r>
          <w:rPr>
            <w:rFonts w:ascii="Arial" w:hAnsi="Arial" w:cs="Arial"/>
            <w:i/>
            <w:iCs/>
            <w:color w:val="0000FF"/>
            <w:u w:val="single"/>
          </w:rPr>
          <w:t xml:space="preserve"> </w:t>
        </w:r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특별보고관</w:t>
        </w:r>
      </w:hyperlink>
      <w:r>
        <w:rPr>
          <w:rFonts w:ascii="Batang" w:eastAsia="Batang" w:hAnsi="Tms Rmn" w:cs="Batang" w:hint="eastAsia"/>
          <w:i/>
          <w:iCs/>
          <w:color w:val="000000"/>
        </w:rPr>
        <w:t>으로</w:t>
      </w:r>
      <w:proofErr w:type="spellEnd"/>
      <w:r>
        <w:rPr>
          <w:rFonts w:ascii="Arial" w:hAnsi="Arial" w:cs="Arial"/>
          <w:i/>
          <w:iCs/>
          <w:color w:val="000000"/>
        </w:rPr>
        <w:t xml:space="preserve"> 2016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임명을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받았다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분야에서</w:t>
      </w:r>
      <w:proofErr w:type="spellEnd"/>
      <w:r>
        <w:rPr>
          <w:rFonts w:ascii="Arial" w:hAnsi="Arial" w:cs="Arial"/>
          <w:i/>
          <w:iCs/>
          <w:color w:val="000000"/>
        </w:rPr>
        <w:t xml:space="preserve"> 20</w:t>
      </w:r>
      <w:r>
        <w:rPr>
          <w:rFonts w:ascii="Batang" w:eastAsia="Batang" w:hAnsi="Tms Rmn" w:cs="Batang" w:hint="eastAsia"/>
          <w:i/>
          <w:iCs/>
          <w:color w:val="000000"/>
        </w:rPr>
        <w:t>년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이상의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경력을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쌓은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변호사로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미주인권위원회에서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변호사로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근무했으며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아르헨티나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군부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독재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시절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아동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납치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문제를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다룬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비정부기구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마요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광장의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어머니들</w:t>
      </w:r>
      <w:proofErr w:type="spellEnd"/>
      <w:r>
        <w:rPr>
          <w:rFonts w:ascii="Arial" w:hAnsi="Arial" w:cs="Arial"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</w:rPr>
        <w:t>Abuelas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Plaza de Mayo)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대표로도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활동했다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볼리비아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유엔인권최고대표사무소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프로그램을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총괄한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바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있으며</w:t>
      </w:r>
      <w:proofErr w:type="spellEnd"/>
      <w:r>
        <w:rPr>
          <w:rFonts w:ascii="Arial" w:hAnsi="Arial" w:cs="Arial"/>
          <w:i/>
          <w:iCs/>
          <w:color w:val="000000"/>
        </w:rPr>
        <w:t>, 2008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년부터</w:t>
      </w:r>
      <w:proofErr w:type="spellEnd"/>
      <w:r>
        <w:rPr>
          <w:rFonts w:ascii="Arial" w:hAnsi="Arial" w:cs="Arial"/>
          <w:i/>
          <w:iCs/>
          <w:color w:val="000000"/>
        </w:rPr>
        <w:t xml:space="preserve"> 2014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년까지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미얀마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내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인권에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특별보고관직을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역임했다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lastRenderedPageBreak/>
        <w:t>특별보고관은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hyperlink r:id="rId6" w:history="1">
        <w:proofErr w:type="spellStart"/>
        <w:r>
          <w:rPr>
            <w:rFonts w:ascii="Batang" w:eastAsia="Batang" w:hAnsi="Tms Rmn" w:cs="Batang" w:hint="eastAsia"/>
            <w:i/>
            <w:iCs/>
            <w:color w:val="0000FF"/>
            <w:u w:val="single"/>
          </w:rPr>
          <w:t>특별절차제도</w:t>
        </w:r>
      </w:hyperlink>
      <w:r>
        <w:rPr>
          <w:rFonts w:ascii="Batang" w:eastAsia="Batang" w:hAnsi="Tms Rmn" w:cs="Batang" w:hint="eastAsia"/>
          <w:i/>
          <w:iCs/>
          <w:color w:val="000000"/>
        </w:rPr>
        <w:t>로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하에서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가장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많은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수의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독립전문가가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참여한다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특별절차는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특정국가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또는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전세계에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적용하는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특정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주제를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다루기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위해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인권이사회가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독립적으로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사실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관계를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규명하고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모니터링하는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제도를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가리킨다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특별절차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전문가는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직원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신분이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아니고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무보수로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자발적인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임무를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또한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여타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정부나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기관으로부터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독립성을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유지하며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개인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역량을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바탕으로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업무를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수행한다</w:t>
      </w:r>
      <w:proofErr w:type="spellEnd"/>
      <w:r>
        <w:rPr>
          <w:rFonts w:ascii="Cambria" w:hAnsi="Cambria" w:cs="Cambria"/>
          <w:i/>
          <w:iCs/>
          <w:color w:val="000000"/>
        </w:rPr>
        <w:t>.</w:t>
      </w:r>
      <w:proofErr w:type="gramEnd"/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유엔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인권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국가별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Arial" w:hAnsi="Arial" w:cs="Arial"/>
          <w:i/>
          <w:iCs/>
          <w:color w:val="000000"/>
        </w:rPr>
        <w:t xml:space="preserve">  –</w:t>
      </w:r>
      <w:proofErr w:type="spellStart"/>
      <w:proofErr w:type="gramEnd"/>
      <w:r>
        <w:rPr>
          <w:rFonts w:ascii="Batang" w:eastAsia="Batang" w:hAnsi="Tms Rmn" w:cs="Batang" w:hint="eastAsia"/>
          <w:i/>
          <w:iCs/>
          <w:color w:val="000000"/>
        </w:rPr>
        <w:t>조선민주주의인민공화국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http://www.ohchr.org/EN/countries/AsiaRegion/Pages/KPIndex.aspx</w:t>
        </w:r>
      </w:hyperlink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서울유엔인권사무소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웹페이지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8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http://seoul.ohchr.org/EN/Pages/HOME.aspx</w:t>
        </w:r>
      </w:hyperlink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추가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정보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Batang" w:eastAsia="Batang" w:hAnsi="Tms Rmn" w:cs="Batang" w:hint="eastAsia"/>
          <w:i/>
          <w:iCs/>
          <w:color w:val="000000"/>
        </w:rPr>
        <w:t>및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언론사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영어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Tarek </w:t>
      </w:r>
      <w:proofErr w:type="spellStart"/>
      <w:r>
        <w:rPr>
          <w:rFonts w:ascii="Arial" w:hAnsi="Arial" w:cs="Arial"/>
          <w:i/>
          <w:iCs/>
          <w:color w:val="000000"/>
        </w:rPr>
        <w:t>Cheniti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(+82 2 725 3522/ </w:t>
      </w:r>
      <w:hyperlink r:id="rId9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tcheniti@ohchr.org</w:t>
        </w:r>
      </w:hyperlink>
      <w:r>
        <w:rPr>
          <w:rFonts w:ascii="Arial" w:hAnsi="Arial" w:cs="Arial"/>
          <w:i/>
          <w:iCs/>
          <w:color w:val="000000"/>
        </w:rPr>
        <w:t xml:space="preserve">),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한국어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문의는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i/>
          <w:iCs/>
          <w:color w:val="000000"/>
        </w:rPr>
        <w:t>안윤교</w:t>
      </w:r>
      <w:proofErr w:type="spellEnd"/>
      <w:r>
        <w:rPr>
          <w:rFonts w:ascii="Arial" w:hAnsi="Arial" w:cs="Arial"/>
          <w:i/>
          <w:iCs/>
          <w:color w:val="000000"/>
        </w:rPr>
        <w:t xml:space="preserve"> (+82 2 725 3523 / </w:t>
      </w:r>
      <w:hyperlink r:id="rId10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yahn@ohchr.org</w:t>
        </w:r>
      </w:hyperlink>
      <w:proofErr w:type="gramStart"/>
      <w:r>
        <w:rPr>
          <w:rFonts w:ascii="Arial" w:hAnsi="Arial" w:cs="Arial"/>
          <w:i/>
          <w:iCs/>
          <w:color w:val="000000"/>
        </w:rPr>
        <w:t>)</w:t>
      </w:r>
      <w:r>
        <w:rPr>
          <w:rFonts w:ascii="Batang" w:eastAsia="Batang" w:hAnsi="Tms Rmn" w:cs="Batang" w:hint="eastAsia"/>
          <w:i/>
          <w:iCs/>
          <w:color w:val="000000"/>
        </w:rPr>
        <w:t>로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Batang" w:eastAsia="Batang" w:hAnsi="Tms Rmn" w:cs="Batang" w:hint="eastAsia"/>
          <w:i/>
          <w:iCs/>
          <w:color w:val="000000"/>
        </w:rPr>
        <w:t>문의주십시오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기타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유엔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위임권한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관련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언론사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문의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아래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언론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부서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Media Unit)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담당자로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문의해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주십시오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사비어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셀라야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Celaya) (+ 41 22 917 9383 /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 </w:t>
      </w:r>
    </w:p>
    <w:p w:rsidR="00E4124C" w:rsidRDefault="00E4124C" w:rsidP="00E412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Batang" w:eastAsia="Batang" w:hAnsi="Tms Rmn" w:cs="Batang"/>
          <w:b/>
          <w:bCs/>
          <w:color w:val="000000"/>
          <w:sz w:val="20"/>
          <w:szCs w:val="20"/>
        </w:rPr>
      </w:pP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우리가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사는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세상이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더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나아지길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바라시나요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다른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이의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권리를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옹호하기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위해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“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스탠드업</w:t>
      </w:r>
      <w:proofErr w:type="spellEnd"/>
    </w:p>
    <w:p w:rsidR="00E4124C" w:rsidRDefault="00E4124C" w:rsidP="00E41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(STAND UP)”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목소리를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b/>
          <w:bCs/>
          <w:color w:val="000000"/>
          <w:sz w:val="20"/>
          <w:szCs w:val="20"/>
        </w:rPr>
        <w:t>내주세요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Tms Rmn" w:cs="Batang" w:hint="eastAsia"/>
          <w:color w:val="000000"/>
          <w:sz w:val="20"/>
          <w:szCs w:val="20"/>
        </w:rPr>
        <w:t>스탠드업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#Standup4humanrights)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웹사이트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(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http://www.standup4humanrights.org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Batang" w:eastAsia="Batang" w:hAnsi="Tms Rmn" w:cs="Batang" w:hint="eastAsia"/>
          <w:color w:val="000000"/>
          <w:sz w:val="20"/>
          <w:szCs w:val="20"/>
        </w:rPr>
        <w:t>에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Batang" w:eastAsia="Batang" w:hAnsi="Tms Rmn" w:cs="Batang" w:hint="eastAsia"/>
          <w:color w:val="000000"/>
          <w:sz w:val="20"/>
          <w:szCs w:val="20"/>
        </w:rPr>
        <w:t>방문해주세요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00124" w:rsidRPr="00E4124C" w:rsidRDefault="00300124" w:rsidP="00E4124C">
      <w:bookmarkStart w:id="0" w:name="_GoBack"/>
      <w:bookmarkEnd w:id="0"/>
    </w:p>
    <w:sectPr w:rsidR="00300124" w:rsidRPr="00E4124C" w:rsidSect="00A147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24"/>
    <w:rsid w:val="00300124"/>
    <w:rsid w:val="0064484F"/>
    <w:rsid w:val="00E4124C"/>
    <w:rsid w:val="00F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oul.ohchr.org/EN/Pages/HOM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hchr.org/EN/countries/AsiaRegion/Pages/KPIndex.aspx" TargetMode="External"/><Relationship Id="rId12" Type="http://schemas.openxmlformats.org/officeDocument/2006/relationships/hyperlink" Target="http://www.standup4humanrights.org" TargetMode="Externa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SP/Pages/Welcomepage.aspx" TargetMode="External"/><Relationship Id="rId11" Type="http://schemas.openxmlformats.org/officeDocument/2006/relationships/hyperlink" Target="mailto:xcelaya@ohchr.org" TargetMode="External"/><Relationship Id="rId5" Type="http://schemas.openxmlformats.org/officeDocument/2006/relationships/hyperlink" Target="https://www.ohchr.org/EN/HRBodies/SP/CountriesMandates/KP/Pages/SRDPRKorea.aspx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mailto:yahn@ohch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heniti@ohch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55D12D-7997-42F3-9181-6B0F91A098D3}"/>
</file>

<file path=customXml/itemProps2.xml><?xml version="1.0" encoding="utf-8"?>
<ds:datastoreItem xmlns:ds="http://schemas.openxmlformats.org/officeDocument/2006/customXml" ds:itemID="{540DFF7D-7DBF-49EE-9C3B-EA0104A02EC2}"/>
</file>

<file path=customXml/itemProps3.xml><?xml version="1.0" encoding="utf-8"?>
<ds:datastoreItem xmlns:ds="http://schemas.openxmlformats.org/officeDocument/2006/customXml" ds:itemID="{0C352D25-6A60-4F9D-8C34-BC05C8880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DPKR_Visit 17-21 July 2017</dc:title>
  <dc:creator>Zapata</dc:creator>
  <cp:lastModifiedBy>Zapata</cp:lastModifiedBy>
  <cp:revision>1</cp:revision>
  <dcterms:created xsi:type="dcterms:W3CDTF">2017-07-14T06:55:00Z</dcterms:created>
  <dcterms:modified xsi:type="dcterms:W3CDTF">2017-07-14T07:47:00Z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