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D7BFE" w14:textId="77777777" w:rsidR="00AC7B57" w:rsidRDefault="00233B1E" w:rsidP="00AC7B57">
      <w:pPr>
        <w:jc w:val="center"/>
        <w:rPr>
          <w:rFonts w:ascii="Times New Roman" w:hAnsi="Times New Roman"/>
          <w:b/>
          <w:sz w:val="24"/>
          <w:szCs w:val="24"/>
        </w:rPr>
      </w:pPr>
      <w:r w:rsidRPr="00C6768E">
        <w:rPr>
          <w:rFonts w:ascii="Times New Roman" w:hAnsi="Times New Roman"/>
          <w:b/>
          <w:sz w:val="24"/>
          <w:szCs w:val="24"/>
        </w:rPr>
        <w:t>Oral update of the United Nations High Commissioner for Human Rights</w:t>
      </w:r>
      <w:r w:rsidR="002F6158">
        <w:rPr>
          <w:rFonts w:ascii="Times New Roman" w:hAnsi="Times New Roman"/>
          <w:b/>
          <w:sz w:val="24"/>
          <w:szCs w:val="24"/>
        </w:rPr>
        <w:t xml:space="preserve"> on Libya</w:t>
      </w:r>
      <w:r w:rsidR="00F153A7">
        <w:rPr>
          <w:rFonts w:ascii="Times New Roman" w:hAnsi="Times New Roman"/>
          <w:b/>
          <w:sz w:val="24"/>
          <w:szCs w:val="24"/>
        </w:rPr>
        <w:t xml:space="preserve"> pursuant</w:t>
      </w:r>
      <w:r w:rsidR="00517F16">
        <w:rPr>
          <w:rFonts w:ascii="Times New Roman" w:hAnsi="Times New Roman"/>
          <w:b/>
          <w:sz w:val="24"/>
          <w:szCs w:val="24"/>
        </w:rPr>
        <w:t xml:space="preserve"> </w:t>
      </w:r>
      <w:r w:rsidR="00F153A7">
        <w:rPr>
          <w:rFonts w:ascii="Times New Roman" w:hAnsi="Times New Roman"/>
          <w:b/>
          <w:sz w:val="24"/>
          <w:szCs w:val="24"/>
        </w:rPr>
        <w:t>to Human Rights Council resolution 28/30</w:t>
      </w:r>
    </w:p>
    <w:p w14:paraId="2D2D7BFF" w14:textId="65B4684C" w:rsidR="00233B1E" w:rsidRPr="00F54FEA" w:rsidRDefault="0001796B" w:rsidP="00AC7B57">
      <w:pPr>
        <w:jc w:val="center"/>
        <w:rPr>
          <w:rFonts w:ascii="Times New Roman" w:hAnsi="Times New Roman"/>
          <w:b/>
          <w:sz w:val="24"/>
          <w:szCs w:val="24"/>
        </w:rPr>
      </w:pPr>
      <w:r>
        <w:rPr>
          <w:rFonts w:ascii="Times New Roman" w:hAnsi="Times New Roman"/>
          <w:b/>
          <w:sz w:val="24"/>
          <w:szCs w:val="24"/>
        </w:rPr>
        <w:t>D</w:t>
      </w:r>
      <w:r w:rsidR="00271385" w:rsidRPr="00F54FEA">
        <w:rPr>
          <w:rFonts w:ascii="Times New Roman" w:hAnsi="Times New Roman"/>
          <w:b/>
          <w:sz w:val="24"/>
          <w:szCs w:val="24"/>
        </w:rPr>
        <w:t xml:space="preserve">elivered </w:t>
      </w:r>
      <w:r w:rsidR="00D23804" w:rsidRPr="00F54FEA">
        <w:rPr>
          <w:rFonts w:ascii="Times New Roman" w:hAnsi="Times New Roman"/>
          <w:b/>
          <w:sz w:val="24"/>
          <w:szCs w:val="24"/>
        </w:rPr>
        <w:t xml:space="preserve">by </w:t>
      </w:r>
      <w:r w:rsidR="00AC7B57" w:rsidRPr="00F54FEA">
        <w:rPr>
          <w:rFonts w:ascii="Times New Roman" w:hAnsi="Times New Roman"/>
          <w:b/>
          <w:sz w:val="24"/>
          <w:szCs w:val="24"/>
        </w:rPr>
        <w:t>the Assistant Secretary-General for Human Rights</w:t>
      </w:r>
    </w:p>
    <w:p w14:paraId="2D2D7C00" w14:textId="77777777" w:rsidR="002F6158" w:rsidRPr="00F54FEA" w:rsidRDefault="00464D03" w:rsidP="00AC7B57">
      <w:pPr>
        <w:jc w:val="center"/>
        <w:rPr>
          <w:rFonts w:ascii="Times New Roman" w:hAnsi="Times New Roman"/>
          <w:i/>
          <w:sz w:val="24"/>
          <w:szCs w:val="24"/>
        </w:rPr>
      </w:pPr>
      <w:r w:rsidRPr="00F54FEA">
        <w:rPr>
          <w:rFonts w:ascii="Times New Roman" w:hAnsi="Times New Roman"/>
          <w:i/>
          <w:sz w:val="24"/>
          <w:szCs w:val="24"/>
        </w:rPr>
        <w:t>30th</w:t>
      </w:r>
      <w:r w:rsidR="00233B1E" w:rsidRPr="00F54FEA">
        <w:rPr>
          <w:rFonts w:ascii="Times New Roman" w:hAnsi="Times New Roman"/>
          <w:i/>
          <w:sz w:val="24"/>
          <w:szCs w:val="24"/>
        </w:rPr>
        <w:t xml:space="preserve"> session of the Human Rights Council</w:t>
      </w:r>
      <w:r w:rsidR="00271385" w:rsidRPr="00F54FEA">
        <w:rPr>
          <w:rFonts w:ascii="Times New Roman" w:hAnsi="Times New Roman"/>
          <w:i/>
          <w:sz w:val="24"/>
          <w:szCs w:val="24"/>
        </w:rPr>
        <w:t xml:space="preserve">, </w:t>
      </w:r>
      <w:r w:rsidR="002F6158">
        <w:rPr>
          <w:rFonts w:ascii="Times New Roman" w:hAnsi="Times New Roman"/>
          <w:i/>
          <w:sz w:val="24"/>
          <w:szCs w:val="24"/>
        </w:rPr>
        <w:t>Item 10</w:t>
      </w:r>
    </w:p>
    <w:p w14:paraId="2D2D7C01" w14:textId="77777777" w:rsidR="002F6158" w:rsidRPr="00F54FEA" w:rsidRDefault="002F6158" w:rsidP="00F54FEA">
      <w:pPr>
        <w:jc w:val="center"/>
        <w:rPr>
          <w:rFonts w:ascii="Times New Roman" w:hAnsi="Times New Roman"/>
          <w:i/>
          <w:sz w:val="24"/>
          <w:szCs w:val="24"/>
        </w:rPr>
      </w:pPr>
      <w:r w:rsidRPr="00F54FEA">
        <w:rPr>
          <w:rFonts w:ascii="Times New Roman" w:hAnsi="Times New Roman"/>
          <w:i/>
          <w:sz w:val="24"/>
          <w:szCs w:val="24"/>
        </w:rPr>
        <w:t>29 September 2015</w:t>
      </w:r>
    </w:p>
    <w:p w14:paraId="2D2D7C02" w14:textId="77777777" w:rsidR="00E51849" w:rsidRPr="00E51849" w:rsidRDefault="00E51849" w:rsidP="00E51849">
      <w:pPr>
        <w:rPr>
          <w:rFonts w:ascii="Times New Roman" w:hAnsi="Times New Roman"/>
          <w:sz w:val="24"/>
          <w:szCs w:val="24"/>
        </w:rPr>
      </w:pPr>
      <w:r w:rsidRPr="00E51849">
        <w:rPr>
          <w:rFonts w:ascii="Times New Roman" w:hAnsi="Times New Roman"/>
          <w:sz w:val="24"/>
          <w:szCs w:val="24"/>
        </w:rPr>
        <w:t>Mr</w:t>
      </w:r>
      <w:r w:rsidR="00AC7B57">
        <w:rPr>
          <w:rFonts w:ascii="Times New Roman" w:hAnsi="Times New Roman"/>
          <w:sz w:val="24"/>
          <w:szCs w:val="24"/>
        </w:rPr>
        <w:t>.</w:t>
      </w:r>
      <w:r w:rsidRPr="00E51849">
        <w:rPr>
          <w:rFonts w:ascii="Times New Roman" w:hAnsi="Times New Roman"/>
          <w:sz w:val="24"/>
          <w:szCs w:val="24"/>
        </w:rPr>
        <w:t xml:space="preserve"> President,</w:t>
      </w:r>
    </w:p>
    <w:p w14:paraId="2D2D7C03" w14:textId="77777777" w:rsidR="007D419C" w:rsidRDefault="00E51849" w:rsidP="00E51849">
      <w:pPr>
        <w:rPr>
          <w:rFonts w:ascii="Times New Roman" w:hAnsi="Times New Roman"/>
          <w:sz w:val="24"/>
          <w:szCs w:val="24"/>
        </w:rPr>
      </w:pPr>
      <w:r w:rsidRPr="00E51849">
        <w:rPr>
          <w:rFonts w:ascii="Times New Roman" w:hAnsi="Times New Roman"/>
          <w:sz w:val="24"/>
          <w:szCs w:val="24"/>
        </w:rPr>
        <w:t>Excellencies,</w:t>
      </w:r>
    </w:p>
    <w:p w14:paraId="2D2D7C04" w14:textId="77777777" w:rsidR="007D419C" w:rsidRDefault="007D419C" w:rsidP="00E51849">
      <w:pPr>
        <w:rPr>
          <w:rFonts w:ascii="Times New Roman" w:hAnsi="Times New Roman"/>
          <w:sz w:val="24"/>
          <w:szCs w:val="24"/>
        </w:rPr>
      </w:pPr>
      <w:r>
        <w:rPr>
          <w:rFonts w:ascii="Times New Roman" w:hAnsi="Times New Roman"/>
          <w:sz w:val="24"/>
          <w:szCs w:val="24"/>
        </w:rPr>
        <w:t xml:space="preserve">Ladies and gentlemen, </w:t>
      </w:r>
    </w:p>
    <w:p w14:paraId="2D2D7C05" w14:textId="77777777" w:rsidR="00B6117B" w:rsidRPr="00C6768E" w:rsidRDefault="00E51849" w:rsidP="00E51849">
      <w:pPr>
        <w:rPr>
          <w:rFonts w:ascii="Times New Roman" w:hAnsi="Times New Roman"/>
          <w:sz w:val="24"/>
          <w:szCs w:val="24"/>
        </w:rPr>
      </w:pPr>
      <w:r w:rsidRPr="00E51849">
        <w:rPr>
          <w:rFonts w:ascii="Times New Roman" w:hAnsi="Times New Roman"/>
          <w:sz w:val="24"/>
          <w:szCs w:val="24"/>
        </w:rPr>
        <w:t xml:space="preserve">I am pleased to provide </w:t>
      </w:r>
      <w:r w:rsidR="00C771FC">
        <w:rPr>
          <w:rFonts w:ascii="Times New Roman" w:hAnsi="Times New Roman"/>
          <w:sz w:val="24"/>
          <w:szCs w:val="24"/>
        </w:rPr>
        <w:t>an</w:t>
      </w:r>
      <w:r w:rsidR="00C771FC" w:rsidRPr="00E51849">
        <w:rPr>
          <w:rFonts w:ascii="Times New Roman" w:hAnsi="Times New Roman"/>
          <w:sz w:val="24"/>
          <w:szCs w:val="24"/>
        </w:rPr>
        <w:t xml:space="preserve"> </w:t>
      </w:r>
      <w:r w:rsidRPr="00E51849">
        <w:rPr>
          <w:rFonts w:ascii="Times New Roman" w:hAnsi="Times New Roman"/>
          <w:sz w:val="24"/>
          <w:szCs w:val="24"/>
        </w:rPr>
        <w:t xml:space="preserve">update </w:t>
      </w:r>
      <w:r w:rsidR="00B6117B" w:rsidRPr="00C6768E">
        <w:rPr>
          <w:rFonts w:ascii="Times New Roman" w:hAnsi="Times New Roman"/>
          <w:sz w:val="24"/>
          <w:szCs w:val="24"/>
        </w:rPr>
        <w:t xml:space="preserve">on the </w:t>
      </w:r>
      <w:r w:rsidR="00E95325" w:rsidRPr="00C6768E">
        <w:rPr>
          <w:rFonts w:ascii="Times New Roman" w:hAnsi="Times New Roman"/>
          <w:sz w:val="24"/>
          <w:szCs w:val="24"/>
        </w:rPr>
        <w:t xml:space="preserve">human rights </w:t>
      </w:r>
      <w:r w:rsidR="00B6117B" w:rsidRPr="00C6768E">
        <w:rPr>
          <w:rFonts w:ascii="Times New Roman" w:hAnsi="Times New Roman"/>
          <w:sz w:val="24"/>
          <w:szCs w:val="24"/>
        </w:rPr>
        <w:t>situation in Libya</w:t>
      </w:r>
      <w:r w:rsidR="007B709B">
        <w:rPr>
          <w:rFonts w:ascii="Times New Roman" w:hAnsi="Times New Roman"/>
          <w:sz w:val="24"/>
          <w:szCs w:val="24"/>
        </w:rPr>
        <w:t xml:space="preserve">, </w:t>
      </w:r>
      <w:r w:rsidR="00620029">
        <w:rPr>
          <w:rFonts w:ascii="Times New Roman" w:hAnsi="Times New Roman"/>
          <w:sz w:val="24"/>
          <w:szCs w:val="24"/>
        </w:rPr>
        <w:t>o</w:t>
      </w:r>
      <w:r w:rsidR="00620029" w:rsidRPr="00E51849">
        <w:rPr>
          <w:rFonts w:ascii="Times New Roman" w:hAnsi="Times New Roman"/>
          <w:sz w:val="24"/>
          <w:szCs w:val="24"/>
        </w:rPr>
        <w:t>n behalf of the</w:t>
      </w:r>
      <w:r w:rsidR="00620029">
        <w:rPr>
          <w:rFonts w:ascii="Times New Roman" w:hAnsi="Times New Roman"/>
          <w:sz w:val="24"/>
          <w:szCs w:val="24"/>
        </w:rPr>
        <w:t xml:space="preserve"> </w:t>
      </w:r>
      <w:r w:rsidR="00620029" w:rsidRPr="00E51849">
        <w:rPr>
          <w:rFonts w:ascii="Times New Roman" w:hAnsi="Times New Roman"/>
          <w:sz w:val="24"/>
          <w:szCs w:val="24"/>
        </w:rPr>
        <w:t xml:space="preserve">High Commissioner, </w:t>
      </w:r>
      <w:r w:rsidR="0028224B">
        <w:rPr>
          <w:rFonts w:ascii="Times New Roman" w:hAnsi="Times New Roman"/>
          <w:sz w:val="24"/>
          <w:szCs w:val="24"/>
        </w:rPr>
        <w:t>as</w:t>
      </w:r>
      <w:r w:rsidR="00D23804">
        <w:rPr>
          <w:rFonts w:ascii="Times New Roman" w:hAnsi="Times New Roman"/>
          <w:sz w:val="24"/>
          <w:szCs w:val="24"/>
        </w:rPr>
        <w:t xml:space="preserve"> requested by this Council in March</w:t>
      </w:r>
      <w:r w:rsidR="00D8757A" w:rsidRPr="00C6768E">
        <w:rPr>
          <w:rFonts w:ascii="Times New Roman" w:hAnsi="Times New Roman"/>
          <w:sz w:val="24"/>
          <w:szCs w:val="24"/>
        </w:rPr>
        <w:t>.</w:t>
      </w:r>
      <w:r w:rsidR="00620029">
        <w:rPr>
          <w:rFonts w:ascii="Times New Roman" w:hAnsi="Times New Roman"/>
          <w:sz w:val="24"/>
          <w:szCs w:val="24"/>
        </w:rPr>
        <w:t xml:space="preserve"> Mr. Cordone </w:t>
      </w:r>
      <w:r w:rsidR="00E93EA3">
        <w:rPr>
          <w:rFonts w:ascii="Times New Roman" w:hAnsi="Times New Roman"/>
          <w:sz w:val="24"/>
          <w:szCs w:val="24"/>
        </w:rPr>
        <w:t xml:space="preserve">will thoroughly </w:t>
      </w:r>
      <w:r w:rsidR="00620029">
        <w:rPr>
          <w:rFonts w:ascii="Times New Roman" w:hAnsi="Times New Roman"/>
          <w:sz w:val="24"/>
          <w:szCs w:val="24"/>
        </w:rPr>
        <w:t>brief you on</w:t>
      </w:r>
      <w:r w:rsidR="00E93EA3">
        <w:rPr>
          <w:rFonts w:ascii="Times New Roman" w:hAnsi="Times New Roman"/>
          <w:sz w:val="24"/>
          <w:szCs w:val="24"/>
        </w:rPr>
        <w:t xml:space="preserve"> </w:t>
      </w:r>
      <w:r w:rsidR="00620029">
        <w:rPr>
          <w:rFonts w:ascii="Times New Roman" w:hAnsi="Times New Roman"/>
          <w:sz w:val="24"/>
          <w:szCs w:val="24"/>
        </w:rPr>
        <w:t xml:space="preserve">the human rights provisions of the recently concluded </w:t>
      </w:r>
      <w:r w:rsidR="00E93EA3">
        <w:rPr>
          <w:rFonts w:ascii="Times New Roman" w:hAnsi="Times New Roman"/>
          <w:sz w:val="24"/>
          <w:szCs w:val="24"/>
        </w:rPr>
        <w:t>P</w:t>
      </w:r>
      <w:r w:rsidR="00620029">
        <w:rPr>
          <w:rFonts w:ascii="Times New Roman" w:hAnsi="Times New Roman"/>
          <w:sz w:val="24"/>
          <w:szCs w:val="24"/>
        </w:rPr>
        <w:t>olit</w:t>
      </w:r>
      <w:r w:rsidR="00E93EA3">
        <w:rPr>
          <w:rFonts w:ascii="Times New Roman" w:hAnsi="Times New Roman"/>
          <w:sz w:val="24"/>
          <w:szCs w:val="24"/>
        </w:rPr>
        <w:t>i</w:t>
      </w:r>
      <w:r w:rsidR="00620029">
        <w:rPr>
          <w:rFonts w:ascii="Times New Roman" w:hAnsi="Times New Roman"/>
          <w:sz w:val="24"/>
          <w:szCs w:val="24"/>
        </w:rPr>
        <w:t xml:space="preserve">cal </w:t>
      </w:r>
      <w:r w:rsidR="00315239">
        <w:rPr>
          <w:rFonts w:ascii="Times New Roman" w:hAnsi="Times New Roman"/>
          <w:sz w:val="24"/>
          <w:szCs w:val="24"/>
        </w:rPr>
        <w:t>A</w:t>
      </w:r>
      <w:r w:rsidR="00620029">
        <w:rPr>
          <w:rFonts w:ascii="Times New Roman" w:hAnsi="Times New Roman"/>
          <w:sz w:val="24"/>
          <w:szCs w:val="24"/>
        </w:rPr>
        <w:t xml:space="preserve">greement. I </w:t>
      </w:r>
      <w:r w:rsidR="00E93EA3">
        <w:rPr>
          <w:rFonts w:ascii="Times New Roman" w:hAnsi="Times New Roman"/>
          <w:sz w:val="24"/>
          <w:szCs w:val="24"/>
        </w:rPr>
        <w:t xml:space="preserve">will just </w:t>
      </w:r>
      <w:proofErr w:type="gramStart"/>
      <w:r w:rsidR="00E93EA3">
        <w:rPr>
          <w:rFonts w:ascii="Times New Roman" w:hAnsi="Times New Roman"/>
          <w:sz w:val="24"/>
          <w:szCs w:val="24"/>
        </w:rPr>
        <w:t>say</w:t>
      </w:r>
      <w:r w:rsidR="00315239">
        <w:rPr>
          <w:rFonts w:ascii="Times New Roman" w:hAnsi="Times New Roman"/>
          <w:sz w:val="24"/>
          <w:szCs w:val="24"/>
        </w:rPr>
        <w:t>,</w:t>
      </w:r>
      <w:proofErr w:type="gramEnd"/>
      <w:r w:rsidR="00E93EA3">
        <w:rPr>
          <w:rFonts w:ascii="Times New Roman" w:hAnsi="Times New Roman"/>
          <w:sz w:val="24"/>
          <w:szCs w:val="24"/>
        </w:rPr>
        <w:t xml:space="preserve"> that I particularly </w:t>
      </w:r>
      <w:r w:rsidR="00620029">
        <w:rPr>
          <w:rFonts w:ascii="Times New Roman" w:hAnsi="Times New Roman"/>
          <w:sz w:val="24"/>
          <w:szCs w:val="24"/>
        </w:rPr>
        <w:t>welcome the commitment of the parties to end impunity</w:t>
      </w:r>
      <w:r w:rsidR="00315239">
        <w:rPr>
          <w:rFonts w:ascii="Times New Roman" w:hAnsi="Times New Roman"/>
          <w:sz w:val="24"/>
          <w:szCs w:val="24"/>
        </w:rPr>
        <w:t>,</w:t>
      </w:r>
      <w:r w:rsidR="00620029">
        <w:rPr>
          <w:rFonts w:ascii="Times New Roman" w:hAnsi="Times New Roman"/>
          <w:sz w:val="24"/>
          <w:szCs w:val="24"/>
        </w:rPr>
        <w:t xml:space="preserve"> </w:t>
      </w:r>
      <w:r w:rsidR="00315239">
        <w:rPr>
          <w:rFonts w:ascii="Times New Roman" w:hAnsi="Times New Roman"/>
          <w:sz w:val="24"/>
          <w:szCs w:val="24"/>
        </w:rPr>
        <w:t>by</w:t>
      </w:r>
      <w:r w:rsidR="00620029">
        <w:rPr>
          <w:rFonts w:ascii="Times New Roman" w:hAnsi="Times New Roman"/>
          <w:sz w:val="24"/>
          <w:szCs w:val="24"/>
        </w:rPr>
        <w:t xml:space="preserve"> ensur</w:t>
      </w:r>
      <w:r w:rsidR="00315239">
        <w:rPr>
          <w:rFonts w:ascii="Times New Roman" w:hAnsi="Times New Roman"/>
          <w:sz w:val="24"/>
          <w:szCs w:val="24"/>
        </w:rPr>
        <w:t>ing</w:t>
      </w:r>
      <w:r w:rsidR="00620029">
        <w:rPr>
          <w:rFonts w:ascii="Times New Roman" w:hAnsi="Times New Roman"/>
          <w:sz w:val="24"/>
          <w:szCs w:val="24"/>
        </w:rPr>
        <w:t xml:space="preserve"> prosecution for crimes under international law. </w:t>
      </w:r>
    </w:p>
    <w:p w14:paraId="2D2D7C06" w14:textId="77777777" w:rsidR="00D60B25" w:rsidRPr="00C6768E" w:rsidRDefault="00233B1E" w:rsidP="0029503A">
      <w:pPr>
        <w:rPr>
          <w:rFonts w:ascii="Times New Roman" w:hAnsi="Times New Roman"/>
          <w:b/>
          <w:i/>
          <w:sz w:val="24"/>
          <w:szCs w:val="24"/>
        </w:rPr>
      </w:pPr>
      <w:r w:rsidRPr="00C6768E">
        <w:rPr>
          <w:rFonts w:ascii="Times New Roman" w:hAnsi="Times New Roman"/>
          <w:b/>
          <w:i/>
          <w:sz w:val="24"/>
          <w:szCs w:val="24"/>
        </w:rPr>
        <w:t>[</w:t>
      </w:r>
      <w:r w:rsidR="00D60B25" w:rsidRPr="00C6768E">
        <w:rPr>
          <w:rFonts w:ascii="Times New Roman" w:hAnsi="Times New Roman"/>
          <w:b/>
          <w:i/>
          <w:sz w:val="24"/>
          <w:szCs w:val="24"/>
        </w:rPr>
        <w:t>General Human Rights Situation</w:t>
      </w:r>
      <w:r w:rsidRPr="00C6768E">
        <w:rPr>
          <w:rFonts w:ascii="Times New Roman" w:hAnsi="Times New Roman"/>
          <w:b/>
          <w:i/>
          <w:sz w:val="24"/>
          <w:szCs w:val="24"/>
        </w:rPr>
        <w:t>]</w:t>
      </w:r>
    </w:p>
    <w:p w14:paraId="2D2D7C07" w14:textId="77777777" w:rsidR="00127FD0" w:rsidRDefault="00D8757A" w:rsidP="006461DE">
      <w:pPr>
        <w:rPr>
          <w:rFonts w:ascii="Times New Roman" w:hAnsi="Times New Roman"/>
          <w:sz w:val="24"/>
          <w:szCs w:val="24"/>
        </w:rPr>
      </w:pPr>
      <w:r w:rsidRPr="00C6768E">
        <w:rPr>
          <w:rFonts w:ascii="Times New Roman" w:hAnsi="Times New Roman"/>
          <w:sz w:val="24"/>
          <w:szCs w:val="24"/>
        </w:rPr>
        <w:t>T</w:t>
      </w:r>
      <w:r w:rsidR="00985F93" w:rsidRPr="00C6768E">
        <w:rPr>
          <w:rFonts w:ascii="Times New Roman" w:hAnsi="Times New Roman"/>
          <w:sz w:val="24"/>
          <w:szCs w:val="24"/>
        </w:rPr>
        <w:t xml:space="preserve">he </w:t>
      </w:r>
      <w:r w:rsidR="00F40F20" w:rsidRPr="00C6768E">
        <w:rPr>
          <w:rFonts w:ascii="Times New Roman" w:hAnsi="Times New Roman"/>
          <w:sz w:val="24"/>
          <w:szCs w:val="24"/>
        </w:rPr>
        <w:t>human rights division of the United Nations Support Mission in Libya</w:t>
      </w:r>
      <w:r w:rsidR="00D23804">
        <w:rPr>
          <w:rFonts w:ascii="Times New Roman" w:hAnsi="Times New Roman"/>
          <w:sz w:val="24"/>
          <w:szCs w:val="24"/>
        </w:rPr>
        <w:t xml:space="preserve"> </w:t>
      </w:r>
      <w:r w:rsidR="00C771FC">
        <w:rPr>
          <w:rFonts w:ascii="Times New Roman" w:hAnsi="Times New Roman"/>
          <w:sz w:val="24"/>
          <w:szCs w:val="24"/>
        </w:rPr>
        <w:t>(</w:t>
      </w:r>
      <w:r w:rsidR="00D23804" w:rsidRPr="008C00BD">
        <w:rPr>
          <w:rFonts w:ascii="Times New Roman" w:hAnsi="Times New Roman"/>
          <w:i/>
          <w:sz w:val="24"/>
          <w:szCs w:val="24"/>
        </w:rPr>
        <w:t>UNSMIL</w:t>
      </w:r>
      <w:r w:rsidR="00C771FC">
        <w:rPr>
          <w:rFonts w:ascii="Times New Roman" w:hAnsi="Times New Roman"/>
          <w:sz w:val="24"/>
          <w:szCs w:val="24"/>
        </w:rPr>
        <w:t>)</w:t>
      </w:r>
      <w:r w:rsidR="00D23804">
        <w:rPr>
          <w:rFonts w:ascii="Times New Roman" w:hAnsi="Times New Roman"/>
          <w:sz w:val="24"/>
          <w:szCs w:val="24"/>
        </w:rPr>
        <w:t>,</w:t>
      </w:r>
      <w:r w:rsidR="00F40F20" w:rsidRPr="00C6768E">
        <w:rPr>
          <w:rFonts w:ascii="Times New Roman" w:hAnsi="Times New Roman"/>
          <w:sz w:val="24"/>
          <w:szCs w:val="24"/>
        </w:rPr>
        <w:t xml:space="preserve"> whic</w:t>
      </w:r>
      <w:r w:rsidR="0072593B">
        <w:rPr>
          <w:rFonts w:ascii="Times New Roman" w:hAnsi="Times New Roman"/>
          <w:sz w:val="24"/>
          <w:szCs w:val="24"/>
        </w:rPr>
        <w:t xml:space="preserve">h </w:t>
      </w:r>
      <w:r w:rsidR="00620029">
        <w:rPr>
          <w:rFonts w:ascii="Times New Roman" w:hAnsi="Times New Roman"/>
          <w:sz w:val="24"/>
          <w:szCs w:val="24"/>
        </w:rPr>
        <w:t xml:space="preserve">is headed by Mr. Cordone, </w:t>
      </w:r>
      <w:r w:rsidR="00F40F20" w:rsidRPr="00C6768E">
        <w:rPr>
          <w:rFonts w:ascii="Times New Roman" w:hAnsi="Times New Roman"/>
          <w:sz w:val="24"/>
          <w:szCs w:val="24"/>
        </w:rPr>
        <w:t>has document</w:t>
      </w:r>
      <w:r w:rsidR="00F8278C">
        <w:rPr>
          <w:rFonts w:ascii="Times New Roman" w:hAnsi="Times New Roman"/>
          <w:sz w:val="24"/>
          <w:szCs w:val="24"/>
        </w:rPr>
        <w:t>ed</w:t>
      </w:r>
      <w:r w:rsidR="00F40F20" w:rsidRPr="00C6768E">
        <w:rPr>
          <w:rFonts w:ascii="Times New Roman" w:hAnsi="Times New Roman"/>
          <w:sz w:val="24"/>
          <w:szCs w:val="24"/>
        </w:rPr>
        <w:t xml:space="preserve"> violations of international human rights and humanitarian law, and abuses of human rights</w:t>
      </w:r>
      <w:r w:rsidR="00F8278C">
        <w:rPr>
          <w:rFonts w:ascii="Times New Roman" w:hAnsi="Times New Roman"/>
          <w:sz w:val="24"/>
          <w:szCs w:val="24"/>
        </w:rPr>
        <w:t xml:space="preserve"> </w:t>
      </w:r>
      <w:r w:rsidR="000F62AE">
        <w:rPr>
          <w:rFonts w:ascii="Times New Roman" w:hAnsi="Times New Roman"/>
          <w:sz w:val="24"/>
          <w:szCs w:val="24"/>
        </w:rPr>
        <w:t>by all parties</w:t>
      </w:r>
      <w:r w:rsidR="00F40F20" w:rsidRPr="00C6768E">
        <w:rPr>
          <w:rFonts w:ascii="Times New Roman" w:hAnsi="Times New Roman"/>
          <w:sz w:val="24"/>
          <w:szCs w:val="24"/>
        </w:rPr>
        <w:t>.</w:t>
      </w:r>
      <w:r w:rsidR="00E93EA3">
        <w:rPr>
          <w:rFonts w:ascii="Times New Roman" w:hAnsi="Times New Roman"/>
          <w:sz w:val="24"/>
          <w:szCs w:val="24"/>
        </w:rPr>
        <w:t xml:space="preserve"> In addition to this,</w:t>
      </w:r>
      <w:r w:rsidR="00F40F20" w:rsidRPr="00C6768E">
        <w:rPr>
          <w:rFonts w:ascii="Times New Roman" w:hAnsi="Times New Roman"/>
          <w:sz w:val="24"/>
          <w:szCs w:val="24"/>
        </w:rPr>
        <w:t xml:space="preserve"> </w:t>
      </w:r>
      <w:r w:rsidR="00E93EA3">
        <w:rPr>
          <w:rFonts w:ascii="Times New Roman" w:hAnsi="Times New Roman"/>
          <w:sz w:val="24"/>
          <w:szCs w:val="24"/>
        </w:rPr>
        <w:t>a</w:t>
      </w:r>
      <w:r w:rsidR="00620029">
        <w:rPr>
          <w:rFonts w:ascii="Times New Roman" w:hAnsi="Times New Roman"/>
          <w:sz w:val="24"/>
          <w:szCs w:val="24"/>
        </w:rPr>
        <w:t>s requested by Human Rights Council resolution 28/30, invest</w:t>
      </w:r>
      <w:r w:rsidR="00E93EA3">
        <w:rPr>
          <w:rFonts w:ascii="Times New Roman" w:hAnsi="Times New Roman"/>
          <w:sz w:val="24"/>
          <w:szCs w:val="24"/>
        </w:rPr>
        <w:t>i</w:t>
      </w:r>
      <w:r w:rsidR="00620029">
        <w:rPr>
          <w:rFonts w:ascii="Times New Roman" w:hAnsi="Times New Roman"/>
          <w:sz w:val="24"/>
          <w:szCs w:val="24"/>
        </w:rPr>
        <w:t xml:space="preserve">gations have been launched and </w:t>
      </w:r>
      <w:r w:rsidR="006461DE">
        <w:rPr>
          <w:rFonts w:ascii="Times New Roman" w:hAnsi="Times New Roman"/>
          <w:sz w:val="24"/>
          <w:szCs w:val="24"/>
        </w:rPr>
        <w:t>six</w:t>
      </w:r>
      <w:r w:rsidR="00E93EA3">
        <w:rPr>
          <w:rFonts w:ascii="Times New Roman" w:hAnsi="Times New Roman"/>
          <w:sz w:val="24"/>
          <w:szCs w:val="24"/>
        </w:rPr>
        <w:t xml:space="preserve"> </w:t>
      </w:r>
      <w:proofErr w:type="gramStart"/>
      <w:r w:rsidR="00E93EA3">
        <w:rPr>
          <w:rFonts w:ascii="Times New Roman" w:hAnsi="Times New Roman"/>
          <w:sz w:val="24"/>
          <w:szCs w:val="24"/>
        </w:rPr>
        <w:t>members</w:t>
      </w:r>
      <w:proofErr w:type="gramEnd"/>
      <w:r w:rsidR="00E93EA3">
        <w:rPr>
          <w:rFonts w:ascii="Times New Roman" w:hAnsi="Times New Roman"/>
          <w:sz w:val="24"/>
          <w:szCs w:val="24"/>
        </w:rPr>
        <w:t xml:space="preserve"> of the investigative </w:t>
      </w:r>
      <w:r w:rsidR="00620029">
        <w:rPr>
          <w:rFonts w:ascii="Times New Roman" w:hAnsi="Times New Roman"/>
          <w:sz w:val="24"/>
          <w:szCs w:val="24"/>
        </w:rPr>
        <w:t xml:space="preserve">team </w:t>
      </w:r>
      <w:r w:rsidR="00E93EA3">
        <w:rPr>
          <w:rFonts w:ascii="Times New Roman" w:hAnsi="Times New Roman"/>
          <w:sz w:val="24"/>
          <w:szCs w:val="24"/>
        </w:rPr>
        <w:t>are</w:t>
      </w:r>
      <w:r w:rsidR="00620029">
        <w:rPr>
          <w:rFonts w:ascii="Times New Roman" w:hAnsi="Times New Roman"/>
          <w:sz w:val="24"/>
          <w:szCs w:val="24"/>
        </w:rPr>
        <w:t xml:space="preserve"> also gathering evidence </w:t>
      </w:r>
      <w:r w:rsidR="00127FD0">
        <w:rPr>
          <w:rFonts w:ascii="Times New Roman" w:hAnsi="Times New Roman"/>
          <w:sz w:val="24"/>
          <w:szCs w:val="24"/>
        </w:rPr>
        <w:t>on violations committed since the beginning of 2014.</w:t>
      </w:r>
      <w:r w:rsidR="00127FD0" w:rsidRPr="00127FD0">
        <w:rPr>
          <w:rFonts w:ascii="Times New Roman" w:hAnsi="Times New Roman"/>
          <w:sz w:val="24"/>
          <w:szCs w:val="24"/>
        </w:rPr>
        <w:t xml:space="preserve"> </w:t>
      </w:r>
      <w:r w:rsidR="00127FD0" w:rsidRPr="00C6768E">
        <w:rPr>
          <w:rFonts w:ascii="Times New Roman" w:hAnsi="Times New Roman"/>
          <w:sz w:val="24"/>
          <w:szCs w:val="24"/>
        </w:rPr>
        <w:t xml:space="preserve">The investigation team </w:t>
      </w:r>
      <w:r w:rsidR="00127FD0">
        <w:rPr>
          <w:rFonts w:ascii="Times New Roman" w:hAnsi="Times New Roman"/>
          <w:sz w:val="24"/>
          <w:szCs w:val="24"/>
        </w:rPr>
        <w:t xml:space="preserve">was deployed in July and is based in </w:t>
      </w:r>
      <w:r w:rsidR="00127FD0" w:rsidRPr="00C6768E">
        <w:rPr>
          <w:rFonts w:ascii="Times New Roman" w:hAnsi="Times New Roman"/>
          <w:sz w:val="24"/>
          <w:szCs w:val="24"/>
        </w:rPr>
        <w:t xml:space="preserve">Tunis </w:t>
      </w:r>
      <w:r w:rsidR="00127FD0">
        <w:rPr>
          <w:rFonts w:ascii="Times New Roman" w:hAnsi="Times New Roman"/>
          <w:sz w:val="24"/>
          <w:szCs w:val="24"/>
        </w:rPr>
        <w:t xml:space="preserve">due to </w:t>
      </w:r>
      <w:r w:rsidR="00127FD0" w:rsidRPr="00C6768E">
        <w:rPr>
          <w:rFonts w:ascii="Times New Roman" w:hAnsi="Times New Roman"/>
          <w:sz w:val="24"/>
          <w:szCs w:val="24"/>
        </w:rPr>
        <w:t>the security situation in Libya</w:t>
      </w:r>
      <w:r w:rsidR="00127FD0">
        <w:rPr>
          <w:rFonts w:ascii="Times New Roman" w:hAnsi="Times New Roman"/>
          <w:sz w:val="24"/>
          <w:szCs w:val="24"/>
        </w:rPr>
        <w:t xml:space="preserve">. It </w:t>
      </w:r>
      <w:r w:rsidR="00127FD0" w:rsidRPr="00C6768E">
        <w:rPr>
          <w:rFonts w:ascii="Times New Roman" w:hAnsi="Times New Roman"/>
          <w:sz w:val="24"/>
          <w:szCs w:val="24"/>
        </w:rPr>
        <w:t>will seek to visit Libya and other countries</w:t>
      </w:r>
      <w:r w:rsidR="00127FD0">
        <w:rPr>
          <w:rFonts w:ascii="Times New Roman" w:hAnsi="Times New Roman"/>
          <w:sz w:val="24"/>
          <w:szCs w:val="24"/>
        </w:rPr>
        <w:t>,</w:t>
      </w:r>
      <w:r w:rsidR="00127FD0" w:rsidRPr="00C6768E">
        <w:rPr>
          <w:rFonts w:ascii="Times New Roman" w:hAnsi="Times New Roman"/>
          <w:sz w:val="24"/>
          <w:szCs w:val="24"/>
        </w:rPr>
        <w:t xml:space="preserve"> as appropriate. The team </w:t>
      </w:r>
      <w:r w:rsidR="00127FD0">
        <w:rPr>
          <w:rFonts w:ascii="Times New Roman" w:hAnsi="Times New Roman"/>
          <w:sz w:val="24"/>
          <w:szCs w:val="24"/>
        </w:rPr>
        <w:t xml:space="preserve">is identifying and actively following-up on </w:t>
      </w:r>
      <w:r w:rsidR="00127FD0" w:rsidRPr="00C6768E">
        <w:rPr>
          <w:rFonts w:ascii="Times New Roman" w:hAnsi="Times New Roman"/>
          <w:sz w:val="24"/>
          <w:szCs w:val="24"/>
        </w:rPr>
        <w:t>investigation leads, with an emphasis on obtaining primary source information from victims and witnesses. It is apparent that the environment remains hostile for many persons wishing to speak out about violations and abuses, and the team is taking appropriate measures with respect to the protection of victims and witnesses. The team is closely coordinating with the human rights division of UNSMIL, and has reached out to civil society organi</w:t>
      </w:r>
      <w:r w:rsidR="00127FD0">
        <w:rPr>
          <w:rFonts w:ascii="Times New Roman" w:hAnsi="Times New Roman"/>
          <w:sz w:val="24"/>
          <w:szCs w:val="24"/>
        </w:rPr>
        <w:t>z</w:t>
      </w:r>
      <w:r w:rsidR="00127FD0" w:rsidRPr="00C6768E">
        <w:rPr>
          <w:rFonts w:ascii="Times New Roman" w:hAnsi="Times New Roman"/>
          <w:sz w:val="24"/>
          <w:szCs w:val="24"/>
        </w:rPr>
        <w:t>ations,</w:t>
      </w:r>
      <w:r w:rsidR="00127FD0">
        <w:rPr>
          <w:rFonts w:ascii="Times New Roman" w:hAnsi="Times New Roman"/>
          <w:sz w:val="24"/>
          <w:szCs w:val="24"/>
        </w:rPr>
        <w:t xml:space="preserve"> </w:t>
      </w:r>
      <w:r w:rsidR="00127FD0" w:rsidRPr="00C6768E">
        <w:rPr>
          <w:rFonts w:ascii="Times New Roman" w:hAnsi="Times New Roman"/>
          <w:sz w:val="24"/>
          <w:szCs w:val="24"/>
        </w:rPr>
        <w:t xml:space="preserve">United Nations entities, and other actors, as well as Member States, in order to establish a more complete picture. A public call for submissions has been issued to this end, and all those with relevant information </w:t>
      </w:r>
      <w:r w:rsidR="00127FD0">
        <w:rPr>
          <w:rFonts w:ascii="Times New Roman" w:hAnsi="Times New Roman"/>
          <w:sz w:val="24"/>
          <w:szCs w:val="24"/>
        </w:rPr>
        <w:t xml:space="preserve">are encouraged </w:t>
      </w:r>
      <w:r w:rsidR="00127FD0" w:rsidRPr="00C6768E">
        <w:rPr>
          <w:rFonts w:ascii="Times New Roman" w:hAnsi="Times New Roman"/>
          <w:sz w:val="24"/>
          <w:szCs w:val="24"/>
        </w:rPr>
        <w:t xml:space="preserve">to come forward </w:t>
      </w:r>
      <w:r w:rsidR="00127FD0">
        <w:rPr>
          <w:rFonts w:ascii="Times New Roman" w:hAnsi="Times New Roman"/>
          <w:sz w:val="24"/>
          <w:szCs w:val="24"/>
        </w:rPr>
        <w:t>before 16 October</w:t>
      </w:r>
      <w:r w:rsidR="00127FD0" w:rsidRPr="00C6768E">
        <w:rPr>
          <w:rFonts w:ascii="Times New Roman" w:hAnsi="Times New Roman"/>
          <w:sz w:val="24"/>
          <w:szCs w:val="24"/>
        </w:rPr>
        <w:t xml:space="preserve">. </w:t>
      </w:r>
    </w:p>
    <w:p w14:paraId="2D2D7C08" w14:textId="77777777" w:rsidR="000B66F2" w:rsidRDefault="00127FD0" w:rsidP="00127FD0">
      <w:pPr>
        <w:rPr>
          <w:rFonts w:ascii="Times New Roman" w:hAnsi="Times New Roman"/>
          <w:sz w:val="24"/>
          <w:szCs w:val="24"/>
        </w:rPr>
      </w:pPr>
      <w:r w:rsidRPr="00C6768E">
        <w:rPr>
          <w:rFonts w:ascii="Times New Roman" w:hAnsi="Times New Roman"/>
          <w:color w:val="000000"/>
          <w:sz w:val="24"/>
          <w:szCs w:val="24"/>
          <w:lang w:eastAsia="en-GB"/>
        </w:rPr>
        <w:t>The team will continue to document violations in the coming months</w:t>
      </w:r>
      <w:r>
        <w:rPr>
          <w:rFonts w:ascii="Times New Roman" w:hAnsi="Times New Roman"/>
          <w:color w:val="000000"/>
          <w:sz w:val="24"/>
          <w:szCs w:val="24"/>
          <w:lang w:eastAsia="en-GB"/>
        </w:rPr>
        <w:t xml:space="preserve"> and a report on the investigation will be issued in March 2016</w:t>
      </w:r>
      <w:r w:rsidRPr="00C6768E">
        <w:rPr>
          <w:rFonts w:ascii="Times New Roman" w:hAnsi="Times New Roman"/>
          <w:color w:val="000000"/>
          <w:sz w:val="24"/>
          <w:szCs w:val="24"/>
          <w:lang w:eastAsia="en-GB"/>
        </w:rPr>
        <w:t>.</w:t>
      </w:r>
      <w:r w:rsidRPr="00C6768E">
        <w:rPr>
          <w:rFonts w:ascii="Times New Roman" w:hAnsi="Times New Roman"/>
          <w:sz w:val="24"/>
          <w:szCs w:val="24"/>
        </w:rPr>
        <w:t xml:space="preserve"> </w:t>
      </w:r>
    </w:p>
    <w:p w14:paraId="2D2D7C09" w14:textId="77777777" w:rsidR="000B66F2" w:rsidRDefault="00C31DDE">
      <w:pPr>
        <w:tabs>
          <w:tab w:val="left" w:pos="3119"/>
        </w:tabs>
        <w:rPr>
          <w:rFonts w:ascii="Times New Roman" w:hAnsi="Times New Roman"/>
          <w:sz w:val="24"/>
          <w:szCs w:val="24"/>
        </w:rPr>
      </w:pPr>
      <w:r>
        <w:rPr>
          <w:rFonts w:ascii="Times New Roman" w:hAnsi="Times New Roman"/>
          <w:sz w:val="24"/>
          <w:szCs w:val="24"/>
        </w:rPr>
        <w:t xml:space="preserve">It </w:t>
      </w:r>
      <w:r w:rsidR="00127FD0">
        <w:rPr>
          <w:rFonts w:ascii="Times New Roman" w:hAnsi="Times New Roman"/>
          <w:sz w:val="24"/>
          <w:szCs w:val="24"/>
        </w:rPr>
        <w:t>is quite clear that t</w:t>
      </w:r>
      <w:r w:rsidR="00F40F20" w:rsidRPr="00C6768E">
        <w:rPr>
          <w:rFonts w:ascii="Times New Roman" w:hAnsi="Times New Roman"/>
          <w:sz w:val="24"/>
          <w:szCs w:val="24"/>
        </w:rPr>
        <w:t>he breadth and depth of the viol</w:t>
      </w:r>
      <w:r w:rsidR="00451ABD" w:rsidRPr="00C6768E">
        <w:rPr>
          <w:rFonts w:ascii="Times New Roman" w:hAnsi="Times New Roman"/>
          <w:sz w:val="24"/>
          <w:szCs w:val="24"/>
        </w:rPr>
        <w:t>ations and abuses taking place</w:t>
      </w:r>
      <w:r w:rsidR="003515EF" w:rsidRPr="00C6768E">
        <w:rPr>
          <w:rFonts w:ascii="Times New Roman" w:hAnsi="Times New Roman"/>
          <w:sz w:val="24"/>
          <w:szCs w:val="24"/>
        </w:rPr>
        <w:t xml:space="preserve"> is staggering</w:t>
      </w:r>
      <w:r w:rsidR="00ED7FD3" w:rsidRPr="00C6768E">
        <w:rPr>
          <w:rFonts w:ascii="Times New Roman" w:hAnsi="Times New Roman"/>
          <w:sz w:val="24"/>
          <w:szCs w:val="24"/>
        </w:rPr>
        <w:t xml:space="preserve">. </w:t>
      </w:r>
      <w:r w:rsidR="00F84683" w:rsidRPr="00C6768E">
        <w:rPr>
          <w:rFonts w:ascii="Times New Roman" w:hAnsi="Times New Roman"/>
          <w:sz w:val="24"/>
          <w:szCs w:val="24"/>
        </w:rPr>
        <w:t>T</w:t>
      </w:r>
      <w:r w:rsidR="00677121" w:rsidRPr="00C6768E">
        <w:rPr>
          <w:rFonts w:ascii="Times New Roman" w:hAnsi="Times New Roman"/>
          <w:sz w:val="24"/>
          <w:szCs w:val="24"/>
        </w:rPr>
        <w:t xml:space="preserve">hey </w:t>
      </w:r>
      <w:r w:rsidR="00B941A4" w:rsidRPr="00C6768E">
        <w:rPr>
          <w:rFonts w:ascii="Times New Roman" w:hAnsi="Times New Roman"/>
          <w:sz w:val="24"/>
          <w:szCs w:val="24"/>
        </w:rPr>
        <w:t>include</w:t>
      </w:r>
      <w:r w:rsidR="00451ABD" w:rsidRPr="00C6768E">
        <w:rPr>
          <w:rFonts w:ascii="Times New Roman" w:hAnsi="Times New Roman"/>
          <w:sz w:val="24"/>
          <w:szCs w:val="24"/>
        </w:rPr>
        <w:t xml:space="preserve"> </w:t>
      </w:r>
      <w:r w:rsidR="00F40F20" w:rsidRPr="00C6768E">
        <w:rPr>
          <w:rFonts w:ascii="Times New Roman" w:hAnsi="Times New Roman"/>
          <w:sz w:val="24"/>
          <w:szCs w:val="24"/>
        </w:rPr>
        <w:t>attacks on civilians and civilian objects</w:t>
      </w:r>
      <w:r w:rsidR="009C4014" w:rsidRPr="00C6768E">
        <w:rPr>
          <w:rFonts w:ascii="Times New Roman" w:hAnsi="Times New Roman"/>
          <w:sz w:val="24"/>
          <w:szCs w:val="24"/>
        </w:rPr>
        <w:t xml:space="preserve"> through the use of imprecise weaponry in densely-populated areas;</w:t>
      </w:r>
      <w:r w:rsidR="00F40F20" w:rsidRPr="00C6768E">
        <w:rPr>
          <w:rFonts w:ascii="Times New Roman" w:hAnsi="Times New Roman"/>
          <w:sz w:val="24"/>
          <w:szCs w:val="24"/>
        </w:rPr>
        <w:t xml:space="preserve"> </w:t>
      </w:r>
      <w:r w:rsidR="009C4014" w:rsidRPr="00C6768E">
        <w:rPr>
          <w:rFonts w:ascii="Times New Roman" w:hAnsi="Times New Roman"/>
          <w:sz w:val="24"/>
          <w:szCs w:val="24"/>
        </w:rPr>
        <w:t xml:space="preserve">reprisals in the form of destruction of homes; </w:t>
      </w:r>
      <w:r w:rsidR="00786DF1">
        <w:rPr>
          <w:rFonts w:ascii="Times New Roman" w:hAnsi="Times New Roman"/>
          <w:sz w:val="24"/>
          <w:szCs w:val="24"/>
        </w:rPr>
        <w:t xml:space="preserve">the shelling of hospitals; </w:t>
      </w:r>
      <w:r w:rsidR="0009224B" w:rsidRPr="00C6768E">
        <w:rPr>
          <w:rFonts w:ascii="Times New Roman" w:hAnsi="Times New Roman"/>
          <w:sz w:val="24"/>
          <w:szCs w:val="24"/>
        </w:rPr>
        <w:t>unlawful killings</w:t>
      </w:r>
      <w:r w:rsidR="00B941A4" w:rsidRPr="00C6768E">
        <w:rPr>
          <w:rFonts w:ascii="Times New Roman" w:hAnsi="Times New Roman"/>
          <w:sz w:val="24"/>
          <w:szCs w:val="24"/>
        </w:rPr>
        <w:t xml:space="preserve">; </w:t>
      </w:r>
      <w:r w:rsidR="00BC6F59" w:rsidRPr="00C6768E">
        <w:rPr>
          <w:rFonts w:ascii="Times New Roman" w:hAnsi="Times New Roman"/>
          <w:sz w:val="24"/>
          <w:szCs w:val="24"/>
        </w:rPr>
        <w:t>arbitrary deprivation of liberty</w:t>
      </w:r>
      <w:r w:rsidR="00B941A4" w:rsidRPr="00C6768E">
        <w:rPr>
          <w:rFonts w:ascii="Times New Roman" w:hAnsi="Times New Roman"/>
          <w:sz w:val="24"/>
          <w:szCs w:val="24"/>
        </w:rPr>
        <w:t>;</w:t>
      </w:r>
      <w:r w:rsidR="00BC6F59" w:rsidRPr="00C6768E">
        <w:rPr>
          <w:rFonts w:ascii="Times New Roman" w:hAnsi="Times New Roman"/>
          <w:sz w:val="24"/>
          <w:szCs w:val="24"/>
        </w:rPr>
        <w:t xml:space="preserve"> </w:t>
      </w:r>
      <w:r w:rsidR="00785707" w:rsidRPr="00C6768E">
        <w:rPr>
          <w:rFonts w:ascii="Times New Roman" w:hAnsi="Times New Roman"/>
          <w:sz w:val="24"/>
          <w:szCs w:val="24"/>
        </w:rPr>
        <w:t>and torture</w:t>
      </w:r>
      <w:r w:rsidR="00BC6F59" w:rsidRPr="00C6768E">
        <w:rPr>
          <w:rFonts w:ascii="Times New Roman" w:hAnsi="Times New Roman"/>
          <w:sz w:val="24"/>
          <w:szCs w:val="24"/>
        </w:rPr>
        <w:t xml:space="preserve"> and other ill</w:t>
      </w:r>
      <w:r w:rsidR="001873C5" w:rsidRPr="00C6768E">
        <w:rPr>
          <w:rFonts w:ascii="Times New Roman" w:hAnsi="Times New Roman"/>
          <w:sz w:val="24"/>
          <w:szCs w:val="24"/>
        </w:rPr>
        <w:t>-</w:t>
      </w:r>
      <w:r w:rsidR="00BC6F59" w:rsidRPr="00C6768E">
        <w:rPr>
          <w:rFonts w:ascii="Times New Roman" w:hAnsi="Times New Roman"/>
          <w:sz w:val="24"/>
          <w:szCs w:val="24"/>
        </w:rPr>
        <w:t>treatment</w:t>
      </w:r>
      <w:r w:rsidR="00106FE8">
        <w:rPr>
          <w:rFonts w:ascii="Times New Roman" w:hAnsi="Times New Roman"/>
          <w:sz w:val="24"/>
          <w:szCs w:val="24"/>
        </w:rPr>
        <w:t>, in some cases</w:t>
      </w:r>
      <w:r w:rsidR="00E977C6" w:rsidRPr="00C6768E">
        <w:rPr>
          <w:rFonts w:ascii="Times New Roman" w:hAnsi="Times New Roman"/>
          <w:sz w:val="24"/>
          <w:szCs w:val="24"/>
        </w:rPr>
        <w:t xml:space="preserve"> leading to death</w:t>
      </w:r>
      <w:r w:rsidR="00BC6F59" w:rsidRPr="00C6768E">
        <w:rPr>
          <w:rFonts w:ascii="Times New Roman" w:hAnsi="Times New Roman"/>
          <w:sz w:val="24"/>
          <w:szCs w:val="24"/>
        </w:rPr>
        <w:t xml:space="preserve">. </w:t>
      </w:r>
    </w:p>
    <w:p w14:paraId="2D2D7C0A" w14:textId="77777777" w:rsidR="00B0211C" w:rsidRDefault="00AC03FB" w:rsidP="00CF351A">
      <w:pPr>
        <w:rPr>
          <w:rFonts w:ascii="Times New Roman" w:hAnsi="Times New Roman"/>
          <w:sz w:val="24"/>
          <w:szCs w:val="24"/>
        </w:rPr>
      </w:pPr>
      <w:r w:rsidRPr="00C6768E">
        <w:rPr>
          <w:rFonts w:ascii="Times New Roman" w:hAnsi="Times New Roman"/>
          <w:sz w:val="24"/>
          <w:szCs w:val="24"/>
        </w:rPr>
        <w:lastRenderedPageBreak/>
        <w:t>Often</w:t>
      </w:r>
      <w:r w:rsidR="00C771FC">
        <w:rPr>
          <w:rFonts w:ascii="Times New Roman" w:hAnsi="Times New Roman"/>
          <w:sz w:val="24"/>
          <w:szCs w:val="24"/>
        </w:rPr>
        <w:t>,</w:t>
      </w:r>
      <w:r w:rsidRPr="00C6768E">
        <w:rPr>
          <w:rFonts w:ascii="Times New Roman" w:hAnsi="Times New Roman"/>
          <w:sz w:val="24"/>
          <w:szCs w:val="24"/>
        </w:rPr>
        <w:t xml:space="preserve"> those in vulnerable situations </w:t>
      </w:r>
      <w:r w:rsidR="001873C5" w:rsidRPr="00C6768E">
        <w:rPr>
          <w:rFonts w:ascii="Times New Roman" w:hAnsi="Times New Roman"/>
          <w:sz w:val="24"/>
          <w:szCs w:val="24"/>
        </w:rPr>
        <w:t xml:space="preserve">have been </w:t>
      </w:r>
      <w:r w:rsidRPr="00C6768E">
        <w:rPr>
          <w:rFonts w:ascii="Times New Roman" w:hAnsi="Times New Roman"/>
          <w:sz w:val="24"/>
          <w:szCs w:val="24"/>
        </w:rPr>
        <w:t>most impacted.</w:t>
      </w:r>
      <w:r w:rsidR="00CE5011" w:rsidRPr="00C6768E">
        <w:rPr>
          <w:rFonts w:ascii="Times New Roman" w:hAnsi="Times New Roman"/>
          <w:sz w:val="24"/>
          <w:szCs w:val="24"/>
        </w:rPr>
        <w:t xml:space="preserve"> </w:t>
      </w:r>
      <w:r w:rsidR="000F62AE">
        <w:rPr>
          <w:rFonts w:ascii="Times New Roman" w:hAnsi="Times New Roman"/>
          <w:sz w:val="24"/>
          <w:szCs w:val="24"/>
        </w:rPr>
        <w:t xml:space="preserve">430,000 </w:t>
      </w:r>
      <w:r w:rsidR="005C69B5" w:rsidRPr="005C69B5">
        <w:rPr>
          <w:rFonts w:ascii="Times New Roman" w:hAnsi="Times New Roman"/>
          <w:sz w:val="24"/>
        </w:rPr>
        <w:t>people</w:t>
      </w:r>
      <w:r w:rsidR="000F62AE">
        <w:rPr>
          <w:rFonts w:ascii="Times New Roman" w:hAnsi="Times New Roman"/>
          <w:i/>
          <w:sz w:val="24"/>
        </w:rPr>
        <w:t xml:space="preserve"> </w:t>
      </w:r>
      <w:r w:rsidR="00233B1E" w:rsidRPr="00C6768E">
        <w:rPr>
          <w:rFonts w:ascii="Times New Roman" w:hAnsi="Times New Roman"/>
          <w:sz w:val="24"/>
          <w:szCs w:val="24"/>
        </w:rPr>
        <w:t>have</w:t>
      </w:r>
      <w:r w:rsidR="00663452" w:rsidRPr="00C6768E">
        <w:rPr>
          <w:rFonts w:ascii="Times New Roman" w:hAnsi="Times New Roman"/>
          <w:sz w:val="24"/>
          <w:szCs w:val="24"/>
        </w:rPr>
        <w:t xml:space="preserve"> </w:t>
      </w:r>
      <w:r w:rsidR="0028224B">
        <w:rPr>
          <w:rFonts w:ascii="Times New Roman" w:hAnsi="Times New Roman"/>
          <w:sz w:val="24"/>
          <w:szCs w:val="24"/>
        </w:rPr>
        <w:t>been</w:t>
      </w:r>
      <w:r w:rsidR="0028224B" w:rsidRPr="00C6768E">
        <w:rPr>
          <w:rFonts w:ascii="Times New Roman" w:hAnsi="Times New Roman"/>
          <w:sz w:val="24"/>
          <w:szCs w:val="24"/>
        </w:rPr>
        <w:t xml:space="preserve"> </w:t>
      </w:r>
      <w:r w:rsidR="00663452" w:rsidRPr="00C6768E">
        <w:rPr>
          <w:rFonts w:ascii="Times New Roman" w:hAnsi="Times New Roman"/>
          <w:sz w:val="24"/>
          <w:szCs w:val="24"/>
        </w:rPr>
        <w:t>internally displaced</w:t>
      </w:r>
      <w:r w:rsidR="00E21CFB" w:rsidRPr="00C6768E">
        <w:rPr>
          <w:rFonts w:ascii="Times New Roman" w:hAnsi="Times New Roman"/>
          <w:sz w:val="24"/>
          <w:szCs w:val="24"/>
        </w:rPr>
        <w:t>.</w:t>
      </w:r>
      <w:r w:rsidR="00663452" w:rsidRPr="00C6768E">
        <w:rPr>
          <w:rFonts w:ascii="Times New Roman" w:hAnsi="Times New Roman"/>
          <w:sz w:val="24"/>
          <w:szCs w:val="24"/>
        </w:rPr>
        <w:t xml:space="preserve"> </w:t>
      </w:r>
      <w:r w:rsidR="00E51F12" w:rsidRPr="00C6768E">
        <w:rPr>
          <w:rFonts w:ascii="Times New Roman" w:hAnsi="Times New Roman"/>
          <w:sz w:val="24"/>
          <w:szCs w:val="24"/>
        </w:rPr>
        <w:t>UNSMIL has documented cases of abductions of internally displaced persons from Mashashiya, Warshafana,</w:t>
      </w:r>
      <w:r w:rsidR="003F497B" w:rsidRPr="00C6768E">
        <w:rPr>
          <w:rFonts w:ascii="Times New Roman" w:hAnsi="Times New Roman"/>
          <w:sz w:val="24"/>
          <w:szCs w:val="24"/>
        </w:rPr>
        <w:t xml:space="preserve"> and Tawergha</w:t>
      </w:r>
      <w:r w:rsidR="00E51F12" w:rsidRPr="00C6768E">
        <w:rPr>
          <w:rFonts w:ascii="Times New Roman" w:hAnsi="Times New Roman"/>
          <w:sz w:val="24"/>
          <w:szCs w:val="24"/>
        </w:rPr>
        <w:t xml:space="preserve"> apparently taken on the basis of their origin. </w:t>
      </w:r>
      <w:r w:rsidR="00AD73AC" w:rsidRPr="00C6768E">
        <w:rPr>
          <w:rFonts w:ascii="Times New Roman" w:hAnsi="Times New Roman"/>
          <w:sz w:val="24"/>
          <w:szCs w:val="24"/>
        </w:rPr>
        <w:t xml:space="preserve">Human rights defenders and </w:t>
      </w:r>
      <w:r w:rsidR="00E977C6" w:rsidRPr="00C6768E">
        <w:rPr>
          <w:rFonts w:ascii="Times New Roman" w:hAnsi="Times New Roman"/>
          <w:sz w:val="24"/>
          <w:szCs w:val="24"/>
        </w:rPr>
        <w:t xml:space="preserve">media professionals </w:t>
      </w:r>
      <w:r w:rsidR="00AD73AC" w:rsidRPr="00C6768E">
        <w:rPr>
          <w:rFonts w:ascii="Times New Roman" w:hAnsi="Times New Roman"/>
          <w:sz w:val="24"/>
          <w:szCs w:val="24"/>
        </w:rPr>
        <w:t xml:space="preserve">have </w:t>
      </w:r>
      <w:r w:rsidR="00106FE8">
        <w:rPr>
          <w:rFonts w:ascii="Times New Roman" w:hAnsi="Times New Roman"/>
          <w:sz w:val="24"/>
          <w:szCs w:val="24"/>
        </w:rPr>
        <w:t>been</w:t>
      </w:r>
      <w:r w:rsidR="00106FE8" w:rsidRPr="00C6768E">
        <w:rPr>
          <w:rFonts w:ascii="Times New Roman" w:hAnsi="Times New Roman"/>
          <w:sz w:val="24"/>
          <w:szCs w:val="24"/>
        </w:rPr>
        <w:t xml:space="preserve"> </w:t>
      </w:r>
      <w:r w:rsidR="00014933" w:rsidRPr="00C6768E">
        <w:rPr>
          <w:rFonts w:ascii="Times New Roman" w:hAnsi="Times New Roman"/>
          <w:sz w:val="24"/>
          <w:szCs w:val="24"/>
        </w:rPr>
        <w:t>abduct</w:t>
      </w:r>
      <w:r w:rsidR="00106FE8">
        <w:rPr>
          <w:rFonts w:ascii="Times New Roman" w:hAnsi="Times New Roman"/>
          <w:sz w:val="24"/>
          <w:szCs w:val="24"/>
        </w:rPr>
        <w:t>ed</w:t>
      </w:r>
      <w:r w:rsidR="00AD73AC" w:rsidRPr="00C6768E">
        <w:rPr>
          <w:rFonts w:ascii="Times New Roman" w:hAnsi="Times New Roman"/>
          <w:sz w:val="24"/>
          <w:szCs w:val="24"/>
        </w:rPr>
        <w:t xml:space="preserve"> and </w:t>
      </w:r>
      <w:r w:rsidR="00014933" w:rsidRPr="00C6768E">
        <w:rPr>
          <w:rFonts w:ascii="Times New Roman" w:hAnsi="Times New Roman"/>
          <w:sz w:val="24"/>
          <w:szCs w:val="24"/>
        </w:rPr>
        <w:t>attack</w:t>
      </w:r>
      <w:r w:rsidR="00106FE8">
        <w:rPr>
          <w:rFonts w:ascii="Times New Roman" w:hAnsi="Times New Roman"/>
          <w:sz w:val="24"/>
          <w:szCs w:val="24"/>
        </w:rPr>
        <w:t>ed</w:t>
      </w:r>
      <w:r w:rsidR="00014933" w:rsidRPr="00C6768E">
        <w:rPr>
          <w:rFonts w:ascii="Times New Roman" w:hAnsi="Times New Roman"/>
          <w:sz w:val="24"/>
          <w:szCs w:val="24"/>
        </w:rPr>
        <w:t xml:space="preserve"> </w:t>
      </w:r>
      <w:r w:rsidR="00AD73AC" w:rsidRPr="00C6768E">
        <w:rPr>
          <w:rFonts w:ascii="Times New Roman" w:hAnsi="Times New Roman"/>
          <w:sz w:val="24"/>
          <w:szCs w:val="24"/>
        </w:rPr>
        <w:t xml:space="preserve">by armed groups </w:t>
      </w:r>
      <w:r w:rsidR="00C771FC">
        <w:rPr>
          <w:rFonts w:ascii="Times New Roman" w:hAnsi="Times New Roman"/>
          <w:sz w:val="24"/>
          <w:szCs w:val="24"/>
        </w:rPr>
        <w:t xml:space="preserve">further </w:t>
      </w:r>
      <w:r w:rsidR="00AD73AC" w:rsidRPr="00C6768E">
        <w:rPr>
          <w:rFonts w:ascii="Times New Roman" w:hAnsi="Times New Roman"/>
          <w:sz w:val="24"/>
          <w:szCs w:val="24"/>
        </w:rPr>
        <w:t>curtailing the right</w:t>
      </w:r>
      <w:r w:rsidR="00AD2F90">
        <w:rPr>
          <w:rFonts w:ascii="Times New Roman" w:hAnsi="Times New Roman"/>
          <w:sz w:val="24"/>
          <w:szCs w:val="24"/>
        </w:rPr>
        <w:t>s</w:t>
      </w:r>
      <w:r w:rsidR="00AD73AC" w:rsidRPr="00C6768E">
        <w:rPr>
          <w:rFonts w:ascii="Times New Roman" w:hAnsi="Times New Roman"/>
          <w:sz w:val="24"/>
          <w:szCs w:val="24"/>
        </w:rPr>
        <w:t xml:space="preserve"> to</w:t>
      </w:r>
      <w:r w:rsidR="00E53944">
        <w:rPr>
          <w:rFonts w:ascii="Times New Roman" w:hAnsi="Times New Roman"/>
          <w:sz w:val="24"/>
          <w:szCs w:val="24"/>
        </w:rPr>
        <w:t xml:space="preserve"> physical integrity, </w:t>
      </w:r>
      <w:r w:rsidR="00AD2F90">
        <w:rPr>
          <w:rFonts w:ascii="Times New Roman" w:hAnsi="Times New Roman"/>
          <w:sz w:val="24"/>
          <w:szCs w:val="24"/>
        </w:rPr>
        <w:t xml:space="preserve">and </w:t>
      </w:r>
      <w:r w:rsidR="00AD73AC" w:rsidRPr="00C6768E">
        <w:rPr>
          <w:rFonts w:ascii="Times New Roman" w:hAnsi="Times New Roman"/>
          <w:sz w:val="24"/>
          <w:szCs w:val="24"/>
        </w:rPr>
        <w:t>freedom</w:t>
      </w:r>
      <w:r w:rsidR="00AD2F90">
        <w:rPr>
          <w:rFonts w:ascii="Times New Roman" w:hAnsi="Times New Roman"/>
          <w:sz w:val="24"/>
          <w:szCs w:val="24"/>
        </w:rPr>
        <w:t>s</w:t>
      </w:r>
      <w:r w:rsidR="00AD73AC" w:rsidRPr="00C6768E">
        <w:rPr>
          <w:rFonts w:ascii="Times New Roman" w:hAnsi="Times New Roman"/>
          <w:sz w:val="24"/>
          <w:szCs w:val="24"/>
        </w:rPr>
        <w:t xml:space="preserve"> of expressio</w:t>
      </w:r>
      <w:r w:rsidR="00E977C6" w:rsidRPr="00C6768E">
        <w:rPr>
          <w:rFonts w:ascii="Times New Roman" w:hAnsi="Times New Roman"/>
          <w:sz w:val="24"/>
          <w:szCs w:val="24"/>
        </w:rPr>
        <w:t xml:space="preserve">n and association. </w:t>
      </w:r>
      <w:r w:rsidR="00B848E4" w:rsidRPr="00C6768E">
        <w:rPr>
          <w:rFonts w:ascii="Times New Roman" w:hAnsi="Times New Roman"/>
          <w:sz w:val="24"/>
          <w:szCs w:val="24"/>
        </w:rPr>
        <w:t>Women</w:t>
      </w:r>
      <w:r w:rsidR="007933A2" w:rsidRPr="00C6768E">
        <w:rPr>
          <w:rFonts w:ascii="Times New Roman" w:hAnsi="Times New Roman"/>
          <w:sz w:val="24"/>
          <w:szCs w:val="24"/>
        </w:rPr>
        <w:t xml:space="preserve"> defenders, politicians, and media professionals have also been </w:t>
      </w:r>
      <w:r w:rsidR="00DB0DF0" w:rsidRPr="00C6768E">
        <w:rPr>
          <w:rFonts w:ascii="Times New Roman" w:hAnsi="Times New Roman"/>
          <w:sz w:val="24"/>
          <w:szCs w:val="24"/>
        </w:rPr>
        <w:t xml:space="preserve">targeted </w:t>
      </w:r>
      <w:r w:rsidR="00DB0DF0" w:rsidRPr="00C6768E">
        <w:rPr>
          <w:rFonts w:ascii="Times New Roman" w:eastAsia="Times New Roman" w:hAnsi="Times New Roman"/>
          <w:color w:val="000000"/>
          <w:sz w:val="24"/>
          <w:szCs w:val="24"/>
          <w:shd w:val="clear" w:color="auto" w:fill="FFFFFF"/>
          <w:lang w:eastAsia="en-GB"/>
        </w:rPr>
        <w:t>restricting women’s access to the public arena</w:t>
      </w:r>
      <w:r w:rsidR="00330C49" w:rsidRPr="00C6768E">
        <w:rPr>
          <w:rFonts w:ascii="Times New Roman" w:hAnsi="Times New Roman"/>
          <w:sz w:val="24"/>
          <w:szCs w:val="24"/>
        </w:rPr>
        <w:t xml:space="preserve"> </w:t>
      </w:r>
    </w:p>
    <w:p w14:paraId="2D2D7C0B" w14:textId="77777777" w:rsidR="007A7FF9" w:rsidRPr="00C6768E" w:rsidRDefault="0099580A" w:rsidP="00CF351A">
      <w:pPr>
        <w:rPr>
          <w:rFonts w:ascii="Times New Roman" w:hAnsi="Times New Roman"/>
          <w:sz w:val="24"/>
          <w:szCs w:val="24"/>
        </w:rPr>
      </w:pPr>
      <w:r w:rsidRPr="00C6768E">
        <w:rPr>
          <w:rFonts w:ascii="Times New Roman" w:hAnsi="Times New Roman"/>
          <w:sz w:val="24"/>
          <w:szCs w:val="24"/>
        </w:rPr>
        <w:t xml:space="preserve">Refugees, migrants and asylum seekers </w:t>
      </w:r>
      <w:r w:rsidR="00CF351A" w:rsidRPr="00C6768E">
        <w:rPr>
          <w:rFonts w:ascii="Times New Roman" w:hAnsi="Times New Roman"/>
          <w:sz w:val="24"/>
          <w:szCs w:val="24"/>
        </w:rPr>
        <w:t xml:space="preserve">are </w:t>
      </w:r>
      <w:r w:rsidRPr="00C6768E">
        <w:rPr>
          <w:rFonts w:ascii="Times New Roman" w:hAnsi="Times New Roman"/>
          <w:sz w:val="24"/>
          <w:szCs w:val="24"/>
        </w:rPr>
        <w:t>increasingly vulnerable to abuses</w:t>
      </w:r>
      <w:r w:rsidR="00F31758" w:rsidRPr="00C6768E">
        <w:rPr>
          <w:rFonts w:ascii="Times New Roman" w:hAnsi="Times New Roman"/>
          <w:sz w:val="24"/>
          <w:szCs w:val="24"/>
        </w:rPr>
        <w:t>, and are fleeing at great risk to themselves</w:t>
      </w:r>
      <w:r w:rsidR="00127FD0">
        <w:rPr>
          <w:rFonts w:ascii="Times New Roman" w:hAnsi="Times New Roman"/>
          <w:sz w:val="24"/>
          <w:szCs w:val="24"/>
        </w:rPr>
        <w:t xml:space="preserve">. </w:t>
      </w:r>
      <w:r w:rsidR="001D0648" w:rsidRPr="00C6768E">
        <w:rPr>
          <w:rFonts w:ascii="Times New Roman" w:hAnsi="Times New Roman"/>
          <w:sz w:val="24"/>
          <w:szCs w:val="24"/>
        </w:rPr>
        <w:t xml:space="preserve"> </w:t>
      </w:r>
      <w:r w:rsidR="00E93EA3">
        <w:rPr>
          <w:rFonts w:ascii="Times New Roman" w:hAnsi="Times New Roman"/>
          <w:sz w:val="24"/>
          <w:szCs w:val="24"/>
        </w:rPr>
        <w:t>UNSMIL received reports of migrants being subjected to widespread and prolonged detention; attacks and unlawful killings, ill-treatment</w:t>
      </w:r>
      <w:r w:rsidR="00315239">
        <w:rPr>
          <w:rFonts w:ascii="Times New Roman" w:hAnsi="Times New Roman"/>
          <w:sz w:val="24"/>
          <w:szCs w:val="24"/>
        </w:rPr>
        <w:t>; a</w:t>
      </w:r>
      <w:r w:rsidR="00E93EA3">
        <w:rPr>
          <w:rFonts w:ascii="Times New Roman" w:hAnsi="Times New Roman"/>
          <w:sz w:val="24"/>
          <w:szCs w:val="24"/>
        </w:rPr>
        <w:t>nd abduction for ransom. Following visits to detention ce</w:t>
      </w:r>
      <w:r w:rsidR="00315239">
        <w:rPr>
          <w:rFonts w:ascii="Times New Roman" w:hAnsi="Times New Roman"/>
          <w:sz w:val="24"/>
          <w:szCs w:val="24"/>
        </w:rPr>
        <w:t>ntres, it also found reports of ill-treatment and conditions of concern including chronic overcrowding, poor sanitation and health care, and insufficient food.</w:t>
      </w:r>
    </w:p>
    <w:p w14:paraId="2D2D7C0C" w14:textId="77777777" w:rsidR="00B0211C" w:rsidRDefault="00BE538C" w:rsidP="00AB33A3">
      <w:pPr>
        <w:rPr>
          <w:rFonts w:ascii="Times New Roman" w:hAnsi="Times New Roman"/>
          <w:sz w:val="24"/>
          <w:szCs w:val="24"/>
        </w:rPr>
      </w:pPr>
      <w:r w:rsidRPr="00022A0D">
        <w:rPr>
          <w:rFonts w:ascii="Times New Roman" w:hAnsi="Times New Roman"/>
          <w:sz w:val="24"/>
          <w:szCs w:val="24"/>
        </w:rPr>
        <w:t xml:space="preserve">Amidst </w:t>
      </w:r>
      <w:r w:rsidR="002F47B6" w:rsidRPr="00022A0D">
        <w:rPr>
          <w:rFonts w:ascii="Times New Roman" w:hAnsi="Times New Roman"/>
          <w:sz w:val="24"/>
          <w:szCs w:val="24"/>
        </w:rPr>
        <w:t xml:space="preserve">this </w:t>
      </w:r>
      <w:r w:rsidR="00106FE8" w:rsidRPr="00022A0D">
        <w:rPr>
          <w:rFonts w:ascii="Times New Roman" w:hAnsi="Times New Roman"/>
          <w:sz w:val="24"/>
          <w:szCs w:val="24"/>
        </w:rPr>
        <w:t>climate of</w:t>
      </w:r>
      <w:r w:rsidRPr="00022A0D">
        <w:rPr>
          <w:rFonts w:ascii="Times New Roman" w:hAnsi="Times New Roman"/>
          <w:sz w:val="24"/>
          <w:szCs w:val="24"/>
        </w:rPr>
        <w:t xml:space="preserve"> impunity, g</w:t>
      </w:r>
      <w:r w:rsidR="00E66346" w:rsidRPr="00022A0D">
        <w:rPr>
          <w:rFonts w:ascii="Times New Roman" w:hAnsi="Times New Roman"/>
          <w:sz w:val="24"/>
          <w:szCs w:val="24"/>
        </w:rPr>
        <w:t xml:space="preserve">roups </w:t>
      </w:r>
      <w:r w:rsidR="00AD73AC" w:rsidRPr="00022A0D">
        <w:rPr>
          <w:rFonts w:ascii="Times New Roman" w:hAnsi="Times New Roman"/>
          <w:sz w:val="24"/>
          <w:szCs w:val="24"/>
        </w:rPr>
        <w:t xml:space="preserve">pledging allegiance to the </w:t>
      </w:r>
      <w:r w:rsidR="00022A0D">
        <w:rPr>
          <w:rFonts w:ascii="Times New Roman" w:hAnsi="Times New Roman"/>
          <w:sz w:val="24"/>
          <w:szCs w:val="24"/>
        </w:rPr>
        <w:t xml:space="preserve">so-called </w:t>
      </w:r>
      <w:r w:rsidR="00AB33A3" w:rsidRPr="00F54FEA">
        <w:rPr>
          <w:rFonts w:ascii="Times New Roman" w:hAnsi="Times New Roman"/>
          <w:sz w:val="24"/>
          <w:szCs w:val="24"/>
        </w:rPr>
        <w:t>Islamic State</w:t>
      </w:r>
      <w:r w:rsidR="000C3A9E" w:rsidRPr="00F54FEA">
        <w:rPr>
          <w:rFonts w:ascii="Times New Roman" w:hAnsi="Times New Roman"/>
          <w:sz w:val="24"/>
          <w:szCs w:val="24"/>
        </w:rPr>
        <w:t xml:space="preserve"> in Iraq and the Levant</w:t>
      </w:r>
      <w:r w:rsidR="00AB33A3" w:rsidRPr="00F54FEA">
        <w:rPr>
          <w:rFonts w:ascii="Times New Roman" w:hAnsi="Times New Roman"/>
          <w:sz w:val="24"/>
          <w:szCs w:val="24"/>
        </w:rPr>
        <w:t xml:space="preserve"> </w:t>
      </w:r>
      <w:r w:rsidR="00C65B7F" w:rsidRPr="00F54FEA">
        <w:rPr>
          <w:rFonts w:ascii="Times New Roman" w:hAnsi="Times New Roman"/>
          <w:sz w:val="24"/>
          <w:szCs w:val="24"/>
        </w:rPr>
        <w:t xml:space="preserve">have </w:t>
      </w:r>
      <w:r w:rsidR="00E977C6" w:rsidRPr="00F54FEA">
        <w:rPr>
          <w:rFonts w:ascii="Times New Roman" w:hAnsi="Times New Roman"/>
          <w:sz w:val="24"/>
          <w:szCs w:val="24"/>
        </w:rPr>
        <w:t xml:space="preserve">gained territory and </w:t>
      </w:r>
      <w:r w:rsidR="00B0211C">
        <w:rPr>
          <w:rFonts w:ascii="Times New Roman" w:hAnsi="Times New Roman"/>
          <w:sz w:val="24"/>
        </w:rPr>
        <w:t>summarily executed</w:t>
      </w:r>
      <w:r w:rsidR="00E977C6" w:rsidRPr="00F54FEA">
        <w:rPr>
          <w:rFonts w:ascii="Times New Roman" w:hAnsi="Times New Roman"/>
          <w:sz w:val="24"/>
          <w:szCs w:val="24"/>
        </w:rPr>
        <w:t xml:space="preserve"> Libyans on account of their</w:t>
      </w:r>
      <w:r w:rsidR="00B0211C">
        <w:rPr>
          <w:rFonts w:ascii="Times New Roman" w:hAnsi="Times New Roman"/>
          <w:sz w:val="24"/>
          <w:szCs w:val="24"/>
        </w:rPr>
        <w:t xml:space="preserve"> opinion,</w:t>
      </w:r>
      <w:r w:rsidR="00B0211C" w:rsidRPr="00F54FEA">
        <w:rPr>
          <w:rFonts w:ascii="Times New Roman" w:hAnsi="Times New Roman"/>
          <w:sz w:val="24"/>
          <w:szCs w:val="24"/>
        </w:rPr>
        <w:t xml:space="preserve"> </w:t>
      </w:r>
      <w:r w:rsidR="00E977C6" w:rsidRPr="00F54FEA">
        <w:rPr>
          <w:rFonts w:ascii="Times New Roman" w:hAnsi="Times New Roman"/>
          <w:sz w:val="24"/>
          <w:szCs w:val="24"/>
        </w:rPr>
        <w:t xml:space="preserve">and </w:t>
      </w:r>
      <w:r w:rsidR="00F84FCB" w:rsidRPr="00F54FEA">
        <w:rPr>
          <w:rFonts w:ascii="Times New Roman" w:hAnsi="Times New Roman"/>
          <w:sz w:val="24"/>
          <w:szCs w:val="24"/>
        </w:rPr>
        <w:t xml:space="preserve">foreign nationals </w:t>
      </w:r>
      <w:r w:rsidR="00B0211C" w:rsidRPr="00F54FEA">
        <w:rPr>
          <w:rFonts w:ascii="Times New Roman" w:hAnsi="Times New Roman"/>
          <w:sz w:val="24"/>
          <w:szCs w:val="24"/>
        </w:rPr>
        <w:t>on account of their</w:t>
      </w:r>
      <w:r w:rsidR="00B0211C">
        <w:rPr>
          <w:rFonts w:ascii="Times New Roman" w:hAnsi="Times New Roman"/>
          <w:sz w:val="24"/>
          <w:szCs w:val="24"/>
        </w:rPr>
        <w:t xml:space="preserve"> opinion</w:t>
      </w:r>
      <w:r w:rsidR="00B0211C" w:rsidRPr="00F54FEA" w:rsidDel="00B0211C">
        <w:rPr>
          <w:rFonts w:ascii="Times New Roman" w:hAnsi="Times New Roman"/>
          <w:sz w:val="24"/>
          <w:szCs w:val="24"/>
        </w:rPr>
        <w:t xml:space="preserve"> </w:t>
      </w:r>
      <w:r w:rsidR="00F84FCB" w:rsidRPr="00F54FEA">
        <w:rPr>
          <w:rFonts w:ascii="Times New Roman" w:hAnsi="Times New Roman"/>
          <w:sz w:val="24"/>
          <w:szCs w:val="24"/>
        </w:rPr>
        <w:t>o</w:t>
      </w:r>
      <w:r w:rsidR="00315239">
        <w:rPr>
          <w:rFonts w:ascii="Times New Roman" w:hAnsi="Times New Roman"/>
          <w:sz w:val="24"/>
          <w:szCs w:val="24"/>
        </w:rPr>
        <w:t>r</w:t>
      </w:r>
      <w:r w:rsidR="00F84FCB" w:rsidRPr="00F54FEA">
        <w:rPr>
          <w:rFonts w:ascii="Times New Roman" w:hAnsi="Times New Roman"/>
          <w:sz w:val="24"/>
          <w:szCs w:val="24"/>
        </w:rPr>
        <w:t xml:space="preserve"> their </w:t>
      </w:r>
      <w:r w:rsidR="00C65B7F" w:rsidRPr="00F54FEA">
        <w:rPr>
          <w:rFonts w:ascii="Times New Roman" w:hAnsi="Times New Roman"/>
          <w:sz w:val="24"/>
          <w:szCs w:val="24"/>
        </w:rPr>
        <w:t xml:space="preserve">religion. </w:t>
      </w:r>
    </w:p>
    <w:p w14:paraId="2D2D7C0D" w14:textId="77777777" w:rsidR="00966F3F" w:rsidRPr="00C6768E" w:rsidRDefault="00233B1E" w:rsidP="00966F3F">
      <w:pPr>
        <w:autoSpaceDE w:val="0"/>
        <w:autoSpaceDN w:val="0"/>
        <w:adjustRightInd w:val="0"/>
        <w:spacing w:after="0" w:line="240" w:lineRule="auto"/>
        <w:rPr>
          <w:rFonts w:ascii="Times New Roman" w:hAnsi="Times New Roman"/>
          <w:b/>
          <w:i/>
          <w:color w:val="000000"/>
          <w:sz w:val="24"/>
          <w:szCs w:val="24"/>
          <w:lang w:eastAsia="en-GB"/>
        </w:rPr>
      </w:pPr>
      <w:r w:rsidRPr="00C6768E">
        <w:rPr>
          <w:rFonts w:ascii="Times New Roman" w:hAnsi="Times New Roman"/>
          <w:b/>
          <w:i/>
          <w:color w:val="000000"/>
          <w:sz w:val="24"/>
          <w:szCs w:val="24"/>
          <w:lang w:eastAsia="en-GB"/>
        </w:rPr>
        <w:t>[</w:t>
      </w:r>
      <w:r w:rsidR="00D60B25" w:rsidRPr="00C6768E">
        <w:rPr>
          <w:rFonts w:ascii="Times New Roman" w:hAnsi="Times New Roman"/>
          <w:b/>
          <w:i/>
          <w:color w:val="000000"/>
          <w:sz w:val="24"/>
          <w:szCs w:val="24"/>
          <w:lang w:eastAsia="en-GB"/>
        </w:rPr>
        <w:t>Accountability</w:t>
      </w:r>
      <w:r w:rsidRPr="00C6768E">
        <w:rPr>
          <w:rFonts w:ascii="Times New Roman" w:hAnsi="Times New Roman"/>
          <w:b/>
          <w:i/>
          <w:color w:val="000000"/>
          <w:sz w:val="24"/>
          <w:szCs w:val="24"/>
          <w:lang w:eastAsia="en-GB"/>
        </w:rPr>
        <w:t>]</w:t>
      </w:r>
    </w:p>
    <w:p w14:paraId="2D2D7C0E" w14:textId="77777777" w:rsidR="00966F3F" w:rsidRPr="00C6768E" w:rsidRDefault="00966F3F" w:rsidP="00966F3F">
      <w:pPr>
        <w:autoSpaceDE w:val="0"/>
        <w:autoSpaceDN w:val="0"/>
        <w:adjustRightInd w:val="0"/>
        <w:spacing w:after="0" w:line="240" w:lineRule="auto"/>
        <w:rPr>
          <w:rFonts w:ascii="Times New Roman" w:hAnsi="Times New Roman"/>
          <w:b/>
          <w:i/>
          <w:color w:val="000000"/>
          <w:sz w:val="24"/>
          <w:szCs w:val="24"/>
          <w:lang w:eastAsia="en-GB"/>
        </w:rPr>
      </w:pPr>
    </w:p>
    <w:p w14:paraId="2D2D7C0F" w14:textId="77777777" w:rsidR="009D1AD7" w:rsidRDefault="00F47819" w:rsidP="00DB0DF0">
      <w:pPr>
        <w:rPr>
          <w:rFonts w:ascii="Times New Roman" w:hAnsi="Times New Roman"/>
          <w:color w:val="000000"/>
          <w:sz w:val="24"/>
          <w:szCs w:val="24"/>
          <w:shd w:val="clear" w:color="auto" w:fill="FFFFFF"/>
        </w:rPr>
      </w:pPr>
      <w:r w:rsidRPr="00C6768E">
        <w:rPr>
          <w:rFonts w:ascii="Times New Roman" w:hAnsi="Times New Roman"/>
          <w:color w:val="000000"/>
          <w:sz w:val="24"/>
          <w:szCs w:val="24"/>
          <w:shd w:val="clear" w:color="auto" w:fill="FFFFFF"/>
        </w:rPr>
        <w:t xml:space="preserve">The </w:t>
      </w:r>
      <w:r w:rsidR="00ED1A32" w:rsidRPr="00C6768E">
        <w:rPr>
          <w:rFonts w:ascii="Times New Roman" w:hAnsi="Times New Roman"/>
          <w:color w:val="000000"/>
          <w:sz w:val="24"/>
          <w:szCs w:val="24"/>
          <w:shd w:val="clear" w:color="auto" w:fill="FFFFFF"/>
        </w:rPr>
        <w:t xml:space="preserve">abuses and violations taking place </w:t>
      </w:r>
      <w:r w:rsidRPr="00C6768E">
        <w:rPr>
          <w:rFonts w:ascii="Times New Roman" w:hAnsi="Times New Roman"/>
          <w:color w:val="000000"/>
          <w:sz w:val="24"/>
          <w:szCs w:val="24"/>
          <w:shd w:val="clear" w:color="auto" w:fill="FFFFFF"/>
        </w:rPr>
        <w:t xml:space="preserve">in Libya </w:t>
      </w:r>
      <w:r w:rsidR="00ED1A32" w:rsidRPr="00C6768E">
        <w:rPr>
          <w:rFonts w:ascii="Times New Roman" w:hAnsi="Times New Roman"/>
          <w:color w:val="000000"/>
          <w:sz w:val="24"/>
          <w:szCs w:val="24"/>
          <w:shd w:val="clear" w:color="auto" w:fill="FFFFFF"/>
        </w:rPr>
        <w:t xml:space="preserve">are </w:t>
      </w:r>
      <w:r w:rsidR="00664563" w:rsidRPr="00C6768E">
        <w:rPr>
          <w:rFonts w:ascii="Times New Roman" w:hAnsi="Times New Roman"/>
          <w:color w:val="000000"/>
          <w:sz w:val="24"/>
          <w:szCs w:val="24"/>
          <w:shd w:val="clear" w:color="auto" w:fill="FFFFFF"/>
        </w:rPr>
        <w:t xml:space="preserve">being </w:t>
      </w:r>
      <w:r w:rsidRPr="00C6768E">
        <w:rPr>
          <w:rFonts w:ascii="Times New Roman" w:hAnsi="Times New Roman"/>
          <w:color w:val="000000"/>
          <w:sz w:val="24"/>
          <w:szCs w:val="24"/>
          <w:shd w:val="clear" w:color="auto" w:fill="FFFFFF"/>
        </w:rPr>
        <w:t xml:space="preserve">perpetuated </w:t>
      </w:r>
      <w:r w:rsidR="00127FD0">
        <w:rPr>
          <w:rFonts w:ascii="Times New Roman" w:hAnsi="Times New Roman"/>
          <w:color w:val="000000"/>
          <w:sz w:val="24"/>
          <w:szCs w:val="24"/>
          <w:shd w:val="clear" w:color="auto" w:fill="FFFFFF"/>
        </w:rPr>
        <w:t xml:space="preserve">in a situation marked </w:t>
      </w:r>
      <w:r w:rsidRPr="00C6768E">
        <w:rPr>
          <w:rFonts w:ascii="Times New Roman" w:hAnsi="Times New Roman"/>
          <w:color w:val="000000"/>
          <w:sz w:val="24"/>
          <w:szCs w:val="24"/>
          <w:shd w:val="clear" w:color="auto" w:fill="FFFFFF"/>
        </w:rPr>
        <w:t>by a culture of</w:t>
      </w:r>
      <w:r w:rsidR="00F81004" w:rsidRPr="00C6768E">
        <w:rPr>
          <w:rFonts w:ascii="Times New Roman" w:hAnsi="Times New Roman"/>
          <w:color w:val="000000"/>
          <w:sz w:val="24"/>
          <w:szCs w:val="24"/>
          <w:shd w:val="clear" w:color="auto" w:fill="FFFFFF"/>
        </w:rPr>
        <w:t xml:space="preserve"> </w:t>
      </w:r>
      <w:r w:rsidRPr="00C6768E">
        <w:rPr>
          <w:rFonts w:ascii="Times New Roman" w:hAnsi="Times New Roman"/>
          <w:color w:val="000000"/>
          <w:sz w:val="24"/>
          <w:szCs w:val="24"/>
          <w:shd w:val="clear" w:color="auto" w:fill="FFFFFF"/>
        </w:rPr>
        <w:t>impunity</w:t>
      </w:r>
      <w:r w:rsidR="00F5500F">
        <w:rPr>
          <w:rFonts w:ascii="Times New Roman" w:hAnsi="Times New Roman"/>
          <w:color w:val="000000"/>
          <w:sz w:val="24"/>
          <w:szCs w:val="24"/>
          <w:shd w:val="clear" w:color="auto" w:fill="FFFFFF"/>
        </w:rPr>
        <w:t xml:space="preserve"> where violence prevails and State</w:t>
      </w:r>
      <w:r w:rsidR="00F5500F" w:rsidRPr="00C6768E">
        <w:rPr>
          <w:rFonts w:ascii="Times New Roman" w:hAnsi="Times New Roman"/>
          <w:color w:val="000000"/>
          <w:sz w:val="24"/>
          <w:szCs w:val="24"/>
          <w:shd w:val="clear" w:color="auto" w:fill="FFFFFF"/>
        </w:rPr>
        <w:t xml:space="preserve"> </w:t>
      </w:r>
      <w:r w:rsidR="00F5500F">
        <w:rPr>
          <w:rFonts w:ascii="Times New Roman" w:hAnsi="Times New Roman"/>
          <w:color w:val="000000"/>
          <w:sz w:val="24"/>
          <w:szCs w:val="24"/>
          <w:shd w:val="clear" w:color="auto" w:fill="FFFFFF"/>
        </w:rPr>
        <w:t xml:space="preserve">institutions struggle to </w:t>
      </w:r>
      <w:r w:rsidR="00C67513">
        <w:rPr>
          <w:rFonts w:ascii="Times New Roman" w:hAnsi="Times New Roman"/>
          <w:color w:val="000000"/>
          <w:sz w:val="24"/>
          <w:szCs w:val="24"/>
          <w:shd w:val="clear" w:color="auto" w:fill="FFFFFF"/>
        </w:rPr>
        <w:t>function</w:t>
      </w:r>
      <w:r w:rsidR="00F5500F">
        <w:rPr>
          <w:rFonts w:ascii="Times New Roman" w:hAnsi="Times New Roman"/>
          <w:color w:val="000000"/>
          <w:sz w:val="24"/>
          <w:szCs w:val="24"/>
          <w:shd w:val="clear" w:color="auto" w:fill="FFFFFF"/>
        </w:rPr>
        <w:t>.</w:t>
      </w:r>
    </w:p>
    <w:p w14:paraId="2D2D7C10" w14:textId="77777777" w:rsidR="009D1AD7" w:rsidRDefault="009D1AD7" w:rsidP="009D1AD7">
      <w:pPr>
        <w:rPr>
          <w:rFonts w:ascii="Times New Roman" w:hAnsi="Times New Roman"/>
          <w:sz w:val="24"/>
          <w:szCs w:val="24"/>
        </w:rPr>
      </w:pPr>
      <w:r>
        <w:rPr>
          <w:rFonts w:ascii="Times New Roman" w:hAnsi="Times New Roman"/>
          <w:color w:val="000000"/>
          <w:sz w:val="24"/>
          <w:szCs w:val="24"/>
          <w:shd w:val="clear" w:color="auto" w:fill="FFFFFF"/>
        </w:rPr>
        <w:t>The severity of the situation was recognised by the Security Council which decided, through the adoption of</w:t>
      </w:r>
      <w:r w:rsidR="009B595B">
        <w:rPr>
          <w:rFonts w:ascii="Times New Roman" w:hAnsi="Times New Roman"/>
          <w:color w:val="000000"/>
          <w:sz w:val="24"/>
          <w:szCs w:val="24"/>
          <w:shd w:val="clear" w:color="auto" w:fill="FFFFFF"/>
        </w:rPr>
        <w:t xml:space="preserve"> its</w:t>
      </w:r>
      <w:r>
        <w:rPr>
          <w:rFonts w:ascii="Times New Roman" w:hAnsi="Times New Roman"/>
          <w:color w:val="000000"/>
          <w:sz w:val="24"/>
          <w:szCs w:val="24"/>
          <w:shd w:val="clear" w:color="auto" w:fill="FFFFFF"/>
        </w:rPr>
        <w:t xml:space="preserve"> resolution 2174</w:t>
      </w:r>
      <w:r w:rsidR="007D419C">
        <w:rPr>
          <w:rFonts w:ascii="Times New Roman" w:hAnsi="Times New Roman"/>
          <w:color w:val="000000"/>
          <w:sz w:val="24"/>
          <w:szCs w:val="24"/>
          <w:shd w:val="clear" w:color="auto" w:fill="FFFFFF"/>
        </w:rPr>
        <w:t xml:space="preserve"> on 27 August </w:t>
      </w:r>
      <w:proofErr w:type="gramStart"/>
      <w:r w:rsidR="007D419C">
        <w:rPr>
          <w:rFonts w:ascii="Times New Roman" w:hAnsi="Times New Roman"/>
          <w:color w:val="000000"/>
          <w:sz w:val="24"/>
          <w:szCs w:val="24"/>
          <w:shd w:val="clear" w:color="auto" w:fill="FFFFFF"/>
        </w:rPr>
        <w:t>2014</w:t>
      </w:r>
      <w:r w:rsidR="00B66B2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that</w:t>
      </w:r>
      <w:proofErr w:type="gramEnd"/>
      <w:r>
        <w:rPr>
          <w:rFonts w:ascii="Times New Roman" w:hAnsi="Times New Roman"/>
          <w:color w:val="000000"/>
          <w:sz w:val="24"/>
          <w:szCs w:val="24"/>
          <w:shd w:val="clear" w:color="auto" w:fill="FFFFFF"/>
        </w:rPr>
        <w:t xml:space="preserve"> sanctions could be applied to </w:t>
      </w:r>
      <w:r w:rsidRPr="00C6768E">
        <w:rPr>
          <w:rFonts w:ascii="Times New Roman" w:hAnsi="Times New Roman"/>
          <w:sz w:val="24"/>
          <w:szCs w:val="24"/>
        </w:rPr>
        <w:t>those who</w:t>
      </w:r>
      <w:r>
        <w:rPr>
          <w:rFonts w:ascii="Times New Roman" w:hAnsi="Times New Roman"/>
          <w:sz w:val="24"/>
          <w:szCs w:val="24"/>
        </w:rPr>
        <w:t xml:space="preserve"> plan, direct, or commit acts that</w:t>
      </w:r>
      <w:r w:rsidRPr="00C6768E">
        <w:rPr>
          <w:rFonts w:ascii="Times New Roman" w:hAnsi="Times New Roman"/>
          <w:sz w:val="24"/>
          <w:szCs w:val="24"/>
        </w:rPr>
        <w:t xml:space="preserve"> violate international human rights and humanitarian law</w:t>
      </w:r>
      <w:r>
        <w:rPr>
          <w:rFonts w:ascii="Times New Roman" w:hAnsi="Times New Roman"/>
          <w:sz w:val="24"/>
          <w:szCs w:val="24"/>
        </w:rPr>
        <w:t>,</w:t>
      </w:r>
      <w:r w:rsidRPr="00C6768E">
        <w:rPr>
          <w:rFonts w:ascii="Times New Roman" w:hAnsi="Times New Roman"/>
          <w:sz w:val="24"/>
          <w:szCs w:val="24"/>
        </w:rPr>
        <w:t xml:space="preserve"> or </w:t>
      </w:r>
      <w:r>
        <w:rPr>
          <w:rFonts w:ascii="Times New Roman" w:hAnsi="Times New Roman"/>
          <w:sz w:val="24"/>
          <w:szCs w:val="24"/>
        </w:rPr>
        <w:t>acts that constitute human rights abuses in Libya.</w:t>
      </w:r>
      <w:r w:rsidRPr="00C6768E">
        <w:rPr>
          <w:rFonts w:ascii="Times New Roman" w:hAnsi="Times New Roman"/>
          <w:sz w:val="24"/>
          <w:szCs w:val="24"/>
        </w:rPr>
        <w:t xml:space="preserve"> </w:t>
      </w:r>
      <w:r>
        <w:rPr>
          <w:rFonts w:ascii="Times New Roman" w:hAnsi="Times New Roman"/>
          <w:sz w:val="24"/>
          <w:szCs w:val="24"/>
        </w:rPr>
        <w:t xml:space="preserve"> </w:t>
      </w:r>
    </w:p>
    <w:p w14:paraId="2D2D7C11" w14:textId="77777777" w:rsidR="00062BB5" w:rsidRDefault="009D1AD7" w:rsidP="00DB0DF0">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Today in Libya</w:t>
      </w:r>
      <w:r w:rsidR="00B66B2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there are no </w:t>
      </w:r>
      <w:r w:rsidR="00532775" w:rsidRPr="00C6768E">
        <w:rPr>
          <w:rFonts w:ascii="Times New Roman" w:hAnsi="Times New Roman"/>
          <w:color w:val="000000"/>
          <w:sz w:val="24"/>
          <w:szCs w:val="24"/>
          <w:shd w:val="clear" w:color="auto" w:fill="FFFFFF"/>
        </w:rPr>
        <w:t>e</w:t>
      </w:r>
      <w:r w:rsidR="000F1048" w:rsidRPr="00C6768E">
        <w:rPr>
          <w:rFonts w:ascii="Times New Roman" w:hAnsi="Times New Roman"/>
          <w:color w:val="000000"/>
          <w:sz w:val="24"/>
          <w:szCs w:val="24"/>
          <w:shd w:val="clear" w:color="auto" w:fill="FFFFFF"/>
        </w:rPr>
        <w:t xml:space="preserve">ffective mechanisms </w:t>
      </w:r>
      <w:r w:rsidR="00532775" w:rsidRPr="00C6768E">
        <w:rPr>
          <w:rFonts w:ascii="Times New Roman" w:hAnsi="Times New Roman"/>
          <w:color w:val="000000"/>
          <w:sz w:val="24"/>
          <w:szCs w:val="24"/>
          <w:shd w:val="clear" w:color="auto" w:fill="FFFFFF"/>
        </w:rPr>
        <w:t xml:space="preserve">which can </w:t>
      </w:r>
      <w:r w:rsidR="000F1048" w:rsidRPr="00C6768E">
        <w:rPr>
          <w:rFonts w:ascii="Times New Roman" w:hAnsi="Times New Roman"/>
          <w:color w:val="000000"/>
          <w:sz w:val="24"/>
          <w:szCs w:val="24"/>
          <w:shd w:val="clear" w:color="auto" w:fill="FFFFFF"/>
        </w:rPr>
        <w:t>provide for the protecti</w:t>
      </w:r>
      <w:r w:rsidR="00D875A6" w:rsidRPr="00C6768E">
        <w:rPr>
          <w:rFonts w:ascii="Times New Roman" w:hAnsi="Times New Roman"/>
          <w:color w:val="000000"/>
          <w:sz w:val="24"/>
          <w:szCs w:val="24"/>
          <w:shd w:val="clear" w:color="auto" w:fill="FFFFFF"/>
        </w:rPr>
        <w:t xml:space="preserve">on of civilians, or </w:t>
      </w:r>
      <w:r w:rsidR="00532775" w:rsidRPr="00C6768E">
        <w:rPr>
          <w:rFonts w:ascii="Times New Roman" w:hAnsi="Times New Roman"/>
          <w:color w:val="000000"/>
          <w:sz w:val="24"/>
          <w:szCs w:val="24"/>
          <w:shd w:val="clear" w:color="auto" w:fill="FFFFFF"/>
        </w:rPr>
        <w:t xml:space="preserve">which can </w:t>
      </w:r>
      <w:r w:rsidR="000F1048" w:rsidRPr="00C6768E">
        <w:rPr>
          <w:rFonts w:ascii="Times New Roman" w:hAnsi="Times New Roman"/>
          <w:color w:val="000000"/>
          <w:sz w:val="24"/>
          <w:szCs w:val="24"/>
          <w:shd w:val="clear" w:color="auto" w:fill="FFFFFF"/>
        </w:rPr>
        <w:t xml:space="preserve">ensure the right to remedy for victims. </w:t>
      </w:r>
      <w:proofErr w:type="gramStart"/>
      <w:r w:rsidR="007E5EF0" w:rsidRPr="00C6768E">
        <w:rPr>
          <w:rFonts w:ascii="Times New Roman" w:hAnsi="Times New Roman"/>
          <w:color w:val="000000"/>
          <w:sz w:val="24"/>
          <w:szCs w:val="24"/>
          <w:shd w:val="clear" w:color="auto" w:fill="FFFFFF"/>
        </w:rPr>
        <w:t>Staff of the</w:t>
      </w:r>
      <w:r w:rsidR="00F81004" w:rsidRPr="00C6768E">
        <w:rPr>
          <w:rFonts w:ascii="Times New Roman" w:hAnsi="Times New Roman"/>
          <w:color w:val="000000"/>
          <w:sz w:val="24"/>
          <w:szCs w:val="24"/>
          <w:shd w:val="clear" w:color="auto" w:fill="FFFFFF"/>
        </w:rPr>
        <w:t xml:space="preserve"> national human rights institution </w:t>
      </w:r>
      <w:r w:rsidR="007E5EF0" w:rsidRPr="00C6768E">
        <w:rPr>
          <w:rFonts w:ascii="Times New Roman" w:hAnsi="Times New Roman"/>
          <w:color w:val="000000"/>
          <w:sz w:val="24"/>
          <w:szCs w:val="24"/>
          <w:shd w:val="clear" w:color="auto" w:fill="FFFFFF"/>
        </w:rPr>
        <w:t>have</w:t>
      </w:r>
      <w:proofErr w:type="gramEnd"/>
      <w:r w:rsidR="007E5EF0" w:rsidRPr="00C6768E">
        <w:rPr>
          <w:rFonts w:ascii="Times New Roman" w:hAnsi="Times New Roman"/>
          <w:color w:val="000000"/>
          <w:sz w:val="24"/>
          <w:szCs w:val="24"/>
          <w:shd w:val="clear" w:color="auto" w:fill="FFFFFF"/>
        </w:rPr>
        <w:t xml:space="preserve"> been subjected to intimidation. Attacks against prosecutors, l</w:t>
      </w:r>
      <w:r w:rsidR="00D875A6" w:rsidRPr="00C6768E">
        <w:rPr>
          <w:rFonts w:ascii="Times New Roman" w:hAnsi="Times New Roman"/>
          <w:color w:val="000000"/>
          <w:sz w:val="24"/>
          <w:szCs w:val="24"/>
          <w:shd w:val="clear" w:color="auto" w:fill="FFFFFF"/>
        </w:rPr>
        <w:t>aw</w:t>
      </w:r>
      <w:r w:rsidR="00F47819" w:rsidRPr="00C6768E">
        <w:rPr>
          <w:rFonts w:ascii="Times New Roman" w:hAnsi="Times New Roman"/>
          <w:color w:val="000000"/>
          <w:sz w:val="24"/>
          <w:szCs w:val="24"/>
          <w:shd w:val="clear" w:color="auto" w:fill="FFFFFF"/>
        </w:rPr>
        <w:t xml:space="preserve"> enforcement</w:t>
      </w:r>
      <w:r w:rsidR="00106FE8">
        <w:rPr>
          <w:rFonts w:ascii="Times New Roman" w:hAnsi="Times New Roman"/>
          <w:color w:val="000000"/>
          <w:sz w:val="24"/>
          <w:szCs w:val="24"/>
          <w:shd w:val="clear" w:color="auto" w:fill="FFFFFF"/>
        </w:rPr>
        <w:t xml:space="preserve"> officials</w:t>
      </w:r>
      <w:r w:rsidR="00F47819" w:rsidRPr="00C6768E">
        <w:rPr>
          <w:rFonts w:ascii="Times New Roman" w:hAnsi="Times New Roman"/>
          <w:color w:val="000000"/>
          <w:sz w:val="24"/>
          <w:szCs w:val="24"/>
          <w:shd w:val="clear" w:color="auto" w:fill="FFFFFF"/>
        </w:rPr>
        <w:t xml:space="preserve">, and the judiciary continue unimpeded. </w:t>
      </w:r>
      <w:r w:rsidR="00E172C7" w:rsidRPr="00C6768E">
        <w:rPr>
          <w:rFonts w:ascii="Times New Roman" w:hAnsi="Times New Roman"/>
          <w:color w:val="000000"/>
          <w:sz w:val="24"/>
          <w:szCs w:val="24"/>
          <w:shd w:val="clear" w:color="auto" w:fill="FFFFFF"/>
        </w:rPr>
        <w:t>C</w:t>
      </w:r>
      <w:r w:rsidR="00F47819" w:rsidRPr="00C6768E">
        <w:rPr>
          <w:rFonts w:ascii="Times New Roman" w:hAnsi="Times New Roman"/>
          <w:color w:val="000000"/>
          <w:sz w:val="24"/>
          <w:szCs w:val="24"/>
          <w:shd w:val="clear" w:color="auto" w:fill="FFFFFF"/>
        </w:rPr>
        <w:t xml:space="preserve">ourts in </w:t>
      </w:r>
      <w:r w:rsidR="00E172C7" w:rsidRPr="00C6768E">
        <w:rPr>
          <w:rFonts w:ascii="Times New Roman" w:hAnsi="Times New Roman"/>
          <w:color w:val="000000"/>
          <w:sz w:val="24"/>
          <w:szCs w:val="24"/>
          <w:shd w:val="clear" w:color="auto" w:fill="FFFFFF"/>
        </w:rPr>
        <w:t>Sirte, Derna and Benghazi have not functioned since 2014</w:t>
      </w:r>
      <w:r w:rsidR="000A3889">
        <w:rPr>
          <w:rFonts w:ascii="Times New Roman" w:hAnsi="Times New Roman"/>
          <w:color w:val="000000"/>
          <w:sz w:val="24"/>
          <w:szCs w:val="24"/>
          <w:shd w:val="clear" w:color="auto" w:fill="FFFFFF"/>
        </w:rPr>
        <w:t xml:space="preserve">. </w:t>
      </w:r>
      <w:r w:rsidR="00F47819" w:rsidRPr="00C6768E">
        <w:rPr>
          <w:rFonts w:ascii="Times New Roman" w:hAnsi="Times New Roman"/>
          <w:color w:val="000000"/>
          <w:sz w:val="24"/>
          <w:szCs w:val="24"/>
          <w:shd w:val="clear" w:color="auto" w:fill="FFFFFF"/>
        </w:rPr>
        <w:t xml:space="preserve">To </w:t>
      </w:r>
      <w:r w:rsidR="00D644DF">
        <w:rPr>
          <w:rFonts w:ascii="Times New Roman" w:hAnsi="Times New Roman"/>
          <w:color w:val="000000"/>
          <w:sz w:val="24"/>
          <w:szCs w:val="24"/>
          <w:shd w:val="clear" w:color="auto" w:fill="FFFFFF"/>
        </w:rPr>
        <w:t xml:space="preserve">our </w:t>
      </w:r>
      <w:r w:rsidR="00F47819" w:rsidRPr="00C6768E">
        <w:rPr>
          <w:rFonts w:ascii="Times New Roman" w:hAnsi="Times New Roman"/>
          <w:color w:val="000000"/>
          <w:sz w:val="24"/>
          <w:szCs w:val="24"/>
          <w:shd w:val="clear" w:color="auto" w:fill="FFFFFF"/>
        </w:rPr>
        <w:t xml:space="preserve">knowledge not one armed brigade member has been prosecuted for any act </w:t>
      </w:r>
      <w:r w:rsidR="00BA128B">
        <w:rPr>
          <w:rFonts w:ascii="Times New Roman" w:hAnsi="Times New Roman"/>
          <w:color w:val="000000"/>
          <w:sz w:val="24"/>
          <w:szCs w:val="24"/>
          <w:shd w:val="clear" w:color="auto" w:fill="FFFFFF"/>
        </w:rPr>
        <w:t>this year</w:t>
      </w:r>
      <w:r w:rsidR="00F47819" w:rsidRPr="00C6768E">
        <w:rPr>
          <w:rFonts w:ascii="Times New Roman" w:hAnsi="Times New Roman"/>
          <w:color w:val="000000"/>
          <w:sz w:val="24"/>
          <w:szCs w:val="24"/>
          <w:shd w:val="clear" w:color="auto" w:fill="FFFFFF"/>
        </w:rPr>
        <w:t>.</w:t>
      </w:r>
      <w:r w:rsidR="00C6768E">
        <w:rPr>
          <w:rFonts w:ascii="Times New Roman" w:hAnsi="Times New Roman"/>
          <w:color w:val="000000"/>
          <w:sz w:val="24"/>
          <w:szCs w:val="24"/>
          <w:shd w:val="clear" w:color="auto" w:fill="FFFFFF"/>
        </w:rPr>
        <w:t xml:space="preserve"> This leaves victims feeling that there is no consequence for the violations and abuses suffered</w:t>
      </w:r>
      <w:r w:rsidR="00DA613E">
        <w:rPr>
          <w:rFonts w:ascii="Times New Roman" w:hAnsi="Times New Roman"/>
          <w:color w:val="000000"/>
          <w:sz w:val="24"/>
          <w:szCs w:val="24"/>
          <w:shd w:val="clear" w:color="auto" w:fill="FFFFFF"/>
        </w:rPr>
        <w:t>, and it facilitates their recurrence</w:t>
      </w:r>
      <w:r w:rsidR="00C6768E">
        <w:rPr>
          <w:rFonts w:ascii="Times New Roman" w:hAnsi="Times New Roman"/>
          <w:color w:val="000000"/>
          <w:sz w:val="24"/>
          <w:szCs w:val="24"/>
          <w:shd w:val="clear" w:color="auto" w:fill="FFFFFF"/>
        </w:rPr>
        <w:t>.</w:t>
      </w:r>
      <w:r w:rsidR="00062BB5" w:rsidRPr="00062BB5">
        <w:rPr>
          <w:rFonts w:ascii="Times New Roman" w:hAnsi="Times New Roman"/>
          <w:color w:val="000000"/>
          <w:sz w:val="24"/>
          <w:szCs w:val="24"/>
          <w:shd w:val="clear" w:color="auto" w:fill="FFFFFF"/>
        </w:rPr>
        <w:t xml:space="preserve"> </w:t>
      </w:r>
      <w:r w:rsidR="0007712D">
        <w:rPr>
          <w:rFonts w:ascii="Times New Roman" w:hAnsi="Times New Roman"/>
          <w:color w:val="000000"/>
          <w:sz w:val="24"/>
          <w:szCs w:val="24"/>
          <w:shd w:val="clear" w:color="auto" w:fill="FFFFFF"/>
        </w:rPr>
        <w:t xml:space="preserve">Indeed, </w:t>
      </w:r>
      <w:r w:rsidR="00062BB5">
        <w:rPr>
          <w:rFonts w:ascii="Times New Roman" w:hAnsi="Times New Roman"/>
          <w:color w:val="000000"/>
          <w:sz w:val="24"/>
          <w:szCs w:val="24"/>
          <w:shd w:val="clear" w:color="auto" w:fill="FFFFFF"/>
        </w:rPr>
        <w:t>one</w:t>
      </w:r>
      <w:r w:rsidR="0007712D">
        <w:rPr>
          <w:rFonts w:ascii="Times New Roman" w:hAnsi="Times New Roman"/>
          <w:color w:val="000000"/>
          <w:sz w:val="24"/>
          <w:szCs w:val="24"/>
          <w:shd w:val="clear" w:color="auto" w:fill="FFFFFF"/>
        </w:rPr>
        <w:t xml:space="preserve"> victim</w:t>
      </w:r>
      <w:r w:rsidR="00062BB5">
        <w:rPr>
          <w:rFonts w:ascii="Times New Roman" w:hAnsi="Times New Roman"/>
          <w:color w:val="000000"/>
          <w:sz w:val="24"/>
          <w:szCs w:val="24"/>
          <w:shd w:val="clear" w:color="auto" w:fill="FFFFFF"/>
        </w:rPr>
        <w:t xml:space="preserve"> </w:t>
      </w:r>
      <w:r w:rsidR="0007712D">
        <w:rPr>
          <w:rFonts w:ascii="Times New Roman" w:hAnsi="Times New Roman"/>
          <w:color w:val="000000"/>
          <w:sz w:val="24"/>
          <w:szCs w:val="24"/>
          <w:shd w:val="clear" w:color="auto" w:fill="FFFFFF"/>
        </w:rPr>
        <w:t xml:space="preserve">told our staff </w:t>
      </w:r>
      <w:r w:rsidR="00062BB5">
        <w:rPr>
          <w:rFonts w:ascii="Times New Roman" w:hAnsi="Times New Roman"/>
          <w:color w:val="000000"/>
          <w:sz w:val="24"/>
          <w:szCs w:val="24"/>
          <w:shd w:val="clear" w:color="auto" w:fill="FFFFFF"/>
        </w:rPr>
        <w:t>that “there is no law in Libya</w:t>
      </w:r>
      <w:proofErr w:type="gramStart"/>
      <w:r w:rsidR="00062BB5">
        <w:rPr>
          <w:rFonts w:ascii="Times New Roman" w:hAnsi="Times New Roman"/>
          <w:color w:val="000000"/>
          <w:sz w:val="24"/>
          <w:szCs w:val="24"/>
          <w:shd w:val="clear" w:color="auto" w:fill="FFFFFF"/>
        </w:rPr>
        <w:t>…</w:t>
      </w:r>
      <w:r w:rsidR="00630CC4">
        <w:rPr>
          <w:rFonts w:ascii="Times New Roman" w:hAnsi="Times New Roman"/>
          <w:color w:val="000000"/>
          <w:sz w:val="24"/>
          <w:szCs w:val="24"/>
          <w:shd w:val="clear" w:color="auto" w:fill="FFFFFF"/>
        </w:rPr>
        <w:t>(</w:t>
      </w:r>
      <w:proofErr w:type="gramEnd"/>
      <w:r w:rsidR="0007712D">
        <w:rPr>
          <w:rFonts w:ascii="Times New Roman" w:hAnsi="Times New Roman"/>
          <w:color w:val="000000"/>
          <w:sz w:val="24"/>
          <w:szCs w:val="24"/>
          <w:shd w:val="clear" w:color="auto" w:fill="FFFFFF"/>
        </w:rPr>
        <w:t>the perpetrators</w:t>
      </w:r>
      <w:r w:rsidR="00630CC4">
        <w:rPr>
          <w:rFonts w:ascii="Times New Roman" w:hAnsi="Times New Roman"/>
          <w:color w:val="000000"/>
          <w:sz w:val="24"/>
          <w:szCs w:val="24"/>
          <w:shd w:val="clear" w:color="auto" w:fill="FFFFFF"/>
        </w:rPr>
        <w:t>)</w:t>
      </w:r>
      <w:r w:rsidR="0007712D">
        <w:rPr>
          <w:rFonts w:ascii="Times New Roman" w:hAnsi="Times New Roman"/>
          <w:color w:val="000000"/>
          <w:sz w:val="24"/>
          <w:szCs w:val="24"/>
          <w:shd w:val="clear" w:color="auto" w:fill="FFFFFF"/>
        </w:rPr>
        <w:t xml:space="preserve"> </w:t>
      </w:r>
      <w:r w:rsidR="00062BB5">
        <w:rPr>
          <w:rFonts w:ascii="Times New Roman" w:hAnsi="Times New Roman"/>
          <w:color w:val="000000"/>
          <w:sz w:val="24"/>
          <w:szCs w:val="24"/>
          <w:shd w:val="clear" w:color="auto" w:fill="FFFFFF"/>
        </w:rPr>
        <w:t>are above the law</w:t>
      </w:r>
      <w:r w:rsidR="00325A86">
        <w:rPr>
          <w:rFonts w:ascii="Times New Roman" w:hAnsi="Times New Roman"/>
          <w:color w:val="000000"/>
          <w:sz w:val="24"/>
          <w:szCs w:val="24"/>
          <w:shd w:val="clear" w:color="auto" w:fill="FFFFFF"/>
        </w:rPr>
        <w:t>. N</w:t>
      </w:r>
      <w:r w:rsidR="00062BB5">
        <w:rPr>
          <w:rFonts w:ascii="Times New Roman" w:hAnsi="Times New Roman"/>
          <w:color w:val="000000"/>
          <w:sz w:val="24"/>
          <w:szCs w:val="24"/>
          <w:shd w:val="clear" w:color="auto" w:fill="FFFFFF"/>
        </w:rPr>
        <w:t xml:space="preserve">o </w:t>
      </w:r>
      <w:r w:rsidR="0007712D">
        <w:rPr>
          <w:rFonts w:ascii="Times New Roman" w:hAnsi="Times New Roman"/>
          <w:color w:val="000000"/>
          <w:sz w:val="24"/>
          <w:szCs w:val="24"/>
          <w:shd w:val="clear" w:color="auto" w:fill="FFFFFF"/>
        </w:rPr>
        <w:t>one, including</w:t>
      </w:r>
      <w:r w:rsidR="00062BB5">
        <w:rPr>
          <w:rFonts w:ascii="Times New Roman" w:hAnsi="Times New Roman"/>
          <w:color w:val="000000"/>
          <w:sz w:val="24"/>
          <w:szCs w:val="24"/>
          <w:shd w:val="clear" w:color="auto" w:fill="FFFFFF"/>
        </w:rPr>
        <w:t xml:space="preserve"> the international community, can hold them accountable”</w:t>
      </w:r>
      <w:r w:rsidR="0007712D">
        <w:rPr>
          <w:rFonts w:ascii="Times New Roman" w:hAnsi="Times New Roman"/>
          <w:color w:val="000000"/>
          <w:sz w:val="24"/>
          <w:szCs w:val="24"/>
          <w:shd w:val="clear" w:color="auto" w:fill="FFFFFF"/>
        </w:rPr>
        <w:t>.</w:t>
      </w:r>
    </w:p>
    <w:p w14:paraId="2D2D7C12" w14:textId="77777777" w:rsidR="00315239" w:rsidRDefault="00315239" w:rsidP="00C009EA">
      <w:pPr>
        <w:rPr>
          <w:rFonts w:ascii="Times New Roman" w:hAnsi="Times New Roman"/>
          <w:sz w:val="24"/>
          <w:szCs w:val="24"/>
        </w:rPr>
      </w:pPr>
      <w:r>
        <w:rPr>
          <w:rFonts w:ascii="Times New Roman" w:hAnsi="Times New Roman"/>
          <w:sz w:val="24"/>
          <w:szCs w:val="24"/>
        </w:rPr>
        <w:t>Mr. President,</w:t>
      </w:r>
    </w:p>
    <w:p w14:paraId="2D2D7C13" w14:textId="77777777" w:rsidR="00C009EA" w:rsidRPr="00C6768E" w:rsidRDefault="003732CD" w:rsidP="00C009EA">
      <w:pPr>
        <w:rPr>
          <w:rFonts w:ascii="Times New Roman" w:hAnsi="Times New Roman"/>
          <w:sz w:val="24"/>
          <w:szCs w:val="24"/>
        </w:rPr>
      </w:pPr>
      <w:r w:rsidRPr="00C6768E">
        <w:rPr>
          <w:rFonts w:ascii="Times New Roman" w:hAnsi="Times New Roman"/>
          <w:sz w:val="24"/>
          <w:szCs w:val="24"/>
        </w:rPr>
        <w:t xml:space="preserve">Libyans have a right to seek redress for </w:t>
      </w:r>
      <w:r w:rsidR="00E31035" w:rsidRPr="00C6768E">
        <w:rPr>
          <w:rFonts w:ascii="Times New Roman" w:hAnsi="Times New Roman"/>
          <w:sz w:val="24"/>
          <w:szCs w:val="24"/>
        </w:rPr>
        <w:t>the</w:t>
      </w:r>
      <w:r w:rsidRPr="00C6768E">
        <w:rPr>
          <w:rFonts w:ascii="Times New Roman" w:hAnsi="Times New Roman"/>
          <w:sz w:val="24"/>
          <w:szCs w:val="24"/>
        </w:rPr>
        <w:t xml:space="preserve"> violations </w:t>
      </w:r>
      <w:r w:rsidR="00532775" w:rsidRPr="00C6768E">
        <w:rPr>
          <w:rFonts w:ascii="Times New Roman" w:hAnsi="Times New Roman"/>
          <w:sz w:val="24"/>
          <w:szCs w:val="24"/>
        </w:rPr>
        <w:t xml:space="preserve">and abuses heaped upon them </w:t>
      </w:r>
      <w:r w:rsidRPr="00C6768E">
        <w:rPr>
          <w:rFonts w:ascii="Times New Roman" w:hAnsi="Times New Roman"/>
          <w:sz w:val="24"/>
          <w:szCs w:val="24"/>
        </w:rPr>
        <w:t xml:space="preserve">today and during </w:t>
      </w:r>
      <w:r w:rsidR="00183BB8" w:rsidRPr="00C6768E">
        <w:rPr>
          <w:rFonts w:ascii="Times New Roman" w:hAnsi="Times New Roman"/>
          <w:sz w:val="24"/>
          <w:szCs w:val="24"/>
        </w:rPr>
        <w:t xml:space="preserve">the </w:t>
      </w:r>
      <w:r w:rsidR="00090AD5" w:rsidRPr="00C6768E">
        <w:rPr>
          <w:rFonts w:ascii="Times New Roman" w:hAnsi="Times New Roman"/>
          <w:sz w:val="24"/>
          <w:szCs w:val="24"/>
        </w:rPr>
        <w:t>decades</w:t>
      </w:r>
      <w:r w:rsidR="00220159" w:rsidRPr="00C6768E">
        <w:rPr>
          <w:rFonts w:ascii="Times New Roman" w:hAnsi="Times New Roman"/>
          <w:sz w:val="24"/>
          <w:szCs w:val="24"/>
        </w:rPr>
        <w:t xml:space="preserve"> of the Qadhafi regime</w:t>
      </w:r>
      <w:r w:rsidR="00090AD5" w:rsidRPr="00C6768E">
        <w:rPr>
          <w:rFonts w:ascii="Times New Roman" w:hAnsi="Times New Roman"/>
          <w:sz w:val="24"/>
          <w:szCs w:val="24"/>
        </w:rPr>
        <w:t xml:space="preserve">, and to see justice being done. </w:t>
      </w:r>
      <w:r w:rsidR="00220159" w:rsidRPr="00C6768E">
        <w:rPr>
          <w:rFonts w:ascii="Times New Roman" w:hAnsi="Times New Roman"/>
          <w:sz w:val="24"/>
          <w:szCs w:val="24"/>
        </w:rPr>
        <w:t xml:space="preserve">This </w:t>
      </w:r>
      <w:r w:rsidR="000A3889">
        <w:rPr>
          <w:rFonts w:ascii="Times New Roman" w:hAnsi="Times New Roman"/>
          <w:sz w:val="24"/>
          <w:szCs w:val="24"/>
        </w:rPr>
        <w:t xml:space="preserve">also </w:t>
      </w:r>
      <w:r w:rsidR="00374D25" w:rsidRPr="00C6768E">
        <w:rPr>
          <w:rFonts w:ascii="Times New Roman" w:hAnsi="Times New Roman"/>
          <w:sz w:val="24"/>
          <w:szCs w:val="24"/>
        </w:rPr>
        <w:t xml:space="preserve">requires </w:t>
      </w:r>
      <w:r w:rsidR="00DB0DF0" w:rsidRPr="00C6768E">
        <w:rPr>
          <w:rFonts w:ascii="Times New Roman" w:hAnsi="Times New Roman"/>
          <w:sz w:val="24"/>
          <w:szCs w:val="24"/>
        </w:rPr>
        <w:t xml:space="preserve">that the </w:t>
      </w:r>
      <w:r w:rsidR="00090AD5" w:rsidRPr="00C6768E">
        <w:rPr>
          <w:rFonts w:ascii="Times New Roman" w:hAnsi="Times New Roman"/>
          <w:sz w:val="24"/>
          <w:szCs w:val="24"/>
        </w:rPr>
        <w:t xml:space="preserve">accused </w:t>
      </w:r>
      <w:r w:rsidR="00DB0DF0" w:rsidRPr="00C6768E">
        <w:rPr>
          <w:rFonts w:ascii="Times New Roman" w:hAnsi="Times New Roman"/>
          <w:sz w:val="24"/>
          <w:szCs w:val="24"/>
        </w:rPr>
        <w:t xml:space="preserve">are </w:t>
      </w:r>
      <w:r w:rsidR="00090AD5" w:rsidRPr="00C6768E">
        <w:rPr>
          <w:rFonts w:ascii="Times New Roman" w:hAnsi="Times New Roman"/>
          <w:sz w:val="24"/>
          <w:szCs w:val="24"/>
        </w:rPr>
        <w:t>tried fairly. In this regard</w:t>
      </w:r>
      <w:r w:rsidR="00106FE8">
        <w:rPr>
          <w:rFonts w:ascii="Times New Roman" w:hAnsi="Times New Roman"/>
          <w:sz w:val="24"/>
          <w:szCs w:val="24"/>
        </w:rPr>
        <w:t>,</w:t>
      </w:r>
      <w:r w:rsidR="00090AD5" w:rsidRPr="00C6768E">
        <w:rPr>
          <w:rFonts w:ascii="Times New Roman" w:hAnsi="Times New Roman"/>
          <w:sz w:val="24"/>
          <w:szCs w:val="24"/>
        </w:rPr>
        <w:t xml:space="preserve"> </w:t>
      </w:r>
      <w:r w:rsidR="00127FD0">
        <w:rPr>
          <w:rFonts w:ascii="Times New Roman" w:hAnsi="Times New Roman"/>
          <w:sz w:val="24"/>
          <w:szCs w:val="24"/>
        </w:rPr>
        <w:t xml:space="preserve">it </w:t>
      </w:r>
      <w:r w:rsidR="00D23804">
        <w:rPr>
          <w:rFonts w:ascii="Times New Roman" w:hAnsi="Times New Roman"/>
          <w:sz w:val="24"/>
          <w:szCs w:val="24"/>
        </w:rPr>
        <w:t>is</w:t>
      </w:r>
      <w:r w:rsidR="00090AD5" w:rsidRPr="00C6768E">
        <w:rPr>
          <w:rFonts w:ascii="Times New Roman" w:hAnsi="Times New Roman"/>
          <w:sz w:val="24"/>
          <w:szCs w:val="24"/>
        </w:rPr>
        <w:t xml:space="preserve"> concern</w:t>
      </w:r>
      <w:r w:rsidR="00127FD0">
        <w:rPr>
          <w:rFonts w:ascii="Times New Roman" w:hAnsi="Times New Roman"/>
          <w:sz w:val="24"/>
          <w:szCs w:val="24"/>
        </w:rPr>
        <w:t>ing</w:t>
      </w:r>
      <w:r w:rsidR="00090AD5" w:rsidRPr="00C6768E">
        <w:rPr>
          <w:rFonts w:ascii="Times New Roman" w:hAnsi="Times New Roman"/>
          <w:sz w:val="24"/>
          <w:szCs w:val="24"/>
        </w:rPr>
        <w:t xml:space="preserve"> that the trial </w:t>
      </w:r>
      <w:r w:rsidR="00C009EA" w:rsidRPr="00C6768E">
        <w:rPr>
          <w:rFonts w:ascii="Times New Roman" w:hAnsi="Times New Roman"/>
          <w:sz w:val="24"/>
          <w:szCs w:val="24"/>
        </w:rPr>
        <w:t>concluded</w:t>
      </w:r>
      <w:r w:rsidR="007F28EB">
        <w:rPr>
          <w:rFonts w:ascii="Times New Roman" w:hAnsi="Times New Roman"/>
          <w:sz w:val="24"/>
          <w:szCs w:val="24"/>
        </w:rPr>
        <w:t xml:space="preserve"> on 28 July</w:t>
      </w:r>
      <w:r w:rsidR="00C009EA" w:rsidRPr="00C6768E">
        <w:rPr>
          <w:rFonts w:ascii="Times New Roman" w:hAnsi="Times New Roman"/>
          <w:sz w:val="24"/>
          <w:szCs w:val="24"/>
        </w:rPr>
        <w:t xml:space="preserve"> in first instance </w:t>
      </w:r>
      <w:r w:rsidR="003E27D2" w:rsidRPr="00C6768E">
        <w:rPr>
          <w:rFonts w:ascii="Times New Roman" w:hAnsi="Times New Roman"/>
          <w:sz w:val="24"/>
          <w:szCs w:val="24"/>
        </w:rPr>
        <w:t>of 37 senior officials of the former Qadhafi-regime</w:t>
      </w:r>
      <w:r w:rsidR="000A3889">
        <w:rPr>
          <w:rFonts w:ascii="Times New Roman" w:hAnsi="Times New Roman"/>
          <w:sz w:val="24"/>
          <w:szCs w:val="24"/>
        </w:rPr>
        <w:t>,</w:t>
      </w:r>
      <w:r w:rsidR="003E27D2" w:rsidRPr="00C6768E">
        <w:rPr>
          <w:rFonts w:ascii="Times New Roman" w:hAnsi="Times New Roman"/>
          <w:sz w:val="24"/>
          <w:szCs w:val="24"/>
        </w:rPr>
        <w:t xml:space="preserve"> </w:t>
      </w:r>
      <w:r w:rsidR="00374D25" w:rsidRPr="00C6768E">
        <w:rPr>
          <w:rFonts w:ascii="Times New Roman" w:hAnsi="Times New Roman"/>
          <w:sz w:val="24"/>
          <w:szCs w:val="24"/>
        </w:rPr>
        <w:t xml:space="preserve">who were </w:t>
      </w:r>
      <w:r w:rsidR="00220159" w:rsidRPr="00C6768E">
        <w:rPr>
          <w:rFonts w:ascii="Times New Roman" w:hAnsi="Times New Roman"/>
          <w:sz w:val="24"/>
          <w:szCs w:val="24"/>
        </w:rPr>
        <w:t>charged with crimes committed during the 2011 armed conflict</w:t>
      </w:r>
      <w:r w:rsidR="00EB320D">
        <w:rPr>
          <w:rFonts w:ascii="Times New Roman" w:hAnsi="Times New Roman"/>
          <w:sz w:val="24"/>
          <w:szCs w:val="24"/>
        </w:rPr>
        <w:t>,</w:t>
      </w:r>
      <w:r w:rsidR="00220159" w:rsidRPr="00C6768E">
        <w:rPr>
          <w:rFonts w:ascii="Times New Roman" w:hAnsi="Times New Roman"/>
          <w:sz w:val="24"/>
          <w:szCs w:val="24"/>
        </w:rPr>
        <w:t xml:space="preserve"> </w:t>
      </w:r>
      <w:r w:rsidR="00090AD5" w:rsidRPr="00C6768E">
        <w:rPr>
          <w:rFonts w:ascii="Times New Roman" w:hAnsi="Times New Roman"/>
          <w:sz w:val="24"/>
          <w:szCs w:val="24"/>
        </w:rPr>
        <w:t xml:space="preserve">was not conducted </w:t>
      </w:r>
      <w:r w:rsidR="00090AD5" w:rsidRPr="00C6768E">
        <w:rPr>
          <w:rFonts w:ascii="Times New Roman" w:hAnsi="Times New Roman"/>
          <w:sz w:val="24"/>
          <w:szCs w:val="24"/>
        </w:rPr>
        <w:lastRenderedPageBreak/>
        <w:t xml:space="preserve">in accordance with international fair trial standards. </w:t>
      </w:r>
      <w:r w:rsidR="00C009EA" w:rsidRPr="00C6768E">
        <w:rPr>
          <w:rFonts w:ascii="Times New Roman" w:hAnsi="Times New Roman"/>
          <w:sz w:val="24"/>
          <w:szCs w:val="24"/>
        </w:rPr>
        <w:t>Nine defendants were sentenced to death</w:t>
      </w:r>
      <w:r w:rsidR="000A3889">
        <w:rPr>
          <w:rFonts w:ascii="Times New Roman" w:hAnsi="Times New Roman"/>
          <w:sz w:val="24"/>
          <w:szCs w:val="24"/>
        </w:rPr>
        <w:t>,</w:t>
      </w:r>
      <w:r w:rsidR="00C009EA" w:rsidRPr="00C6768E">
        <w:rPr>
          <w:rFonts w:ascii="Times New Roman" w:hAnsi="Times New Roman"/>
          <w:sz w:val="24"/>
          <w:szCs w:val="24"/>
        </w:rPr>
        <w:t xml:space="preserve"> including Saif al-Islam Qadhafi, who was tried </w:t>
      </w:r>
      <w:r w:rsidR="00C009EA" w:rsidRPr="00EF7217">
        <w:rPr>
          <w:rFonts w:ascii="Times New Roman" w:hAnsi="Times New Roman"/>
          <w:i/>
          <w:sz w:val="24"/>
          <w:szCs w:val="24"/>
        </w:rPr>
        <w:t>in absentia</w:t>
      </w:r>
      <w:r w:rsidR="00C009EA" w:rsidRPr="00C6768E">
        <w:rPr>
          <w:rFonts w:ascii="Times New Roman" w:hAnsi="Times New Roman"/>
          <w:sz w:val="24"/>
          <w:szCs w:val="24"/>
        </w:rPr>
        <w:t>, and Abdullah al-Senussi. Concerns about the trial and the treatment of the defendants were reinforced by the circulation</w:t>
      </w:r>
      <w:r w:rsidR="00EB320D">
        <w:rPr>
          <w:rFonts w:ascii="Times New Roman" w:hAnsi="Times New Roman"/>
          <w:sz w:val="24"/>
          <w:szCs w:val="24"/>
        </w:rPr>
        <w:t>,</w:t>
      </w:r>
      <w:r w:rsidR="00C009EA" w:rsidRPr="00C6768E">
        <w:rPr>
          <w:rFonts w:ascii="Times New Roman" w:hAnsi="Times New Roman"/>
          <w:sz w:val="24"/>
          <w:szCs w:val="24"/>
        </w:rPr>
        <w:t xml:space="preserve"> in August</w:t>
      </w:r>
      <w:r w:rsidR="00EB320D">
        <w:rPr>
          <w:rFonts w:ascii="Times New Roman" w:hAnsi="Times New Roman"/>
          <w:sz w:val="24"/>
          <w:szCs w:val="24"/>
        </w:rPr>
        <w:t>,</w:t>
      </w:r>
      <w:r w:rsidR="00C009EA" w:rsidRPr="00C6768E">
        <w:rPr>
          <w:rFonts w:ascii="Times New Roman" w:hAnsi="Times New Roman"/>
          <w:sz w:val="24"/>
          <w:szCs w:val="24"/>
        </w:rPr>
        <w:t xml:space="preserve"> of videos showing ill-treatment in al-Hadhba prison where</w:t>
      </w:r>
      <w:r w:rsidR="00AC7B57">
        <w:rPr>
          <w:rFonts w:ascii="Times New Roman" w:hAnsi="Times New Roman"/>
          <w:sz w:val="24"/>
          <w:szCs w:val="24"/>
        </w:rPr>
        <w:t xml:space="preserve"> </w:t>
      </w:r>
      <w:r w:rsidR="00721616">
        <w:rPr>
          <w:rFonts w:ascii="Times New Roman" w:hAnsi="Times New Roman"/>
          <w:sz w:val="24"/>
          <w:szCs w:val="24"/>
        </w:rPr>
        <w:t>the majority of</w:t>
      </w:r>
      <w:r w:rsidR="00721616" w:rsidRPr="00C6768E">
        <w:rPr>
          <w:rFonts w:ascii="Times New Roman" w:hAnsi="Times New Roman"/>
          <w:sz w:val="24"/>
          <w:szCs w:val="24"/>
        </w:rPr>
        <w:t xml:space="preserve"> </w:t>
      </w:r>
      <w:r w:rsidR="00C009EA" w:rsidRPr="00C6768E">
        <w:rPr>
          <w:rFonts w:ascii="Times New Roman" w:hAnsi="Times New Roman"/>
          <w:sz w:val="24"/>
          <w:szCs w:val="24"/>
        </w:rPr>
        <w:t xml:space="preserve">the defendants </w:t>
      </w:r>
      <w:r w:rsidR="00EB320D" w:rsidRPr="00C6768E">
        <w:rPr>
          <w:rFonts w:ascii="Times New Roman" w:hAnsi="Times New Roman"/>
          <w:sz w:val="24"/>
          <w:szCs w:val="24"/>
        </w:rPr>
        <w:t>are held</w:t>
      </w:r>
      <w:r w:rsidR="00C009EA" w:rsidRPr="00C6768E">
        <w:rPr>
          <w:rFonts w:ascii="Times New Roman" w:hAnsi="Times New Roman"/>
          <w:sz w:val="24"/>
          <w:szCs w:val="24"/>
        </w:rPr>
        <w:t>.</w:t>
      </w:r>
      <w:r w:rsidR="00183BB8" w:rsidRPr="00C6768E">
        <w:rPr>
          <w:rFonts w:ascii="Times New Roman" w:hAnsi="Times New Roman"/>
          <w:sz w:val="24"/>
          <w:szCs w:val="24"/>
        </w:rPr>
        <w:t xml:space="preserve"> The Prosecutor General announced arrests </w:t>
      </w:r>
      <w:r w:rsidR="00721616">
        <w:rPr>
          <w:rFonts w:ascii="Times New Roman" w:hAnsi="Times New Roman"/>
          <w:sz w:val="24"/>
          <w:szCs w:val="24"/>
        </w:rPr>
        <w:t xml:space="preserve">in response </w:t>
      </w:r>
      <w:r w:rsidR="00183BB8" w:rsidRPr="00C6768E">
        <w:rPr>
          <w:rFonts w:ascii="Times New Roman" w:hAnsi="Times New Roman"/>
          <w:sz w:val="24"/>
          <w:szCs w:val="24"/>
        </w:rPr>
        <w:t>although the prison remains outside the effective control of the State.</w:t>
      </w:r>
      <w:r w:rsidR="00127FD0">
        <w:rPr>
          <w:rFonts w:ascii="Times New Roman" w:hAnsi="Times New Roman"/>
          <w:sz w:val="24"/>
          <w:szCs w:val="24"/>
        </w:rPr>
        <w:t xml:space="preserve"> Hopefully, the provision of the Agreement granting state control over all places of detention will be implemented swiftly and effectively.  </w:t>
      </w:r>
    </w:p>
    <w:p w14:paraId="2D2D7C14" w14:textId="77777777" w:rsidR="00374D25" w:rsidRPr="00C6768E" w:rsidRDefault="00374D25" w:rsidP="00A70505">
      <w:pPr>
        <w:rPr>
          <w:rFonts w:ascii="Times New Roman" w:hAnsi="Times New Roman"/>
          <w:sz w:val="24"/>
          <w:szCs w:val="24"/>
        </w:rPr>
      </w:pPr>
      <w:r w:rsidRPr="00C6768E">
        <w:rPr>
          <w:rFonts w:ascii="Times New Roman" w:hAnsi="Times New Roman"/>
          <w:sz w:val="24"/>
          <w:szCs w:val="24"/>
        </w:rPr>
        <w:t xml:space="preserve">Other </w:t>
      </w:r>
      <w:r w:rsidR="0059740E" w:rsidRPr="00C6768E">
        <w:rPr>
          <w:rFonts w:ascii="Times New Roman" w:hAnsi="Times New Roman"/>
          <w:sz w:val="24"/>
          <w:szCs w:val="24"/>
        </w:rPr>
        <w:t xml:space="preserve">accountability </w:t>
      </w:r>
      <w:r w:rsidRPr="00C6768E">
        <w:rPr>
          <w:rFonts w:ascii="Times New Roman" w:hAnsi="Times New Roman"/>
          <w:sz w:val="24"/>
          <w:szCs w:val="24"/>
        </w:rPr>
        <w:t xml:space="preserve">mechanisms are also facing challenges. </w:t>
      </w:r>
    </w:p>
    <w:p w14:paraId="2D2D7C15" w14:textId="77777777" w:rsidR="00374D25" w:rsidRPr="00C6768E" w:rsidRDefault="00374D25" w:rsidP="00374D25">
      <w:pPr>
        <w:rPr>
          <w:rFonts w:ascii="Times New Roman" w:hAnsi="Times New Roman"/>
          <w:sz w:val="24"/>
          <w:szCs w:val="24"/>
        </w:rPr>
      </w:pPr>
      <w:r w:rsidRPr="00C6768E">
        <w:rPr>
          <w:rFonts w:ascii="Times New Roman" w:hAnsi="Times New Roman"/>
          <w:sz w:val="24"/>
          <w:szCs w:val="24"/>
        </w:rPr>
        <w:t>In May, the Prosecutor of the International Criminal Court reported to the Security Council that her office continue</w:t>
      </w:r>
      <w:r w:rsidR="00EB320D">
        <w:rPr>
          <w:rFonts w:ascii="Times New Roman" w:hAnsi="Times New Roman"/>
          <w:sz w:val="24"/>
          <w:szCs w:val="24"/>
        </w:rPr>
        <w:t>d</w:t>
      </w:r>
      <w:r w:rsidRPr="00C6768E">
        <w:rPr>
          <w:rFonts w:ascii="Times New Roman" w:hAnsi="Times New Roman"/>
          <w:sz w:val="24"/>
          <w:szCs w:val="24"/>
        </w:rPr>
        <w:t xml:space="preserve"> to monitor allegations of crimes committed by militias and armed groups in Libya, </w:t>
      </w:r>
      <w:r w:rsidR="00EB320D">
        <w:rPr>
          <w:rFonts w:ascii="Times New Roman" w:hAnsi="Times New Roman"/>
          <w:sz w:val="24"/>
          <w:szCs w:val="24"/>
        </w:rPr>
        <w:t xml:space="preserve">noting </w:t>
      </w:r>
      <w:r w:rsidRPr="00C6768E">
        <w:rPr>
          <w:rFonts w:ascii="Times New Roman" w:hAnsi="Times New Roman"/>
          <w:sz w:val="24"/>
          <w:szCs w:val="24"/>
        </w:rPr>
        <w:t xml:space="preserve">the scope of investigations </w:t>
      </w:r>
      <w:r w:rsidR="00EB320D">
        <w:rPr>
          <w:rFonts w:ascii="Times New Roman" w:hAnsi="Times New Roman"/>
          <w:sz w:val="24"/>
          <w:szCs w:val="24"/>
        </w:rPr>
        <w:t xml:space="preserve">was </w:t>
      </w:r>
      <w:r w:rsidRPr="00C6768E">
        <w:rPr>
          <w:rFonts w:ascii="Times New Roman" w:hAnsi="Times New Roman"/>
          <w:sz w:val="24"/>
          <w:szCs w:val="24"/>
        </w:rPr>
        <w:t xml:space="preserve">limited by instability in Libya and lack of resources. Many of the violations and abuses described </w:t>
      </w:r>
      <w:r w:rsidR="00AC7B57">
        <w:rPr>
          <w:rFonts w:ascii="Times New Roman" w:hAnsi="Times New Roman"/>
          <w:sz w:val="24"/>
          <w:szCs w:val="24"/>
        </w:rPr>
        <w:t xml:space="preserve">in this update </w:t>
      </w:r>
      <w:r w:rsidRPr="00C6768E">
        <w:rPr>
          <w:rFonts w:ascii="Times New Roman" w:hAnsi="Times New Roman"/>
          <w:sz w:val="24"/>
          <w:szCs w:val="24"/>
        </w:rPr>
        <w:t xml:space="preserve">potentially fall under the jurisdiction of the Court. </w:t>
      </w:r>
      <w:r w:rsidR="00C009EA" w:rsidRPr="00C6768E">
        <w:rPr>
          <w:rFonts w:ascii="Times New Roman" w:hAnsi="Times New Roman"/>
          <w:sz w:val="24"/>
          <w:szCs w:val="24"/>
        </w:rPr>
        <w:t>Libya has</w:t>
      </w:r>
      <w:r w:rsidR="00127FD0">
        <w:rPr>
          <w:rFonts w:ascii="Times New Roman" w:hAnsi="Times New Roman"/>
          <w:sz w:val="24"/>
          <w:szCs w:val="24"/>
        </w:rPr>
        <w:t xml:space="preserve"> so far</w:t>
      </w:r>
      <w:r w:rsidR="00C009EA" w:rsidRPr="00C6768E">
        <w:rPr>
          <w:rFonts w:ascii="Times New Roman" w:hAnsi="Times New Roman"/>
          <w:sz w:val="24"/>
          <w:szCs w:val="24"/>
        </w:rPr>
        <w:t xml:space="preserve"> yet to comply with the Court’s request for the surrender of Saif al-Islam Qadhafi. </w:t>
      </w:r>
      <w:r w:rsidR="00127FD0">
        <w:rPr>
          <w:rFonts w:ascii="Times New Roman" w:hAnsi="Times New Roman"/>
          <w:sz w:val="24"/>
          <w:szCs w:val="24"/>
        </w:rPr>
        <w:t>The High Commissioner</w:t>
      </w:r>
      <w:r w:rsidR="00127FD0" w:rsidRPr="00C6768E">
        <w:rPr>
          <w:rFonts w:ascii="Times New Roman" w:hAnsi="Times New Roman"/>
          <w:sz w:val="24"/>
          <w:szCs w:val="24"/>
        </w:rPr>
        <w:t xml:space="preserve"> continue</w:t>
      </w:r>
      <w:r w:rsidR="00127FD0">
        <w:rPr>
          <w:rFonts w:ascii="Times New Roman" w:hAnsi="Times New Roman"/>
          <w:sz w:val="24"/>
          <w:szCs w:val="24"/>
        </w:rPr>
        <w:t>s</w:t>
      </w:r>
      <w:r w:rsidR="00127FD0" w:rsidRPr="00C6768E">
        <w:rPr>
          <w:rFonts w:ascii="Times New Roman" w:hAnsi="Times New Roman"/>
          <w:sz w:val="24"/>
          <w:szCs w:val="24"/>
        </w:rPr>
        <w:t xml:space="preserve"> to urge the Libyan authorities to cooperate fully with the Court</w:t>
      </w:r>
      <w:r w:rsidR="00127FD0">
        <w:rPr>
          <w:rFonts w:ascii="Times New Roman" w:hAnsi="Times New Roman"/>
          <w:sz w:val="24"/>
          <w:szCs w:val="24"/>
        </w:rPr>
        <w:t>.</w:t>
      </w:r>
    </w:p>
    <w:p w14:paraId="2D2D7C16" w14:textId="77777777" w:rsidR="00E73B23" w:rsidRDefault="008602F4" w:rsidP="00183842">
      <w:pPr>
        <w:rPr>
          <w:rFonts w:ascii="Times New Roman" w:hAnsi="Times New Roman"/>
          <w:sz w:val="24"/>
          <w:szCs w:val="24"/>
        </w:rPr>
      </w:pPr>
      <w:r>
        <w:rPr>
          <w:rFonts w:ascii="Times New Roman" w:hAnsi="Times New Roman"/>
          <w:sz w:val="24"/>
          <w:szCs w:val="24"/>
        </w:rPr>
        <w:t>T</w:t>
      </w:r>
      <w:r w:rsidR="00183842" w:rsidRPr="00C6768E">
        <w:rPr>
          <w:rFonts w:ascii="Times New Roman" w:hAnsi="Times New Roman"/>
          <w:sz w:val="24"/>
          <w:szCs w:val="24"/>
        </w:rPr>
        <w:t xml:space="preserve">hose perpetuating the </w:t>
      </w:r>
      <w:r w:rsidR="009D1AD7">
        <w:rPr>
          <w:rFonts w:ascii="Times New Roman" w:hAnsi="Times New Roman"/>
          <w:sz w:val="24"/>
          <w:szCs w:val="24"/>
        </w:rPr>
        <w:t>culture</w:t>
      </w:r>
      <w:r w:rsidR="00183842" w:rsidRPr="00C6768E">
        <w:rPr>
          <w:rFonts w:ascii="Times New Roman" w:hAnsi="Times New Roman"/>
          <w:sz w:val="24"/>
          <w:szCs w:val="24"/>
        </w:rPr>
        <w:t xml:space="preserve"> of impunity in Libya should know that the world is watching. </w:t>
      </w:r>
      <w:r w:rsidR="00C04D5A" w:rsidRPr="00C6768E">
        <w:rPr>
          <w:rFonts w:ascii="Times New Roman" w:hAnsi="Times New Roman"/>
          <w:sz w:val="24"/>
          <w:szCs w:val="24"/>
        </w:rPr>
        <w:t xml:space="preserve">Human rights defenders </w:t>
      </w:r>
      <w:r w:rsidR="00315239">
        <w:rPr>
          <w:rFonts w:ascii="Times New Roman" w:hAnsi="Times New Roman"/>
          <w:sz w:val="24"/>
          <w:szCs w:val="24"/>
        </w:rPr>
        <w:t xml:space="preserve">as well as some </w:t>
      </w:r>
      <w:r w:rsidR="00C04D5A" w:rsidRPr="00C6768E">
        <w:rPr>
          <w:rFonts w:ascii="Times New Roman" w:hAnsi="Times New Roman"/>
          <w:sz w:val="24"/>
          <w:szCs w:val="24"/>
        </w:rPr>
        <w:t>victims continue</w:t>
      </w:r>
      <w:r w:rsidR="00E31035" w:rsidRPr="00C6768E">
        <w:rPr>
          <w:rFonts w:ascii="Times New Roman" w:hAnsi="Times New Roman"/>
          <w:sz w:val="24"/>
          <w:szCs w:val="24"/>
        </w:rPr>
        <w:t xml:space="preserve"> to</w:t>
      </w:r>
      <w:r w:rsidR="00C04D5A" w:rsidRPr="00C6768E">
        <w:rPr>
          <w:rFonts w:ascii="Times New Roman" w:hAnsi="Times New Roman"/>
          <w:sz w:val="24"/>
          <w:szCs w:val="24"/>
        </w:rPr>
        <w:t xml:space="preserve"> </w:t>
      </w:r>
      <w:r w:rsidR="00654088">
        <w:rPr>
          <w:rFonts w:ascii="Times New Roman" w:hAnsi="Times New Roman"/>
          <w:sz w:val="24"/>
          <w:szCs w:val="24"/>
        </w:rPr>
        <w:t xml:space="preserve">courageously </w:t>
      </w:r>
      <w:r w:rsidR="00483E44" w:rsidRPr="00C6768E">
        <w:rPr>
          <w:rFonts w:ascii="Times New Roman" w:hAnsi="Times New Roman"/>
          <w:sz w:val="24"/>
          <w:szCs w:val="24"/>
        </w:rPr>
        <w:t xml:space="preserve">provide information </w:t>
      </w:r>
      <w:r w:rsidR="00DB0DF0" w:rsidRPr="00C6768E">
        <w:rPr>
          <w:rFonts w:ascii="Times New Roman" w:hAnsi="Times New Roman"/>
          <w:sz w:val="24"/>
          <w:szCs w:val="24"/>
        </w:rPr>
        <w:t>despite</w:t>
      </w:r>
      <w:r w:rsidR="00C04D5A" w:rsidRPr="00C6768E">
        <w:rPr>
          <w:rFonts w:ascii="Times New Roman" w:hAnsi="Times New Roman"/>
          <w:sz w:val="24"/>
          <w:szCs w:val="24"/>
        </w:rPr>
        <w:t xml:space="preserve"> intimidation. </w:t>
      </w:r>
      <w:r w:rsidR="00126C55" w:rsidRPr="00C6768E">
        <w:rPr>
          <w:rFonts w:ascii="Times New Roman" w:hAnsi="Times New Roman"/>
          <w:sz w:val="24"/>
          <w:szCs w:val="24"/>
        </w:rPr>
        <w:t xml:space="preserve">The human rights </w:t>
      </w:r>
      <w:r w:rsidR="00AC7B57">
        <w:rPr>
          <w:rFonts w:ascii="Times New Roman" w:hAnsi="Times New Roman"/>
          <w:sz w:val="24"/>
          <w:szCs w:val="24"/>
        </w:rPr>
        <w:t>division</w:t>
      </w:r>
      <w:r w:rsidR="00126C55" w:rsidRPr="00C6768E">
        <w:rPr>
          <w:rFonts w:ascii="Times New Roman" w:hAnsi="Times New Roman"/>
          <w:sz w:val="24"/>
          <w:szCs w:val="24"/>
        </w:rPr>
        <w:t xml:space="preserve"> of </w:t>
      </w:r>
      <w:r w:rsidR="003D2AA8" w:rsidRPr="00C6768E">
        <w:rPr>
          <w:rFonts w:ascii="Times New Roman" w:hAnsi="Times New Roman"/>
          <w:sz w:val="24"/>
          <w:szCs w:val="24"/>
        </w:rPr>
        <w:t>UNSMIL</w:t>
      </w:r>
      <w:r w:rsidR="00AB33A3">
        <w:rPr>
          <w:rFonts w:ascii="Times New Roman" w:hAnsi="Times New Roman"/>
          <w:sz w:val="24"/>
          <w:szCs w:val="24"/>
        </w:rPr>
        <w:t>,</w:t>
      </w:r>
      <w:r w:rsidR="00126C55" w:rsidRPr="00C6768E">
        <w:rPr>
          <w:rFonts w:ascii="Times New Roman" w:hAnsi="Times New Roman"/>
          <w:sz w:val="24"/>
          <w:szCs w:val="24"/>
        </w:rPr>
        <w:t xml:space="preserve"> </w:t>
      </w:r>
      <w:r>
        <w:rPr>
          <w:rFonts w:ascii="Times New Roman" w:hAnsi="Times New Roman"/>
          <w:sz w:val="24"/>
          <w:szCs w:val="24"/>
        </w:rPr>
        <w:t>and</w:t>
      </w:r>
      <w:r w:rsidR="00AB33A3">
        <w:rPr>
          <w:rFonts w:ascii="Times New Roman" w:hAnsi="Times New Roman"/>
          <w:sz w:val="24"/>
          <w:szCs w:val="24"/>
        </w:rPr>
        <w:t xml:space="preserve"> </w:t>
      </w:r>
      <w:r w:rsidR="00126C55" w:rsidRPr="00C6768E">
        <w:rPr>
          <w:rFonts w:ascii="Times New Roman" w:hAnsi="Times New Roman"/>
          <w:sz w:val="24"/>
          <w:szCs w:val="24"/>
        </w:rPr>
        <w:t xml:space="preserve">the OHCHR Investigation on Libya </w:t>
      </w:r>
      <w:r w:rsidR="00AB33A3">
        <w:rPr>
          <w:rFonts w:ascii="Times New Roman" w:hAnsi="Times New Roman"/>
          <w:sz w:val="24"/>
          <w:szCs w:val="24"/>
        </w:rPr>
        <w:t xml:space="preserve">over the coming </w:t>
      </w:r>
      <w:r w:rsidR="00A1664F">
        <w:rPr>
          <w:rFonts w:ascii="Times New Roman" w:hAnsi="Times New Roman"/>
          <w:sz w:val="24"/>
          <w:szCs w:val="24"/>
        </w:rPr>
        <w:t>months,</w:t>
      </w:r>
      <w:r w:rsidR="00AB33A3">
        <w:rPr>
          <w:rFonts w:ascii="Times New Roman" w:hAnsi="Times New Roman"/>
          <w:sz w:val="24"/>
          <w:szCs w:val="24"/>
        </w:rPr>
        <w:t xml:space="preserve"> </w:t>
      </w:r>
      <w:r w:rsidR="003D2AA8" w:rsidRPr="00C6768E">
        <w:rPr>
          <w:rFonts w:ascii="Times New Roman" w:hAnsi="Times New Roman"/>
          <w:sz w:val="24"/>
          <w:szCs w:val="24"/>
        </w:rPr>
        <w:t xml:space="preserve">will continue to document and report on violations and abuses taking place. </w:t>
      </w:r>
    </w:p>
    <w:p w14:paraId="2D2D7C17" w14:textId="77777777" w:rsidR="006F7470" w:rsidRPr="00C6768E" w:rsidRDefault="00971D74" w:rsidP="00A70505">
      <w:pPr>
        <w:rPr>
          <w:rFonts w:ascii="Times New Roman" w:hAnsi="Times New Roman"/>
          <w:sz w:val="24"/>
          <w:szCs w:val="24"/>
        </w:rPr>
      </w:pPr>
      <w:r>
        <w:rPr>
          <w:rFonts w:ascii="Times New Roman" w:hAnsi="Times New Roman"/>
          <w:sz w:val="24"/>
          <w:szCs w:val="24"/>
        </w:rPr>
        <w:t>The implementa</w:t>
      </w:r>
      <w:r w:rsidR="00315239">
        <w:rPr>
          <w:rFonts w:ascii="Times New Roman" w:hAnsi="Times New Roman"/>
          <w:sz w:val="24"/>
          <w:szCs w:val="24"/>
        </w:rPr>
        <w:t>t</w:t>
      </w:r>
      <w:r>
        <w:rPr>
          <w:rFonts w:ascii="Times New Roman" w:hAnsi="Times New Roman"/>
          <w:sz w:val="24"/>
          <w:szCs w:val="24"/>
        </w:rPr>
        <w:t>ion of the Political Agreement will be highly challenging and will requ</w:t>
      </w:r>
      <w:r w:rsidR="00315239">
        <w:rPr>
          <w:rFonts w:ascii="Times New Roman" w:hAnsi="Times New Roman"/>
          <w:sz w:val="24"/>
          <w:szCs w:val="24"/>
        </w:rPr>
        <w:t>i</w:t>
      </w:r>
      <w:r>
        <w:rPr>
          <w:rFonts w:ascii="Times New Roman" w:hAnsi="Times New Roman"/>
          <w:sz w:val="24"/>
          <w:szCs w:val="24"/>
        </w:rPr>
        <w:t xml:space="preserve">re support in institution building including </w:t>
      </w:r>
      <w:proofErr w:type="gramStart"/>
      <w:r>
        <w:rPr>
          <w:rFonts w:ascii="Times New Roman" w:hAnsi="Times New Roman"/>
          <w:sz w:val="24"/>
          <w:szCs w:val="24"/>
        </w:rPr>
        <w:t xml:space="preserve">to </w:t>
      </w:r>
      <w:r w:rsidR="007808B4" w:rsidRPr="00C6768E">
        <w:rPr>
          <w:rFonts w:ascii="Times New Roman" w:hAnsi="Times New Roman"/>
          <w:sz w:val="24"/>
          <w:szCs w:val="24"/>
        </w:rPr>
        <w:t>e</w:t>
      </w:r>
      <w:r w:rsidR="00726A2C" w:rsidRPr="00C6768E">
        <w:rPr>
          <w:rFonts w:ascii="Times New Roman" w:hAnsi="Times New Roman"/>
          <w:sz w:val="24"/>
          <w:szCs w:val="24"/>
        </w:rPr>
        <w:t xml:space="preserve">stablish </w:t>
      </w:r>
      <w:r w:rsidR="00873F9A" w:rsidRPr="00C6768E">
        <w:rPr>
          <w:rFonts w:ascii="Times New Roman" w:hAnsi="Times New Roman"/>
          <w:sz w:val="24"/>
          <w:szCs w:val="24"/>
        </w:rPr>
        <w:t>proper law enforcement and judicial functions</w:t>
      </w:r>
      <w:r w:rsidR="003807E0">
        <w:rPr>
          <w:rFonts w:ascii="Times New Roman" w:hAnsi="Times New Roman"/>
          <w:sz w:val="24"/>
          <w:szCs w:val="24"/>
        </w:rPr>
        <w:t>,</w:t>
      </w:r>
      <w:r w:rsidR="00873F9A" w:rsidRPr="00C6768E">
        <w:rPr>
          <w:rFonts w:ascii="Times New Roman" w:hAnsi="Times New Roman"/>
          <w:sz w:val="24"/>
          <w:szCs w:val="24"/>
        </w:rPr>
        <w:t xml:space="preserve"> </w:t>
      </w:r>
      <w:r w:rsidR="00726A2C" w:rsidRPr="00C6768E">
        <w:rPr>
          <w:rFonts w:ascii="Times New Roman" w:hAnsi="Times New Roman"/>
          <w:sz w:val="24"/>
          <w:szCs w:val="24"/>
        </w:rPr>
        <w:t xml:space="preserve">and </w:t>
      </w:r>
      <w:r w:rsidR="00873F9A" w:rsidRPr="00C6768E">
        <w:rPr>
          <w:rFonts w:ascii="Times New Roman" w:hAnsi="Times New Roman"/>
          <w:sz w:val="24"/>
          <w:szCs w:val="24"/>
        </w:rPr>
        <w:t>contribut</w:t>
      </w:r>
      <w:r w:rsidR="00726A2C" w:rsidRPr="00C6768E">
        <w:rPr>
          <w:rFonts w:ascii="Times New Roman" w:hAnsi="Times New Roman"/>
          <w:sz w:val="24"/>
          <w:szCs w:val="24"/>
        </w:rPr>
        <w:t>e</w:t>
      </w:r>
      <w:proofErr w:type="gramEnd"/>
      <w:r w:rsidR="00873F9A" w:rsidRPr="00C6768E">
        <w:rPr>
          <w:rFonts w:ascii="Times New Roman" w:hAnsi="Times New Roman"/>
          <w:sz w:val="24"/>
          <w:szCs w:val="24"/>
        </w:rPr>
        <w:t xml:space="preserve"> to ensuring accountability and the rule of law</w:t>
      </w:r>
      <w:r w:rsidR="006F7470" w:rsidRPr="00C6768E">
        <w:rPr>
          <w:rFonts w:ascii="Times New Roman" w:hAnsi="Times New Roman"/>
          <w:sz w:val="24"/>
          <w:szCs w:val="24"/>
        </w:rPr>
        <w:t xml:space="preserve">. </w:t>
      </w:r>
      <w:r w:rsidR="009E0BE0" w:rsidRPr="00C6768E">
        <w:rPr>
          <w:rFonts w:ascii="Times New Roman" w:hAnsi="Times New Roman"/>
          <w:sz w:val="24"/>
          <w:szCs w:val="24"/>
        </w:rPr>
        <w:t>H</w:t>
      </w:r>
      <w:r w:rsidR="00A118B1" w:rsidRPr="00C6768E">
        <w:rPr>
          <w:rFonts w:ascii="Times New Roman" w:hAnsi="Times New Roman"/>
          <w:sz w:val="24"/>
          <w:szCs w:val="24"/>
        </w:rPr>
        <w:t xml:space="preserve">uman rights must be central to </w:t>
      </w:r>
      <w:r w:rsidR="00726A2C" w:rsidRPr="00C6768E">
        <w:rPr>
          <w:rFonts w:ascii="Times New Roman" w:hAnsi="Times New Roman"/>
          <w:sz w:val="24"/>
          <w:szCs w:val="24"/>
        </w:rPr>
        <w:t xml:space="preserve">the </w:t>
      </w:r>
      <w:r w:rsidR="009E0BE0" w:rsidRPr="00C6768E">
        <w:rPr>
          <w:rFonts w:ascii="Times New Roman" w:hAnsi="Times New Roman"/>
          <w:sz w:val="24"/>
          <w:szCs w:val="24"/>
        </w:rPr>
        <w:t>prevent</w:t>
      </w:r>
      <w:r>
        <w:rPr>
          <w:rFonts w:ascii="Times New Roman" w:hAnsi="Times New Roman"/>
          <w:sz w:val="24"/>
          <w:szCs w:val="24"/>
        </w:rPr>
        <w:t>ion of</w:t>
      </w:r>
      <w:r w:rsidR="008E4967" w:rsidRPr="00C6768E">
        <w:rPr>
          <w:rFonts w:ascii="Times New Roman" w:hAnsi="Times New Roman"/>
          <w:sz w:val="24"/>
          <w:szCs w:val="24"/>
        </w:rPr>
        <w:t xml:space="preserve"> </w:t>
      </w:r>
      <w:r w:rsidR="009E0BE0" w:rsidRPr="00C6768E">
        <w:rPr>
          <w:rFonts w:ascii="Times New Roman" w:hAnsi="Times New Roman"/>
          <w:sz w:val="24"/>
          <w:szCs w:val="24"/>
        </w:rPr>
        <w:t xml:space="preserve">the </w:t>
      </w:r>
      <w:r w:rsidR="00873F9A" w:rsidRPr="00C6768E">
        <w:rPr>
          <w:rFonts w:ascii="Times New Roman" w:hAnsi="Times New Roman"/>
          <w:sz w:val="24"/>
          <w:szCs w:val="24"/>
        </w:rPr>
        <w:t>recurrence</w:t>
      </w:r>
      <w:r w:rsidR="009E0BE0" w:rsidRPr="00C6768E">
        <w:rPr>
          <w:rFonts w:ascii="Times New Roman" w:hAnsi="Times New Roman"/>
          <w:sz w:val="24"/>
          <w:szCs w:val="24"/>
        </w:rPr>
        <w:t xml:space="preserve"> of abuses and violations</w:t>
      </w:r>
      <w:r w:rsidR="00A118B1" w:rsidRPr="00C6768E">
        <w:rPr>
          <w:rFonts w:ascii="Times New Roman" w:hAnsi="Times New Roman"/>
          <w:sz w:val="24"/>
          <w:szCs w:val="24"/>
        </w:rPr>
        <w:t>. This w</w:t>
      </w:r>
      <w:r>
        <w:rPr>
          <w:rFonts w:ascii="Times New Roman" w:hAnsi="Times New Roman"/>
          <w:sz w:val="24"/>
          <w:szCs w:val="24"/>
        </w:rPr>
        <w:t xml:space="preserve">ill </w:t>
      </w:r>
      <w:r w:rsidR="003C7F8E" w:rsidRPr="00C6768E">
        <w:rPr>
          <w:rFonts w:ascii="Times New Roman" w:hAnsi="Times New Roman"/>
          <w:sz w:val="24"/>
          <w:szCs w:val="24"/>
        </w:rPr>
        <w:t xml:space="preserve">require </w:t>
      </w:r>
      <w:r w:rsidR="00100EB9">
        <w:rPr>
          <w:rFonts w:ascii="Times New Roman" w:hAnsi="Times New Roman"/>
          <w:sz w:val="24"/>
          <w:szCs w:val="24"/>
        </w:rPr>
        <w:t xml:space="preserve">- </w:t>
      </w:r>
      <w:r w:rsidR="00331A6A" w:rsidRPr="00C6768E">
        <w:rPr>
          <w:rFonts w:ascii="Times New Roman" w:hAnsi="Times New Roman"/>
          <w:sz w:val="24"/>
          <w:szCs w:val="24"/>
        </w:rPr>
        <w:t xml:space="preserve">amongst other measures </w:t>
      </w:r>
      <w:r w:rsidR="00AB33A3">
        <w:rPr>
          <w:rFonts w:ascii="Times New Roman" w:hAnsi="Times New Roman"/>
          <w:sz w:val="24"/>
          <w:szCs w:val="24"/>
        </w:rPr>
        <w:t>-</w:t>
      </w:r>
      <w:r w:rsidR="00AB33A3" w:rsidRPr="00C6768E">
        <w:rPr>
          <w:rFonts w:ascii="Times New Roman" w:hAnsi="Times New Roman"/>
          <w:sz w:val="24"/>
          <w:szCs w:val="24"/>
        </w:rPr>
        <w:t xml:space="preserve"> </w:t>
      </w:r>
      <w:r w:rsidR="00A118B1" w:rsidRPr="00C6768E">
        <w:rPr>
          <w:rFonts w:ascii="Times New Roman" w:hAnsi="Times New Roman"/>
          <w:sz w:val="24"/>
          <w:szCs w:val="24"/>
        </w:rPr>
        <w:t>an</w:t>
      </w:r>
      <w:r w:rsidR="00873F9A" w:rsidRPr="00C6768E">
        <w:rPr>
          <w:rFonts w:ascii="Times New Roman" w:hAnsi="Times New Roman"/>
          <w:sz w:val="24"/>
          <w:szCs w:val="24"/>
        </w:rPr>
        <w:t xml:space="preserve"> effective</w:t>
      </w:r>
      <w:r w:rsidR="00A118B1" w:rsidRPr="00C6768E">
        <w:rPr>
          <w:rFonts w:ascii="Times New Roman" w:hAnsi="Times New Roman"/>
          <w:sz w:val="24"/>
          <w:szCs w:val="24"/>
        </w:rPr>
        <w:t xml:space="preserve"> justice system</w:t>
      </w:r>
      <w:r w:rsidR="004F1241" w:rsidRPr="00C6768E">
        <w:rPr>
          <w:rFonts w:ascii="Times New Roman" w:hAnsi="Times New Roman"/>
          <w:sz w:val="24"/>
          <w:szCs w:val="24"/>
        </w:rPr>
        <w:t xml:space="preserve">; </w:t>
      </w:r>
      <w:r w:rsidR="00483E44" w:rsidRPr="00C6768E">
        <w:rPr>
          <w:rFonts w:ascii="Times New Roman" w:hAnsi="Times New Roman"/>
          <w:sz w:val="24"/>
          <w:szCs w:val="24"/>
        </w:rPr>
        <w:t xml:space="preserve">a </w:t>
      </w:r>
      <w:r w:rsidR="00A118B1" w:rsidRPr="00C6768E">
        <w:rPr>
          <w:rFonts w:ascii="Times New Roman" w:hAnsi="Times New Roman"/>
          <w:sz w:val="24"/>
          <w:szCs w:val="24"/>
        </w:rPr>
        <w:t>national human rights institution</w:t>
      </w:r>
      <w:r w:rsidR="004F1241" w:rsidRPr="00C6768E">
        <w:rPr>
          <w:rFonts w:ascii="Times New Roman" w:hAnsi="Times New Roman"/>
          <w:sz w:val="24"/>
          <w:szCs w:val="24"/>
        </w:rPr>
        <w:t xml:space="preserve"> </w:t>
      </w:r>
      <w:r w:rsidR="00873F9A" w:rsidRPr="00C6768E">
        <w:rPr>
          <w:rFonts w:ascii="Times New Roman" w:hAnsi="Times New Roman"/>
          <w:sz w:val="24"/>
          <w:szCs w:val="24"/>
        </w:rPr>
        <w:t xml:space="preserve">not subjected to </w:t>
      </w:r>
      <w:r w:rsidR="007808B4" w:rsidRPr="00C6768E">
        <w:rPr>
          <w:rFonts w:ascii="Times New Roman" w:hAnsi="Times New Roman"/>
          <w:sz w:val="24"/>
          <w:szCs w:val="24"/>
        </w:rPr>
        <w:t xml:space="preserve">political manipulation or </w:t>
      </w:r>
      <w:r w:rsidR="004F1241" w:rsidRPr="00C6768E">
        <w:rPr>
          <w:rFonts w:ascii="Times New Roman" w:hAnsi="Times New Roman"/>
          <w:sz w:val="24"/>
          <w:szCs w:val="24"/>
        </w:rPr>
        <w:t>intimidation</w:t>
      </w:r>
      <w:r w:rsidR="00483E44" w:rsidRPr="00C6768E">
        <w:rPr>
          <w:rFonts w:ascii="Times New Roman" w:hAnsi="Times New Roman"/>
          <w:sz w:val="24"/>
          <w:szCs w:val="24"/>
        </w:rPr>
        <w:t>;</w:t>
      </w:r>
      <w:r w:rsidR="00A118B1" w:rsidRPr="00C6768E">
        <w:rPr>
          <w:rFonts w:ascii="Times New Roman" w:hAnsi="Times New Roman"/>
          <w:sz w:val="24"/>
          <w:szCs w:val="24"/>
        </w:rPr>
        <w:t xml:space="preserve"> </w:t>
      </w:r>
      <w:r w:rsidR="009E0BE0" w:rsidRPr="00C6768E">
        <w:rPr>
          <w:rFonts w:ascii="Times New Roman" w:hAnsi="Times New Roman"/>
          <w:sz w:val="24"/>
          <w:szCs w:val="24"/>
        </w:rPr>
        <w:t xml:space="preserve">and </w:t>
      </w:r>
      <w:r w:rsidR="00A118B1" w:rsidRPr="00C6768E">
        <w:rPr>
          <w:rFonts w:ascii="Times New Roman" w:hAnsi="Times New Roman"/>
          <w:sz w:val="24"/>
          <w:szCs w:val="24"/>
        </w:rPr>
        <w:t xml:space="preserve">a </w:t>
      </w:r>
      <w:r w:rsidR="00B43BA9" w:rsidRPr="00C6768E">
        <w:rPr>
          <w:rFonts w:ascii="Times New Roman" w:hAnsi="Times New Roman"/>
          <w:sz w:val="24"/>
          <w:szCs w:val="24"/>
        </w:rPr>
        <w:t>comprehensive</w:t>
      </w:r>
      <w:r w:rsidR="00A118B1" w:rsidRPr="00C6768E">
        <w:rPr>
          <w:rFonts w:ascii="Times New Roman" w:hAnsi="Times New Roman"/>
          <w:sz w:val="24"/>
          <w:szCs w:val="24"/>
        </w:rPr>
        <w:t xml:space="preserve"> transitional justice strategy</w:t>
      </w:r>
      <w:r w:rsidR="009E0BE0" w:rsidRPr="00C6768E">
        <w:rPr>
          <w:rFonts w:ascii="Times New Roman" w:hAnsi="Times New Roman"/>
          <w:sz w:val="24"/>
          <w:szCs w:val="24"/>
        </w:rPr>
        <w:t xml:space="preserve"> </w:t>
      </w:r>
      <w:r w:rsidR="004F1241" w:rsidRPr="00C6768E">
        <w:rPr>
          <w:rFonts w:ascii="Times New Roman" w:hAnsi="Times New Roman"/>
          <w:sz w:val="24"/>
          <w:szCs w:val="24"/>
        </w:rPr>
        <w:t>which includes</w:t>
      </w:r>
      <w:r w:rsidR="009E0BE0" w:rsidRPr="00C6768E">
        <w:rPr>
          <w:rFonts w:ascii="Times New Roman" w:hAnsi="Times New Roman"/>
          <w:sz w:val="24"/>
          <w:szCs w:val="24"/>
        </w:rPr>
        <w:t xml:space="preserve"> </w:t>
      </w:r>
      <w:r w:rsidR="00932446" w:rsidRPr="00C6768E">
        <w:rPr>
          <w:rFonts w:ascii="Times New Roman" w:hAnsi="Times New Roman"/>
          <w:sz w:val="24"/>
          <w:szCs w:val="24"/>
        </w:rPr>
        <w:t>effective and fair</w:t>
      </w:r>
      <w:r w:rsidR="009E0BE0" w:rsidRPr="00C6768E">
        <w:rPr>
          <w:rFonts w:ascii="Times New Roman" w:hAnsi="Times New Roman"/>
          <w:sz w:val="24"/>
          <w:szCs w:val="24"/>
        </w:rPr>
        <w:t xml:space="preserve"> </w:t>
      </w:r>
      <w:r w:rsidR="00A118B1" w:rsidRPr="00C6768E">
        <w:rPr>
          <w:rFonts w:ascii="Times New Roman" w:hAnsi="Times New Roman"/>
          <w:sz w:val="24"/>
          <w:szCs w:val="24"/>
        </w:rPr>
        <w:t>vetting</w:t>
      </w:r>
      <w:r w:rsidR="009E0BE0" w:rsidRPr="00C6768E">
        <w:rPr>
          <w:rFonts w:ascii="Times New Roman" w:hAnsi="Times New Roman"/>
          <w:sz w:val="24"/>
          <w:szCs w:val="24"/>
        </w:rPr>
        <w:t xml:space="preserve"> process</w:t>
      </w:r>
      <w:r w:rsidR="004F1241" w:rsidRPr="00C6768E">
        <w:rPr>
          <w:rFonts w:ascii="Times New Roman" w:hAnsi="Times New Roman"/>
          <w:sz w:val="24"/>
          <w:szCs w:val="24"/>
        </w:rPr>
        <w:t>es</w:t>
      </w:r>
      <w:r w:rsidR="009E0BE0" w:rsidRPr="00C6768E">
        <w:rPr>
          <w:rFonts w:ascii="Times New Roman" w:hAnsi="Times New Roman"/>
          <w:sz w:val="24"/>
          <w:szCs w:val="24"/>
        </w:rPr>
        <w:t xml:space="preserve"> to ensure that perpetrators of </w:t>
      </w:r>
      <w:r w:rsidR="00932446" w:rsidRPr="00C6768E">
        <w:rPr>
          <w:rFonts w:ascii="Times New Roman" w:hAnsi="Times New Roman"/>
          <w:sz w:val="24"/>
          <w:szCs w:val="24"/>
        </w:rPr>
        <w:t xml:space="preserve">gross violations of human rights or serious crimes under international law </w:t>
      </w:r>
      <w:r w:rsidR="002845DD">
        <w:rPr>
          <w:rFonts w:ascii="Times New Roman" w:hAnsi="Times New Roman"/>
          <w:sz w:val="24"/>
          <w:szCs w:val="24"/>
        </w:rPr>
        <w:t xml:space="preserve">are held accountable and prevented from </w:t>
      </w:r>
      <w:r w:rsidR="00932446" w:rsidRPr="00C6768E">
        <w:rPr>
          <w:rFonts w:ascii="Times New Roman" w:hAnsi="Times New Roman"/>
          <w:sz w:val="24"/>
          <w:szCs w:val="24"/>
        </w:rPr>
        <w:t>serv</w:t>
      </w:r>
      <w:r w:rsidR="002845DD">
        <w:rPr>
          <w:rFonts w:ascii="Times New Roman" w:hAnsi="Times New Roman"/>
          <w:sz w:val="24"/>
          <w:szCs w:val="24"/>
        </w:rPr>
        <w:t>ing</w:t>
      </w:r>
      <w:r w:rsidR="00932446" w:rsidRPr="00C6768E">
        <w:rPr>
          <w:rFonts w:ascii="Times New Roman" w:hAnsi="Times New Roman"/>
          <w:sz w:val="24"/>
          <w:szCs w:val="24"/>
        </w:rPr>
        <w:t xml:space="preserve"> in </w:t>
      </w:r>
      <w:r w:rsidR="003D2AA8" w:rsidRPr="00C6768E">
        <w:rPr>
          <w:rFonts w:ascii="Times New Roman" w:hAnsi="Times New Roman"/>
          <w:sz w:val="24"/>
          <w:szCs w:val="24"/>
        </w:rPr>
        <w:t xml:space="preserve">security </w:t>
      </w:r>
      <w:r w:rsidR="00A250BC" w:rsidRPr="00C6768E">
        <w:rPr>
          <w:rFonts w:ascii="Times New Roman" w:hAnsi="Times New Roman"/>
          <w:sz w:val="24"/>
          <w:szCs w:val="24"/>
        </w:rPr>
        <w:t xml:space="preserve">or </w:t>
      </w:r>
      <w:r w:rsidR="003D2AA8" w:rsidRPr="00C6768E">
        <w:rPr>
          <w:rFonts w:ascii="Times New Roman" w:hAnsi="Times New Roman"/>
          <w:sz w:val="24"/>
          <w:szCs w:val="24"/>
        </w:rPr>
        <w:t>law enforcement roles</w:t>
      </w:r>
      <w:r w:rsidR="00A250BC" w:rsidRPr="00C6768E">
        <w:rPr>
          <w:rFonts w:ascii="Times New Roman" w:hAnsi="Times New Roman"/>
          <w:sz w:val="24"/>
          <w:szCs w:val="24"/>
        </w:rPr>
        <w:t>,</w:t>
      </w:r>
      <w:r w:rsidR="003D2AA8" w:rsidRPr="00C6768E">
        <w:rPr>
          <w:rFonts w:ascii="Times New Roman" w:hAnsi="Times New Roman"/>
          <w:sz w:val="24"/>
          <w:szCs w:val="24"/>
        </w:rPr>
        <w:t xml:space="preserve"> or </w:t>
      </w:r>
      <w:r w:rsidR="00A250BC" w:rsidRPr="00C6768E">
        <w:rPr>
          <w:rFonts w:ascii="Times New Roman" w:hAnsi="Times New Roman"/>
          <w:sz w:val="24"/>
          <w:szCs w:val="24"/>
        </w:rPr>
        <w:t xml:space="preserve">in </w:t>
      </w:r>
      <w:r w:rsidR="003D2AA8" w:rsidRPr="00C6768E">
        <w:rPr>
          <w:rFonts w:ascii="Times New Roman" w:hAnsi="Times New Roman"/>
          <w:sz w:val="24"/>
          <w:szCs w:val="24"/>
        </w:rPr>
        <w:t xml:space="preserve">other </w:t>
      </w:r>
      <w:r w:rsidR="00932446" w:rsidRPr="00C6768E">
        <w:rPr>
          <w:rFonts w:ascii="Times New Roman" w:hAnsi="Times New Roman"/>
          <w:sz w:val="24"/>
          <w:szCs w:val="24"/>
        </w:rPr>
        <w:t>State institutions</w:t>
      </w:r>
      <w:r w:rsidR="003D2AA8" w:rsidRPr="00C6768E">
        <w:rPr>
          <w:rFonts w:ascii="Times New Roman" w:hAnsi="Times New Roman"/>
          <w:sz w:val="24"/>
          <w:szCs w:val="24"/>
        </w:rPr>
        <w:t>.</w:t>
      </w:r>
      <w:r w:rsidR="00A118B1" w:rsidRPr="00C6768E">
        <w:rPr>
          <w:rFonts w:ascii="Times New Roman" w:hAnsi="Times New Roman"/>
          <w:sz w:val="24"/>
          <w:szCs w:val="24"/>
        </w:rPr>
        <w:t xml:space="preserve"> </w:t>
      </w:r>
    </w:p>
    <w:p w14:paraId="2D2D7C18" w14:textId="77777777" w:rsidR="0013312C" w:rsidRDefault="00325A86" w:rsidP="0013312C">
      <w:pPr>
        <w:rPr>
          <w:rFonts w:ascii="Times New Roman" w:hAnsi="Times New Roman"/>
          <w:sz w:val="24"/>
          <w:szCs w:val="24"/>
        </w:rPr>
      </w:pPr>
      <w:r>
        <w:rPr>
          <w:rFonts w:ascii="Times New Roman" w:hAnsi="Times New Roman"/>
          <w:sz w:val="24"/>
          <w:szCs w:val="24"/>
        </w:rPr>
        <w:t xml:space="preserve">We hope </w:t>
      </w:r>
      <w:r w:rsidR="00971D74">
        <w:rPr>
          <w:rFonts w:ascii="Times New Roman" w:hAnsi="Times New Roman"/>
          <w:sz w:val="24"/>
          <w:szCs w:val="24"/>
        </w:rPr>
        <w:t>the Polit</w:t>
      </w:r>
      <w:r w:rsidR="00315239">
        <w:rPr>
          <w:rFonts w:ascii="Times New Roman" w:hAnsi="Times New Roman"/>
          <w:sz w:val="24"/>
          <w:szCs w:val="24"/>
        </w:rPr>
        <w:t>i</w:t>
      </w:r>
      <w:r w:rsidR="00971D74">
        <w:rPr>
          <w:rFonts w:ascii="Times New Roman" w:hAnsi="Times New Roman"/>
          <w:sz w:val="24"/>
          <w:szCs w:val="24"/>
        </w:rPr>
        <w:t xml:space="preserve">cal Agreement will </w:t>
      </w:r>
      <w:r>
        <w:rPr>
          <w:rFonts w:ascii="Times New Roman" w:hAnsi="Times New Roman"/>
          <w:sz w:val="24"/>
          <w:szCs w:val="24"/>
        </w:rPr>
        <w:t xml:space="preserve">make a significant contribution </w:t>
      </w:r>
      <w:r w:rsidR="00971D74">
        <w:rPr>
          <w:rFonts w:ascii="Times New Roman" w:hAnsi="Times New Roman"/>
          <w:sz w:val="24"/>
          <w:szCs w:val="24"/>
        </w:rPr>
        <w:t xml:space="preserve">to the </w:t>
      </w:r>
      <w:r w:rsidR="002731E0" w:rsidRPr="00C6768E">
        <w:rPr>
          <w:rFonts w:ascii="Times New Roman" w:hAnsi="Times New Roman"/>
          <w:sz w:val="24"/>
          <w:szCs w:val="24"/>
        </w:rPr>
        <w:t>ce</w:t>
      </w:r>
      <w:r w:rsidR="00971D74">
        <w:rPr>
          <w:rFonts w:ascii="Times New Roman" w:hAnsi="Times New Roman"/>
          <w:sz w:val="24"/>
          <w:szCs w:val="24"/>
        </w:rPr>
        <w:t>s</w:t>
      </w:r>
      <w:r w:rsidR="002731E0" w:rsidRPr="00C6768E">
        <w:rPr>
          <w:rFonts w:ascii="Times New Roman" w:hAnsi="Times New Roman"/>
          <w:sz w:val="24"/>
          <w:szCs w:val="24"/>
        </w:rPr>
        <w:t>s</w:t>
      </w:r>
      <w:r w:rsidR="00971D74">
        <w:rPr>
          <w:rFonts w:ascii="Times New Roman" w:hAnsi="Times New Roman"/>
          <w:sz w:val="24"/>
          <w:szCs w:val="24"/>
        </w:rPr>
        <w:t>ation of</w:t>
      </w:r>
      <w:r w:rsidR="002731E0" w:rsidRPr="00C6768E">
        <w:rPr>
          <w:rFonts w:ascii="Times New Roman" w:hAnsi="Times New Roman"/>
          <w:sz w:val="24"/>
          <w:szCs w:val="24"/>
        </w:rPr>
        <w:t xml:space="preserve"> </w:t>
      </w:r>
      <w:r w:rsidR="00C009EA" w:rsidRPr="00C6768E">
        <w:rPr>
          <w:rFonts w:ascii="Times New Roman" w:hAnsi="Times New Roman"/>
          <w:sz w:val="24"/>
          <w:szCs w:val="24"/>
        </w:rPr>
        <w:t>all violations of international human rights and humanitarian law, and abuses of human rights</w:t>
      </w:r>
      <w:r w:rsidR="002731E0" w:rsidRPr="00C6768E">
        <w:rPr>
          <w:rFonts w:ascii="Times New Roman" w:hAnsi="Times New Roman"/>
          <w:sz w:val="24"/>
          <w:szCs w:val="24"/>
        </w:rPr>
        <w:t>.</w:t>
      </w:r>
      <w:r w:rsidR="00C009EA" w:rsidRPr="00C6768E">
        <w:rPr>
          <w:rFonts w:ascii="Times New Roman" w:hAnsi="Times New Roman"/>
          <w:sz w:val="24"/>
          <w:szCs w:val="24"/>
        </w:rPr>
        <w:t xml:space="preserve"> Violations and abuses must be investigated, and those responsible should be brought to justice in accordance with international fair trial standards</w:t>
      </w:r>
      <w:r w:rsidR="00D23804">
        <w:rPr>
          <w:rFonts w:ascii="Times New Roman" w:hAnsi="Times New Roman"/>
          <w:sz w:val="24"/>
          <w:szCs w:val="24"/>
        </w:rPr>
        <w:t xml:space="preserve">. </w:t>
      </w:r>
      <w:r w:rsidR="00971D74">
        <w:rPr>
          <w:rFonts w:ascii="Times New Roman" w:hAnsi="Times New Roman"/>
          <w:sz w:val="24"/>
          <w:szCs w:val="24"/>
        </w:rPr>
        <w:t xml:space="preserve">The Human Rights Office stands ready </w:t>
      </w:r>
      <w:r w:rsidR="00776928" w:rsidRPr="00C6768E">
        <w:rPr>
          <w:rFonts w:ascii="Times New Roman" w:hAnsi="Times New Roman"/>
          <w:sz w:val="24"/>
          <w:szCs w:val="24"/>
        </w:rPr>
        <w:t>to support all</w:t>
      </w:r>
      <w:r w:rsidR="00971D74">
        <w:rPr>
          <w:rFonts w:ascii="Times New Roman" w:hAnsi="Times New Roman"/>
          <w:sz w:val="24"/>
          <w:szCs w:val="24"/>
        </w:rPr>
        <w:t xml:space="preserve"> national and international</w:t>
      </w:r>
      <w:r w:rsidR="00776928" w:rsidRPr="00C6768E">
        <w:rPr>
          <w:rFonts w:ascii="Times New Roman" w:hAnsi="Times New Roman"/>
          <w:sz w:val="24"/>
          <w:szCs w:val="24"/>
        </w:rPr>
        <w:t xml:space="preserve"> efforts </w:t>
      </w:r>
      <w:r w:rsidR="00745D0E" w:rsidRPr="00C6768E">
        <w:rPr>
          <w:rFonts w:ascii="Times New Roman" w:hAnsi="Times New Roman"/>
          <w:sz w:val="24"/>
          <w:szCs w:val="24"/>
        </w:rPr>
        <w:t xml:space="preserve">towards </w:t>
      </w:r>
      <w:r w:rsidR="00C55515">
        <w:rPr>
          <w:rFonts w:ascii="Times New Roman" w:hAnsi="Times New Roman"/>
          <w:sz w:val="24"/>
          <w:szCs w:val="24"/>
        </w:rPr>
        <w:t>these</w:t>
      </w:r>
      <w:r w:rsidR="00C55515" w:rsidRPr="00C6768E">
        <w:rPr>
          <w:rFonts w:ascii="Times New Roman" w:hAnsi="Times New Roman"/>
          <w:sz w:val="24"/>
          <w:szCs w:val="24"/>
        </w:rPr>
        <w:t xml:space="preserve"> </w:t>
      </w:r>
      <w:r w:rsidR="00E0676C" w:rsidRPr="00C6768E">
        <w:rPr>
          <w:rFonts w:ascii="Times New Roman" w:hAnsi="Times New Roman"/>
          <w:sz w:val="24"/>
          <w:szCs w:val="24"/>
        </w:rPr>
        <w:t>end</w:t>
      </w:r>
      <w:r w:rsidR="00C55515">
        <w:rPr>
          <w:rFonts w:ascii="Times New Roman" w:hAnsi="Times New Roman"/>
          <w:sz w:val="24"/>
          <w:szCs w:val="24"/>
        </w:rPr>
        <w:t>s</w:t>
      </w:r>
      <w:r w:rsidR="003807E0">
        <w:rPr>
          <w:rFonts w:ascii="Times New Roman" w:hAnsi="Times New Roman"/>
          <w:sz w:val="24"/>
          <w:szCs w:val="24"/>
        </w:rPr>
        <w:t xml:space="preserve">. </w:t>
      </w:r>
    </w:p>
    <w:p w14:paraId="2D2D7C19" w14:textId="77777777" w:rsidR="00191E5C" w:rsidRDefault="00191E5C">
      <w:pPr>
        <w:jc w:val="right"/>
        <w:rPr>
          <w:rFonts w:ascii="Times New Roman" w:hAnsi="Times New Roman"/>
          <w:i/>
          <w:sz w:val="24"/>
          <w:szCs w:val="24"/>
        </w:rPr>
      </w:pPr>
      <w:bookmarkStart w:id="0" w:name="_GoBack"/>
      <w:bookmarkEnd w:id="0"/>
    </w:p>
    <w:sectPr w:rsidR="00191E5C" w:rsidSect="00CC6B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D7C1D" w14:textId="77777777" w:rsidR="002864FC" w:rsidRDefault="002864FC" w:rsidP="00D875A6">
      <w:pPr>
        <w:spacing w:after="0" w:line="240" w:lineRule="auto"/>
      </w:pPr>
      <w:r>
        <w:separator/>
      </w:r>
    </w:p>
  </w:endnote>
  <w:endnote w:type="continuationSeparator" w:id="0">
    <w:p w14:paraId="2D2D7C1E" w14:textId="77777777" w:rsidR="002864FC" w:rsidRDefault="002864FC" w:rsidP="00D875A6">
      <w:pPr>
        <w:spacing w:after="0" w:line="240" w:lineRule="auto"/>
      </w:pPr>
      <w:r>
        <w:continuationSeparator/>
      </w:r>
    </w:p>
  </w:endnote>
  <w:endnote w:type="continuationNotice" w:id="1">
    <w:p w14:paraId="2D2D7C1F" w14:textId="77777777" w:rsidR="002864FC" w:rsidRDefault="00286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D7C1A" w14:textId="77777777" w:rsidR="002864FC" w:rsidRDefault="002864FC" w:rsidP="00D875A6">
      <w:pPr>
        <w:spacing w:after="0" w:line="240" w:lineRule="auto"/>
      </w:pPr>
      <w:r>
        <w:separator/>
      </w:r>
    </w:p>
  </w:footnote>
  <w:footnote w:type="continuationSeparator" w:id="0">
    <w:p w14:paraId="2D2D7C1B" w14:textId="77777777" w:rsidR="002864FC" w:rsidRDefault="002864FC" w:rsidP="00D875A6">
      <w:pPr>
        <w:spacing w:after="0" w:line="240" w:lineRule="auto"/>
      </w:pPr>
      <w:r>
        <w:continuationSeparator/>
      </w:r>
    </w:p>
  </w:footnote>
  <w:footnote w:type="continuationNotice" w:id="1">
    <w:p w14:paraId="2D2D7C1C" w14:textId="77777777" w:rsidR="002864FC" w:rsidRDefault="002864F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8047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6986B44"/>
    <w:multiLevelType w:val="hybridMultilevel"/>
    <w:tmpl w:val="C838C8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0B"/>
    <w:rsid w:val="000041F2"/>
    <w:rsid w:val="00011912"/>
    <w:rsid w:val="00014933"/>
    <w:rsid w:val="0001796B"/>
    <w:rsid w:val="00022A0D"/>
    <w:rsid w:val="00026938"/>
    <w:rsid w:val="0003565D"/>
    <w:rsid w:val="00041BB7"/>
    <w:rsid w:val="00043005"/>
    <w:rsid w:val="00053CD7"/>
    <w:rsid w:val="00054E77"/>
    <w:rsid w:val="00062BB5"/>
    <w:rsid w:val="000644EB"/>
    <w:rsid w:val="00070FAB"/>
    <w:rsid w:val="0007712D"/>
    <w:rsid w:val="00085929"/>
    <w:rsid w:val="000876A6"/>
    <w:rsid w:val="00090AD5"/>
    <w:rsid w:val="0009224B"/>
    <w:rsid w:val="000A3889"/>
    <w:rsid w:val="000B66F2"/>
    <w:rsid w:val="000C3A9E"/>
    <w:rsid w:val="000C622B"/>
    <w:rsid w:val="000C65AE"/>
    <w:rsid w:val="000C751B"/>
    <w:rsid w:val="000E46EF"/>
    <w:rsid w:val="000E46F9"/>
    <w:rsid w:val="000F07AC"/>
    <w:rsid w:val="000F1048"/>
    <w:rsid w:val="000F317B"/>
    <w:rsid w:val="000F62AE"/>
    <w:rsid w:val="00100EB9"/>
    <w:rsid w:val="001023D2"/>
    <w:rsid w:val="00103E31"/>
    <w:rsid w:val="00106FE8"/>
    <w:rsid w:val="00126C55"/>
    <w:rsid w:val="00127FD0"/>
    <w:rsid w:val="0013312C"/>
    <w:rsid w:val="00137408"/>
    <w:rsid w:val="00157DED"/>
    <w:rsid w:val="00161620"/>
    <w:rsid w:val="00166827"/>
    <w:rsid w:val="00175339"/>
    <w:rsid w:val="001771EC"/>
    <w:rsid w:val="001776DC"/>
    <w:rsid w:val="00183842"/>
    <w:rsid w:val="00183BB8"/>
    <w:rsid w:val="00185CB9"/>
    <w:rsid w:val="001873C5"/>
    <w:rsid w:val="00191E5C"/>
    <w:rsid w:val="001950CC"/>
    <w:rsid w:val="001A6AC8"/>
    <w:rsid w:val="001A7CC9"/>
    <w:rsid w:val="001B32DF"/>
    <w:rsid w:val="001D0648"/>
    <w:rsid w:val="001D2760"/>
    <w:rsid w:val="001F2C33"/>
    <w:rsid w:val="001F5CB1"/>
    <w:rsid w:val="00201083"/>
    <w:rsid w:val="002038EA"/>
    <w:rsid w:val="00210766"/>
    <w:rsid w:val="00213F3F"/>
    <w:rsid w:val="00220159"/>
    <w:rsid w:val="002227E8"/>
    <w:rsid w:val="0023024B"/>
    <w:rsid w:val="00233B1E"/>
    <w:rsid w:val="00241722"/>
    <w:rsid w:val="00243333"/>
    <w:rsid w:val="00245398"/>
    <w:rsid w:val="00246FA2"/>
    <w:rsid w:val="00250954"/>
    <w:rsid w:val="0025528E"/>
    <w:rsid w:val="002620C2"/>
    <w:rsid w:val="00262511"/>
    <w:rsid w:val="002629F0"/>
    <w:rsid w:val="00271385"/>
    <w:rsid w:val="002731E0"/>
    <w:rsid w:val="0028224B"/>
    <w:rsid w:val="002845DD"/>
    <w:rsid w:val="002864FC"/>
    <w:rsid w:val="00287D56"/>
    <w:rsid w:val="0029503A"/>
    <w:rsid w:val="00297511"/>
    <w:rsid w:val="002A4E06"/>
    <w:rsid w:val="002B7350"/>
    <w:rsid w:val="002D1518"/>
    <w:rsid w:val="002D521A"/>
    <w:rsid w:val="002D6157"/>
    <w:rsid w:val="002E3DF8"/>
    <w:rsid w:val="002E5E58"/>
    <w:rsid w:val="002F13EC"/>
    <w:rsid w:val="002F3546"/>
    <w:rsid w:val="002F47B6"/>
    <w:rsid w:val="002F6158"/>
    <w:rsid w:val="002F7A5F"/>
    <w:rsid w:val="00304AC1"/>
    <w:rsid w:val="00315239"/>
    <w:rsid w:val="00325A86"/>
    <w:rsid w:val="0032755C"/>
    <w:rsid w:val="00330C49"/>
    <w:rsid w:val="00331A6A"/>
    <w:rsid w:val="0034221A"/>
    <w:rsid w:val="00344990"/>
    <w:rsid w:val="003476F8"/>
    <w:rsid w:val="003515EF"/>
    <w:rsid w:val="00352DBC"/>
    <w:rsid w:val="00354F8B"/>
    <w:rsid w:val="00363CF5"/>
    <w:rsid w:val="003732CD"/>
    <w:rsid w:val="00374D25"/>
    <w:rsid w:val="003807E0"/>
    <w:rsid w:val="0038153D"/>
    <w:rsid w:val="00384C01"/>
    <w:rsid w:val="00386246"/>
    <w:rsid w:val="003907B1"/>
    <w:rsid w:val="003954CB"/>
    <w:rsid w:val="003B473D"/>
    <w:rsid w:val="003C1D28"/>
    <w:rsid w:val="003C7F8E"/>
    <w:rsid w:val="003D0CC0"/>
    <w:rsid w:val="003D2AA8"/>
    <w:rsid w:val="003D2D7A"/>
    <w:rsid w:val="003D333B"/>
    <w:rsid w:val="003E27D2"/>
    <w:rsid w:val="003E3656"/>
    <w:rsid w:val="003F497B"/>
    <w:rsid w:val="003F50E7"/>
    <w:rsid w:val="003F5E21"/>
    <w:rsid w:val="00410BD4"/>
    <w:rsid w:val="004240F3"/>
    <w:rsid w:val="004245B9"/>
    <w:rsid w:val="00426804"/>
    <w:rsid w:val="0043256E"/>
    <w:rsid w:val="00443588"/>
    <w:rsid w:val="0045006C"/>
    <w:rsid w:val="00451ABD"/>
    <w:rsid w:val="0045480A"/>
    <w:rsid w:val="0046147B"/>
    <w:rsid w:val="004648A3"/>
    <w:rsid w:val="00464D03"/>
    <w:rsid w:val="00465835"/>
    <w:rsid w:val="00483E44"/>
    <w:rsid w:val="00493F51"/>
    <w:rsid w:val="004B5F06"/>
    <w:rsid w:val="004C6B2F"/>
    <w:rsid w:val="004C74E8"/>
    <w:rsid w:val="004D6334"/>
    <w:rsid w:val="004F1241"/>
    <w:rsid w:val="004F3C66"/>
    <w:rsid w:val="00503913"/>
    <w:rsid w:val="00515355"/>
    <w:rsid w:val="00517F16"/>
    <w:rsid w:val="005207CD"/>
    <w:rsid w:val="00532775"/>
    <w:rsid w:val="00532F13"/>
    <w:rsid w:val="00540C47"/>
    <w:rsid w:val="00551477"/>
    <w:rsid w:val="00582AF1"/>
    <w:rsid w:val="005912E9"/>
    <w:rsid w:val="00591C16"/>
    <w:rsid w:val="0059740E"/>
    <w:rsid w:val="005A0F4A"/>
    <w:rsid w:val="005A3D91"/>
    <w:rsid w:val="005A55D7"/>
    <w:rsid w:val="005B7953"/>
    <w:rsid w:val="005C391A"/>
    <w:rsid w:val="005C69B5"/>
    <w:rsid w:val="005E4C6B"/>
    <w:rsid w:val="00603E42"/>
    <w:rsid w:val="00607773"/>
    <w:rsid w:val="006151C3"/>
    <w:rsid w:val="0061726D"/>
    <w:rsid w:val="00620029"/>
    <w:rsid w:val="00630CC4"/>
    <w:rsid w:val="0063396C"/>
    <w:rsid w:val="0063433C"/>
    <w:rsid w:val="006461DE"/>
    <w:rsid w:val="00654088"/>
    <w:rsid w:val="00657B8F"/>
    <w:rsid w:val="00663452"/>
    <w:rsid w:val="00664340"/>
    <w:rsid w:val="00664563"/>
    <w:rsid w:val="006746B1"/>
    <w:rsid w:val="00677121"/>
    <w:rsid w:val="006A0971"/>
    <w:rsid w:val="006B70F0"/>
    <w:rsid w:val="006E25FD"/>
    <w:rsid w:val="006F0E15"/>
    <w:rsid w:val="006F7470"/>
    <w:rsid w:val="00721616"/>
    <w:rsid w:val="0072593B"/>
    <w:rsid w:val="00726A2C"/>
    <w:rsid w:val="00736EF6"/>
    <w:rsid w:val="007458E9"/>
    <w:rsid w:val="00745D0E"/>
    <w:rsid w:val="00760F6B"/>
    <w:rsid w:val="00763C4E"/>
    <w:rsid w:val="00765986"/>
    <w:rsid w:val="00776928"/>
    <w:rsid w:val="007808B4"/>
    <w:rsid w:val="00785707"/>
    <w:rsid w:val="00786070"/>
    <w:rsid w:val="00786DF1"/>
    <w:rsid w:val="007933A2"/>
    <w:rsid w:val="00795917"/>
    <w:rsid w:val="007A1ADA"/>
    <w:rsid w:val="007A3557"/>
    <w:rsid w:val="007A414F"/>
    <w:rsid w:val="007A7FF9"/>
    <w:rsid w:val="007B1CE4"/>
    <w:rsid w:val="007B4836"/>
    <w:rsid w:val="007B709B"/>
    <w:rsid w:val="007C4349"/>
    <w:rsid w:val="007D419C"/>
    <w:rsid w:val="007E1843"/>
    <w:rsid w:val="007E3EA3"/>
    <w:rsid w:val="007E5EF0"/>
    <w:rsid w:val="007F0352"/>
    <w:rsid w:val="007F06A7"/>
    <w:rsid w:val="007F13D8"/>
    <w:rsid w:val="007F1400"/>
    <w:rsid w:val="007F28EB"/>
    <w:rsid w:val="00806478"/>
    <w:rsid w:val="008127C2"/>
    <w:rsid w:val="00812A2B"/>
    <w:rsid w:val="00817CA1"/>
    <w:rsid w:val="00823F6F"/>
    <w:rsid w:val="008249C6"/>
    <w:rsid w:val="008362BA"/>
    <w:rsid w:val="008402D7"/>
    <w:rsid w:val="008434A5"/>
    <w:rsid w:val="008568E6"/>
    <w:rsid w:val="008602F4"/>
    <w:rsid w:val="00862640"/>
    <w:rsid w:val="008733B9"/>
    <w:rsid w:val="008735FB"/>
    <w:rsid w:val="00873F9A"/>
    <w:rsid w:val="008808FA"/>
    <w:rsid w:val="00880C55"/>
    <w:rsid w:val="00885F72"/>
    <w:rsid w:val="008A0213"/>
    <w:rsid w:val="008C00BD"/>
    <w:rsid w:val="008C077A"/>
    <w:rsid w:val="008C2FA6"/>
    <w:rsid w:val="008C5621"/>
    <w:rsid w:val="008C56B9"/>
    <w:rsid w:val="008C6182"/>
    <w:rsid w:val="008C69F4"/>
    <w:rsid w:val="008C73D6"/>
    <w:rsid w:val="008C7754"/>
    <w:rsid w:val="008D0A01"/>
    <w:rsid w:val="008D327A"/>
    <w:rsid w:val="008D4ACB"/>
    <w:rsid w:val="008E197E"/>
    <w:rsid w:val="008E4967"/>
    <w:rsid w:val="008E4F8B"/>
    <w:rsid w:val="008F3BD4"/>
    <w:rsid w:val="008F5AA8"/>
    <w:rsid w:val="008F73CD"/>
    <w:rsid w:val="00917E87"/>
    <w:rsid w:val="00922A12"/>
    <w:rsid w:val="00922BF9"/>
    <w:rsid w:val="00925CF4"/>
    <w:rsid w:val="00926CD7"/>
    <w:rsid w:val="00927C97"/>
    <w:rsid w:val="00932446"/>
    <w:rsid w:val="00932C3F"/>
    <w:rsid w:val="009335B7"/>
    <w:rsid w:val="00944025"/>
    <w:rsid w:val="00965408"/>
    <w:rsid w:val="00966F3F"/>
    <w:rsid w:val="00971D74"/>
    <w:rsid w:val="00972648"/>
    <w:rsid w:val="00985F93"/>
    <w:rsid w:val="0099580A"/>
    <w:rsid w:val="009B21EB"/>
    <w:rsid w:val="009B595B"/>
    <w:rsid w:val="009B7BD6"/>
    <w:rsid w:val="009C2604"/>
    <w:rsid w:val="009C4014"/>
    <w:rsid w:val="009C455E"/>
    <w:rsid w:val="009D1AD7"/>
    <w:rsid w:val="009E0BE0"/>
    <w:rsid w:val="009E282C"/>
    <w:rsid w:val="009E391B"/>
    <w:rsid w:val="009F1A70"/>
    <w:rsid w:val="009F4D9B"/>
    <w:rsid w:val="00A0047F"/>
    <w:rsid w:val="00A118B1"/>
    <w:rsid w:val="00A15F36"/>
    <w:rsid w:val="00A1664F"/>
    <w:rsid w:val="00A168D4"/>
    <w:rsid w:val="00A24B69"/>
    <w:rsid w:val="00A250BC"/>
    <w:rsid w:val="00A254EB"/>
    <w:rsid w:val="00A32D56"/>
    <w:rsid w:val="00A70505"/>
    <w:rsid w:val="00A8533F"/>
    <w:rsid w:val="00AB33A3"/>
    <w:rsid w:val="00AC03FB"/>
    <w:rsid w:val="00AC21DA"/>
    <w:rsid w:val="00AC7B57"/>
    <w:rsid w:val="00AD23E1"/>
    <w:rsid w:val="00AD2F90"/>
    <w:rsid w:val="00AD73AC"/>
    <w:rsid w:val="00AE08A1"/>
    <w:rsid w:val="00AE5D98"/>
    <w:rsid w:val="00AF34A3"/>
    <w:rsid w:val="00B0211C"/>
    <w:rsid w:val="00B03E6D"/>
    <w:rsid w:val="00B07104"/>
    <w:rsid w:val="00B101F7"/>
    <w:rsid w:val="00B20CC7"/>
    <w:rsid w:val="00B23AC2"/>
    <w:rsid w:val="00B32E1C"/>
    <w:rsid w:val="00B404DA"/>
    <w:rsid w:val="00B43BA9"/>
    <w:rsid w:val="00B449B2"/>
    <w:rsid w:val="00B461B6"/>
    <w:rsid w:val="00B54D62"/>
    <w:rsid w:val="00B54E2F"/>
    <w:rsid w:val="00B55DF9"/>
    <w:rsid w:val="00B6117B"/>
    <w:rsid w:val="00B651F3"/>
    <w:rsid w:val="00B66B28"/>
    <w:rsid w:val="00B704B2"/>
    <w:rsid w:val="00B753FD"/>
    <w:rsid w:val="00B848E4"/>
    <w:rsid w:val="00B85D7C"/>
    <w:rsid w:val="00B941A4"/>
    <w:rsid w:val="00BA128B"/>
    <w:rsid w:val="00BB0087"/>
    <w:rsid w:val="00BB508E"/>
    <w:rsid w:val="00BC4847"/>
    <w:rsid w:val="00BC491E"/>
    <w:rsid w:val="00BC4A24"/>
    <w:rsid w:val="00BC6F59"/>
    <w:rsid w:val="00BD5C15"/>
    <w:rsid w:val="00BE1C92"/>
    <w:rsid w:val="00BE1EB4"/>
    <w:rsid w:val="00BE538C"/>
    <w:rsid w:val="00BF1474"/>
    <w:rsid w:val="00BF1B73"/>
    <w:rsid w:val="00BF1EA0"/>
    <w:rsid w:val="00BF3FC5"/>
    <w:rsid w:val="00C009EA"/>
    <w:rsid w:val="00C04D5A"/>
    <w:rsid w:val="00C0630F"/>
    <w:rsid w:val="00C24280"/>
    <w:rsid w:val="00C2677E"/>
    <w:rsid w:val="00C273EF"/>
    <w:rsid w:val="00C31DDE"/>
    <w:rsid w:val="00C36646"/>
    <w:rsid w:val="00C4758D"/>
    <w:rsid w:val="00C55515"/>
    <w:rsid w:val="00C65B7F"/>
    <w:rsid w:val="00C67513"/>
    <w:rsid w:val="00C6768E"/>
    <w:rsid w:val="00C74BDA"/>
    <w:rsid w:val="00C771FC"/>
    <w:rsid w:val="00C86EAB"/>
    <w:rsid w:val="00C946FE"/>
    <w:rsid w:val="00CA7B5F"/>
    <w:rsid w:val="00CB16A8"/>
    <w:rsid w:val="00CB689E"/>
    <w:rsid w:val="00CC2116"/>
    <w:rsid w:val="00CC6B22"/>
    <w:rsid w:val="00CC7189"/>
    <w:rsid w:val="00CE05BA"/>
    <w:rsid w:val="00CE5011"/>
    <w:rsid w:val="00CE5E6D"/>
    <w:rsid w:val="00CF046B"/>
    <w:rsid w:val="00CF351A"/>
    <w:rsid w:val="00D01970"/>
    <w:rsid w:val="00D112EF"/>
    <w:rsid w:val="00D2174C"/>
    <w:rsid w:val="00D23804"/>
    <w:rsid w:val="00D33188"/>
    <w:rsid w:val="00D3763A"/>
    <w:rsid w:val="00D51CB7"/>
    <w:rsid w:val="00D55ED1"/>
    <w:rsid w:val="00D576CB"/>
    <w:rsid w:val="00D60B25"/>
    <w:rsid w:val="00D618BB"/>
    <w:rsid w:val="00D644DF"/>
    <w:rsid w:val="00D772CB"/>
    <w:rsid w:val="00D84AAC"/>
    <w:rsid w:val="00D8757A"/>
    <w:rsid w:val="00D875A6"/>
    <w:rsid w:val="00D925A2"/>
    <w:rsid w:val="00D9522C"/>
    <w:rsid w:val="00DA253B"/>
    <w:rsid w:val="00DA613E"/>
    <w:rsid w:val="00DB0DF0"/>
    <w:rsid w:val="00DC67C3"/>
    <w:rsid w:val="00DD27F4"/>
    <w:rsid w:val="00E03B89"/>
    <w:rsid w:val="00E0676C"/>
    <w:rsid w:val="00E172C7"/>
    <w:rsid w:val="00E2090C"/>
    <w:rsid w:val="00E21CFB"/>
    <w:rsid w:val="00E23625"/>
    <w:rsid w:val="00E30077"/>
    <w:rsid w:val="00E31035"/>
    <w:rsid w:val="00E313AB"/>
    <w:rsid w:val="00E373AC"/>
    <w:rsid w:val="00E4292E"/>
    <w:rsid w:val="00E471EF"/>
    <w:rsid w:val="00E51849"/>
    <w:rsid w:val="00E51F12"/>
    <w:rsid w:val="00E53944"/>
    <w:rsid w:val="00E53B3D"/>
    <w:rsid w:val="00E66346"/>
    <w:rsid w:val="00E73B23"/>
    <w:rsid w:val="00E74E3A"/>
    <w:rsid w:val="00E75338"/>
    <w:rsid w:val="00E865B0"/>
    <w:rsid w:val="00E90FD4"/>
    <w:rsid w:val="00E91E0B"/>
    <w:rsid w:val="00E93EA3"/>
    <w:rsid w:val="00E941DB"/>
    <w:rsid w:val="00E95325"/>
    <w:rsid w:val="00E95F1B"/>
    <w:rsid w:val="00E977C6"/>
    <w:rsid w:val="00E97B0F"/>
    <w:rsid w:val="00EB3016"/>
    <w:rsid w:val="00EB320D"/>
    <w:rsid w:val="00EC50E1"/>
    <w:rsid w:val="00EC5F33"/>
    <w:rsid w:val="00ED1A32"/>
    <w:rsid w:val="00ED414D"/>
    <w:rsid w:val="00ED7FD3"/>
    <w:rsid w:val="00EE15F7"/>
    <w:rsid w:val="00EF3EC7"/>
    <w:rsid w:val="00EF7217"/>
    <w:rsid w:val="00F01626"/>
    <w:rsid w:val="00F043CC"/>
    <w:rsid w:val="00F068F5"/>
    <w:rsid w:val="00F12D9A"/>
    <w:rsid w:val="00F153A7"/>
    <w:rsid w:val="00F27C12"/>
    <w:rsid w:val="00F31758"/>
    <w:rsid w:val="00F3682F"/>
    <w:rsid w:val="00F40F20"/>
    <w:rsid w:val="00F448C8"/>
    <w:rsid w:val="00F44B39"/>
    <w:rsid w:val="00F454D2"/>
    <w:rsid w:val="00F45CA3"/>
    <w:rsid w:val="00F45DB6"/>
    <w:rsid w:val="00F47819"/>
    <w:rsid w:val="00F54FEA"/>
    <w:rsid w:val="00F5500F"/>
    <w:rsid w:val="00F55443"/>
    <w:rsid w:val="00F56E74"/>
    <w:rsid w:val="00F71A8A"/>
    <w:rsid w:val="00F73975"/>
    <w:rsid w:val="00F80C46"/>
    <w:rsid w:val="00F81004"/>
    <w:rsid w:val="00F814FF"/>
    <w:rsid w:val="00F8278C"/>
    <w:rsid w:val="00F84683"/>
    <w:rsid w:val="00F84FCB"/>
    <w:rsid w:val="00F94ABE"/>
    <w:rsid w:val="00FA02F5"/>
    <w:rsid w:val="00FA6390"/>
    <w:rsid w:val="00FB5CDD"/>
    <w:rsid w:val="00FB5DBF"/>
    <w:rsid w:val="00FD043A"/>
    <w:rsid w:val="00FD5830"/>
    <w:rsid w:val="00FF12BD"/>
    <w:rsid w:val="00FF3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2D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6FE"/>
    <w:pPr>
      <w:widowControl w:val="0"/>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D875A6"/>
    <w:pPr>
      <w:tabs>
        <w:tab w:val="center" w:pos="4513"/>
        <w:tab w:val="right" w:pos="9026"/>
      </w:tabs>
    </w:pPr>
  </w:style>
  <w:style w:type="character" w:customStyle="1" w:styleId="HeaderChar">
    <w:name w:val="Header Char"/>
    <w:link w:val="Header"/>
    <w:uiPriority w:val="99"/>
    <w:rsid w:val="00D875A6"/>
    <w:rPr>
      <w:sz w:val="22"/>
      <w:szCs w:val="22"/>
      <w:lang w:eastAsia="en-US"/>
    </w:rPr>
  </w:style>
  <w:style w:type="paragraph" w:styleId="Footer">
    <w:name w:val="footer"/>
    <w:basedOn w:val="Normal"/>
    <w:link w:val="FooterChar"/>
    <w:uiPriority w:val="99"/>
    <w:unhideWhenUsed/>
    <w:rsid w:val="00D875A6"/>
    <w:pPr>
      <w:tabs>
        <w:tab w:val="center" w:pos="4513"/>
        <w:tab w:val="right" w:pos="9026"/>
      </w:tabs>
    </w:pPr>
  </w:style>
  <w:style w:type="character" w:customStyle="1" w:styleId="FooterChar">
    <w:name w:val="Footer Char"/>
    <w:link w:val="Footer"/>
    <w:uiPriority w:val="99"/>
    <w:rsid w:val="00D875A6"/>
    <w:rPr>
      <w:sz w:val="22"/>
      <w:szCs w:val="22"/>
      <w:lang w:eastAsia="en-US"/>
    </w:rPr>
  </w:style>
  <w:style w:type="character" w:styleId="CommentReference">
    <w:name w:val="annotation reference"/>
    <w:uiPriority w:val="99"/>
    <w:semiHidden/>
    <w:unhideWhenUsed/>
    <w:rsid w:val="001A6AC8"/>
    <w:rPr>
      <w:sz w:val="16"/>
      <w:szCs w:val="16"/>
    </w:rPr>
  </w:style>
  <w:style w:type="paragraph" w:styleId="CommentText">
    <w:name w:val="annotation text"/>
    <w:basedOn w:val="Normal"/>
    <w:link w:val="CommentTextChar"/>
    <w:uiPriority w:val="99"/>
    <w:semiHidden/>
    <w:unhideWhenUsed/>
    <w:rsid w:val="001A6AC8"/>
    <w:rPr>
      <w:sz w:val="20"/>
      <w:szCs w:val="20"/>
    </w:rPr>
  </w:style>
  <w:style w:type="character" w:customStyle="1" w:styleId="CommentTextChar">
    <w:name w:val="Comment Text Char"/>
    <w:link w:val="CommentText"/>
    <w:uiPriority w:val="99"/>
    <w:semiHidden/>
    <w:rsid w:val="001A6AC8"/>
    <w:rPr>
      <w:lang w:eastAsia="en-US"/>
    </w:rPr>
  </w:style>
  <w:style w:type="paragraph" w:styleId="CommentSubject">
    <w:name w:val="annotation subject"/>
    <w:basedOn w:val="CommentText"/>
    <w:next w:val="CommentText"/>
    <w:link w:val="CommentSubjectChar"/>
    <w:uiPriority w:val="99"/>
    <w:semiHidden/>
    <w:unhideWhenUsed/>
    <w:rsid w:val="001A6AC8"/>
    <w:rPr>
      <w:b/>
      <w:bCs/>
    </w:rPr>
  </w:style>
  <w:style w:type="character" w:customStyle="1" w:styleId="CommentSubjectChar">
    <w:name w:val="Comment Subject Char"/>
    <w:link w:val="CommentSubject"/>
    <w:uiPriority w:val="99"/>
    <w:semiHidden/>
    <w:rsid w:val="001A6AC8"/>
    <w:rPr>
      <w:b/>
      <w:bCs/>
      <w:lang w:eastAsia="en-US"/>
    </w:rPr>
  </w:style>
  <w:style w:type="paragraph" w:styleId="BalloonText">
    <w:name w:val="Balloon Text"/>
    <w:basedOn w:val="Normal"/>
    <w:link w:val="BalloonTextChar"/>
    <w:uiPriority w:val="99"/>
    <w:semiHidden/>
    <w:unhideWhenUsed/>
    <w:rsid w:val="001A6A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A6AC8"/>
    <w:rPr>
      <w:rFonts w:ascii="Tahoma" w:hAnsi="Tahoma" w:cs="Tahoma"/>
      <w:sz w:val="16"/>
      <w:szCs w:val="16"/>
      <w:lang w:eastAsia="en-US"/>
    </w:rPr>
  </w:style>
  <w:style w:type="paragraph" w:customStyle="1" w:styleId="SingleTxtG">
    <w:name w:val="_ Single Txt_G"/>
    <w:basedOn w:val="Normal"/>
    <w:link w:val="SingleTxtGChar"/>
    <w:rsid w:val="002731E0"/>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rsid w:val="002731E0"/>
    <w:rPr>
      <w:rFonts w:ascii="Times New Roman" w:eastAsia="Times New Roman" w:hAnsi="Times New Roman"/>
      <w:lang w:eastAsia="en-US"/>
    </w:rPr>
  </w:style>
  <w:style w:type="paragraph" w:styleId="NormalWeb">
    <w:name w:val="Normal (Web)"/>
    <w:basedOn w:val="Normal"/>
    <w:uiPriority w:val="99"/>
    <w:unhideWhenUsed/>
    <w:rsid w:val="00F5544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726A2C"/>
    <w:rPr>
      <w:sz w:val="22"/>
      <w:szCs w:val="22"/>
      <w:lang w:eastAsia="en-US"/>
    </w:rPr>
  </w:style>
  <w:style w:type="character" w:customStyle="1" w:styleId="apple-converted-space">
    <w:name w:val="apple-converted-space"/>
    <w:basedOn w:val="DefaultParagraphFont"/>
    <w:rsid w:val="001B3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6FE"/>
    <w:pPr>
      <w:widowControl w:val="0"/>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D875A6"/>
    <w:pPr>
      <w:tabs>
        <w:tab w:val="center" w:pos="4513"/>
        <w:tab w:val="right" w:pos="9026"/>
      </w:tabs>
    </w:pPr>
  </w:style>
  <w:style w:type="character" w:customStyle="1" w:styleId="HeaderChar">
    <w:name w:val="Header Char"/>
    <w:link w:val="Header"/>
    <w:uiPriority w:val="99"/>
    <w:rsid w:val="00D875A6"/>
    <w:rPr>
      <w:sz w:val="22"/>
      <w:szCs w:val="22"/>
      <w:lang w:eastAsia="en-US"/>
    </w:rPr>
  </w:style>
  <w:style w:type="paragraph" w:styleId="Footer">
    <w:name w:val="footer"/>
    <w:basedOn w:val="Normal"/>
    <w:link w:val="FooterChar"/>
    <w:uiPriority w:val="99"/>
    <w:unhideWhenUsed/>
    <w:rsid w:val="00D875A6"/>
    <w:pPr>
      <w:tabs>
        <w:tab w:val="center" w:pos="4513"/>
        <w:tab w:val="right" w:pos="9026"/>
      </w:tabs>
    </w:pPr>
  </w:style>
  <w:style w:type="character" w:customStyle="1" w:styleId="FooterChar">
    <w:name w:val="Footer Char"/>
    <w:link w:val="Footer"/>
    <w:uiPriority w:val="99"/>
    <w:rsid w:val="00D875A6"/>
    <w:rPr>
      <w:sz w:val="22"/>
      <w:szCs w:val="22"/>
      <w:lang w:eastAsia="en-US"/>
    </w:rPr>
  </w:style>
  <w:style w:type="character" w:styleId="CommentReference">
    <w:name w:val="annotation reference"/>
    <w:uiPriority w:val="99"/>
    <w:semiHidden/>
    <w:unhideWhenUsed/>
    <w:rsid w:val="001A6AC8"/>
    <w:rPr>
      <w:sz w:val="16"/>
      <w:szCs w:val="16"/>
    </w:rPr>
  </w:style>
  <w:style w:type="paragraph" w:styleId="CommentText">
    <w:name w:val="annotation text"/>
    <w:basedOn w:val="Normal"/>
    <w:link w:val="CommentTextChar"/>
    <w:uiPriority w:val="99"/>
    <w:semiHidden/>
    <w:unhideWhenUsed/>
    <w:rsid w:val="001A6AC8"/>
    <w:rPr>
      <w:sz w:val="20"/>
      <w:szCs w:val="20"/>
    </w:rPr>
  </w:style>
  <w:style w:type="character" w:customStyle="1" w:styleId="CommentTextChar">
    <w:name w:val="Comment Text Char"/>
    <w:link w:val="CommentText"/>
    <w:uiPriority w:val="99"/>
    <w:semiHidden/>
    <w:rsid w:val="001A6AC8"/>
    <w:rPr>
      <w:lang w:eastAsia="en-US"/>
    </w:rPr>
  </w:style>
  <w:style w:type="paragraph" w:styleId="CommentSubject">
    <w:name w:val="annotation subject"/>
    <w:basedOn w:val="CommentText"/>
    <w:next w:val="CommentText"/>
    <w:link w:val="CommentSubjectChar"/>
    <w:uiPriority w:val="99"/>
    <w:semiHidden/>
    <w:unhideWhenUsed/>
    <w:rsid w:val="001A6AC8"/>
    <w:rPr>
      <w:b/>
      <w:bCs/>
    </w:rPr>
  </w:style>
  <w:style w:type="character" w:customStyle="1" w:styleId="CommentSubjectChar">
    <w:name w:val="Comment Subject Char"/>
    <w:link w:val="CommentSubject"/>
    <w:uiPriority w:val="99"/>
    <w:semiHidden/>
    <w:rsid w:val="001A6AC8"/>
    <w:rPr>
      <w:b/>
      <w:bCs/>
      <w:lang w:eastAsia="en-US"/>
    </w:rPr>
  </w:style>
  <w:style w:type="paragraph" w:styleId="BalloonText">
    <w:name w:val="Balloon Text"/>
    <w:basedOn w:val="Normal"/>
    <w:link w:val="BalloonTextChar"/>
    <w:uiPriority w:val="99"/>
    <w:semiHidden/>
    <w:unhideWhenUsed/>
    <w:rsid w:val="001A6A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A6AC8"/>
    <w:rPr>
      <w:rFonts w:ascii="Tahoma" w:hAnsi="Tahoma" w:cs="Tahoma"/>
      <w:sz w:val="16"/>
      <w:szCs w:val="16"/>
      <w:lang w:eastAsia="en-US"/>
    </w:rPr>
  </w:style>
  <w:style w:type="paragraph" w:customStyle="1" w:styleId="SingleTxtG">
    <w:name w:val="_ Single Txt_G"/>
    <w:basedOn w:val="Normal"/>
    <w:link w:val="SingleTxtGChar"/>
    <w:rsid w:val="002731E0"/>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rsid w:val="002731E0"/>
    <w:rPr>
      <w:rFonts w:ascii="Times New Roman" w:eastAsia="Times New Roman" w:hAnsi="Times New Roman"/>
      <w:lang w:eastAsia="en-US"/>
    </w:rPr>
  </w:style>
  <w:style w:type="paragraph" w:styleId="NormalWeb">
    <w:name w:val="Normal (Web)"/>
    <w:basedOn w:val="Normal"/>
    <w:uiPriority w:val="99"/>
    <w:unhideWhenUsed/>
    <w:rsid w:val="00F5544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726A2C"/>
    <w:rPr>
      <w:sz w:val="22"/>
      <w:szCs w:val="22"/>
      <w:lang w:eastAsia="en-US"/>
    </w:rPr>
  </w:style>
  <w:style w:type="character" w:customStyle="1" w:styleId="apple-converted-space">
    <w:name w:val="apple-converted-space"/>
    <w:basedOn w:val="DefaultParagraphFont"/>
    <w:rsid w:val="001B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0917">
      <w:bodyDiv w:val="1"/>
      <w:marLeft w:val="0"/>
      <w:marRight w:val="0"/>
      <w:marTop w:val="0"/>
      <w:marBottom w:val="0"/>
      <w:divBdr>
        <w:top w:val="none" w:sz="0" w:space="0" w:color="auto"/>
        <w:left w:val="none" w:sz="0" w:space="0" w:color="auto"/>
        <w:bottom w:val="none" w:sz="0" w:space="0" w:color="auto"/>
        <w:right w:val="none" w:sz="0" w:space="0" w:color="auto"/>
      </w:divBdr>
    </w:div>
    <w:div w:id="1000422633">
      <w:bodyDiv w:val="1"/>
      <w:marLeft w:val="0"/>
      <w:marRight w:val="0"/>
      <w:marTop w:val="0"/>
      <w:marBottom w:val="0"/>
      <w:divBdr>
        <w:top w:val="none" w:sz="0" w:space="0" w:color="auto"/>
        <w:left w:val="none" w:sz="0" w:space="0" w:color="auto"/>
        <w:bottom w:val="none" w:sz="0" w:space="0" w:color="auto"/>
        <w:right w:val="none" w:sz="0" w:space="0" w:color="auto"/>
      </w:divBdr>
    </w:div>
    <w:div w:id="1472407678">
      <w:bodyDiv w:val="1"/>
      <w:marLeft w:val="0"/>
      <w:marRight w:val="0"/>
      <w:marTop w:val="0"/>
      <w:marBottom w:val="0"/>
      <w:divBdr>
        <w:top w:val="none" w:sz="0" w:space="0" w:color="auto"/>
        <w:left w:val="none" w:sz="0" w:space="0" w:color="auto"/>
        <w:bottom w:val="none" w:sz="0" w:space="0" w:color="auto"/>
        <w:right w:val="none" w:sz="0" w:space="0" w:color="auto"/>
      </w:divBdr>
    </w:div>
    <w:div w:id="1810367313">
      <w:bodyDiv w:val="1"/>
      <w:marLeft w:val="0"/>
      <w:marRight w:val="0"/>
      <w:marTop w:val="0"/>
      <w:marBottom w:val="0"/>
      <w:divBdr>
        <w:top w:val="none" w:sz="0" w:space="0" w:color="auto"/>
        <w:left w:val="none" w:sz="0" w:space="0" w:color="auto"/>
        <w:bottom w:val="none" w:sz="0" w:space="0" w:color="auto"/>
        <w:right w:val="none" w:sz="0" w:space="0" w:color="auto"/>
      </w:divBdr>
    </w:div>
    <w:div w:id="18472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96D48-7233-4EF3-8CB5-B30E02A3F023}"/>
</file>

<file path=customXml/itemProps2.xml><?xml version="1.0" encoding="utf-8"?>
<ds:datastoreItem xmlns:ds="http://schemas.openxmlformats.org/officeDocument/2006/customXml" ds:itemID="{1427A601-29E8-4099-ABF6-49C7EE6D90E8}"/>
</file>

<file path=customXml/itemProps3.xml><?xml version="1.0" encoding="utf-8"?>
<ds:datastoreItem xmlns:ds="http://schemas.openxmlformats.org/officeDocument/2006/customXml" ds:itemID="{89A983DF-21DF-453C-90CB-F5D875380C76}"/>
</file>

<file path=customXml/itemProps4.xml><?xml version="1.0" encoding="utf-8"?>
<ds:datastoreItem xmlns:ds="http://schemas.openxmlformats.org/officeDocument/2006/customXml" ds:itemID="{17D3B292-4CD8-4721-83AB-55A3D458FAF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7532</Characters>
  <Application>Microsoft Office Word</Application>
  <DocSecurity>4</DocSecurity>
  <Lines>62</Lines>
  <Paragraphs>17</Paragraphs>
  <ScaleCrop>false</ScaleCrop>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Oral Update to the Human Rights Council</dc:title>
  <dc:creator/>
  <cp:lastModifiedBy/>
  <cp:revision>1</cp:revision>
  <dcterms:created xsi:type="dcterms:W3CDTF">2016-04-27T13:43:00Z</dcterms:created>
  <dcterms:modified xsi:type="dcterms:W3CDTF">2016-04-27T13:43:00Z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SSubTitleLookup">
    <vt:lpwstr>19</vt:lpwstr>
  </property>
  <property fmtid="{D5CDD505-2E9C-101B-9397-08002B2CF9AE}" pid="4" name="HTMLSubTitle">
    <vt:lpwstr>It​em 10 (cont'd): Interactive Dialogue on the HC oral update on Libya (with SRSG)</vt:lpwstr>
  </property>
  <property fmtid="{D5CDD505-2E9C-101B-9397-08002B2CF9AE}" pid="5" name="IsFirstSpeaker">
    <vt:lpwstr>true</vt:lpwstr>
  </property>
  <property fmtid="{D5CDD505-2E9C-101B-9397-08002B2CF9AE}" pid="6" name="HRCsession">
    <vt:lpwstr>30thRegular</vt:lpwstr>
  </property>
  <property fmtid="{D5CDD505-2E9C-101B-9397-08002B2CF9AE}" pid="7" name="SubTitleOrder">
    <vt:lpwstr>2</vt:lpwstr>
  </property>
  <property fmtid="{D5CDD505-2E9C-101B-9397-08002B2CF9AE}" pid="8" name="MeetingNumberNum">
    <vt:lpwstr>34</vt:lpwstr>
  </property>
  <property fmtid="{D5CDD505-2E9C-101B-9397-08002B2CF9AE}" pid="9" name="Order">
    <vt:r8>3498900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