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71" w:rsidRPr="001B0871" w:rsidRDefault="001B0871" w:rsidP="001B0871">
      <w:pPr>
        <w:jc w:val="center"/>
        <w:rPr>
          <w:rFonts w:ascii="Times New Roman" w:hAnsi="Times New Roman" w:cs="Times New Roman"/>
          <w:b/>
          <w:sz w:val="28"/>
          <w:szCs w:val="28"/>
          <w:lang w:val="es-PY"/>
        </w:rPr>
      </w:pPr>
      <w:bookmarkStart w:id="0" w:name="_GoBack"/>
      <w:bookmarkEnd w:id="0"/>
      <w:r w:rsidRPr="001B0871">
        <w:rPr>
          <w:rFonts w:ascii="Times New Roman" w:hAnsi="Times New Roman" w:cs="Times New Roman"/>
          <w:b/>
          <w:sz w:val="28"/>
          <w:szCs w:val="28"/>
          <w:lang w:val="es-PY"/>
        </w:rPr>
        <w:t>PRONUNCIAMIENTO</w:t>
      </w:r>
    </w:p>
    <w:p w:rsidR="003B758C" w:rsidRPr="001B0871" w:rsidRDefault="001B0871" w:rsidP="001B0871">
      <w:pPr>
        <w:jc w:val="center"/>
        <w:rPr>
          <w:rFonts w:ascii="Times New Roman" w:hAnsi="Times New Roman" w:cs="Times New Roman"/>
          <w:b/>
          <w:sz w:val="28"/>
          <w:szCs w:val="28"/>
          <w:lang w:val="es-PY"/>
        </w:rPr>
      </w:pPr>
      <w:r w:rsidRPr="001B0871">
        <w:rPr>
          <w:rFonts w:ascii="Times New Roman" w:hAnsi="Times New Roman" w:cs="Times New Roman"/>
          <w:b/>
          <w:sz w:val="28"/>
          <w:szCs w:val="28"/>
          <w:lang w:val="es-PY"/>
        </w:rPr>
        <w:t>ASOCIACION PARAGUAYA DE MEDICINA Y CUIDADOS PALIATIVOS</w:t>
      </w:r>
    </w:p>
    <w:p w:rsidR="005043B9" w:rsidRDefault="005043B9" w:rsidP="005043B9">
      <w:pPr>
        <w:jc w:val="both"/>
      </w:pPr>
      <w:r>
        <w:t>CONSIDERACIONES AL PROYECTO DE OBSERVACIÓN GENERAL Nº 36 SOBRE EL ARTÍCULO 6º DEL PACTO INTERNACIONAL DE DERECHOS CIVILES Y POLÍTICOS DEL COMITÉ DE DERECHO HUMANOS DE LAS NACIONES UNIDAS</w:t>
      </w:r>
    </w:p>
    <w:p w:rsidR="001B0871" w:rsidRPr="00AB70E2" w:rsidRDefault="001B0871" w:rsidP="001B087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</w:pPr>
      <w:r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val="es-PY" w:eastAsia="es-PY"/>
        </w:rPr>
        <w:t xml:space="preserve">Ante </w:t>
      </w:r>
      <w:r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>la consulta de la ONU en temas de suicidio asistido:</w:t>
      </w:r>
    </w:p>
    <w:p w:rsidR="001B0871" w:rsidRPr="00AB70E2" w:rsidRDefault="001B0871" w:rsidP="001B0871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</w:pPr>
      <w:r w:rsidRPr="00AB70E2">
        <w:rPr>
          <w:rFonts w:ascii="Times New Roman" w:hAnsi="Times New Roman" w:cs="Times New Roman"/>
          <w:sz w:val="24"/>
          <w:szCs w:val="24"/>
        </w:rPr>
        <w:t xml:space="preserve">Agradecemos al Relator de la ONU por la posibilidad de que los </w:t>
      </w:r>
      <w:r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>estados partes y demás entidades interesadas, puedan emitir juicios y opiniones en temas tan fundamentales que conciernen a la vida de las personas humanas al final de la vida.</w:t>
      </w:r>
    </w:p>
    <w:p w:rsidR="001B0871" w:rsidRPr="00AB70E2" w:rsidRDefault="001B0871" w:rsidP="001B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</w:pPr>
    </w:p>
    <w:p w:rsidR="001B0871" w:rsidRPr="00AB70E2" w:rsidRDefault="001B0871" w:rsidP="001B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</w:pPr>
      <w:r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>Enfatizamos que el Derecho a la vida</w:t>
      </w:r>
      <w:r w:rsidR="002968BA"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 xml:space="preserve"> (</w:t>
      </w:r>
      <w:r w:rsidR="002968BA" w:rsidRPr="00AB70E2">
        <w:rPr>
          <w:rFonts w:ascii="Times New Roman" w:hAnsi="Times New Roman" w:cs="Times New Roman"/>
          <w:color w:val="000000"/>
          <w:sz w:val="24"/>
          <w:szCs w:val="24"/>
          <w:lang w:val="es-MX"/>
        </w:rPr>
        <w:t>El derecho a la vida es inherente a la persona humana. Este derecho estará protegido por la ley. Nadie podrá ser privado de la vida arbitrariamente.)</w:t>
      </w:r>
      <w:r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 xml:space="preserve"> es</w:t>
      </w:r>
      <w:r w:rsidR="00CE49F3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 xml:space="preserve"> </w:t>
      </w:r>
      <w:r w:rsidRPr="00AB70E2"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  <w:t>el primer derecho básico fundamental, según el artículo 3 de la Declaración Universal de los Derechos Humanos; y sin el cual no existen otros derechos.</w:t>
      </w:r>
    </w:p>
    <w:p w:rsidR="001B0871" w:rsidRPr="00AB70E2" w:rsidRDefault="001B0871" w:rsidP="001B0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Y"/>
        </w:rPr>
      </w:pPr>
    </w:p>
    <w:p w:rsidR="002968BA" w:rsidRPr="00AB70E2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70E2">
        <w:rPr>
          <w:rFonts w:ascii="Times New Roman" w:hAnsi="Times New Roman" w:cs="Times New Roman"/>
          <w:sz w:val="24"/>
          <w:szCs w:val="24"/>
        </w:rPr>
        <w:t xml:space="preserve">El </w:t>
      </w:r>
      <w:r w:rsidRPr="00AB70E2">
        <w:rPr>
          <w:rFonts w:ascii="Times New Roman" w:hAnsi="Times New Roman" w:cs="Times New Roman"/>
          <w:b/>
          <w:sz w:val="24"/>
          <w:szCs w:val="24"/>
        </w:rPr>
        <w:t>párrafo 10</w:t>
      </w:r>
      <w:r w:rsidRPr="00AB70E2">
        <w:rPr>
          <w:rFonts w:ascii="Times New Roman" w:hAnsi="Times New Roman" w:cs="Times New Roman"/>
          <w:sz w:val="24"/>
          <w:szCs w:val="24"/>
        </w:rPr>
        <w:t xml:space="preserve"> comienza reconociendo y afirmado la importancia de la dignidad de la persona y su autonomía personal. Hace un llamado a los estados a fin de que tome medidas para prevenir suicidios, sin embargo, en el mismo punto llama a los estados para que permitan a profesionales médicos proporcionar medios para facilitar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terminación de la vida </w:t>
      </w:r>
      <w:r w:rsidRPr="002968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adultos [catastróficamente] aquejados de dolencias, como los heridos mortalmente o los enfermos en fase terminal, que padecen graves dolores y sufrimientos físicos o psíquicos y desean morir con dignidad. </w:t>
      </w:r>
    </w:p>
    <w:p w:rsidR="002968BA" w:rsidRPr="00AB70E2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68BA" w:rsidRPr="00AB70E2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>Entendemos que morir con dignidad es ser atendidas todas estas necesidades explicitadas, la</w:t>
      </w:r>
      <w:r w:rsidR="00CE49F3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cual</w:t>
      </w:r>
      <w:r w:rsidR="00CE49F3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</w:t>
      </w:r>
      <w:r w:rsidR="00CE49F3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 realizada</w:t>
      </w:r>
      <w:r w:rsidR="00CE49F3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través de un enfoque de cuidados paliativos</w:t>
      </w:r>
      <w:r w:rsidR="005043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cuya definición la hace la OMS en el año 2002, la cual recita: </w:t>
      </w:r>
      <w:r w:rsidR="005043B9" w:rsidRPr="005043B9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“</w:t>
      </w:r>
      <w:r w:rsidR="005043B9" w:rsidRPr="005043B9">
        <w:rPr>
          <w:rFonts w:ascii="Times New Roman" w:hAnsi="Times New Roman" w:cs="Times New Roman"/>
          <w:b/>
          <w:i/>
          <w:sz w:val="24"/>
          <w:szCs w:val="24"/>
        </w:rPr>
        <w:t>Los cuidados paliativos constituyen un planteamiento que mejora la calidad de vida de los pacientes (adultos y niños) y sus allegados cuando afrontan problemas inherentes a una enfermedad potencialmente mortal. Previenen y alivian el sufrimiento a través de la identificación temprana, la evaluación y el tratamiento correctos del dolor y otros problemas, sean estos de orden físico, psicosocial o espiritual.”</w:t>
      </w:r>
      <w:r w:rsidRPr="005043B9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 xml:space="preserve">, 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dotando de </w:t>
      </w:r>
      <w:proofErr w:type="gramStart"/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>toda las herramientas</w:t>
      </w:r>
      <w:proofErr w:type="gramEnd"/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una muerte digna y respetando el articulo 3 antes mencionado.</w:t>
      </w:r>
    </w:p>
    <w:p w:rsidR="002968BA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se puede concebir acabar la vida del sufriente, pues esto solo acabaría con la vida de la </w:t>
      </w:r>
      <w:r w:rsidR="005043B9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persona y no con su sufrimiento, para lo cual el medico no se ha formado, la esencia del ser médico es curar a veces, aliviar casi siempre y cuidar siempre.</w:t>
      </w:r>
    </w:p>
    <w:p w:rsidR="005043B9" w:rsidRDefault="005043B9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casos extremos en los cuales los síntomas sean refractarios a los tratamientos conocidos, se tiene como opción la sedación paliativa, la cual priva la conciencia al sufriente para aliviarlo, pero sin la intención de matarlo, si sucediese la muerte a consecuencia de ello estamos ante el llamado doble efecto, efecto no intencionado por el medico si no a consecuencia del grave estado de salud del paciente.</w:t>
      </w:r>
    </w:p>
    <w:p w:rsidR="005043B9" w:rsidRPr="00AB70E2" w:rsidRDefault="005043B9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Todas estas herramientas deben estar a disposición de toda persona sufriente sin distinción </w:t>
      </w:r>
      <w:r w:rsidR="00D95D8E">
        <w:rPr>
          <w:rFonts w:ascii="Times New Roman" w:eastAsia="Times New Roman" w:hAnsi="Times New Roman" w:cs="Times New Roman"/>
          <w:sz w:val="24"/>
          <w:szCs w:val="24"/>
          <w:lang w:eastAsia="es-ES"/>
        </w:rPr>
        <w:t>de sexo, raza, nacionalidad, etc.</w:t>
      </w:r>
    </w:p>
    <w:p w:rsidR="002968BA" w:rsidRPr="00AB70E2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Los cuidados paliativos deben integrarse al sistema de salud como políticas de estado en forma eficiente, de calidad y cantidad suficientes para que nadie tenga que sufrir este tipo de situaciones mencionadas por la ONU como una necesidad para acudir al suicidio asistido.</w:t>
      </w:r>
    </w:p>
    <w:p w:rsidR="002968BA" w:rsidRPr="00AB70E2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>Además</w:t>
      </w:r>
      <w:proofErr w:type="gramEnd"/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respecto al artículo 9 sobre el aborto en fetos con anomalías, en las cuales también defendiendo el artículo 3</w:t>
      </w:r>
      <w:r w:rsidR="00AB70E2"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Derechos Humanos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>, la solución para estos eventos dramáticos son los cuidados paliativos perinatales y neonatales.</w:t>
      </w:r>
    </w:p>
    <w:p w:rsidR="002968BA" w:rsidRPr="00FC7C01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C7C01" w:rsidRPr="00FC7C01" w:rsidRDefault="00FC7C01" w:rsidP="00FC7C01">
      <w:pPr>
        <w:jc w:val="both"/>
        <w:rPr>
          <w:rFonts w:ascii="Times New Roman" w:hAnsi="Times New Roman" w:cs="Times New Roman"/>
          <w:sz w:val="24"/>
          <w:szCs w:val="24"/>
        </w:rPr>
      </w:pPr>
      <w:r w:rsidRPr="00FC7C01">
        <w:rPr>
          <w:rFonts w:ascii="Times New Roman" w:hAnsi="Times New Roman" w:cs="Times New Roman"/>
          <w:sz w:val="24"/>
          <w:szCs w:val="24"/>
        </w:rPr>
        <w:t xml:space="preserve">El espíritu protector de la vida de todos los seres humanos que inspiró la redacción del Artículo 6º y el principio </w:t>
      </w:r>
      <w:r w:rsidRPr="00FC7C01">
        <w:rPr>
          <w:rFonts w:ascii="Times New Roman" w:hAnsi="Times New Roman" w:cs="Times New Roman"/>
          <w:i/>
          <w:sz w:val="24"/>
          <w:szCs w:val="24"/>
        </w:rPr>
        <w:t xml:space="preserve">pacta </w:t>
      </w:r>
      <w:proofErr w:type="spellStart"/>
      <w:r w:rsidRPr="00FC7C01">
        <w:rPr>
          <w:rFonts w:ascii="Times New Roman" w:hAnsi="Times New Roman" w:cs="Times New Roman"/>
          <w:i/>
          <w:sz w:val="24"/>
          <w:szCs w:val="24"/>
        </w:rPr>
        <w:t>sunt</w:t>
      </w:r>
      <w:proofErr w:type="spellEnd"/>
      <w:r w:rsidRPr="00FC7C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7C01">
        <w:rPr>
          <w:rFonts w:ascii="Times New Roman" w:hAnsi="Times New Roman" w:cs="Times New Roman"/>
          <w:i/>
          <w:sz w:val="24"/>
          <w:szCs w:val="24"/>
        </w:rPr>
        <w:t>servanda</w:t>
      </w:r>
      <w:proofErr w:type="spellEnd"/>
      <w:r w:rsidRPr="00FC7C01">
        <w:rPr>
          <w:rFonts w:ascii="Times New Roman" w:hAnsi="Times New Roman" w:cs="Times New Roman"/>
          <w:sz w:val="24"/>
          <w:szCs w:val="24"/>
        </w:rPr>
        <w:t xml:space="preserve"> que obliga legalmente a respetar el contenido de los compromisos contraídos, sólo es posible interpretarlo de la forma en que proteja de manera más apropiada y </w:t>
      </w:r>
      <w:proofErr w:type="spellStart"/>
      <w:r w:rsidRPr="00FC7C01">
        <w:rPr>
          <w:rFonts w:ascii="Times New Roman" w:hAnsi="Times New Roman" w:cs="Times New Roman"/>
          <w:sz w:val="24"/>
          <w:szCs w:val="24"/>
        </w:rPr>
        <w:t>amplia</w:t>
      </w:r>
      <w:proofErr w:type="spellEnd"/>
      <w:r w:rsidRPr="00FC7C01">
        <w:rPr>
          <w:rFonts w:ascii="Times New Roman" w:hAnsi="Times New Roman" w:cs="Times New Roman"/>
          <w:sz w:val="24"/>
          <w:szCs w:val="24"/>
        </w:rPr>
        <w:t xml:space="preserve"> la vida de todos los seres humanos.</w:t>
      </w:r>
    </w:p>
    <w:p w:rsidR="00FC7C01" w:rsidRPr="00AB70E2" w:rsidRDefault="00FC7C01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968BA" w:rsidRPr="00AB70E2" w:rsidRDefault="002968BA" w:rsidP="00296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Terminamos </w:t>
      </w:r>
      <w:r w:rsidR="00CE49F3">
        <w:rPr>
          <w:rFonts w:ascii="Times New Roman" w:eastAsia="Times New Roman" w:hAnsi="Times New Roman" w:cs="Times New Roman"/>
          <w:sz w:val="24"/>
          <w:szCs w:val="24"/>
          <w:lang w:eastAsia="es-ES"/>
        </w:rPr>
        <w:t>este pronunciamiento enfatizamos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r w:rsidRPr="00AB70E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necesidad de una política nacional y mundial de acceso a los cuidados paliativos</w:t>
      </w:r>
      <w:r w:rsidR="00D95D8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como derecho humano,</w:t>
      </w:r>
      <w:r w:rsidR="00D95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la medida más respetuosa del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derecho a la vida</w:t>
      </w:r>
      <w:r w:rsidR="00D95D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hasta el final,</w:t>
      </w:r>
      <w:r w:rsidRPr="00AB70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una muerte digna.</w:t>
      </w:r>
    </w:p>
    <w:p w:rsidR="001B0871" w:rsidRPr="00AB70E2" w:rsidRDefault="001B0871" w:rsidP="001B0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871" w:rsidRDefault="001B0871">
      <w:pPr>
        <w:rPr>
          <w:b/>
          <w:sz w:val="24"/>
          <w:szCs w:val="24"/>
          <w:lang w:val="es-PY"/>
        </w:rPr>
      </w:pPr>
    </w:p>
    <w:p w:rsidR="00D95D8E" w:rsidRDefault="00D95D8E">
      <w:pPr>
        <w:rPr>
          <w:b/>
          <w:sz w:val="24"/>
          <w:szCs w:val="24"/>
          <w:lang w:val="es-PY"/>
        </w:rPr>
      </w:pPr>
      <w:r>
        <w:rPr>
          <w:b/>
          <w:sz w:val="24"/>
          <w:szCs w:val="24"/>
          <w:lang w:val="es-PY"/>
        </w:rPr>
        <w:t>COMISION DIRECTIVA DE LA ASOCIACION PARAGUAYA DE MEDICINA Y CUIDADOS PALIATIVOS</w:t>
      </w:r>
    </w:p>
    <w:p w:rsidR="00FC7C01" w:rsidRDefault="00D95D8E">
      <w:pPr>
        <w:rPr>
          <w:b/>
          <w:sz w:val="24"/>
          <w:szCs w:val="24"/>
          <w:lang w:val="es-PY"/>
        </w:rPr>
      </w:pPr>
      <w:r>
        <w:rPr>
          <w:b/>
          <w:sz w:val="24"/>
          <w:szCs w:val="24"/>
          <w:lang w:val="es-PY"/>
        </w:rPr>
        <w:t>05 DE OCTUBRE DEL 2017</w:t>
      </w:r>
    </w:p>
    <w:p w:rsidR="00FC7C01" w:rsidRPr="00FC7C01" w:rsidRDefault="00FC7C01" w:rsidP="00FC7C01">
      <w:pPr>
        <w:rPr>
          <w:sz w:val="24"/>
          <w:szCs w:val="24"/>
          <w:lang w:val="es-PY"/>
        </w:rPr>
      </w:pPr>
    </w:p>
    <w:p w:rsidR="00FC7C01" w:rsidRPr="00FC7C01" w:rsidRDefault="00FC7C01" w:rsidP="00FC7C01">
      <w:pPr>
        <w:rPr>
          <w:sz w:val="24"/>
          <w:szCs w:val="24"/>
          <w:lang w:val="es-PY"/>
        </w:rPr>
      </w:pPr>
    </w:p>
    <w:p w:rsidR="00FC7C01" w:rsidRPr="00FC7C01" w:rsidRDefault="00FC7C01" w:rsidP="00FC7C01">
      <w:pPr>
        <w:rPr>
          <w:sz w:val="24"/>
          <w:szCs w:val="24"/>
          <w:lang w:val="es-PY"/>
        </w:rPr>
      </w:pPr>
    </w:p>
    <w:p w:rsidR="00FC7C01" w:rsidRPr="00FC7C01" w:rsidRDefault="00FC7C01" w:rsidP="00FC7C01">
      <w:pPr>
        <w:rPr>
          <w:sz w:val="24"/>
          <w:szCs w:val="24"/>
          <w:lang w:val="es-PY"/>
        </w:rPr>
      </w:pPr>
    </w:p>
    <w:p w:rsidR="00FC7C01" w:rsidRPr="00FC7C01" w:rsidRDefault="00FC7C01" w:rsidP="00FC7C01">
      <w:pPr>
        <w:rPr>
          <w:sz w:val="24"/>
          <w:szCs w:val="24"/>
          <w:lang w:val="es-PY"/>
        </w:rPr>
      </w:pPr>
    </w:p>
    <w:p w:rsidR="00FC7C01" w:rsidRPr="00FC7C01" w:rsidRDefault="00FC7C01" w:rsidP="00FC7C01">
      <w:pPr>
        <w:rPr>
          <w:sz w:val="24"/>
          <w:szCs w:val="24"/>
          <w:lang w:val="es-PY"/>
        </w:rPr>
      </w:pPr>
    </w:p>
    <w:p w:rsidR="00FC7C01" w:rsidRDefault="00FC7C01" w:rsidP="00FC7C01">
      <w:pPr>
        <w:rPr>
          <w:sz w:val="24"/>
          <w:szCs w:val="24"/>
          <w:lang w:val="es-PY"/>
        </w:rPr>
      </w:pPr>
    </w:p>
    <w:p w:rsidR="00FC7C01" w:rsidRPr="00FC7C01" w:rsidRDefault="00FC7C01" w:rsidP="00FC7C01">
      <w:pPr>
        <w:tabs>
          <w:tab w:val="left" w:pos="3240"/>
        </w:tabs>
        <w:rPr>
          <w:sz w:val="24"/>
          <w:szCs w:val="24"/>
          <w:lang w:val="es-PY"/>
        </w:rPr>
      </w:pPr>
      <w:r>
        <w:rPr>
          <w:sz w:val="24"/>
          <w:szCs w:val="24"/>
          <w:lang w:val="es-PY"/>
        </w:rPr>
        <w:tab/>
      </w:r>
    </w:p>
    <w:sectPr w:rsidR="00FC7C01" w:rsidRPr="00FC7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EA"/>
    <w:rsid w:val="000B7DEA"/>
    <w:rsid w:val="001B0871"/>
    <w:rsid w:val="002968BA"/>
    <w:rsid w:val="003B758C"/>
    <w:rsid w:val="005043B9"/>
    <w:rsid w:val="00734B6D"/>
    <w:rsid w:val="00AB70E2"/>
    <w:rsid w:val="00CE49F3"/>
    <w:rsid w:val="00D95D8E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523A-D711-4E40-B87B-06DF7323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0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871"/>
    <w:pPr>
      <w:spacing w:after="200" w:line="240" w:lineRule="auto"/>
    </w:pPr>
    <w:rPr>
      <w:sz w:val="20"/>
      <w:szCs w:val="20"/>
      <w:lang w:val="es-P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871"/>
    <w:rPr>
      <w:sz w:val="20"/>
      <w:szCs w:val="20"/>
      <w:lang w:val="es-P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58BEC-3ADE-4C19-BDC2-800A0A22C75A}"/>
</file>

<file path=customXml/itemProps2.xml><?xml version="1.0" encoding="utf-8"?>
<ds:datastoreItem xmlns:ds="http://schemas.openxmlformats.org/officeDocument/2006/customXml" ds:itemID="{E6C3E09C-67A1-4814-A159-FC65B758BCA5}"/>
</file>

<file path=customXml/itemProps3.xml><?xml version="1.0" encoding="utf-8"?>
<ds:datastoreItem xmlns:ds="http://schemas.openxmlformats.org/officeDocument/2006/customXml" ds:itemID="{FAFE6556-789C-4589-8BC7-804A32F9C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Riveros Rios Mazzotti</dc:creator>
  <cp:keywords/>
  <dc:description/>
  <cp:lastModifiedBy>Durnescu Lilian</cp:lastModifiedBy>
  <cp:revision>2</cp:revision>
  <dcterms:created xsi:type="dcterms:W3CDTF">2017-10-06T09:07:00Z</dcterms:created>
  <dcterms:modified xsi:type="dcterms:W3CDTF">2017-10-06T09:07:00Z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