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E87B" w14:textId="0F75F3C5" w:rsidR="00CE2FD9" w:rsidRPr="00E65053" w:rsidRDefault="00C92228" w:rsidP="00E65053">
      <w:pPr>
        <w:pStyle w:val="NoSpacing"/>
        <w:jc w:val="center"/>
        <w:rPr>
          <w:b/>
          <w:lang w:val="es-ES_tradnl"/>
        </w:rPr>
      </w:pPr>
      <w:r w:rsidRPr="00E65053">
        <w:rPr>
          <w:b/>
          <w:lang w:val="es-ES_tradnl"/>
        </w:rPr>
        <w:t xml:space="preserve">El Proyecto </w:t>
      </w:r>
      <w:r w:rsidR="0086065D" w:rsidRPr="00E65053">
        <w:rPr>
          <w:b/>
          <w:lang w:val="es-ES_tradnl"/>
        </w:rPr>
        <w:t xml:space="preserve">de comentarios </w:t>
      </w:r>
      <w:r w:rsidRPr="00E65053">
        <w:rPr>
          <w:b/>
          <w:lang w:val="es-ES_tradnl"/>
        </w:rPr>
        <w:t>al Derecho a la Vida</w:t>
      </w:r>
      <w:r w:rsidR="0086065D" w:rsidRPr="00E65053">
        <w:rPr>
          <w:b/>
          <w:lang w:val="es-ES_tradnl"/>
        </w:rPr>
        <w:t>,</w:t>
      </w:r>
      <w:r w:rsidR="0086065D" w:rsidRPr="00E65053">
        <w:rPr>
          <w:b/>
        </w:rPr>
        <w:t xml:space="preserve"> </w:t>
      </w:r>
      <w:r w:rsidR="0086065D" w:rsidRPr="00E65053">
        <w:rPr>
          <w:b/>
          <w:lang w:val="es-ES_tradnl"/>
        </w:rPr>
        <w:t xml:space="preserve">del Pacto Internacional de Derechos Civiles y </w:t>
      </w:r>
      <w:r w:rsidR="002E7BDE" w:rsidRPr="00E65053">
        <w:rPr>
          <w:b/>
          <w:lang w:val="es-ES_tradnl"/>
        </w:rPr>
        <w:t>Políticos</w:t>
      </w:r>
      <w:r w:rsidR="0086065D" w:rsidRPr="00E65053">
        <w:rPr>
          <w:b/>
          <w:lang w:val="es-ES_tradnl"/>
        </w:rPr>
        <w:t xml:space="preserve">, </w:t>
      </w:r>
      <w:r w:rsidR="00436661" w:rsidRPr="00E65053">
        <w:rPr>
          <w:b/>
          <w:lang w:val="es-ES_tradnl"/>
        </w:rPr>
        <w:t>discrimina a</w:t>
      </w:r>
      <w:r w:rsidR="004B0F74" w:rsidRPr="00E65053">
        <w:rPr>
          <w:b/>
          <w:lang w:val="es-ES_tradnl"/>
        </w:rPr>
        <w:t xml:space="preserve"> la</w:t>
      </w:r>
      <w:r w:rsidRPr="00E65053">
        <w:rPr>
          <w:b/>
          <w:lang w:val="es-ES_tradnl"/>
        </w:rPr>
        <w:t xml:space="preserve">s </w:t>
      </w:r>
      <w:r w:rsidR="004B0F74" w:rsidRPr="00E65053">
        <w:rPr>
          <w:b/>
          <w:lang w:val="es-ES_tradnl"/>
        </w:rPr>
        <w:t>personas</w:t>
      </w:r>
      <w:r w:rsidRPr="00E65053">
        <w:rPr>
          <w:b/>
          <w:lang w:val="es-ES_tradnl"/>
        </w:rPr>
        <w:t xml:space="preserve"> con d</w:t>
      </w:r>
      <w:r w:rsidR="00CE2FD9" w:rsidRPr="00E65053">
        <w:rPr>
          <w:b/>
          <w:lang w:val="es-ES_tradnl"/>
        </w:rPr>
        <w:t>iscapacidad</w:t>
      </w:r>
    </w:p>
    <w:p w14:paraId="3BA461FF" w14:textId="77777777" w:rsidR="003574C0" w:rsidRDefault="003574C0" w:rsidP="003574C0">
      <w:pPr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F45FD86" w14:textId="1B3D2ACB" w:rsidR="00A60104" w:rsidRPr="00E65053" w:rsidRDefault="00C92228" w:rsidP="003574C0">
      <w:pPr>
        <w:spacing w:line="360" w:lineRule="auto"/>
        <w:jc w:val="center"/>
        <w:rPr>
          <w:rFonts w:ascii="Cambria Math" w:hAnsi="Cambria Math" w:cs="Arial"/>
          <w:sz w:val="18"/>
          <w:szCs w:val="18"/>
          <w:lang w:val="es-ES_tradnl"/>
        </w:rPr>
      </w:pPr>
      <w:r w:rsidRPr="00E65053">
        <w:rPr>
          <w:rFonts w:ascii="Cambria Math" w:hAnsi="Cambria Math" w:cs="Arial"/>
          <w:sz w:val="18"/>
          <w:szCs w:val="18"/>
          <w:lang w:val="es-ES_tradnl"/>
        </w:rPr>
        <w:t>Comentarios al P</w:t>
      </w:r>
      <w:r w:rsidR="00B85944" w:rsidRPr="00E65053">
        <w:rPr>
          <w:rFonts w:ascii="Cambria Math" w:hAnsi="Cambria Math" w:cs="Arial"/>
          <w:sz w:val="18"/>
          <w:szCs w:val="18"/>
          <w:lang w:val="es-ES_tradnl"/>
        </w:rPr>
        <w:t xml:space="preserve">royecto de </w:t>
      </w:r>
      <w:r w:rsidR="002E7BDE" w:rsidRPr="001C36D4">
        <w:rPr>
          <w:rFonts w:ascii="Cambria Math" w:hAnsi="Cambria Math" w:cs="Arial"/>
          <w:sz w:val="18"/>
          <w:szCs w:val="18"/>
          <w:lang w:val="es-ES_tradnl"/>
        </w:rPr>
        <w:t>Observación</w:t>
      </w:r>
      <w:r w:rsidR="00B85944" w:rsidRPr="00E65053">
        <w:rPr>
          <w:rFonts w:ascii="Cambria Math" w:hAnsi="Cambria Math" w:cs="Arial"/>
          <w:sz w:val="18"/>
          <w:szCs w:val="18"/>
          <w:lang w:val="es-ES_tradnl"/>
        </w:rPr>
        <w:t xml:space="preserve"> General No 36, sobre el </w:t>
      </w:r>
      <w:r w:rsidR="002E7BDE" w:rsidRPr="00E65053">
        <w:rPr>
          <w:rFonts w:ascii="Cambria Math" w:hAnsi="Cambria Math" w:cs="Arial"/>
          <w:sz w:val="18"/>
          <w:szCs w:val="18"/>
          <w:lang w:val="es-ES_tradnl"/>
        </w:rPr>
        <w:t>articulo</w:t>
      </w:r>
      <w:r w:rsidR="00B85944" w:rsidRPr="00E65053">
        <w:rPr>
          <w:rFonts w:ascii="Cambria Math" w:hAnsi="Cambria Math" w:cs="Arial"/>
          <w:sz w:val="18"/>
          <w:szCs w:val="18"/>
          <w:lang w:val="es-ES_tradnl"/>
        </w:rPr>
        <w:t xml:space="preserve"> 6, en materia de derecho a la vida, del Pacto Internacional de Derechos Civiles y </w:t>
      </w:r>
      <w:r w:rsidR="002E7BDE" w:rsidRPr="00E65053">
        <w:rPr>
          <w:rFonts w:ascii="Cambria Math" w:hAnsi="Cambria Math" w:cs="Arial"/>
          <w:sz w:val="18"/>
          <w:szCs w:val="18"/>
          <w:lang w:val="es-ES_tradnl"/>
        </w:rPr>
        <w:t>Políticos</w:t>
      </w:r>
      <w:r w:rsidR="00D72346" w:rsidRPr="00E65053">
        <w:rPr>
          <w:rFonts w:ascii="Cambria Math" w:hAnsi="Cambria Math" w:cs="Arial"/>
          <w:sz w:val="18"/>
          <w:szCs w:val="18"/>
          <w:lang w:val="es-ES_tradnl"/>
        </w:rPr>
        <w:t xml:space="preserve"> (PIDESC)</w:t>
      </w:r>
    </w:p>
    <w:p w14:paraId="1B1BD3ED" w14:textId="77777777" w:rsidR="00B85944" w:rsidRPr="001760AA" w:rsidRDefault="00B85944" w:rsidP="000C54A5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D9FE469" w14:textId="77777777" w:rsidR="00BF6F76" w:rsidRPr="00BF6F76" w:rsidRDefault="00BF6F76" w:rsidP="0009525D">
      <w:pPr>
        <w:rPr>
          <w:rFonts w:ascii="Cambria Math" w:eastAsia="Calibri" w:hAnsi="Cambria Math" w:cs="Arial"/>
          <w:i/>
          <w:color w:val="000000" w:themeColor="text1"/>
          <w:sz w:val="18"/>
          <w:szCs w:val="18"/>
          <w:lang w:val="es-ES_tradnl"/>
        </w:rPr>
      </w:pPr>
      <w:r w:rsidRPr="00BF6F76">
        <w:rPr>
          <w:rFonts w:ascii="Cambria Math" w:eastAsia="Calibri" w:hAnsi="Cambria Math" w:cs="Arial"/>
          <w:i/>
          <w:color w:val="000000" w:themeColor="text1"/>
          <w:sz w:val="18"/>
          <w:szCs w:val="18"/>
          <w:lang w:val="es-ES_tradnl"/>
        </w:rPr>
        <w:t xml:space="preserve">Organización que emite la opinión: </w:t>
      </w:r>
    </w:p>
    <w:p w14:paraId="16208A2A" w14:textId="77777777" w:rsidR="0009525D" w:rsidRDefault="001C36D4" w:rsidP="0009525D">
      <w:pP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</w:pPr>
      <w:bookmarkStart w:id="0" w:name="_GoBack"/>
      <w:r w:rsidRPr="00BF6F76"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>Centro de Investigación Social Avanzada</w:t>
      </w:r>
      <w:bookmarkEnd w:id="0"/>
      <w:r w:rsidRPr="00BF6F76"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 xml:space="preserve">. </w:t>
      </w:r>
    </w:p>
    <w:p w14:paraId="0BE9E28B" w14:textId="79613410" w:rsidR="0009525D" w:rsidRDefault="001C36D4" w:rsidP="0009525D">
      <w:pP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</w:pPr>
      <w:r w:rsidRPr="00BF6F76"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 xml:space="preserve">División de Bioética. </w:t>
      </w:r>
    </w:p>
    <w:p w14:paraId="21173C9B" w14:textId="0328C0EB" w:rsidR="0009525D" w:rsidRDefault="0009525D" w:rsidP="0009525D">
      <w:pP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</w:pPr>
      <w: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>Avenida Fray Luis de León No. 1000</w:t>
      </w:r>
    </w:p>
    <w:p w14:paraId="1064B963" w14:textId="4D7DA274" w:rsidR="0009525D" w:rsidRDefault="0009525D" w:rsidP="0009525D">
      <w:pP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</w:pPr>
      <w: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>Colonia Centro Sur</w:t>
      </w:r>
    </w:p>
    <w:p w14:paraId="5D31B2FA" w14:textId="67CE26FD" w:rsidR="00BF6F76" w:rsidRPr="00BF6F76" w:rsidRDefault="0009525D" w:rsidP="0009525D">
      <w:pP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</w:pPr>
      <w:r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 xml:space="preserve">C.P. 76090. </w:t>
      </w:r>
      <w:r w:rsidR="001C36D4" w:rsidRPr="00BF6F76">
        <w:rPr>
          <w:rFonts w:ascii="Cambria Math" w:eastAsia="Calibri" w:hAnsi="Cambria Math" w:cs="Arial"/>
          <w:b/>
          <w:i/>
          <w:color w:val="000000" w:themeColor="text1"/>
          <w:sz w:val="18"/>
          <w:szCs w:val="18"/>
          <w:lang w:val="es-ES_tradnl"/>
        </w:rPr>
        <w:t xml:space="preserve">Querétaro, México. </w:t>
      </w:r>
    </w:p>
    <w:p w14:paraId="4928F1BA" w14:textId="4040EF13" w:rsidR="001C36D4" w:rsidRPr="00BF6F76" w:rsidRDefault="0009525D" w:rsidP="0009525D">
      <w:pPr>
        <w:rPr>
          <w:rFonts w:ascii="Cambria Math" w:eastAsia="Calibri" w:hAnsi="Cambria Math" w:cs="Arial"/>
          <w:i/>
          <w:color w:val="000000" w:themeColor="text1"/>
          <w:sz w:val="18"/>
          <w:szCs w:val="18"/>
          <w:lang w:val="es-ES_tradnl"/>
        </w:rPr>
      </w:pPr>
      <w:r>
        <w:rPr>
          <w:rFonts w:ascii="Cambria Math" w:eastAsia="Calibri" w:hAnsi="Cambria Math" w:cs="Arial"/>
          <w:i/>
          <w:color w:val="000000" w:themeColor="text1"/>
          <w:sz w:val="18"/>
          <w:szCs w:val="18"/>
          <w:lang w:val="es-ES_tradnl"/>
        </w:rPr>
        <w:t xml:space="preserve">Responsable: Dr. Manuel Ramos-Kuri. </w:t>
      </w:r>
      <w:r w:rsidR="001C36D4" w:rsidRPr="00BF6F76">
        <w:rPr>
          <w:rFonts w:ascii="Cambria Math" w:eastAsia="Calibri" w:hAnsi="Cambria Math" w:cs="Arial"/>
          <w:i/>
          <w:color w:val="000000" w:themeColor="text1"/>
          <w:sz w:val="18"/>
          <w:szCs w:val="18"/>
          <w:lang w:val="es-ES_tradnl"/>
        </w:rPr>
        <w:t>E-mail: manuel.ramos@cisav.org</w:t>
      </w:r>
    </w:p>
    <w:p w14:paraId="42CE4DC1" w14:textId="77777777" w:rsidR="001C36D4" w:rsidRDefault="001C36D4" w:rsidP="004C465A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ES_tradnl"/>
        </w:rPr>
      </w:pPr>
    </w:p>
    <w:p w14:paraId="2F176044" w14:textId="0932023C" w:rsidR="009F295D" w:rsidRPr="00E65053" w:rsidRDefault="009F295D" w:rsidP="004C465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color w:val="000000" w:themeColor="text1"/>
          <w:sz w:val="22"/>
          <w:szCs w:val="22"/>
          <w:lang w:val="es-ES_tradnl"/>
        </w:rPr>
        <w:t>Introducción</w:t>
      </w:r>
    </w:p>
    <w:p w14:paraId="2ED4E84C" w14:textId="77777777" w:rsidR="009F295D" w:rsidRPr="00E65053" w:rsidRDefault="009F295D" w:rsidP="004C465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14:paraId="1AE1042E" w14:textId="1ADD1911" w:rsidR="004C465A" w:rsidRPr="00E65053" w:rsidRDefault="004C465A" w:rsidP="004C465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puntos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9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10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Proyecto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Observación</w:t>
      </w:r>
      <w:proofErr w:type="spellEnd"/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general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núm</w:t>
      </w:r>
      <w:proofErr w:type="spellEnd"/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. 36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sobre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artículo</w:t>
      </w:r>
      <w:proofErr w:type="spellEnd"/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6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Pacto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Internacional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Derechos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Civiles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Políticos</w:t>
      </w:r>
      <w:proofErr w:type="spellEnd"/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(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PIDCP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),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relativo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contravienen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gravemente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mismo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Artículo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6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PIDCP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establece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>.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Centrado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en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la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persona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los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discapacitados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,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observaciones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contenidas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en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presente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documento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se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detienen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razones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cuales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aprobarse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proyecto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cuestión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conllevaría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graves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afectaciones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PIDCP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busca</w:t>
      </w:r>
      <w:r w:rsidR="009F295D"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protege</w:t>
      </w:r>
      <w:r w:rsidR="009F295D" w:rsidRPr="00E65053">
        <w:rPr>
          <w:rFonts w:ascii="Arial" w:eastAsia="Calibri" w:hAnsi="Arial" w:cs="Arial"/>
          <w:color w:val="000000" w:themeColor="text1"/>
          <w:sz w:val="22"/>
          <w:szCs w:val="22"/>
          <w:lang w:val="es-ES_tradnl"/>
        </w:rPr>
        <w:t>r</w:t>
      </w:r>
      <w:r w:rsidRPr="00E65053">
        <w:rPr>
          <w:rFonts w:ascii="Arial" w:hAnsi="Arial" w:cs="Arial"/>
          <w:color w:val="000000" w:themeColor="text1"/>
          <w:sz w:val="22"/>
          <w:szCs w:val="22"/>
          <w:lang w:val="es-ES_tradnl"/>
        </w:rPr>
        <w:t>.</w:t>
      </w:r>
    </w:p>
    <w:p w14:paraId="456A11F5" w14:textId="77777777" w:rsidR="004C465A" w:rsidRPr="00E65053" w:rsidRDefault="004C465A" w:rsidP="000C66B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14:paraId="5E8C7A1B" w14:textId="6EF75B2F" w:rsidR="009F295D" w:rsidRPr="00E65053" w:rsidRDefault="009F295D" w:rsidP="000C66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color w:val="000000" w:themeColor="text1"/>
          <w:sz w:val="22"/>
          <w:szCs w:val="22"/>
          <w:lang w:val="es-ES_tradnl"/>
        </w:rPr>
        <w:t>Planteamiento</w:t>
      </w:r>
    </w:p>
    <w:p w14:paraId="4E35547F" w14:textId="77777777" w:rsidR="009F295D" w:rsidRPr="00E65053" w:rsidRDefault="009F295D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13BDC3" w14:textId="18A650F3" w:rsidR="009F295D" w:rsidRPr="00E65053" w:rsidRDefault="00C92228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E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l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apartado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9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este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proyecto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sobre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artículo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6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protege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derecho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contiene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varias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imprecisiones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orientaciones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acerca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implementación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aborto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CE2FD9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E2FD9" w:rsidRPr="00E65053">
        <w:rPr>
          <w:rFonts w:ascii="Arial" w:eastAsia="Calibri" w:hAnsi="Arial" w:cs="Arial"/>
          <w:sz w:val="22"/>
          <w:szCs w:val="22"/>
          <w:lang w:val="es-ES_tradnl"/>
        </w:rPr>
        <w:t>lesionan</w:t>
      </w:r>
      <w:r w:rsidR="00CE2FD9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E2FD9" w:rsidRPr="00E65053">
        <w:rPr>
          <w:rFonts w:ascii="Arial" w:eastAsia="Calibri" w:hAnsi="Arial" w:cs="Arial"/>
          <w:sz w:val="22"/>
          <w:szCs w:val="22"/>
          <w:lang w:val="es-ES_tradnl"/>
        </w:rPr>
        <w:t>gravemente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7E68C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imagen</w:t>
      </w:r>
      <w:r w:rsidR="007E68C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7E68C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derechos</w:t>
      </w:r>
      <w:r w:rsidR="007E68C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p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ersona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>.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sz w:val="22"/>
          <w:szCs w:val="22"/>
          <w:lang w:val="es-ES_tradnl"/>
        </w:rPr>
        <w:t>concreto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>,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7E68C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afirmación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estado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debe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facilitar</w:t>
      </w:r>
      <w:r w:rsidR="0008315C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F295D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9F29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acceso</w:t>
      </w:r>
      <w:r w:rsidR="0008315C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seguro</w:t>
      </w:r>
      <w:r w:rsidR="0008315C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al</w:t>
      </w:r>
      <w:r w:rsidR="0008315C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b</w:t>
      </w:r>
      <w:r w:rsidR="0008315C"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rto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casos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anomalías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graves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fecundado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E2FD9" w:rsidRPr="00E65053">
        <w:rPr>
          <w:rFonts w:ascii="Arial" w:eastAsia="Calibri" w:hAnsi="Arial" w:cs="Arial"/>
          <w:sz w:val="22"/>
          <w:szCs w:val="22"/>
          <w:lang w:val="es-ES_tradnl"/>
        </w:rPr>
        <w:t>afect</w:t>
      </w:r>
      <w:r w:rsidR="007E68CB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abiertamente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comunidad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944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consecuencia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ellos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son</w:t>
      </w:r>
      <w:r w:rsidR="006F700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parte</w:t>
      </w:r>
      <w:r w:rsidR="00B85944" w:rsidRPr="00E65053">
        <w:rPr>
          <w:rFonts w:ascii="Arial" w:hAnsi="Arial" w:cs="Arial"/>
          <w:sz w:val="22"/>
          <w:szCs w:val="22"/>
          <w:lang w:val="es-ES_tradnl"/>
        </w:rPr>
        <w:t>.</w:t>
      </w:r>
    </w:p>
    <w:p w14:paraId="41AE24B2" w14:textId="77777777" w:rsidR="009F295D" w:rsidRPr="00E65053" w:rsidRDefault="009F295D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721D2F" w14:textId="522DA922" w:rsidR="00331D40" w:rsidRPr="00E65053" w:rsidRDefault="00331D40" w:rsidP="00223CB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¿Ciudadanos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segunda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categoría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>?</w:t>
      </w:r>
    </w:p>
    <w:p w14:paraId="4E6B79B4" w14:textId="7F8C96F9" w:rsidR="00223CB3" w:rsidRPr="00E65053" w:rsidRDefault="00223CB3" w:rsidP="00223CB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65F6D57" w14:textId="78101EA8" w:rsidR="00331D40" w:rsidRPr="00E65053" w:rsidRDefault="00223CB3" w:rsidP="00223CB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protección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humana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humano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fundamental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;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embargo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aborto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selectivo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quiere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hacerse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ver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intervención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“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aceptable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”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eliminar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estos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pacientes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consecuencia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tecnologías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más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avanzadas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están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utilizando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mejorar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>
        <w:rPr>
          <w:rFonts w:ascii="Arial" w:eastAsia="Calibri" w:hAnsi="Arial" w:cs="Arial"/>
          <w:sz w:val="22"/>
          <w:szCs w:val="22"/>
          <w:lang w:val="es-ES_tradnl"/>
        </w:rPr>
        <w:t xml:space="preserve"> 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lastRenderedPageBreak/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evitar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su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nacimiento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Pr="00E65053">
        <w:rPr>
          <w:rFonts w:ascii="Arial" w:eastAsia="Calibri" w:hAnsi="Arial" w:cs="Arial"/>
          <w:sz w:val="22"/>
          <w:szCs w:val="22"/>
          <w:lang w:val="es-ES_tradnl"/>
        </w:rPr>
        <w:t>Nizar</w:t>
      </w:r>
      <w:proofErr w:type="spellEnd"/>
      <w:r w:rsidRPr="00E65053">
        <w:rPr>
          <w:rFonts w:ascii="Arial" w:hAnsi="Arial" w:cs="Arial"/>
          <w:sz w:val="22"/>
          <w:szCs w:val="22"/>
          <w:lang w:val="es-ES_tradnl"/>
        </w:rPr>
        <w:t xml:space="preserve"> 2011).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Todo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empuja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vea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algo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indeseable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per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discapacitado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valor</w:t>
      </w:r>
      <w:r w:rsidR="003574C0">
        <w:rPr>
          <w:rFonts w:ascii="Arial" w:eastAsia="Calibri" w:hAnsi="Arial" w:cs="Arial"/>
          <w:sz w:val="22"/>
          <w:szCs w:val="22"/>
          <w:lang w:val="es-ES_tradnl"/>
        </w:rPr>
        <w:t xml:space="preserve"> o con un valor inferior a la de los demás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todo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ello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>,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envía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fuerte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mensaje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discriminador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paciente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>: “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ú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debiste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haber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nacido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”. </w:t>
      </w:r>
    </w:p>
    <w:p w14:paraId="08B5CD04" w14:textId="77777777" w:rsidR="00331D40" w:rsidRPr="00E65053" w:rsidRDefault="00331D40" w:rsidP="00223CB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CA70A5" w14:textId="77777777" w:rsidR="00D54D91" w:rsidRDefault="00331D40" w:rsidP="00331D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selección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embriones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fetos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seguida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aborto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implicada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574C0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proyecto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refuerza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creencia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enemiga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digna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cuando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realidad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demuestra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contrario</w:t>
      </w:r>
      <w:r w:rsidRPr="00E65053">
        <w:rPr>
          <w:rFonts w:ascii="Arial" w:hAnsi="Arial" w:cs="Arial"/>
          <w:sz w:val="22"/>
          <w:szCs w:val="22"/>
          <w:lang w:val="es-ES_tradnl"/>
        </w:rPr>
        <w:t>.</w:t>
      </w:r>
      <w:r w:rsidR="003574C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B9E68D4" w14:textId="77777777" w:rsidR="00D54D91" w:rsidRDefault="00D54D91" w:rsidP="00331D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D6D6FA" w14:textId="53D7739B" w:rsidR="00331D40" w:rsidRPr="00E65053" w:rsidRDefault="003574C0" w:rsidP="00331D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consecuencia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comunidad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ha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denunciado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diagnóstico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prenatal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seguido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eliminación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paciente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sólo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medida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eugenésica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general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sino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dudan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calificarla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un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i/>
          <w:sz w:val="22"/>
          <w:szCs w:val="22"/>
          <w:lang w:val="es-ES_tradnl"/>
        </w:rPr>
        <w:t>genocidio</w:t>
      </w:r>
      <w:r w:rsidR="00331D40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i/>
          <w:sz w:val="22"/>
          <w:szCs w:val="22"/>
          <w:lang w:val="es-ES_tradnl"/>
        </w:rPr>
        <w:t>genético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Miller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2013). </w:t>
      </w:r>
    </w:p>
    <w:p w14:paraId="390A28C2" w14:textId="77777777" w:rsidR="00D54D91" w:rsidRDefault="00D54D91" w:rsidP="005A5DF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s-ES_tradnl"/>
        </w:rPr>
      </w:pPr>
    </w:p>
    <w:p w14:paraId="6E530D85" w14:textId="77777777" w:rsidR="00223CB3" w:rsidRPr="00E65053" w:rsidRDefault="005A5DF0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Discriminación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principal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problema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7B8A1306" w14:textId="77777777" w:rsidR="00223CB3" w:rsidRPr="00E65053" w:rsidRDefault="00223CB3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057FAB" w14:textId="00725718" w:rsidR="00331D40" w:rsidRPr="00E65053" w:rsidRDefault="005A5DF0" w:rsidP="00331D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Cabe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recordar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principal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problema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as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sí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discriminación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contra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ellos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>.</w:t>
      </w:r>
    </w:p>
    <w:p w14:paraId="159F2331" w14:textId="77777777" w:rsidR="00223CB3" w:rsidRPr="00E65053" w:rsidRDefault="00223CB3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41A1CC" w14:textId="499EE403" w:rsidR="00331D40" w:rsidRPr="00E65053" w:rsidRDefault="008E0A41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actual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redacción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apartado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9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refuerza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creencia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errónea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debe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erradicar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l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p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ersona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>,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incrementando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así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discriminación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contra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discapacitados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ya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5DF0" w:rsidRPr="00E65053">
        <w:rPr>
          <w:rFonts w:ascii="Arial" w:eastAsia="Calibri" w:hAnsi="Arial" w:cs="Arial"/>
          <w:sz w:val="22"/>
          <w:szCs w:val="22"/>
          <w:lang w:val="es-ES_tradnl"/>
        </w:rPr>
        <w:t>nacidos</w:t>
      </w:r>
      <w:r w:rsidR="005A5DF0"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4F265979" w14:textId="77777777" w:rsidR="00331D40" w:rsidRDefault="00331D40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286F3F" w14:textId="243CEE06" w:rsidR="00D54D91" w:rsidRDefault="00D54D91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4311">
        <w:rPr>
          <w:rFonts w:ascii="Arial" w:eastAsia="Calibri" w:hAnsi="Arial" w:cs="Arial"/>
          <w:sz w:val="22"/>
          <w:szCs w:val="22"/>
          <w:lang w:val="es-ES_tradnl"/>
        </w:rPr>
        <w:t>Así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eliminación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embriones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afecta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tanto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pacientes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nacidos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discapacitados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ya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nacidos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cuestionando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plenitud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su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dignidad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consecuencia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agravando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obstáculos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ya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existen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puedan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ser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reconocidos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miembros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pleno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derecho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nuestras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comunidades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conseguir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trabajo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escuela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apoyo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gubernamental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así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participación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plena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familiar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comunitaria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Por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esto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mismo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urge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revalorar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relación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entre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pacientes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fin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crear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discrimine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sino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4311">
        <w:rPr>
          <w:rFonts w:ascii="Arial" w:eastAsia="Calibri" w:hAnsi="Arial" w:cs="Arial"/>
          <w:sz w:val="22"/>
          <w:szCs w:val="22"/>
          <w:lang w:val="es-ES_tradnl"/>
        </w:rPr>
        <w:t>apoye</w:t>
      </w:r>
      <w:r w:rsidRPr="00E64311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Pr="00E64311">
        <w:rPr>
          <w:rFonts w:ascii="Arial" w:eastAsia="Calibri" w:hAnsi="Arial" w:cs="Arial"/>
          <w:sz w:val="22"/>
          <w:szCs w:val="22"/>
          <w:lang w:val="es-ES_tradnl"/>
        </w:rPr>
        <w:t>Asch</w:t>
      </w:r>
      <w:proofErr w:type="spellEnd"/>
      <w:r w:rsidRPr="00E64311">
        <w:rPr>
          <w:rFonts w:ascii="Arial" w:hAnsi="Arial" w:cs="Arial"/>
          <w:sz w:val="22"/>
          <w:szCs w:val="22"/>
          <w:lang w:val="es-ES_tradnl"/>
        </w:rPr>
        <w:t xml:space="preserve"> 2012).</w:t>
      </w:r>
    </w:p>
    <w:p w14:paraId="647CD67A" w14:textId="77777777" w:rsidR="00D54D91" w:rsidRPr="00E65053" w:rsidRDefault="00D54D91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588E52" w14:textId="0AAFE83F" w:rsidR="005A5DF0" w:rsidRPr="00E65053" w:rsidRDefault="00D54D91" w:rsidP="005A5DF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eastAsia="Calibri" w:hAnsi="Arial" w:cs="Arial"/>
          <w:sz w:val="22"/>
          <w:szCs w:val="22"/>
          <w:lang w:val="es-ES_tradnl"/>
        </w:rPr>
        <w:lastRenderedPageBreak/>
        <w:t>Frente a esto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las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capacidades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diferentes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pugnan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constantemente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por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acoja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otra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forma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diversidad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humana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un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mal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debe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ser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1D40" w:rsidRPr="00E65053">
        <w:rPr>
          <w:rFonts w:ascii="Arial" w:eastAsia="Calibri" w:hAnsi="Arial" w:cs="Arial"/>
          <w:sz w:val="22"/>
          <w:szCs w:val="22"/>
          <w:lang w:val="es-ES_tradnl"/>
        </w:rPr>
        <w:t>eliminado</w:t>
      </w:r>
      <w:r w:rsidR="00331D40" w:rsidRPr="00E65053">
        <w:rPr>
          <w:rFonts w:ascii="Arial" w:hAnsi="Arial" w:cs="Arial"/>
          <w:sz w:val="22"/>
          <w:szCs w:val="22"/>
          <w:lang w:val="es-ES_tradnl"/>
        </w:rPr>
        <w:t>.</w:t>
      </w:r>
    </w:p>
    <w:p w14:paraId="08B2BAC7" w14:textId="77777777" w:rsidR="00223CB3" w:rsidRPr="00E65053" w:rsidRDefault="00223CB3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52A1FD" w14:textId="5BD246EF" w:rsidR="004B0F74" w:rsidRPr="00E65053" w:rsidRDefault="00162613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Aunque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propuesta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actual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promueve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aborto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sólo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casos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se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presente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hAnsi="Arial" w:cs="Arial"/>
          <w:sz w:val="22"/>
          <w:szCs w:val="22"/>
          <w:lang w:val="es-ES_tradnl"/>
        </w:rPr>
        <w:t>“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anomalía</w:t>
      </w:r>
      <w:r w:rsidR="00F83C92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3C92" w:rsidRPr="00E65053">
        <w:rPr>
          <w:rFonts w:ascii="Arial" w:eastAsia="Calibri" w:hAnsi="Arial" w:cs="Arial"/>
          <w:sz w:val="22"/>
          <w:szCs w:val="22"/>
          <w:lang w:val="es-ES_tradnl"/>
        </w:rPr>
        <w:t>grave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”,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tipo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medidas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suele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llevar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posturas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cada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vez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más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extremas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pueden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terminar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aplicarse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>,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aún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manera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obligatoria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todos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casos</w:t>
      </w:r>
      <w:r w:rsidR="004651A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mayor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menor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651AB" w:rsidRPr="00E65053">
        <w:rPr>
          <w:rFonts w:ascii="Arial" w:eastAsia="Calibri" w:hAnsi="Arial" w:cs="Arial"/>
          <w:sz w:val="22"/>
          <w:szCs w:val="22"/>
          <w:lang w:val="es-ES_tradnl"/>
        </w:rPr>
        <w:t>mostr</w:t>
      </w:r>
      <w:r w:rsidR="001C36D4">
        <w:rPr>
          <w:rFonts w:ascii="Arial" w:eastAsia="Calibri" w:hAnsi="Arial" w:cs="Arial"/>
          <w:sz w:val="22"/>
          <w:szCs w:val="22"/>
          <w:lang w:val="es-ES_tradnl"/>
        </w:rPr>
        <w:t>aron los Doctores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Wasserman</w:t>
      </w:r>
      <w:r w:rsidR="001C36D4">
        <w:rPr>
          <w:rFonts w:ascii="Arial" w:eastAsia="Calibri" w:hAnsi="Arial" w:cs="Arial"/>
          <w:sz w:val="22"/>
          <w:szCs w:val="22"/>
          <w:lang w:val="es-ES_tradnl"/>
        </w:rPr>
        <w:t xml:space="preserve"> y </w:t>
      </w:r>
      <w:proofErr w:type="spellStart"/>
      <w:r w:rsidR="001C36D4">
        <w:rPr>
          <w:rFonts w:ascii="Arial" w:eastAsia="Calibri" w:hAnsi="Arial" w:cs="Arial"/>
          <w:sz w:val="22"/>
          <w:szCs w:val="22"/>
          <w:lang w:val="es-ES_tradnl"/>
        </w:rPr>
        <w:t>Asch</w:t>
      </w:r>
      <w:proofErr w:type="spellEnd"/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="00BE12B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un</w:t>
      </w:r>
      <w:r w:rsidR="00BE12B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caso</w:t>
      </w:r>
      <w:r w:rsidR="00BE12B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similar</w:t>
      </w:r>
      <w:r w:rsidR="00BE12BB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2012. </w:t>
      </w:r>
    </w:p>
    <w:p w14:paraId="1515CB1F" w14:textId="77777777" w:rsidR="00223CB3" w:rsidRPr="00E65053" w:rsidRDefault="00223CB3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0FAE69" w14:textId="77777777" w:rsidR="00223CB3" w:rsidRPr="00E65053" w:rsidRDefault="000C66BE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Discriminación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nacido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propuesta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actual</w:t>
      </w:r>
    </w:p>
    <w:p w14:paraId="63C84E11" w14:textId="77777777" w:rsidR="00223CB3" w:rsidRPr="00E65053" w:rsidRDefault="00223CB3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F93F3F" w14:textId="6F9E1FBA" w:rsidR="00A62044" w:rsidRPr="00E65053" w:rsidRDefault="00A62044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E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ste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documento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torno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tiene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visión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sólo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protege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madre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deja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ndo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protección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nacido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Este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documento</w:t>
      </w:r>
      <w:r w:rsidR="008E0A4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A41"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lvida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embarazo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>,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tant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36661" w:rsidRPr="00E65053">
        <w:rPr>
          <w:rFonts w:ascii="Arial" w:eastAsia="Calibri" w:hAnsi="Arial" w:cs="Arial"/>
          <w:sz w:val="22"/>
          <w:szCs w:val="22"/>
          <w:lang w:val="es-ES_tradnl"/>
        </w:rPr>
        <w:t>legislador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trabajadores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salud</w:t>
      </w:r>
      <w:r w:rsidR="00436661" w:rsidRPr="00E65053">
        <w:rPr>
          <w:rFonts w:ascii="Arial" w:hAnsi="Arial" w:cs="Arial"/>
          <w:sz w:val="22"/>
          <w:szCs w:val="22"/>
          <w:lang w:val="es-ES_tradnl"/>
        </w:rPr>
        <w:t>,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deben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E7BDE" w:rsidRPr="00E65053">
        <w:rPr>
          <w:rFonts w:ascii="Arial" w:eastAsia="Calibri" w:hAnsi="Arial" w:cs="Arial"/>
          <w:sz w:val="22"/>
          <w:szCs w:val="22"/>
          <w:lang w:val="es-ES_tradnl"/>
        </w:rPr>
        <w:t>siempre</w:t>
      </w:r>
      <w:r w:rsidR="002E7BD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pensar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proteger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binomio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materno</w:t>
      </w:r>
      <w:r w:rsidRPr="00E65053">
        <w:rPr>
          <w:rFonts w:ascii="Arial" w:hAnsi="Arial" w:cs="Arial"/>
          <w:sz w:val="22"/>
          <w:szCs w:val="22"/>
          <w:lang w:val="es-ES_tradnl"/>
        </w:rPr>
        <w:t>-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fetal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1667C77B" w14:textId="77777777" w:rsidR="00223CB3" w:rsidRPr="00E65053" w:rsidRDefault="00223CB3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1D6DEE" w14:textId="6C7C976F" w:rsidR="004B0F74" w:rsidRPr="00E65053" w:rsidRDefault="00F83C92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todo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caso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conviene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recordar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cierto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sentido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todos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hombres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mujeres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antes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nacimiento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podrían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considerarse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sentido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su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situación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aún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obtener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nutrientes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o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para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su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respiración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requieren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invaluable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aporte</w:t>
      </w:r>
      <w:r w:rsidR="004B0F7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0F74" w:rsidRPr="00E65053">
        <w:rPr>
          <w:rFonts w:ascii="Arial" w:eastAsia="Calibri" w:hAnsi="Arial" w:cs="Arial"/>
          <w:sz w:val="22"/>
          <w:szCs w:val="22"/>
          <w:lang w:val="es-ES_tradnl"/>
        </w:rPr>
        <w:t>materno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sin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ello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dejen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contar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identidad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propia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dignidad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plena</w:t>
      </w:r>
      <w:r w:rsidRPr="00E65053">
        <w:rPr>
          <w:rFonts w:ascii="Arial" w:hAnsi="Arial" w:cs="Arial"/>
          <w:sz w:val="22"/>
          <w:szCs w:val="22"/>
          <w:lang w:val="es-ES_tradnl"/>
        </w:rPr>
        <w:t>.</w:t>
      </w:r>
    </w:p>
    <w:p w14:paraId="23CD975B" w14:textId="77777777" w:rsidR="00F83C92" w:rsidRPr="00E65053" w:rsidRDefault="00F83C92" w:rsidP="00E6505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610BB34" w14:textId="77777777" w:rsidR="00F83C92" w:rsidRPr="00E65053" w:rsidRDefault="00BE12BB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Controversia</w:t>
      </w:r>
      <w:r w:rsidR="0008315C"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b/>
          <w:sz w:val="22"/>
          <w:szCs w:val="22"/>
          <w:lang w:val="es-ES_tradnl"/>
        </w:rPr>
        <w:t>con</w:t>
      </w:r>
      <w:r w:rsidR="0008315C"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b/>
          <w:sz w:val="22"/>
          <w:szCs w:val="22"/>
          <w:lang w:val="es-ES_tradnl"/>
        </w:rPr>
        <w:t>documentos</w:t>
      </w:r>
      <w:r w:rsidR="0008315C"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08315C" w:rsidRPr="00E65053">
        <w:rPr>
          <w:rFonts w:ascii="Arial" w:eastAsia="Calibri" w:hAnsi="Arial" w:cs="Arial"/>
          <w:b/>
          <w:sz w:val="22"/>
          <w:szCs w:val="22"/>
          <w:lang w:val="es-ES_tradnl"/>
        </w:rPr>
        <w:t>internacionales</w:t>
      </w:r>
    </w:p>
    <w:p w14:paraId="17F2537D" w14:textId="77777777" w:rsidR="00F83C92" w:rsidRPr="00E65053" w:rsidRDefault="00F83C92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5C3D14" w14:textId="3F394C1E" w:rsidR="006E26B7" w:rsidRPr="00E65053" w:rsidRDefault="00F83C92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otro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importante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mencionar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esta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visión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contra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discapacitados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viola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Convención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las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Naciones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Unidas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sobre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los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Derechos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las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Personas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i/>
          <w:sz w:val="22"/>
          <w:szCs w:val="22"/>
          <w:lang w:val="es-ES_tradnl"/>
        </w:rPr>
        <w:t>Discapacidad</w:t>
      </w:r>
      <w:r w:rsidR="00162613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162613" w:rsidRPr="00E65053">
        <w:rPr>
          <w:rFonts w:ascii="Arial" w:hAnsi="Arial" w:cs="Arial"/>
          <w:sz w:val="22"/>
          <w:szCs w:val="22"/>
          <w:lang w:val="es-ES_tradnl"/>
        </w:rPr>
        <w:t>(</w:t>
      </w:r>
      <w:proofErr w:type="spellStart"/>
      <w:r w:rsidR="00162613" w:rsidRPr="00E65053">
        <w:rPr>
          <w:rFonts w:ascii="Arial" w:eastAsia="Calibri" w:hAnsi="Arial" w:cs="Arial"/>
          <w:sz w:val="22"/>
          <w:szCs w:val="22"/>
          <w:lang w:val="es-ES_tradnl"/>
        </w:rPr>
        <w:t>Nizar</w:t>
      </w:r>
      <w:proofErr w:type="spellEnd"/>
      <w:r w:rsidR="00162613" w:rsidRPr="00E65053">
        <w:rPr>
          <w:rFonts w:ascii="Arial" w:hAnsi="Arial" w:cs="Arial"/>
          <w:sz w:val="22"/>
          <w:szCs w:val="22"/>
          <w:lang w:val="es-ES_tradnl"/>
        </w:rPr>
        <w:t xml:space="preserve"> 2011)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su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artículo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10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afirma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14:paraId="432723BD" w14:textId="77777777" w:rsidR="00F83C92" w:rsidRPr="00E65053" w:rsidRDefault="00F83C92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A01630" w14:textId="77777777" w:rsidR="006E26B7" w:rsidRPr="00E65053" w:rsidRDefault="00C263E7" w:rsidP="000C66B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65053">
        <w:rPr>
          <w:rFonts w:ascii="Arial" w:hAnsi="Arial" w:cs="Arial"/>
          <w:i/>
          <w:sz w:val="22"/>
          <w:szCs w:val="22"/>
          <w:lang w:val="es-ES_tradnl"/>
        </w:rPr>
        <w:t>“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Estados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partes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reafirman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todo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ser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humano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tiene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inherente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deberá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tomar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todas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medidas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necesarias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para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asegurar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disfrute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efectivo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personas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discapacidades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base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una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equidad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otros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”. </w:t>
      </w:r>
    </w:p>
    <w:p w14:paraId="4F92DEB4" w14:textId="77777777" w:rsidR="00F83C92" w:rsidRPr="00E65053" w:rsidRDefault="00F83C92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7FF4D2" w14:textId="2B2C5179" w:rsidR="006E26B7" w:rsidRPr="00E65053" w:rsidRDefault="00B30A43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eastAsia="Calibri" w:hAnsi="Arial" w:cs="Arial"/>
          <w:sz w:val="22"/>
          <w:szCs w:val="22"/>
          <w:lang w:val="es-ES_tradnl"/>
        </w:rPr>
        <w:t>Asimismo,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63E7" w:rsidRPr="00E65053">
        <w:rPr>
          <w:rFonts w:ascii="Arial" w:eastAsia="Calibri" w:hAnsi="Arial" w:cs="Arial"/>
          <w:sz w:val="22"/>
          <w:szCs w:val="22"/>
          <w:lang w:val="es-ES_tradnl"/>
        </w:rPr>
        <w:t>viola</w:t>
      </w:r>
      <w:r w:rsidR="00C263E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54D91">
        <w:rPr>
          <w:rFonts w:ascii="Arial" w:eastAsia="Calibri" w:hAnsi="Arial" w:cs="Arial"/>
          <w:sz w:val="22"/>
          <w:szCs w:val="22"/>
          <w:lang w:val="es-ES_tradnl"/>
        </w:rPr>
        <w:t>su</w:t>
      </w:r>
      <w:r w:rsidR="00D54D91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62044" w:rsidRPr="00E65053">
        <w:rPr>
          <w:rFonts w:ascii="Arial" w:eastAsia="Calibri" w:hAnsi="Arial" w:cs="Arial"/>
          <w:sz w:val="22"/>
          <w:szCs w:val="22"/>
          <w:lang w:val="es-ES_tradnl"/>
        </w:rPr>
        <w:t>Artículo</w:t>
      </w:r>
      <w:r w:rsidR="00A62044" w:rsidRPr="00E65053">
        <w:rPr>
          <w:rFonts w:ascii="Arial" w:hAnsi="Arial" w:cs="Arial"/>
          <w:sz w:val="22"/>
          <w:szCs w:val="22"/>
          <w:lang w:val="es-ES_tradnl"/>
        </w:rPr>
        <w:t xml:space="preserve"> 2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>5</w:t>
      </w:r>
      <w:r w:rsidR="00D54D91">
        <w:rPr>
          <w:rFonts w:ascii="Arial" w:hAnsi="Arial" w:cs="Arial"/>
          <w:sz w:val="22"/>
          <w:szCs w:val="22"/>
          <w:lang w:val="es-ES_tradnl"/>
        </w:rPr>
        <w:t>,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63E7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C263E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63E7" w:rsidRPr="00E65053">
        <w:rPr>
          <w:rFonts w:ascii="Arial" w:eastAsia="Calibri" w:hAnsi="Arial" w:cs="Arial"/>
          <w:sz w:val="22"/>
          <w:szCs w:val="22"/>
          <w:lang w:val="es-ES_tradnl"/>
        </w:rPr>
        <w:t>cual</w:t>
      </w:r>
      <w:r w:rsidR="00C263E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establece</w:t>
      </w:r>
      <w:r w:rsidR="00C263E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63E7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14:paraId="50767F73" w14:textId="77777777" w:rsidR="00F83C92" w:rsidRPr="00E65053" w:rsidRDefault="00F83C92" w:rsidP="000C66B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14:paraId="42DFFDC5" w14:textId="77777777" w:rsidR="00A62044" w:rsidRPr="00E65053" w:rsidRDefault="006E26B7" w:rsidP="000C66B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65053">
        <w:rPr>
          <w:rFonts w:ascii="Arial" w:hAnsi="Arial" w:cs="Arial"/>
          <w:i/>
          <w:sz w:val="22"/>
          <w:szCs w:val="22"/>
          <w:lang w:val="es-ES_tradnl"/>
        </w:rPr>
        <w:t>“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Estados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partes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reconocen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personas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discapacidades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tienen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disfrutar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mejor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estándar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salud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sin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discriminación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base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su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”. </w:t>
      </w:r>
      <w:r w:rsidR="00A62044"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</w:p>
    <w:p w14:paraId="6D04335E" w14:textId="77777777" w:rsidR="00F83C92" w:rsidRPr="00E65053" w:rsidRDefault="00F83C92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EC705F" w14:textId="5E3E4B1F" w:rsidR="00223E7E" w:rsidRPr="00E65053" w:rsidRDefault="00D54D91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eastAsia="Calibri" w:hAnsi="Arial" w:cs="Arial"/>
          <w:sz w:val="22"/>
          <w:szCs w:val="22"/>
          <w:lang w:val="es-ES_tradnl"/>
        </w:rPr>
        <w:t>Finalmente, e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l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apartado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. 9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Proyecto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Observación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General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36,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sobre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12BB" w:rsidRPr="00E65053">
        <w:rPr>
          <w:rFonts w:ascii="Arial" w:eastAsia="Calibri" w:hAnsi="Arial" w:cs="Arial"/>
          <w:sz w:val="22"/>
          <w:szCs w:val="22"/>
          <w:lang w:val="es-ES_tradnl"/>
        </w:rPr>
        <w:t>articulo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6,</w:t>
      </w:r>
      <w:r w:rsidR="006F3E5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F3E50" w:rsidRPr="00E65053">
        <w:rPr>
          <w:rFonts w:ascii="Arial" w:eastAsia="Calibri" w:hAnsi="Arial" w:cs="Arial"/>
          <w:sz w:val="22"/>
          <w:szCs w:val="22"/>
          <w:lang w:val="es-ES_tradnl"/>
        </w:rPr>
        <w:t>también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se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opone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B30A43">
        <w:rPr>
          <w:rFonts w:ascii="Arial" w:eastAsia="Calibri" w:hAnsi="Arial" w:cs="Arial"/>
          <w:sz w:val="22"/>
          <w:szCs w:val="22"/>
          <w:lang w:val="es-ES_tradnl"/>
        </w:rPr>
        <w:t xml:space="preserve"> instrumentos tales como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Convención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Europea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Derechos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Humanos</w:t>
      </w:r>
      <w:r>
        <w:rPr>
          <w:rFonts w:ascii="Arial" w:eastAsia="Calibri" w:hAnsi="Arial" w:cs="Arial"/>
          <w:sz w:val="22"/>
          <w:szCs w:val="22"/>
          <w:lang w:val="es-ES_tradnl"/>
        </w:rPr>
        <w:t>,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0A43">
        <w:rPr>
          <w:rFonts w:ascii="Arial" w:hAnsi="Arial" w:cs="Arial"/>
          <w:sz w:val="22"/>
          <w:szCs w:val="22"/>
          <w:lang w:val="es-ES_tradnl"/>
        </w:rPr>
        <w:t xml:space="preserve">misma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su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artículo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 2(1) </w:t>
      </w:r>
      <w:r w:rsidR="006E26B7" w:rsidRPr="00E65053">
        <w:rPr>
          <w:rFonts w:ascii="Arial" w:eastAsia="Calibri" w:hAnsi="Arial" w:cs="Arial"/>
          <w:sz w:val="22"/>
          <w:szCs w:val="22"/>
          <w:lang w:val="es-ES_tradnl"/>
        </w:rPr>
        <w:t>afirma</w:t>
      </w:r>
      <w:r w:rsidR="006E26B7" w:rsidRPr="00E65053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14:paraId="5533A01F" w14:textId="77777777" w:rsidR="00F83C92" w:rsidRPr="00E65053" w:rsidRDefault="00F83C92" w:rsidP="00223E7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14:paraId="26175479" w14:textId="1C9FBD49" w:rsidR="006E26B7" w:rsidRPr="00E65053" w:rsidRDefault="006E26B7" w:rsidP="00223E7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65053">
        <w:rPr>
          <w:rFonts w:ascii="Arial" w:hAnsi="Arial" w:cs="Arial"/>
          <w:i/>
          <w:sz w:val="22"/>
          <w:szCs w:val="22"/>
          <w:lang w:val="es-ES_tradnl"/>
        </w:rPr>
        <w:t>“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El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derecho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todos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será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protegido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por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ley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.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Nadie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deberá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privado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su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vida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manera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  <w:lang w:val="es-ES_tradnl"/>
        </w:rPr>
        <w:t>intencional</w:t>
      </w:r>
      <w:r w:rsidRPr="00E65053">
        <w:rPr>
          <w:rFonts w:ascii="Arial" w:hAnsi="Arial" w:cs="Arial"/>
          <w:i/>
          <w:sz w:val="22"/>
          <w:szCs w:val="22"/>
          <w:lang w:val="es-ES_tradnl"/>
        </w:rPr>
        <w:t xml:space="preserve">…” </w:t>
      </w:r>
    </w:p>
    <w:p w14:paraId="365335DC" w14:textId="77777777" w:rsidR="00F83C92" w:rsidRPr="00E65053" w:rsidRDefault="00F83C92" w:rsidP="00E65053">
      <w:pPr>
        <w:spacing w:line="360" w:lineRule="auto"/>
        <w:ind w:left="72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7AEE8EB1" w14:textId="77777777" w:rsidR="006F7000" w:rsidRPr="00E65053" w:rsidRDefault="004B0F74" w:rsidP="002E7BD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Valor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positivo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personas</w:t>
      </w:r>
      <w:r w:rsidR="00D72346"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D72346" w:rsidRPr="00E65053">
        <w:rPr>
          <w:rFonts w:ascii="Arial" w:eastAsia="Calibri" w:hAnsi="Arial" w:cs="Arial"/>
          <w:b/>
          <w:sz w:val="22"/>
          <w:szCs w:val="22"/>
          <w:lang w:val="es-ES_tradnl"/>
        </w:rPr>
        <w:t>con</w:t>
      </w:r>
      <w:r w:rsidR="00D72346"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D72346" w:rsidRPr="00E65053">
        <w:rPr>
          <w:rFonts w:ascii="Arial" w:eastAsia="Calibri" w:hAnsi="Arial" w:cs="Arial"/>
          <w:b/>
          <w:sz w:val="22"/>
          <w:szCs w:val="22"/>
          <w:lang w:val="es-ES_tradnl"/>
        </w:rPr>
        <w:t>discapacidades</w:t>
      </w:r>
    </w:p>
    <w:p w14:paraId="6C9491D5" w14:textId="77777777" w:rsidR="006F7000" w:rsidRPr="00E65053" w:rsidRDefault="006F7000" w:rsidP="002E7BD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C9C938" w14:textId="5CE3104B" w:rsidR="00D72346" w:rsidRPr="00E65053" w:rsidRDefault="00D72346" w:rsidP="002E7BDE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E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importante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reafirmar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contribuyen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positivamente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sociedad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familias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sus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amigos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aún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economía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“…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porque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junto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sus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discapacidades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vienen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otras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características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personalidad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talento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humanidad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vuelven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discapacida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miembros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plenos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comunidad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moral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humana</w:t>
      </w:r>
      <w:r w:rsidRPr="00E65053">
        <w:rPr>
          <w:rFonts w:ascii="Arial" w:hAnsi="Arial" w:cs="Arial"/>
          <w:sz w:val="22"/>
          <w:szCs w:val="22"/>
          <w:lang w:val="es-ES_tradnl"/>
        </w:rPr>
        <w:t>” (</w:t>
      </w:r>
      <w:proofErr w:type="spellStart"/>
      <w:r w:rsidRPr="00E65053">
        <w:rPr>
          <w:rFonts w:ascii="Arial" w:eastAsia="Calibri" w:hAnsi="Arial" w:cs="Arial"/>
          <w:sz w:val="22"/>
          <w:szCs w:val="22"/>
          <w:lang w:val="es-ES_tradnl"/>
        </w:rPr>
        <w:t>Asch</w:t>
      </w:r>
      <w:proofErr w:type="spellEnd"/>
      <w:r w:rsidRPr="00E65053">
        <w:rPr>
          <w:rFonts w:ascii="Arial" w:hAnsi="Arial" w:cs="Arial"/>
          <w:sz w:val="22"/>
          <w:szCs w:val="22"/>
          <w:lang w:val="es-ES_tradnl"/>
        </w:rPr>
        <w:t xml:space="preserve"> 2001). </w:t>
      </w:r>
    </w:p>
    <w:p w14:paraId="65CBF792" w14:textId="77777777" w:rsidR="006E09E0" w:rsidRPr="00E65053" w:rsidRDefault="006E09E0" w:rsidP="000C66BE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414EDD3A" w14:textId="77777777" w:rsidR="006F7000" w:rsidRPr="00E65053" w:rsidRDefault="0008315C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Conclusi</w:t>
      </w:r>
      <w:r w:rsidR="006E09E0" w:rsidRPr="00E65053">
        <w:rPr>
          <w:rFonts w:ascii="Arial" w:eastAsia="Calibri" w:hAnsi="Arial" w:cs="Arial"/>
          <w:b/>
          <w:sz w:val="22"/>
          <w:szCs w:val="22"/>
          <w:lang w:val="es-ES_tradnl"/>
        </w:rPr>
        <w:t>ón</w:t>
      </w:r>
    </w:p>
    <w:p w14:paraId="081A7D3E" w14:textId="77777777" w:rsidR="006F7000" w:rsidRPr="00E65053" w:rsidRDefault="006F7000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27D9B2" w14:textId="5E4FCE1A" w:rsidR="008B2343" w:rsidRPr="00E65053" w:rsidRDefault="0008315C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base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anterior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parece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inaceptable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actual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redacción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del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apartado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9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lesiona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en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primer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lugar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el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mismo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derecho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vida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que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debe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C66BE" w:rsidRPr="00E65053">
        <w:rPr>
          <w:rFonts w:ascii="Arial" w:eastAsia="Calibri" w:hAnsi="Arial" w:cs="Arial"/>
          <w:sz w:val="22"/>
          <w:szCs w:val="22"/>
          <w:lang w:val="es-ES_tradnl"/>
        </w:rPr>
        <w:t>proteger</w:t>
      </w:r>
      <w:r w:rsidR="000C66BE" w:rsidRPr="00E6505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F7000" w:rsidRPr="00E65053">
        <w:rPr>
          <w:rFonts w:ascii="Arial" w:eastAsia="Calibri" w:hAnsi="Arial" w:cs="Arial"/>
          <w:sz w:val="22"/>
          <w:szCs w:val="22"/>
          <w:lang w:val="es-ES_tradnl"/>
        </w:rPr>
        <w:t>discriminando</w:t>
      </w:r>
      <w:r w:rsidR="008606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6065D" w:rsidRPr="00E65053">
        <w:rPr>
          <w:rFonts w:ascii="Arial" w:eastAsia="Calibri" w:hAnsi="Arial" w:cs="Arial"/>
          <w:sz w:val="22"/>
          <w:szCs w:val="22"/>
          <w:lang w:val="es-ES_tradnl"/>
        </w:rPr>
        <w:t>tanto</w:t>
      </w:r>
      <w:r w:rsidR="008606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6065D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86065D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6065D" w:rsidRPr="00E65053">
        <w:rPr>
          <w:rFonts w:ascii="Arial" w:eastAsia="Calibri" w:hAnsi="Arial" w:cs="Arial"/>
          <w:sz w:val="22"/>
          <w:szCs w:val="22"/>
          <w:lang w:val="es-ES_tradnl"/>
        </w:rPr>
        <w:t>los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no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nacidos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6065D" w:rsidRPr="00E65053">
        <w:rPr>
          <w:rFonts w:ascii="Arial" w:eastAsia="Calibri" w:hAnsi="Arial" w:cs="Arial"/>
          <w:sz w:val="22"/>
          <w:szCs w:val="22"/>
          <w:lang w:val="es-ES_tradnl"/>
        </w:rPr>
        <w:t>como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a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toda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la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comunidad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personas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con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E09E0" w:rsidRPr="00E65053">
        <w:rPr>
          <w:rFonts w:ascii="Arial" w:eastAsia="Calibri" w:hAnsi="Arial" w:cs="Arial"/>
          <w:sz w:val="22"/>
          <w:szCs w:val="22"/>
          <w:lang w:val="es-ES_tradnl"/>
        </w:rPr>
        <w:t>discapacidad</w:t>
      </w:r>
      <w:r w:rsidR="006E09E0"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61073BA2" w14:textId="77777777" w:rsidR="006E09E0" w:rsidRPr="00E65053" w:rsidRDefault="006E09E0" w:rsidP="000C66B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95646" w14:textId="4814F910" w:rsidR="0008315C" w:rsidRPr="00E65053" w:rsidRDefault="00D72346" w:rsidP="00162613">
      <w:pPr>
        <w:pStyle w:val="NoSpacing"/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____________________________</w:t>
      </w:r>
    </w:p>
    <w:p w14:paraId="5CA35A2A" w14:textId="77777777" w:rsidR="008B2343" w:rsidRPr="00E65053" w:rsidRDefault="008B2343">
      <w:pPr>
        <w:rPr>
          <w:rFonts w:ascii="Arial" w:hAnsi="Arial" w:cs="Arial"/>
          <w:sz w:val="22"/>
          <w:szCs w:val="22"/>
          <w:lang w:val="es-ES_tradnl"/>
        </w:rPr>
      </w:pPr>
    </w:p>
    <w:p w14:paraId="320F02E2" w14:textId="77777777" w:rsidR="00D72346" w:rsidRPr="00E65053" w:rsidRDefault="00D7234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1167139" w14:textId="77777777" w:rsidR="00B85944" w:rsidRPr="00E65053" w:rsidRDefault="00B85944">
      <w:pPr>
        <w:rPr>
          <w:rFonts w:ascii="Arial" w:hAnsi="Arial" w:cs="Arial"/>
          <w:sz w:val="22"/>
          <w:szCs w:val="22"/>
          <w:lang w:val="es-ES_tradnl"/>
        </w:rPr>
      </w:pP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Referencias</w:t>
      </w:r>
    </w:p>
    <w:p w14:paraId="35027345" w14:textId="77777777" w:rsidR="00B85944" w:rsidRPr="00E65053" w:rsidRDefault="00B85944">
      <w:pPr>
        <w:rPr>
          <w:rFonts w:ascii="Arial" w:hAnsi="Arial" w:cs="Arial"/>
          <w:sz w:val="22"/>
          <w:szCs w:val="22"/>
        </w:rPr>
      </w:pPr>
    </w:p>
    <w:p w14:paraId="3A0CF68F" w14:textId="77777777" w:rsidR="000C54A5" w:rsidRPr="00E65053" w:rsidRDefault="000C54A5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Asch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Adrianne</w:t>
      </w:r>
      <w:r w:rsidRPr="00E65053">
        <w:rPr>
          <w:rFonts w:ascii="Arial" w:hAnsi="Arial" w:cs="Arial"/>
          <w:sz w:val="22"/>
          <w:szCs w:val="22"/>
        </w:rPr>
        <w:t xml:space="preserve">. 2001. </w:t>
      </w:r>
      <w:r w:rsidRPr="00E65053">
        <w:rPr>
          <w:rFonts w:ascii="Arial" w:eastAsia="Calibri" w:hAnsi="Arial" w:cs="Arial"/>
          <w:b/>
          <w:sz w:val="22"/>
          <w:szCs w:val="22"/>
        </w:rPr>
        <w:t>Prenatal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Diagnosis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and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Selective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Abortion</w:t>
      </w:r>
      <w:r w:rsidRPr="00E65053">
        <w:rPr>
          <w:rFonts w:ascii="Arial" w:hAnsi="Arial" w:cs="Arial"/>
          <w:b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b/>
          <w:sz w:val="22"/>
          <w:szCs w:val="22"/>
        </w:rPr>
        <w:t>A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Challenge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to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Practice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and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Police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sz w:val="22"/>
          <w:szCs w:val="22"/>
        </w:rPr>
        <w:t>In</w:t>
      </w:r>
      <w:r w:rsidRPr="00E65053">
        <w:rPr>
          <w:rFonts w:ascii="Arial" w:hAnsi="Arial" w:cs="Arial"/>
          <w:sz w:val="22"/>
          <w:szCs w:val="22"/>
        </w:rPr>
        <w:t xml:space="preserve">: </w:t>
      </w:r>
      <w:r w:rsidRPr="00E65053">
        <w:rPr>
          <w:rFonts w:ascii="Arial" w:eastAsia="Calibri" w:hAnsi="Arial" w:cs="Arial"/>
          <w:sz w:val="22"/>
          <w:szCs w:val="22"/>
        </w:rPr>
        <w:t>Joseph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S</w:t>
      </w:r>
      <w:r w:rsidRPr="00E6505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Alper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Catherine</w:t>
      </w:r>
      <w:r w:rsidRPr="00E65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Ard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Adrienne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Asch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Jon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Beckwith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Peter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Conrad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and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Lisa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N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sz w:val="22"/>
          <w:szCs w:val="22"/>
        </w:rPr>
        <w:t>Geller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sz w:val="22"/>
          <w:szCs w:val="22"/>
        </w:rPr>
        <w:t>The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Double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Edged</w:t>
      </w:r>
      <w:r w:rsidRPr="00E65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Hélix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sz w:val="22"/>
          <w:szCs w:val="22"/>
        </w:rPr>
        <w:t>Social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implications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of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genetics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in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diverse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society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i/>
          <w:sz w:val="22"/>
          <w:szCs w:val="22"/>
        </w:rPr>
        <w:t>The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Johns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Hopkins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University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Press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sz w:val="22"/>
          <w:szCs w:val="22"/>
        </w:rPr>
        <w:t>Baltimore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and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London</w:t>
      </w:r>
      <w:r w:rsidRPr="00E65053">
        <w:rPr>
          <w:rFonts w:ascii="Arial" w:hAnsi="Arial" w:cs="Arial"/>
          <w:sz w:val="22"/>
          <w:szCs w:val="22"/>
        </w:rPr>
        <w:t xml:space="preserve">.  </w:t>
      </w:r>
    </w:p>
    <w:p w14:paraId="1E5B9349" w14:textId="77777777" w:rsidR="001760AA" w:rsidRPr="00E65053" w:rsidRDefault="001760AA">
      <w:pPr>
        <w:rPr>
          <w:rFonts w:ascii="Arial" w:hAnsi="Arial" w:cs="Arial"/>
          <w:sz w:val="22"/>
          <w:szCs w:val="22"/>
        </w:rPr>
      </w:pPr>
    </w:p>
    <w:p w14:paraId="3A2E0800" w14:textId="77777777" w:rsidR="001760AA" w:rsidRPr="00E65053" w:rsidRDefault="001760AA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lastRenderedPageBreak/>
        <w:t>Asch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Adrianne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and</w:t>
      </w:r>
      <w:r w:rsidRPr="00E65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Dorit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Baverly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. 2012. </w:t>
      </w:r>
      <w:r w:rsidRPr="00E65053">
        <w:rPr>
          <w:rFonts w:ascii="Arial" w:eastAsia="Calibri" w:hAnsi="Arial" w:cs="Arial"/>
          <w:b/>
          <w:sz w:val="22"/>
          <w:szCs w:val="22"/>
        </w:rPr>
        <w:t>Disability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and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Genetics</w:t>
      </w:r>
      <w:r w:rsidRPr="00E65053">
        <w:rPr>
          <w:rFonts w:ascii="Arial" w:hAnsi="Arial" w:cs="Arial"/>
          <w:b/>
          <w:sz w:val="22"/>
          <w:szCs w:val="22"/>
        </w:rPr>
        <w:t xml:space="preserve">: </w:t>
      </w:r>
      <w:r w:rsidRPr="00E65053">
        <w:rPr>
          <w:rFonts w:ascii="Arial" w:eastAsia="Calibri" w:hAnsi="Arial" w:cs="Arial"/>
          <w:b/>
          <w:sz w:val="22"/>
          <w:szCs w:val="22"/>
        </w:rPr>
        <w:t>A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Disability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Critique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of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Pre</w:t>
      </w:r>
      <w:r w:rsidRPr="00E65053">
        <w:rPr>
          <w:rFonts w:ascii="Arial" w:hAnsi="Arial" w:cs="Arial"/>
          <w:b/>
          <w:sz w:val="22"/>
          <w:szCs w:val="22"/>
        </w:rPr>
        <w:t>-</w:t>
      </w:r>
      <w:r w:rsidRPr="00E65053">
        <w:rPr>
          <w:rFonts w:ascii="Arial" w:eastAsia="Calibri" w:hAnsi="Arial" w:cs="Arial"/>
          <w:b/>
          <w:sz w:val="22"/>
          <w:szCs w:val="22"/>
        </w:rPr>
        <w:t>natal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Testing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and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Pre</w:t>
      </w:r>
      <w:r w:rsidRPr="00E65053">
        <w:rPr>
          <w:rFonts w:ascii="Arial" w:hAnsi="Arial" w:cs="Arial"/>
          <w:b/>
          <w:sz w:val="22"/>
          <w:szCs w:val="22"/>
        </w:rPr>
        <w:t>-</w:t>
      </w:r>
      <w:r w:rsidRPr="00E65053">
        <w:rPr>
          <w:rFonts w:ascii="Arial" w:eastAsia="Calibri" w:hAnsi="Arial" w:cs="Arial"/>
          <w:b/>
          <w:sz w:val="22"/>
          <w:szCs w:val="22"/>
        </w:rPr>
        <w:t>implantation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Genetic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Diagnosis</w:t>
      </w:r>
      <w:r w:rsidRPr="00E65053">
        <w:rPr>
          <w:rFonts w:ascii="Arial" w:hAnsi="Arial" w:cs="Arial"/>
          <w:b/>
          <w:sz w:val="22"/>
          <w:szCs w:val="22"/>
        </w:rPr>
        <w:t xml:space="preserve"> (</w:t>
      </w:r>
      <w:r w:rsidRPr="00E65053">
        <w:rPr>
          <w:rFonts w:ascii="Arial" w:eastAsia="Calibri" w:hAnsi="Arial" w:cs="Arial"/>
          <w:b/>
          <w:sz w:val="22"/>
          <w:szCs w:val="22"/>
        </w:rPr>
        <w:t>PGD</w:t>
      </w:r>
      <w:r w:rsidRPr="00E65053">
        <w:rPr>
          <w:rFonts w:ascii="Arial" w:hAnsi="Arial" w:cs="Arial"/>
          <w:b/>
          <w:sz w:val="22"/>
          <w:szCs w:val="22"/>
        </w:rPr>
        <w:t>).</w:t>
      </w:r>
      <w:r w:rsidRPr="00E650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En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eLS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John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Wiley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&amp;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Sons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Ltd</w:t>
      </w:r>
      <w:r w:rsidRPr="00E6505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Chichester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. </w:t>
      </w:r>
    </w:p>
    <w:p w14:paraId="12F5AF7C" w14:textId="77777777" w:rsidR="00C263E7" w:rsidRPr="00E65053" w:rsidRDefault="00C263E7">
      <w:pPr>
        <w:rPr>
          <w:rFonts w:ascii="Arial" w:hAnsi="Arial" w:cs="Arial"/>
          <w:sz w:val="22"/>
          <w:szCs w:val="22"/>
        </w:rPr>
      </w:pPr>
    </w:p>
    <w:p w14:paraId="7659E676" w14:textId="77777777" w:rsidR="006E26B7" w:rsidRPr="00E65053" w:rsidRDefault="006E26B7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Council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of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Europe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b/>
          <w:sz w:val="22"/>
          <w:szCs w:val="22"/>
        </w:rPr>
        <w:t>Convention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for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the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Protection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of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Human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Rights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and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Fundamental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Freedoms</w:t>
      </w:r>
      <w:r w:rsidRPr="00E65053">
        <w:rPr>
          <w:rFonts w:ascii="Arial" w:hAnsi="Arial" w:cs="Arial"/>
          <w:b/>
          <w:sz w:val="22"/>
          <w:szCs w:val="22"/>
        </w:rPr>
        <w:t xml:space="preserve">. </w:t>
      </w:r>
    </w:p>
    <w:p w14:paraId="71EB2278" w14:textId="77777777" w:rsidR="006E26B7" w:rsidRPr="00E65053" w:rsidRDefault="006E26B7">
      <w:pPr>
        <w:rPr>
          <w:rFonts w:ascii="Arial" w:hAnsi="Arial" w:cs="Arial"/>
          <w:sz w:val="22"/>
          <w:szCs w:val="22"/>
        </w:rPr>
      </w:pPr>
    </w:p>
    <w:p w14:paraId="64963B1F" w14:textId="77777777" w:rsidR="00B85944" w:rsidRPr="00E65053" w:rsidRDefault="00B85944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Miller</w:t>
      </w:r>
      <w:r w:rsidR="000C54A5" w:rsidRPr="00E65053">
        <w:rPr>
          <w:rFonts w:ascii="Arial" w:hAnsi="Arial" w:cs="Arial"/>
          <w:sz w:val="22"/>
          <w:szCs w:val="22"/>
        </w:rPr>
        <w:t xml:space="preserve">, </w:t>
      </w:r>
      <w:r w:rsidR="000C54A5" w:rsidRPr="00E65053">
        <w:rPr>
          <w:rFonts w:ascii="Arial" w:eastAsia="Calibri" w:hAnsi="Arial" w:cs="Arial"/>
          <w:sz w:val="22"/>
          <w:szCs w:val="22"/>
        </w:rPr>
        <w:t>Paul</w:t>
      </w:r>
      <w:r w:rsidR="000C54A5" w:rsidRPr="00E65053">
        <w:rPr>
          <w:rFonts w:ascii="Arial" w:hAnsi="Arial" w:cs="Arial"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sz w:val="22"/>
          <w:szCs w:val="22"/>
        </w:rPr>
        <w:t>Steven</w:t>
      </w:r>
      <w:r w:rsidR="000C54A5" w:rsidRPr="00E65053">
        <w:rPr>
          <w:rFonts w:ascii="Arial" w:hAnsi="Arial" w:cs="Arial"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sz w:val="22"/>
          <w:szCs w:val="22"/>
        </w:rPr>
        <w:t>y</w:t>
      </w:r>
      <w:r w:rsidR="000C54A5" w:rsidRPr="00E65053">
        <w:rPr>
          <w:rFonts w:ascii="Arial" w:hAnsi="Arial" w:cs="Arial"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sz w:val="22"/>
          <w:szCs w:val="22"/>
        </w:rPr>
        <w:t>Rebecca</w:t>
      </w:r>
      <w:r w:rsidR="000C54A5" w:rsidRPr="00E65053">
        <w:rPr>
          <w:rFonts w:ascii="Arial" w:hAnsi="Arial" w:cs="Arial"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sz w:val="22"/>
          <w:szCs w:val="22"/>
        </w:rPr>
        <w:t>Leah</w:t>
      </w:r>
      <w:r w:rsidR="000C54A5" w:rsidRPr="00E65053">
        <w:rPr>
          <w:rFonts w:ascii="Arial" w:hAnsi="Arial" w:cs="Arial"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sz w:val="22"/>
          <w:szCs w:val="22"/>
        </w:rPr>
        <w:t>Levine</w:t>
      </w:r>
      <w:r w:rsidR="000C54A5" w:rsidRPr="00E65053">
        <w:rPr>
          <w:rFonts w:ascii="Arial" w:hAnsi="Arial" w:cs="Arial"/>
          <w:sz w:val="22"/>
          <w:szCs w:val="22"/>
        </w:rPr>
        <w:t>.</w:t>
      </w:r>
      <w:r w:rsidRPr="00E65053">
        <w:rPr>
          <w:rFonts w:ascii="Arial" w:hAnsi="Arial" w:cs="Arial"/>
          <w:sz w:val="22"/>
          <w:szCs w:val="22"/>
        </w:rPr>
        <w:t xml:space="preserve"> 2013</w:t>
      </w:r>
      <w:r w:rsidR="000C54A5" w:rsidRPr="00E65053">
        <w:rPr>
          <w:rFonts w:ascii="Arial" w:hAnsi="Arial" w:cs="Arial"/>
          <w:sz w:val="22"/>
          <w:szCs w:val="22"/>
        </w:rPr>
        <w:t xml:space="preserve">.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Avoiding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genetic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genocide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: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understanding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good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intentions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and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eugenics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in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the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complex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dialogue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between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the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medical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and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disability</w:t>
      </w:r>
      <w:r w:rsidR="000C54A5" w:rsidRPr="00E65053">
        <w:rPr>
          <w:rFonts w:ascii="Arial" w:hAnsi="Arial" w:cs="Arial"/>
          <w:b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b/>
          <w:sz w:val="22"/>
          <w:szCs w:val="22"/>
        </w:rPr>
        <w:t>communities</w:t>
      </w:r>
      <w:r w:rsidR="000C54A5" w:rsidRPr="00E65053">
        <w:rPr>
          <w:rFonts w:ascii="Arial" w:hAnsi="Arial" w:cs="Arial"/>
          <w:sz w:val="22"/>
          <w:szCs w:val="22"/>
        </w:rPr>
        <w:t xml:space="preserve">. </w:t>
      </w:r>
      <w:r w:rsidR="000C54A5" w:rsidRPr="00E65053">
        <w:rPr>
          <w:rFonts w:ascii="Arial" w:eastAsia="Calibri" w:hAnsi="Arial" w:cs="Arial"/>
          <w:i/>
          <w:sz w:val="22"/>
          <w:szCs w:val="22"/>
        </w:rPr>
        <w:t>Genet</w:t>
      </w:r>
      <w:r w:rsidR="000C54A5" w:rsidRPr="00E65053">
        <w:rPr>
          <w:rFonts w:ascii="Arial" w:hAnsi="Arial" w:cs="Arial"/>
          <w:i/>
          <w:sz w:val="22"/>
          <w:szCs w:val="22"/>
        </w:rPr>
        <w:t xml:space="preserve"> </w:t>
      </w:r>
      <w:r w:rsidR="000C54A5" w:rsidRPr="00E65053">
        <w:rPr>
          <w:rFonts w:ascii="Arial" w:eastAsia="Calibri" w:hAnsi="Arial" w:cs="Arial"/>
          <w:i/>
          <w:sz w:val="22"/>
          <w:szCs w:val="22"/>
        </w:rPr>
        <w:t>Med</w:t>
      </w:r>
      <w:r w:rsidR="000C54A5" w:rsidRPr="00E65053">
        <w:rPr>
          <w:rFonts w:ascii="Arial" w:hAnsi="Arial" w:cs="Arial"/>
          <w:sz w:val="22"/>
          <w:szCs w:val="22"/>
        </w:rPr>
        <w:t xml:space="preserve">. 15(2): 95-102. </w:t>
      </w:r>
    </w:p>
    <w:p w14:paraId="7266F2E5" w14:textId="77777777" w:rsidR="000C54A5" w:rsidRPr="00E65053" w:rsidRDefault="000C54A5">
      <w:pPr>
        <w:rPr>
          <w:rFonts w:ascii="Arial" w:hAnsi="Arial" w:cs="Arial"/>
          <w:sz w:val="22"/>
          <w:szCs w:val="22"/>
        </w:rPr>
      </w:pPr>
    </w:p>
    <w:p w14:paraId="728124D6" w14:textId="77777777" w:rsidR="00CE2FD9" w:rsidRPr="00E65053" w:rsidRDefault="00CE2FD9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Nizar</w:t>
      </w:r>
      <w:r w:rsidRPr="00E650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5053">
        <w:rPr>
          <w:rFonts w:ascii="Arial" w:eastAsia="Calibri" w:hAnsi="Arial" w:cs="Arial"/>
          <w:sz w:val="22"/>
          <w:szCs w:val="22"/>
        </w:rPr>
        <w:t>Smitha</w:t>
      </w:r>
      <w:proofErr w:type="spellEnd"/>
      <w:r w:rsidRPr="00E65053">
        <w:rPr>
          <w:rFonts w:ascii="Arial" w:hAnsi="Arial" w:cs="Arial"/>
          <w:sz w:val="22"/>
          <w:szCs w:val="22"/>
        </w:rPr>
        <w:t xml:space="preserve">. 2011. </w:t>
      </w:r>
      <w:r w:rsidRPr="00E65053">
        <w:rPr>
          <w:rFonts w:ascii="Arial" w:eastAsia="Calibri" w:hAnsi="Arial" w:cs="Arial"/>
          <w:b/>
          <w:sz w:val="22"/>
          <w:szCs w:val="22"/>
        </w:rPr>
        <w:t>Impact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of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UNCRPD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the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status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of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persons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with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disabilities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i/>
          <w:sz w:val="22"/>
          <w:szCs w:val="22"/>
        </w:rPr>
        <w:t>Indian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Journal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of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Medical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Ethics</w:t>
      </w:r>
      <w:r w:rsidRPr="00E6505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65053">
        <w:rPr>
          <w:rFonts w:ascii="Arial" w:eastAsia="Calibri" w:hAnsi="Arial" w:cs="Arial"/>
          <w:sz w:val="22"/>
          <w:szCs w:val="22"/>
        </w:rPr>
        <w:t>VIII</w:t>
      </w:r>
      <w:r w:rsidRPr="00E65053">
        <w:rPr>
          <w:rFonts w:ascii="Arial" w:hAnsi="Arial" w:cs="Arial"/>
          <w:sz w:val="22"/>
          <w:szCs w:val="22"/>
        </w:rPr>
        <w:t>(</w:t>
      </w:r>
      <w:proofErr w:type="gramEnd"/>
      <w:r w:rsidRPr="00E65053">
        <w:rPr>
          <w:rFonts w:ascii="Arial" w:hAnsi="Arial" w:cs="Arial"/>
          <w:sz w:val="22"/>
          <w:szCs w:val="22"/>
        </w:rPr>
        <w:t xml:space="preserve">4): 223-229. </w:t>
      </w:r>
    </w:p>
    <w:p w14:paraId="570ABC68" w14:textId="77777777" w:rsidR="002E7BDE" w:rsidRPr="00E65053" w:rsidRDefault="002E7BDE" w:rsidP="002E7BDE">
      <w:pPr>
        <w:rPr>
          <w:rFonts w:ascii="Arial" w:hAnsi="Arial" w:cs="Arial"/>
          <w:sz w:val="22"/>
          <w:szCs w:val="22"/>
          <w:lang w:val="es-ES_tradnl"/>
        </w:rPr>
      </w:pPr>
    </w:p>
    <w:p w14:paraId="5DB72B73" w14:textId="2B59F316" w:rsidR="002E7BDE" w:rsidRPr="00E65053" w:rsidRDefault="002E7BDE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  <w:lang w:val="es-ES_tradnl"/>
        </w:rPr>
        <w:t>Organización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las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Naciones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  <w:lang w:val="es-ES_tradnl"/>
        </w:rPr>
        <w:t>Unidas</w:t>
      </w:r>
      <w:r w:rsidRPr="00E65053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Pacto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Internacional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Derechos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Civiles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y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  <w:lang w:val="es-ES_tradnl"/>
        </w:rPr>
        <w:t>Políticos</w:t>
      </w:r>
      <w:r w:rsidRPr="00E65053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5F6F2A70" w14:textId="77777777" w:rsidR="00CE2FD9" w:rsidRPr="00E65053" w:rsidRDefault="00CE2FD9">
      <w:pPr>
        <w:rPr>
          <w:rFonts w:ascii="Arial" w:hAnsi="Arial" w:cs="Arial"/>
          <w:sz w:val="22"/>
          <w:szCs w:val="22"/>
        </w:rPr>
      </w:pPr>
    </w:p>
    <w:p w14:paraId="46BBFEE7" w14:textId="77777777" w:rsidR="00C263E7" w:rsidRPr="00E65053" w:rsidRDefault="00C263E7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United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Nations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b/>
          <w:sz w:val="22"/>
          <w:szCs w:val="22"/>
        </w:rPr>
        <w:t>Convention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on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the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Rights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of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Persons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with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Disabilities</w:t>
      </w:r>
      <w:r w:rsidRPr="00E65053">
        <w:rPr>
          <w:rFonts w:ascii="Arial" w:hAnsi="Arial" w:cs="Arial"/>
          <w:sz w:val="22"/>
          <w:szCs w:val="22"/>
        </w:rPr>
        <w:t xml:space="preserve">.  </w:t>
      </w:r>
    </w:p>
    <w:p w14:paraId="352EB331" w14:textId="77777777" w:rsidR="000C54A5" w:rsidRPr="00E65053" w:rsidRDefault="000C54A5">
      <w:pPr>
        <w:rPr>
          <w:rFonts w:ascii="Arial" w:hAnsi="Arial" w:cs="Arial"/>
          <w:sz w:val="22"/>
          <w:szCs w:val="22"/>
        </w:rPr>
      </w:pPr>
    </w:p>
    <w:p w14:paraId="5B9D3F62" w14:textId="77777777" w:rsidR="00162613" w:rsidRPr="00E65053" w:rsidRDefault="00162613" w:rsidP="004651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5053">
        <w:rPr>
          <w:rFonts w:ascii="Arial" w:eastAsia="Calibri" w:hAnsi="Arial" w:cs="Arial"/>
          <w:sz w:val="22"/>
          <w:szCs w:val="22"/>
        </w:rPr>
        <w:t>Wasserman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David</w:t>
      </w:r>
      <w:r w:rsidRPr="00E65053">
        <w:rPr>
          <w:rFonts w:ascii="Arial" w:hAnsi="Arial" w:cs="Arial"/>
          <w:sz w:val="22"/>
          <w:szCs w:val="22"/>
        </w:rPr>
        <w:t xml:space="preserve">, </w:t>
      </w:r>
      <w:r w:rsidRPr="00E65053">
        <w:rPr>
          <w:rFonts w:ascii="Arial" w:eastAsia="Calibri" w:hAnsi="Arial" w:cs="Arial"/>
          <w:sz w:val="22"/>
          <w:szCs w:val="22"/>
        </w:rPr>
        <w:t>and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Adrianne</w:t>
      </w:r>
      <w:r w:rsidRPr="00E65053">
        <w:rPr>
          <w:rFonts w:ascii="Arial" w:hAnsi="Arial" w:cs="Arial"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sz w:val="22"/>
          <w:szCs w:val="22"/>
        </w:rPr>
        <w:t>Asch</w:t>
      </w:r>
      <w:r w:rsidRPr="00E65053">
        <w:rPr>
          <w:rFonts w:ascii="Arial" w:hAnsi="Arial" w:cs="Arial"/>
          <w:sz w:val="22"/>
          <w:szCs w:val="22"/>
        </w:rPr>
        <w:t xml:space="preserve">. 2012. </w:t>
      </w:r>
      <w:r w:rsidRPr="00E65053">
        <w:rPr>
          <w:rFonts w:ascii="Arial" w:eastAsia="Calibri" w:hAnsi="Arial" w:cs="Arial"/>
          <w:b/>
          <w:sz w:val="22"/>
          <w:szCs w:val="22"/>
        </w:rPr>
        <w:t>A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duty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to</w:t>
      </w:r>
      <w:r w:rsidRPr="00E65053">
        <w:rPr>
          <w:rFonts w:ascii="Arial" w:hAnsi="Arial" w:cs="Arial"/>
          <w:b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b/>
          <w:sz w:val="22"/>
          <w:szCs w:val="22"/>
        </w:rPr>
        <w:t>discriminate</w:t>
      </w:r>
      <w:r w:rsidRPr="00E65053">
        <w:rPr>
          <w:rFonts w:ascii="Arial" w:hAnsi="Arial" w:cs="Arial"/>
          <w:sz w:val="22"/>
          <w:szCs w:val="22"/>
        </w:rPr>
        <w:t xml:space="preserve">. </w:t>
      </w:r>
      <w:r w:rsidRPr="00E65053">
        <w:rPr>
          <w:rFonts w:ascii="Arial" w:eastAsia="Calibri" w:hAnsi="Arial" w:cs="Arial"/>
          <w:i/>
          <w:sz w:val="22"/>
          <w:szCs w:val="22"/>
        </w:rPr>
        <w:t>The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American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Journal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of</w:t>
      </w:r>
      <w:r w:rsidRPr="00E65053">
        <w:rPr>
          <w:rFonts w:ascii="Arial" w:hAnsi="Arial" w:cs="Arial"/>
          <w:i/>
          <w:sz w:val="22"/>
          <w:szCs w:val="22"/>
        </w:rPr>
        <w:t xml:space="preserve"> </w:t>
      </w:r>
      <w:r w:rsidRPr="00E65053">
        <w:rPr>
          <w:rFonts w:ascii="Arial" w:eastAsia="Calibri" w:hAnsi="Arial" w:cs="Arial"/>
          <w:i/>
          <w:sz w:val="22"/>
          <w:szCs w:val="22"/>
        </w:rPr>
        <w:t>Bioethics</w:t>
      </w:r>
      <w:r w:rsidRPr="00E65053">
        <w:rPr>
          <w:rFonts w:ascii="Arial" w:hAnsi="Arial" w:cs="Arial"/>
          <w:sz w:val="22"/>
          <w:szCs w:val="22"/>
        </w:rPr>
        <w:t xml:space="preserve">. 12(4): 22-24. </w:t>
      </w:r>
    </w:p>
    <w:sectPr w:rsidR="00162613" w:rsidRPr="00E65053" w:rsidSect="00A60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204A5"/>
    <w:multiLevelType w:val="hybridMultilevel"/>
    <w:tmpl w:val="B802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44"/>
    <w:rsid w:val="0008315C"/>
    <w:rsid w:val="0009525D"/>
    <w:rsid w:val="000C54A5"/>
    <w:rsid w:val="000C66BE"/>
    <w:rsid w:val="00162613"/>
    <w:rsid w:val="001760AA"/>
    <w:rsid w:val="001C36D4"/>
    <w:rsid w:val="00223CB3"/>
    <w:rsid w:val="00223E7E"/>
    <w:rsid w:val="002E7BDE"/>
    <w:rsid w:val="00331D40"/>
    <w:rsid w:val="003574C0"/>
    <w:rsid w:val="00436661"/>
    <w:rsid w:val="004508C3"/>
    <w:rsid w:val="004651AB"/>
    <w:rsid w:val="004B0F74"/>
    <w:rsid w:val="004C465A"/>
    <w:rsid w:val="005A5DF0"/>
    <w:rsid w:val="006E09E0"/>
    <w:rsid w:val="006E26B7"/>
    <w:rsid w:val="006F3E50"/>
    <w:rsid w:val="006F7000"/>
    <w:rsid w:val="00743FAA"/>
    <w:rsid w:val="007E68CB"/>
    <w:rsid w:val="00845E4E"/>
    <w:rsid w:val="0086065D"/>
    <w:rsid w:val="008B2343"/>
    <w:rsid w:val="008E0A41"/>
    <w:rsid w:val="009F295D"/>
    <w:rsid w:val="00A60104"/>
    <w:rsid w:val="00A62044"/>
    <w:rsid w:val="00B03628"/>
    <w:rsid w:val="00B30A43"/>
    <w:rsid w:val="00B85944"/>
    <w:rsid w:val="00BE12BB"/>
    <w:rsid w:val="00BF6F76"/>
    <w:rsid w:val="00C263E7"/>
    <w:rsid w:val="00C92228"/>
    <w:rsid w:val="00CE2FD9"/>
    <w:rsid w:val="00D54D91"/>
    <w:rsid w:val="00D72346"/>
    <w:rsid w:val="00E567A7"/>
    <w:rsid w:val="00E65053"/>
    <w:rsid w:val="00ED4273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453CD"/>
  <w14:defaultImageDpi w14:val="300"/>
  <w15:docId w15:val="{BC990713-0107-47EF-BCD8-AD0FC7A1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4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62613"/>
  </w:style>
  <w:style w:type="paragraph" w:styleId="ListParagraph">
    <w:name w:val="List Paragraph"/>
    <w:basedOn w:val="Normal"/>
    <w:uiPriority w:val="34"/>
    <w:qFormat/>
    <w:rsid w:val="0046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B1FA41-71C9-4C58-A24F-FDDD10EACCDC}"/>
</file>

<file path=customXml/itemProps2.xml><?xml version="1.0" encoding="utf-8"?>
<ds:datastoreItem xmlns:ds="http://schemas.openxmlformats.org/officeDocument/2006/customXml" ds:itemID="{9263737E-E8EA-4D92-8BA5-16AFFBC5E54B}"/>
</file>

<file path=customXml/itemProps3.xml><?xml version="1.0" encoding="utf-8"?>
<ds:datastoreItem xmlns:ds="http://schemas.openxmlformats.org/officeDocument/2006/customXml" ds:itemID="{B6CBFD5A-63CB-4907-9FC0-C6D71B588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CISAV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Ramos Kuri</dc:creator>
  <cp:keywords/>
  <dc:description/>
  <cp:lastModifiedBy>Durnescu Lilian</cp:lastModifiedBy>
  <cp:revision>2</cp:revision>
  <cp:lastPrinted>2017-10-04T22:20:00Z</cp:lastPrinted>
  <dcterms:created xsi:type="dcterms:W3CDTF">2017-10-06T15:33:00Z</dcterms:created>
  <dcterms:modified xsi:type="dcterms:W3CDTF">2017-10-06T15:33:00Z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