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89" w:rsidRPr="00D96F4C" w:rsidRDefault="00404196" w:rsidP="00180689">
      <w:pPr>
        <w:pStyle w:val="HChG"/>
        <w:jc w:val="center"/>
      </w:pPr>
      <w:bookmarkStart w:id="0" w:name="_GoBack"/>
      <w:bookmarkEnd w:id="0"/>
      <w:r>
        <w:t xml:space="preserve">Association of </w:t>
      </w:r>
      <w:r w:rsidR="00180689" w:rsidRPr="00D96F4C">
        <w:t xml:space="preserve">United Families International </w:t>
      </w:r>
    </w:p>
    <w:p w:rsidR="00180689" w:rsidRPr="00D96F4C" w:rsidRDefault="00180689" w:rsidP="00180689">
      <w:pPr>
        <w:pStyle w:val="HChG"/>
        <w:jc w:val="center"/>
      </w:pPr>
      <w:r w:rsidRPr="00D96F4C">
        <w:t>Statement regarding:</w:t>
      </w:r>
    </w:p>
    <w:p w:rsidR="00180689" w:rsidRPr="00D96F4C" w:rsidRDefault="00F56A0C" w:rsidP="00F56A0C">
      <w:pPr>
        <w:pStyle w:val="HChG"/>
      </w:pPr>
      <w:r>
        <w:t xml:space="preserve">     Draft of </w:t>
      </w:r>
      <w:r w:rsidR="00180689" w:rsidRPr="00D96F4C">
        <w:t xml:space="preserve">General comment No. 36 on article </w:t>
      </w:r>
      <w:r>
        <w:t xml:space="preserve">6 of the International </w:t>
      </w:r>
      <w:r w:rsidR="00180689" w:rsidRPr="00D96F4C">
        <w:t>Covenant on Civil and Political Rights, on the right to life</w:t>
      </w:r>
    </w:p>
    <w:p w:rsidR="00180689" w:rsidRDefault="00180689" w:rsidP="005E07E1">
      <w:pPr>
        <w:pStyle w:val="Body"/>
      </w:pPr>
    </w:p>
    <w:p w:rsidR="00180689" w:rsidRDefault="00180689" w:rsidP="005E07E1">
      <w:pPr>
        <w:pStyle w:val="Body"/>
      </w:pPr>
    </w:p>
    <w:p w:rsidR="003E2750" w:rsidRDefault="00451DF6" w:rsidP="005E07E1">
      <w:pPr>
        <w:pStyle w:val="Body"/>
      </w:pPr>
      <w:r w:rsidRPr="00451DF6">
        <w:t>“The right to life is a right which should not be interpreted narrowly. It concerns the entitlement of individuals to be free from acts and omissions intended or expected to cause their unnatural or premature death, as well as to enjoy a life with dignity.”</w:t>
      </w:r>
      <w:r w:rsidR="00F71EA3">
        <w:t xml:space="preserve"> (</w:t>
      </w:r>
      <w:r w:rsidR="00E329C0">
        <w:t>Paragraph</w:t>
      </w:r>
      <w:r w:rsidR="00F71EA3">
        <w:t xml:space="preserve"> 3)</w:t>
      </w:r>
      <w:r w:rsidR="003E2750">
        <w:rPr>
          <w:rStyle w:val="EndnoteReference"/>
          <w:i w:val="0"/>
        </w:rPr>
        <w:endnoteReference w:id="1"/>
      </w:r>
    </w:p>
    <w:p w:rsidR="003E2750" w:rsidRDefault="003E2750" w:rsidP="005E07E1">
      <w:pPr>
        <w:pStyle w:val="Body"/>
      </w:pPr>
    </w:p>
    <w:p w:rsidR="003E2750" w:rsidRPr="00451DF6" w:rsidRDefault="003E2750" w:rsidP="005E07E1">
      <w:pPr>
        <w:pStyle w:val="Body"/>
      </w:pPr>
    </w:p>
    <w:p w:rsidR="003E2750" w:rsidRDefault="003E2750" w:rsidP="005E07E1">
      <w:pPr>
        <w:pStyle w:val="Body"/>
      </w:pPr>
      <w:r>
        <w:t>“</w:t>
      </w:r>
      <w:r w:rsidRPr="005E07E1">
        <w:t xml:space="preserve">States should take adequate measures, without violating their other Covenant obligations, to prevent suicides, especially among individuals in particularly vulnerable situations. At the same time, </w:t>
      </w:r>
      <w:r w:rsidRPr="00DE2A09">
        <w:rPr>
          <w:b/>
        </w:rPr>
        <w:t>States parties [may allow] [should not prevent] medical professionals to provide medical treatment or the medical means in order to facilitate the termination of life of [catastrophically] afflicted adults, such as the mortally wounded or terminally ill, who experience severe physical or mental pain and suffering and wish to die with dignity.”</w:t>
      </w:r>
      <w:r>
        <w:t>(</w:t>
      </w:r>
      <w:r w:rsidR="00E329C0">
        <w:t>Paragraph</w:t>
      </w:r>
      <w:r>
        <w:t xml:space="preserve"> 10)</w:t>
      </w:r>
      <w:r>
        <w:rPr>
          <w:rStyle w:val="EndnoteReference"/>
        </w:rPr>
        <w:endnoteReference w:id="2"/>
      </w:r>
      <w:r>
        <w:t xml:space="preserve"> </w:t>
      </w:r>
    </w:p>
    <w:p w:rsidR="003E2750" w:rsidRDefault="00DE2A09" w:rsidP="00DE2A09">
      <w:pPr>
        <w:pStyle w:val="Body"/>
        <w:tabs>
          <w:tab w:val="left" w:pos="1831"/>
        </w:tabs>
      </w:pPr>
      <w:r>
        <w:tab/>
      </w:r>
    </w:p>
    <w:p w:rsidR="00937005" w:rsidRPr="00937005" w:rsidRDefault="00A43334" w:rsidP="005E07E1">
      <w:pPr>
        <w:pStyle w:val="Body"/>
        <w:rPr>
          <w:rFonts w:asciiTheme="minorHAnsi" w:hAnsiTheme="minorHAnsi" w:cstheme="minorHAnsi"/>
          <w:b/>
          <w:i w:val="0"/>
          <w:sz w:val="28"/>
        </w:rPr>
      </w:pPr>
      <w:r>
        <w:rPr>
          <w:rFonts w:asciiTheme="minorHAnsi" w:hAnsiTheme="minorHAnsi" w:cstheme="minorHAnsi"/>
          <w:b/>
          <w:i w:val="0"/>
          <w:sz w:val="28"/>
        </w:rPr>
        <w:t>Introduction</w:t>
      </w:r>
    </w:p>
    <w:p w:rsidR="00937005" w:rsidRDefault="00937005" w:rsidP="005E07E1">
      <w:pPr>
        <w:pStyle w:val="Body"/>
        <w:rPr>
          <w:rFonts w:asciiTheme="minorHAnsi" w:hAnsiTheme="minorHAnsi" w:cstheme="minorHAnsi"/>
          <w:i w:val="0"/>
          <w:sz w:val="28"/>
        </w:rPr>
      </w:pPr>
    </w:p>
    <w:p w:rsidR="003E2750" w:rsidRPr="00D96F4C" w:rsidRDefault="003E2750" w:rsidP="005E07E1">
      <w:pPr>
        <w:pStyle w:val="Body"/>
        <w:rPr>
          <w:rFonts w:asciiTheme="minorHAnsi" w:hAnsiTheme="minorHAnsi" w:cstheme="minorHAnsi"/>
          <w:i w:val="0"/>
          <w:sz w:val="28"/>
        </w:rPr>
      </w:pPr>
      <w:r w:rsidRPr="00D96F4C">
        <w:rPr>
          <w:rFonts w:asciiTheme="minorHAnsi" w:hAnsiTheme="minorHAnsi" w:cstheme="minorHAnsi"/>
          <w:i w:val="0"/>
          <w:sz w:val="28"/>
        </w:rPr>
        <w:t>The proposal to include language that facil</w:t>
      </w:r>
      <w:r w:rsidR="00DE2A09">
        <w:rPr>
          <w:rFonts w:asciiTheme="minorHAnsi" w:hAnsiTheme="minorHAnsi" w:cstheme="minorHAnsi"/>
          <w:i w:val="0"/>
          <w:sz w:val="28"/>
        </w:rPr>
        <w:t>itates euthanasia and physician-</w:t>
      </w:r>
      <w:r w:rsidRPr="00D96F4C">
        <w:rPr>
          <w:rFonts w:asciiTheme="minorHAnsi" w:hAnsiTheme="minorHAnsi" w:cstheme="minorHAnsi"/>
          <w:i w:val="0"/>
          <w:sz w:val="28"/>
        </w:rPr>
        <w:t xml:space="preserve">assisted suicide </w:t>
      </w:r>
      <w:r>
        <w:rPr>
          <w:rFonts w:asciiTheme="minorHAnsi" w:hAnsiTheme="minorHAnsi" w:cstheme="minorHAnsi"/>
          <w:i w:val="0"/>
          <w:sz w:val="28"/>
        </w:rPr>
        <w:t>does not align with a “right to life</w:t>
      </w:r>
      <w:r w:rsidR="00860F08">
        <w:rPr>
          <w:rFonts w:asciiTheme="minorHAnsi" w:hAnsiTheme="minorHAnsi" w:cstheme="minorHAnsi"/>
          <w:i w:val="0"/>
          <w:sz w:val="28"/>
        </w:rPr>
        <w:t>,</w:t>
      </w:r>
      <w:r>
        <w:rPr>
          <w:rFonts w:asciiTheme="minorHAnsi" w:hAnsiTheme="minorHAnsi" w:cstheme="minorHAnsi"/>
          <w:i w:val="0"/>
          <w:sz w:val="28"/>
        </w:rPr>
        <w:t>”</w:t>
      </w:r>
      <w:r w:rsidR="00860F08">
        <w:rPr>
          <w:rFonts w:asciiTheme="minorHAnsi" w:hAnsiTheme="minorHAnsi" w:cstheme="minorHAnsi"/>
          <w:i w:val="0"/>
          <w:sz w:val="28"/>
        </w:rPr>
        <w:t xml:space="preserve"> causes “unnatural or premature death,”</w:t>
      </w:r>
      <w:r>
        <w:rPr>
          <w:rFonts w:asciiTheme="minorHAnsi" w:hAnsiTheme="minorHAnsi" w:cstheme="minorHAnsi"/>
          <w:i w:val="0"/>
          <w:sz w:val="28"/>
        </w:rPr>
        <w:t xml:space="preserve"> and </w:t>
      </w:r>
      <w:r w:rsidRPr="00D96F4C">
        <w:rPr>
          <w:rFonts w:asciiTheme="minorHAnsi" w:hAnsiTheme="minorHAnsi" w:cstheme="minorHAnsi"/>
          <w:i w:val="0"/>
          <w:sz w:val="28"/>
        </w:rPr>
        <w:t>does little to promote dignity</w:t>
      </w:r>
      <w:r>
        <w:rPr>
          <w:rFonts w:asciiTheme="minorHAnsi" w:hAnsiTheme="minorHAnsi" w:cstheme="minorHAnsi"/>
          <w:i w:val="0"/>
          <w:sz w:val="28"/>
        </w:rPr>
        <w:t xml:space="preserve"> for vulnerable individuals</w:t>
      </w:r>
      <w:r w:rsidRPr="00D96F4C">
        <w:rPr>
          <w:rFonts w:asciiTheme="minorHAnsi" w:hAnsiTheme="minorHAnsi" w:cstheme="minorHAnsi"/>
          <w:i w:val="0"/>
          <w:sz w:val="28"/>
        </w:rPr>
        <w:t>.  In fact, there’s no “dignity</w:t>
      </w:r>
      <w:r>
        <w:rPr>
          <w:rFonts w:asciiTheme="minorHAnsi" w:hAnsiTheme="minorHAnsi" w:cstheme="minorHAnsi"/>
          <w:i w:val="0"/>
          <w:sz w:val="28"/>
        </w:rPr>
        <w:t>”</w:t>
      </w:r>
      <w:r w:rsidRPr="00D96F4C">
        <w:rPr>
          <w:rFonts w:asciiTheme="minorHAnsi" w:hAnsiTheme="minorHAnsi" w:cstheme="minorHAnsi"/>
          <w:i w:val="0"/>
          <w:sz w:val="28"/>
        </w:rPr>
        <w:t xml:space="preserve"> in </w:t>
      </w:r>
      <w:r>
        <w:rPr>
          <w:rFonts w:asciiTheme="minorHAnsi" w:hAnsiTheme="minorHAnsi" w:cstheme="minorHAnsi"/>
          <w:i w:val="0"/>
          <w:sz w:val="28"/>
        </w:rPr>
        <w:t xml:space="preserve">intentionally ending </w:t>
      </w:r>
      <w:r w:rsidRPr="00D96F4C">
        <w:rPr>
          <w:rFonts w:asciiTheme="minorHAnsi" w:hAnsiTheme="minorHAnsi" w:cstheme="minorHAnsi"/>
          <w:i w:val="0"/>
          <w:sz w:val="28"/>
        </w:rPr>
        <w:t xml:space="preserve">a life – at any stage.  </w:t>
      </w:r>
      <w:r w:rsidR="00DE2A09">
        <w:rPr>
          <w:rFonts w:asciiTheme="minorHAnsi" w:hAnsiTheme="minorHAnsi" w:cstheme="minorHAnsi"/>
          <w:i w:val="0"/>
          <w:sz w:val="28"/>
        </w:rPr>
        <w:t>The above two paragraphs, with their proposed language, are contradictory.</w:t>
      </w:r>
    </w:p>
    <w:p w:rsidR="003E2750" w:rsidRPr="00D96F4C" w:rsidRDefault="003E2750" w:rsidP="005E07E1">
      <w:pPr>
        <w:pStyle w:val="Body"/>
        <w:rPr>
          <w:rFonts w:asciiTheme="minorHAnsi" w:hAnsiTheme="minorHAnsi" w:cstheme="minorHAnsi"/>
          <w:i w:val="0"/>
          <w:sz w:val="28"/>
        </w:rPr>
      </w:pPr>
    </w:p>
    <w:p w:rsidR="003E2750" w:rsidRPr="00D96F4C" w:rsidRDefault="003E2750" w:rsidP="005E07E1">
      <w:pPr>
        <w:pStyle w:val="Body"/>
        <w:rPr>
          <w:rFonts w:asciiTheme="minorHAnsi" w:hAnsiTheme="minorHAnsi" w:cstheme="minorHAnsi"/>
          <w:i w:val="0"/>
          <w:sz w:val="28"/>
        </w:rPr>
      </w:pPr>
      <w:r>
        <w:rPr>
          <w:rFonts w:asciiTheme="minorHAnsi" w:hAnsiTheme="minorHAnsi" w:cstheme="minorHAnsi"/>
          <w:i w:val="0"/>
          <w:sz w:val="28"/>
        </w:rPr>
        <w:t>Euthanasia and Physician-</w:t>
      </w:r>
      <w:r w:rsidRPr="00D96F4C">
        <w:rPr>
          <w:rFonts w:asciiTheme="minorHAnsi" w:hAnsiTheme="minorHAnsi" w:cstheme="minorHAnsi"/>
          <w:i w:val="0"/>
          <w:sz w:val="28"/>
        </w:rPr>
        <w:t>Assisted Suicide (PAS)</w:t>
      </w:r>
      <w:r>
        <w:rPr>
          <w:rFonts w:asciiTheme="minorHAnsi" w:hAnsiTheme="minorHAnsi" w:cstheme="minorHAnsi"/>
          <w:i w:val="0"/>
          <w:sz w:val="28"/>
        </w:rPr>
        <w:t>,</w:t>
      </w:r>
      <w:r w:rsidRPr="00D96F4C">
        <w:rPr>
          <w:rFonts w:asciiTheme="minorHAnsi" w:hAnsiTheme="minorHAnsi" w:cstheme="minorHAnsi"/>
          <w:i w:val="0"/>
          <w:sz w:val="28"/>
        </w:rPr>
        <w:t xml:space="preserve"> </w:t>
      </w:r>
      <w:r>
        <w:rPr>
          <w:rFonts w:asciiTheme="minorHAnsi" w:hAnsiTheme="minorHAnsi" w:cstheme="minorHAnsi"/>
          <w:i w:val="0"/>
          <w:sz w:val="28"/>
        </w:rPr>
        <w:t xml:space="preserve">as advocated for in the language of paragraph 10, </w:t>
      </w:r>
      <w:r w:rsidRPr="00D96F4C">
        <w:rPr>
          <w:rFonts w:asciiTheme="minorHAnsi" w:hAnsiTheme="minorHAnsi" w:cstheme="minorHAnsi"/>
          <w:i w:val="0"/>
          <w:sz w:val="28"/>
        </w:rPr>
        <w:t>are often described as a “compassionate” alternative to pain and suffering</w:t>
      </w:r>
      <w:r>
        <w:rPr>
          <w:rFonts w:asciiTheme="minorHAnsi" w:hAnsiTheme="minorHAnsi" w:cstheme="minorHAnsi"/>
          <w:i w:val="0"/>
          <w:sz w:val="28"/>
        </w:rPr>
        <w:t>;</w:t>
      </w:r>
      <w:r w:rsidRPr="00D96F4C">
        <w:rPr>
          <w:rFonts w:asciiTheme="minorHAnsi" w:hAnsiTheme="minorHAnsi" w:cstheme="minorHAnsi"/>
          <w:i w:val="0"/>
          <w:sz w:val="28"/>
        </w:rPr>
        <w:t xml:space="preserve"> but these forms of facilitating death actually leave behind a trail of negative consequences for families, physicians and societies.  </w:t>
      </w:r>
    </w:p>
    <w:p w:rsidR="003E2750" w:rsidRPr="00D96F4C" w:rsidRDefault="003E2750" w:rsidP="005E07E1">
      <w:pPr>
        <w:pStyle w:val="Body"/>
        <w:rPr>
          <w:rFonts w:asciiTheme="minorHAnsi" w:hAnsiTheme="minorHAnsi" w:cstheme="minorHAnsi"/>
          <w:i w:val="0"/>
          <w:sz w:val="28"/>
        </w:rPr>
      </w:pPr>
    </w:p>
    <w:p w:rsidR="003E2750" w:rsidRDefault="003E2750" w:rsidP="005E07E1">
      <w:pPr>
        <w:pStyle w:val="Body"/>
        <w:rPr>
          <w:rFonts w:asciiTheme="minorHAnsi" w:hAnsiTheme="minorHAnsi" w:cstheme="minorHAnsi"/>
          <w:i w:val="0"/>
          <w:sz w:val="28"/>
        </w:rPr>
      </w:pPr>
      <w:r w:rsidRPr="003844FA">
        <w:rPr>
          <w:rFonts w:asciiTheme="minorHAnsi" w:hAnsiTheme="minorHAnsi" w:cstheme="minorHAnsi"/>
          <w:b/>
          <w:i w:val="0"/>
          <w:sz w:val="28"/>
        </w:rPr>
        <w:t>To clarify</w:t>
      </w:r>
    </w:p>
    <w:p w:rsidR="003E2750" w:rsidRDefault="003E2750" w:rsidP="005E07E1">
      <w:pPr>
        <w:pStyle w:val="Body"/>
        <w:rPr>
          <w:rFonts w:asciiTheme="minorHAnsi" w:hAnsiTheme="minorHAnsi" w:cstheme="minorHAnsi"/>
          <w:i w:val="0"/>
          <w:sz w:val="28"/>
        </w:rPr>
      </w:pPr>
    </w:p>
    <w:p w:rsidR="003E2750" w:rsidRPr="00D96F4C" w:rsidRDefault="003E2750" w:rsidP="005E07E1">
      <w:pPr>
        <w:pStyle w:val="Body"/>
        <w:rPr>
          <w:rFonts w:asciiTheme="minorHAnsi" w:hAnsiTheme="minorHAnsi" w:cstheme="minorHAnsi"/>
          <w:i w:val="0"/>
          <w:sz w:val="28"/>
        </w:rPr>
      </w:pPr>
      <w:r>
        <w:rPr>
          <w:rFonts w:asciiTheme="minorHAnsi" w:hAnsiTheme="minorHAnsi" w:cstheme="minorHAnsi"/>
          <w:i w:val="0"/>
          <w:sz w:val="28"/>
        </w:rPr>
        <w:t>E</w:t>
      </w:r>
      <w:r w:rsidRPr="00D96F4C">
        <w:rPr>
          <w:rFonts w:asciiTheme="minorHAnsi" w:hAnsiTheme="minorHAnsi" w:cstheme="minorHAnsi"/>
          <w:i w:val="0"/>
          <w:sz w:val="28"/>
        </w:rPr>
        <w:t>uthanasia and P</w:t>
      </w:r>
      <w:r w:rsidR="00620B87">
        <w:rPr>
          <w:rFonts w:asciiTheme="minorHAnsi" w:hAnsiTheme="minorHAnsi" w:cstheme="minorHAnsi"/>
          <w:i w:val="0"/>
          <w:sz w:val="28"/>
        </w:rPr>
        <w:t>hysician-Assisted Suicide (PAS)</w:t>
      </w:r>
      <w:r w:rsidRPr="00D96F4C">
        <w:rPr>
          <w:rFonts w:asciiTheme="minorHAnsi" w:hAnsiTheme="minorHAnsi" w:cstheme="minorHAnsi"/>
          <w:i w:val="0"/>
          <w:sz w:val="28"/>
        </w:rPr>
        <w:t xml:space="preserve"> are not about removing artificial life support, or “pulling the pl</w:t>
      </w:r>
      <w:r w:rsidR="00620B87">
        <w:rPr>
          <w:rFonts w:asciiTheme="minorHAnsi" w:hAnsiTheme="minorHAnsi" w:cstheme="minorHAnsi"/>
          <w:i w:val="0"/>
          <w:sz w:val="28"/>
        </w:rPr>
        <w:t>ug</w:t>
      </w:r>
      <w:r w:rsidRPr="00D96F4C">
        <w:rPr>
          <w:rFonts w:asciiTheme="minorHAnsi" w:hAnsiTheme="minorHAnsi" w:cstheme="minorHAnsi"/>
          <w:i w:val="0"/>
          <w:sz w:val="28"/>
        </w:rPr>
        <w:t>”</w:t>
      </w:r>
      <w:r w:rsidR="00620B87">
        <w:rPr>
          <w:rFonts w:asciiTheme="minorHAnsi" w:hAnsiTheme="minorHAnsi" w:cstheme="minorHAnsi"/>
          <w:i w:val="0"/>
          <w:sz w:val="28"/>
        </w:rPr>
        <w:t xml:space="preserve"> as it is colloquial</w:t>
      </w:r>
      <w:r w:rsidR="004C0DD9">
        <w:rPr>
          <w:rFonts w:asciiTheme="minorHAnsi" w:hAnsiTheme="minorHAnsi" w:cstheme="minorHAnsi"/>
          <w:i w:val="0"/>
          <w:sz w:val="28"/>
        </w:rPr>
        <w:t>ly</w:t>
      </w:r>
      <w:r w:rsidR="00620B87">
        <w:rPr>
          <w:rFonts w:asciiTheme="minorHAnsi" w:hAnsiTheme="minorHAnsi" w:cstheme="minorHAnsi"/>
          <w:i w:val="0"/>
          <w:sz w:val="28"/>
        </w:rPr>
        <w:t xml:space="preserve"> stated.</w:t>
      </w:r>
      <w:r w:rsidRPr="00D96F4C">
        <w:rPr>
          <w:rFonts w:asciiTheme="minorHAnsi" w:hAnsiTheme="minorHAnsi" w:cstheme="minorHAnsi"/>
          <w:i w:val="0"/>
          <w:sz w:val="28"/>
        </w:rPr>
        <w:t xml:space="preserve">  That is already an </w:t>
      </w:r>
      <w:r w:rsidRPr="00D96F4C">
        <w:rPr>
          <w:rFonts w:asciiTheme="minorHAnsi" w:hAnsiTheme="minorHAnsi" w:cstheme="minorHAnsi"/>
          <w:i w:val="0"/>
          <w:sz w:val="28"/>
        </w:rPr>
        <w:lastRenderedPageBreak/>
        <w:t>option. Everyone has the right to die naturally.  Virtually all medical professionals and courts of law respect these difficult family decisions, and recognize that the removal of artificial life support is not assisted suicide or euthanasia.</w:t>
      </w:r>
    </w:p>
    <w:p w:rsidR="003E2750" w:rsidRDefault="003E2750" w:rsidP="005E07E1">
      <w:pPr>
        <w:pStyle w:val="Body"/>
        <w:rPr>
          <w:rFonts w:asciiTheme="minorHAnsi" w:hAnsiTheme="minorHAnsi" w:cstheme="minorHAnsi"/>
          <w:i w:val="0"/>
          <w:sz w:val="28"/>
        </w:rPr>
      </w:pPr>
    </w:p>
    <w:p w:rsidR="003E2750" w:rsidRDefault="00620B87" w:rsidP="005E07E1">
      <w:pPr>
        <w:pStyle w:val="Body"/>
        <w:rPr>
          <w:rFonts w:asciiTheme="minorHAnsi" w:hAnsiTheme="minorHAnsi" w:cstheme="minorHAnsi"/>
          <w:i w:val="0"/>
          <w:sz w:val="28"/>
        </w:rPr>
      </w:pPr>
      <w:r>
        <w:rPr>
          <w:rFonts w:asciiTheme="minorHAnsi" w:hAnsiTheme="minorHAnsi" w:cstheme="minorHAnsi"/>
          <w:i w:val="0"/>
          <w:sz w:val="28"/>
        </w:rPr>
        <w:t xml:space="preserve">Euthanasia is the practice of intentionally ending a life, usually by a medical professional, ostensibly to relieve pain and suffering.  </w:t>
      </w:r>
      <w:r w:rsidR="003E2750" w:rsidRPr="00D96F4C">
        <w:rPr>
          <w:rFonts w:asciiTheme="minorHAnsi" w:hAnsiTheme="minorHAnsi" w:cstheme="minorHAnsi"/>
          <w:i w:val="0"/>
          <w:sz w:val="28"/>
        </w:rPr>
        <w:t>PAS is when a doctor prescribes a lethal drug that a patient takes for the sole purpo</w:t>
      </w:r>
      <w:r>
        <w:rPr>
          <w:rFonts w:asciiTheme="minorHAnsi" w:hAnsiTheme="minorHAnsi" w:cstheme="minorHAnsi"/>
          <w:i w:val="0"/>
          <w:sz w:val="28"/>
        </w:rPr>
        <w:t xml:space="preserve">se of causing their own death. </w:t>
      </w:r>
    </w:p>
    <w:p w:rsidR="003E2750" w:rsidRPr="00D70ED7" w:rsidRDefault="003E2750" w:rsidP="00BE4286">
      <w:pPr>
        <w:pStyle w:val="NormalWeb"/>
        <w:rPr>
          <w:rFonts w:asciiTheme="minorHAnsi" w:hAnsiTheme="minorHAnsi" w:cstheme="minorHAnsi"/>
          <w:sz w:val="28"/>
          <w:szCs w:val="28"/>
        </w:rPr>
      </w:pPr>
      <w:r w:rsidRPr="00D70ED7">
        <w:rPr>
          <w:rFonts w:asciiTheme="minorHAnsi" w:hAnsiTheme="minorHAnsi" w:cstheme="minorHAnsi"/>
          <w:sz w:val="28"/>
          <w:szCs w:val="28"/>
        </w:rPr>
        <w:t>Simply put</w:t>
      </w:r>
      <w:r>
        <w:rPr>
          <w:rFonts w:asciiTheme="minorHAnsi" w:hAnsiTheme="minorHAnsi" w:cstheme="minorHAnsi"/>
          <w:sz w:val="28"/>
          <w:szCs w:val="28"/>
        </w:rPr>
        <w:t>,</w:t>
      </w:r>
      <w:r w:rsidRPr="00D70ED7">
        <w:rPr>
          <w:rFonts w:asciiTheme="minorHAnsi" w:hAnsiTheme="minorHAnsi" w:cstheme="minorHAnsi"/>
          <w:sz w:val="28"/>
          <w:szCs w:val="28"/>
        </w:rPr>
        <w:t xml:space="preserve"> </w:t>
      </w:r>
      <w:r>
        <w:rPr>
          <w:rFonts w:asciiTheme="minorHAnsi" w:hAnsiTheme="minorHAnsi" w:cstheme="minorHAnsi"/>
          <w:sz w:val="28"/>
          <w:szCs w:val="28"/>
        </w:rPr>
        <w:t xml:space="preserve">euthanasia and </w:t>
      </w:r>
      <w:r w:rsidRPr="00D70ED7">
        <w:rPr>
          <w:rFonts w:asciiTheme="minorHAnsi" w:hAnsiTheme="minorHAnsi" w:cstheme="minorHAnsi"/>
          <w:sz w:val="28"/>
          <w:szCs w:val="28"/>
        </w:rPr>
        <w:t>assisted suicide laws give physicians the right to kill.</w:t>
      </w:r>
    </w:p>
    <w:p w:rsidR="003E2750" w:rsidRPr="003844FA" w:rsidRDefault="003E2750" w:rsidP="00B864F7">
      <w:pPr>
        <w:pStyle w:val="FreeForm"/>
        <w:jc w:val="center"/>
        <w:rPr>
          <w:rFonts w:asciiTheme="minorHAnsi" w:hAnsiTheme="minorHAnsi" w:cstheme="minorHAnsi"/>
          <w:b/>
          <w:sz w:val="28"/>
        </w:rPr>
      </w:pPr>
      <w:r w:rsidRPr="003844FA">
        <w:rPr>
          <w:rFonts w:asciiTheme="minorHAnsi" w:hAnsiTheme="minorHAnsi" w:cstheme="minorHAnsi"/>
          <w:b/>
          <w:sz w:val="28"/>
        </w:rPr>
        <w:t xml:space="preserve">The Problems with </w:t>
      </w:r>
      <w:r>
        <w:rPr>
          <w:rFonts w:asciiTheme="minorHAnsi" w:hAnsiTheme="minorHAnsi" w:cstheme="minorHAnsi"/>
          <w:b/>
          <w:sz w:val="28"/>
        </w:rPr>
        <w:t>Euthanasia and Physician-</w:t>
      </w:r>
      <w:r w:rsidRPr="003844FA">
        <w:rPr>
          <w:rFonts w:asciiTheme="minorHAnsi" w:hAnsiTheme="minorHAnsi" w:cstheme="minorHAnsi"/>
          <w:b/>
          <w:sz w:val="28"/>
        </w:rPr>
        <w:t>Assisted Suicide</w:t>
      </w:r>
    </w:p>
    <w:p w:rsidR="003E2750" w:rsidRPr="003844FA" w:rsidRDefault="003E2750" w:rsidP="003844FA">
      <w:pPr>
        <w:pStyle w:val="FreeForm"/>
        <w:rPr>
          <w:rFonts w:asciiTheme="minorHAnsi" w:hAnsiTheme="minorHAnsi" w:cstheme="minorHAnsi"/>
          <w:sz w:val="28"/>
        </w:rPr>
      </w:pPr>
    </w:p>
    <w:p w:rsidR="003E2750" w:rsidRPr="003844FA" w:rsidRDefault="003E2750" w:rsidP="003844FA">
      <w:pPr>
        <w:pStyle w:val="FreeForm"/>
        <w:rPr>
          <w:rFonts w:asciiTheme="minorHAnsi" w:hAnsiTheme="minorHAnsi" w:cstheme="minorHAnsi"/>
          <w:b/>
          <w:sz w:val="28"/>
        </w:rPr>
      </w:pPr>
      <w:r w:rsidRPr="003844FA">
        <w:rPr>
          <w:rFonts w:asciiTheme="minorHAnsi" w:hAnsiTheme="minorHAnsi" w:cstheme="minorHAnsi"/>
          <w:b/>
          <w:sz w:val="28"/>
        </w:rPr>
        <w:t>It’s Not About Pain</w:t>
      </w:r>
    </w:p>
    <w:p w:rsidR="003E2750" w:rsidRPr="003844FA" w:rsidRDefault="003E2750" w:rsidP="003844FA">
      <w:pPr>
        <w:pStyle w:val="FreeForm"/>
        <w:rPr>
          <w:rFonts w:asciiTheme="minorHAnsi" w:hAnsiTheme="minorHAnsi" w:cstheme="minorHAnsi"/>
          <w:b/>
          <w:sz w:val="28"/>
        </w:rPr>
      </w:pPr>
    </w:p>
    <w:p w:rsidR="003E2750" w:rsidRDefault="003E2750" w:rsidP="003844FA">
      <w:pPr>
        <w:pStyle w:val="FreeForm"/>
        <w:rPr>
          <w:rFonts w:asciiTheme="minorHAnsi" w:hAnsiTheme="minorHAnsi" w:cstheme="minorHAnsi"/>
          <w:sz w:val="28"/>
        </w:rPr>
      </w:pPr>
      <w:r>
        <w:rPr>
          <w:rFonts w:asciiTheme="minorHAnsi" w:hAnsiTheme="minorHAnsi" w:cstheme="minorHAnsi"/>
          <w:sz w:val="28"/>
        </w:rPr>
        <w:t>R</w:t>
      </w:r>
      <w:r w:rsidRPr="003844FA">
        <w:rPr>
          <w:rFonts w:asciiTheme="minorHAnsi" w:hAnsiTheme="minorHAnsi" w:cstheme="minorHAnsi"/>
          <w:sz w:val="28"/>
        </w:rPr>
        <w:t xml:space="preserve">esearch shows that pain is not the major reason people </w:t>
      </w:r>
      <w:r>
        <w:rPr>
          <w:rFonts w:asciiTheme="minorHAnsi" w:hAnsiTheme="minorHAnsi" w:cstheme="minorHAnsi"/>
          <w:sz w:val="28"/>
        </w:rPr>
        <w:t xml:space="preserve">seek euthanasia or assisted suicide. </w:t>
      </w:r>
      <w:r w:rsidRPr="003844FA">
        <w:rPr>
          <w:rFonts w:asciiTheme="minorHAnsi" w:hAnsiTheme="minorHAnsi" w:cstheme="minorHAnsi"/>
          <w:sz w:val="28"/>
        </w:rPr>
        <w:t xml:space="preserve"> Of those who chose to end their life</w:t>
      </w:r>
      <w:r>
        <w:rPr>
          <w:rFonts w:asciiTheme="minorHAnsi" w:hAnsiTheme="minorHAnsi" w:cstheme="minorHAnsi"/>
          <w:sz w:val="28"/>
        </w:rPr>
        <w:t xml:space="preserve"> by PAS in </w:t>
      </w:r>
      <w:r w:rsidR="00620B87">
        <w:rPr>
          <w:rFonts w:asciiTheme="minorHAnsi" w:hAnsiTheme="minorHAnsi" w:cstheme="minorHAnsi"/>
          <w:sz w:val="28"/>
        </w:rPr>
        <w:t xml:space="preserve">the U.S. state of </w:t>
      </w:r>
      <w:r>
        <w:rPr>
          <w:rFonts w:asciiTheme="minorHAnsi" w:hAnsiTheme="minorHAnsi" w:cstheme="minorHAnsi"/>
          <w:sz w:val="28"/>
        </w:rPr>
        <w:t xml:space="preserve">Oregon, only </w:t>
      </w:r>
      <w:r w:rsidRPr="00B864F7">
        <w:rPr>
          <w:rFonts w:asciiTheme="minorHAnsi" w:hAnsiTheme="minorHAnsi" w:cstheme="minorHAnsi"/>
          <w:sz w:val="28"/>
        </w:rPr>
        <w:t>24.7 percent</w:t>
      </w:r>
      <w:r w:rsidR="00620B87">
        <w:rPr>
          <w:rFonts w:asciiTheme="minorHAnsi" w:hAnsiTheme="minorHAnsi" w:cstheme="minorHAnsi"/>
          <w:sz w:val="28"/>
        </w:rPr>
        <w:t xml:space="preserve"> </w:t>
      </w:r>
      <w:r w:rsidRPr="003844FA">
        <w:rPr>
          <w:rFonts w:asciiTheme="minorHAnsi" w:hAnsiTheme="minorHAnsi" w:cstheme="minorHAnsi"/>
          <w:sz w:val="28"/>
        </w:rPr>
        <w:t>of them did so to escape the pain they would be enduring.  </w:t>
      </w:r>
      <w:r>
        <w:rPr>
          <w:rFonts w:asciiTheme="minorHAnsi" w:hAnsiTheme="minorHAnsi" w:cstheme="minorHAnsi"/>
          <w:sz w:val="28"/>
        </w:rPr>
        <w:t>The remaining 86.7 percent</w:t>
      </w:r>
      <w:r w:rsidRPr="003844FA">
        <w:rPr>
          <w:rFonts w:asciiTheme="minorHAnsi" w:hAnsiTheme="minorHAnsi" w:cstheme="minorHAnsi"/>
          <w:sz w:val="28"/>
        </w:rPr>
        <w:t xml:space="preserve"> chose this path because they didn’t have the ability to participate in the normal activities they did from day to day that made life enjoyable. </w:t>
      </w:r>
      <w:r>
        <w:rPr>
          <w:rStyle w:val="EndnoteReference"/>
          <w:rFonts w:asciiTheme="minorHAnsi" w:hAnsiTheme="minorHAnsi" w:cstheme="minorHAnsi"/>
          <w:sz w:val="28"/>
        </w:rPr>
        <w:endnoteReference w:id="3"/>
      </w:r>
    </w:p>
    <w:p w:rsidR="003E2750" w:rsidRDefault="003E2750" w:rsidP="007C5E20">
      <w:pPr>
        <w:pStyle w:val="FreeForm"/>
        <w:tabs>
          <w:tab w:val="left" w:pos="2473"/>
        </w:tabs>
        <w:rPr>
          <w:rFonts w:ascii="Times New Roman" w:eastAsia="Times New Roman" w:hAnsi="Times New Roman"/>
          <w:szCs w:val="24"/>
        </w:rPr>
      </w:pPr>
      <w:r>
        <w:rPr>
          <w:rFonts w:ascii="Times New Roman" w:eastAsia="Times New Roman" w:hAnsi="Times New Roman"/>
          <w:szCs w:val="24"/>
        </w:rPr>
        <w:tab/>
      </w:r>
    </w:p>
    <w:p w:rsidR="003E2750" w:rsidRDefault="003E2750" w:rsidP="00B864F7">
      <w:pPr>
        <w:pStyle w:val="FreeForm"/>
        <w:rPr>
          <w:rFonts w:ascii="Times New Roman" w:eastAsia="Times New Roman" w:hAnsi="Times New Roman"/>
          <w:szCs w:val="24"/>
        </w:rPr>
      </w:pPr>
      <w:r>
        <w:rPr>
          <w:rFonts w:asciiTheme="minorHAnsi" w:eastAsia="Times New Roman" w:hAnsiTheme="minorHAnsi" w:cstheme="minorHAnsi"/>
          <w:sz w:val="28"/>
          <w:szCs w:val="24"/>
        </w:rPr>
        <w:t xml:space="preserve"> “Researchers from the Netherlands – who were convinced that the main rationale was pain – interviewed pa</w:t>
      </w:r>
      <w:r w:rsidR="00560EC7">
        <w:rPr>
          <w:rFonts w:asciiTheme="minorHAnsi" w:eastAsia="Times New Roman" w:hAnsiTheme="minorHAnsi" w:cstheme="minorHAnsi"/>
          <w:sz w:val="28"/>
          <w:szCs w:val="24"/>
        </w:rPr>
        <w:t>tients who requested euthanasia;</w:t>
      </w:r>
      <w:r>
        <w:rPr>
          <w:rFonts w:asciiTheme="minorHAnsi" w:eastAsia="Times New Roman" w:hAnsiTheme="minorHAnsi" w:cstheme="minorHAnsi"/>
          <w:sz w:val="28"/>
          <w:szCs w:val="24"/>
        </w:rPr>
        <w:t xml:space="preserve"> they found that few of the ones who requested euthanasia were experiencing pain, but most were depressed.”</w:t>
      </w:r>
      <w:r>
        <w:rPr>
          <w:rStyle w:val="EndnoteReference"/>
          <w:rFonts w:asciiTheme="minorHAnsi" w:eastAsia="Times New Roman" w:hAnsiTheme="minorHAnsi" w:cstheme="minorHAnsi"/>
          <w:sz w:val="28"/>
          <w:szCs w:val="24"/>
        </w:rPr>
        <w:endnoteReference w:id="4"/>
      </w:r>
      <w:r>
        <w:rPr>
          <w:rFonts w:asciiTheme="minorHAnsi" w:eastAsia="Times New Roman" w:hAnsiTheme="minorHAnsi" w:cstheme="minorHAnsi"/>
          <w:sz w:val="28"/>
          <w:szCs w:val="24"/>
        </w:rPr>
        <w:t xml:space="preserve"> I</w:t>
      </w:r>
      <w:r w:rsidRPr="007C5E20">
        <w:rPr>
          <w:rFonts w:asciiTheme="minorHAnsi" w:eastAsia="Times New Roman" w:hAnsiTheme="minorHAnsi" w:cstheme="minorHAnsi"/>
          <w:sz w:val="28"/>
          <w:szCs w:val="24"/>
        </w:rPr>
        <w:t>n Australia, where for a short period of time euthanasia was legal in the Northern Territory, seven patients were euthanized, none had uncontrolled pain.</w:t>
      </w:r>
      <w:r>
        <w:rPr>
          <w:rStyle w:val="EndnoteReference"/>
          <w:rFonts w:asciiTheme="minorHAnsi" w:eastAsia="Times New Roman" w:hAnsiTheme="minorHAnsi" w:cstheme="minorHAnsi"/>
          <w:sz w:val="28"/>
          <w:szCs w:val="24"/>
        </w:rPr>
        <w:endnoteReference w:id="5"/>
      </w:r>
    </w:p>
    <w:p w:rsidR="003E2750" w:rsidRPr="003844FA" w:rsidRDefault="003E2750" w:rsidP="003844FA">
      <w:pPr>
        <w:pStyle w:val="FreeForm"/>
        <w:rPr>
          <w:rFonts w:asciiTheme="minorHAnsi" w:hAnsiTheme="minorHAnsi" w:cstheme="minorHAnsi"/>
          <w:sz w:val="28"/>
        </w:rPr>
      </w:pPr>
    </w:p>
    <w:p w:rsidR="003E2750" w:rsidRPr="007C5E20" w:rsidRDefault="003E2750" w:rsidP="003844FA">
      <w:pPr>
        <w:pStyle w:val="FreeForm"/>
        <w:rPr>
          <w:rFonts w:asciiTheme="minorHAnsi" w:hAnsiTheme="minorHAnsi" w:cstheme="minorHAnsi"/>
          <w:b/>
          <w:sz w:val="28"/>
        </w:rPr>
      </w:pPr>
      <w:r w:rsidRPr="007C5E20">
        <w:rPr>
          <w:rFonts w:asciiTheme="minorHAnsi" w:hAnsiTheme="minorHAnsi" w:cstheme="minorHAnsi"/>
          <w:b/>
          <w:sz w:val="28"/>
        </w:rPr>
        <w:t>It’</w:t>
      </w:r>
      <w:r>
        <w:rPr>
          <w:rFonts w:asciiTheme="minorHAnsi" w:hAnsiTheme="minorHAnsi" w:cstheme="minorHAnsi"/>
          <w:b/>
          <w:sz w:val="28"/>
        </w:rPr>
        <w:t>s Not A</w:t>
      </w:r>
      <w:r w:rsidRPr="007C5E20">
        <w:rPr>
          <w:rFonts w:asciiTheme="minorHAnsi" w:hAnsiTheme="minorHAnsi" w:cstheme="minorHAnsi"/>
          <w:b/>
          <w:sz w:val="28"/>
        </w:rPr>
        <w:t>bout “</w:t>
      </w:r>
      <w:r>
        <w:rPr>
          <w:rFonts w:asciiTheme="minorHAnsi" w:hAnsiTheme="minorHAnsi" w:cstheme="minorHAnsi"/>
          <w:b/>
          <w:sz w:val="28"/>
        </w:rPr>
        <w:t>C</w:t>
      </w:r>
      <w:r w:rsidRPr="007C5E20">
        <w:rPr>
          <w:rFonts w:asciiTheme="minorHAnsi" w:hAnsiTheme="minorHAnsi" w:cstheme="minorHAnsi"/>
          <w:b/>
          <w:sz w:val="28"/>
        </w:rPr>
        <w:t>hoice”</w:t>
      </w:r>
    </w:p>
    <w:p w:rsidR="003E2750" w:rsidRPr="007258D2" w:rsidRDefault="003E2750" w:rsidP="007143FE">
      <w:pPr>
        <w:pStyle w:val="NormalWeb"/>
        <w:rPr>
          <w:rFonts w:asciiTheme="minorHAnsi" w:hAnsiTheme="minorHAnsi" w:cstheme="minorHAnsi"/>
          <w:sz w:val="28"/>
          <w:szCs w:val="28"/>
        </w:rPr>
      </w:pPr>
      <w:r w:rsidRPr="007258D2">
        <w:rPr>
          <w:rFonts w:asciiTheme="minorHAnsi" w:hAnsiTheme="minorHAnsi" w:cstheme="minorHAnsi"/>
          <w:sz w:val="28"/>
          <w:szCs w:val="28"/>
        </w:rPr>
        <w:t>Barbara Wagner of Oregon was shocked to learn that the Oregon state health plan did not cover the treatment she needed, but it would cover the suicide pills. Barba</w:t>
      </w:r>
      <w:r w:rsidR="00DC4E37">
        <w:rPr>
          <w:rFonts w:asciiTheme="minorHAnsi" w:hAnsiTheme="minorHAnsi" w:cstheme="minorHAnsi"/>
          <w:sz w:val="28"/>
          <w:szCs w:val="28"/>
        </w:rPr>
        <w:t>ra stated</w:t>
      </w:r>
      <w:r w:rsidRPr="007258D2">
        <w:rPr>
          <w:rFonts w:asciiTheme="minorHAnsi" w:hAnsiTheme="minorHAnsi" w:cstheme="minorHAnsi"/>
          <w:sz w:val="28"/>
          <w:szCs w:val="28"/>
        </w:rPr>
        <w:t>, “It was horrible. I got a letter in the mail that basically said if you want to take the pills, we will help you get that from the doctor and we will stand there and watch you die. But we won’t give you the medication to live.”</w:t>
      </w:r>
      <w:r w:rsidRPr="007258D2">
        <w:rPr>
          <w:rStyle w:val="EndnoteReference"/>
          <w:rFonts w:asciiTheme="minorHAnsi" w:hAnsiTheme="minorHAnsi" w:cstheme="minorHAnsi"/>
          <w:sz w:val="28"/>
          <w:szCs w:val="28"/>
        </w:rPr>
        <w:endnoteReference w:id="6"/>
      </w:r>
    </w:p>
    <w:p w:rsidR="003E2750" w:rsidRPr="007258D2" w:rsidRDefault="003E2750" w:rsidP="007143FE">
      <w:pPr>
        <w:pStyle w:val="NormalWeb"/>
        <w:rPr>
          <w:rFonts w:asciiTheme="minorHAnsi" w:hAnsiTheme="minorHAnsi" w:cstheme="minorHAnsi"/>
          <w:sz w:val="28"/>
          <w:szCs w:val="28"/>
        </w:rPr>
      </w:pPr>
      <w:r w:rsidRPr="007258D2">
        <w:rPr>
          <w:rFonts w:asciiTheme="minorHAnsi" w:hAnsiTheme="minorHAnsi" w:cstheme="minorHAnsi"/>
          <w:sz w:val="28"/>
          <w:szCs w:val="28"/>
        </w:rPr>
        <w:t>A similar situation happened to</w:t>
      </w:r>
      <w:r w:rsidRPr="007258D2">
        <w:rPr>
          <w:rStyle w:val="apple-converted-space"/>
          <w:rFonts w:asciiTheme="minorHAnsi" w:hAnsiTheme="minorHAnsi" w:cstheme="minorHAnsi"/>
          <w:sz w:val="28"/>
          <w:szCs w:val="28"/>
        </w:rPr>
        <w:t> </w:t>
      </w:r>
      <w:r w:rsidRPr="007258D2">
        <w:rPr>
          <w:rFonts w:asciiTheme="minorHAnsi" w:hAnsiTheme="minorHAnsi" w:cstheme="minorHAnsi"/>
          <w:sz w:val="28"/>
          <w:szCs w:val="28"/>
        </w:rPr>
        <w:t>Stephanie Packer of California, a 32-year-old mother of four. When Stephanie’s insurance company denied coverage for her chemotherapy treatment, she called them to find out why. On the call, she also asked whether suicide pills were covered under her plan. In her 90-second</w:t>
      </w:r>
      <w:r w:rsidRPr="007258D2">
        <w:rPr>
          <w:rStyle w:val="apple-converted-space"/>
          <w:rFonts w:asciiTheme="minorHAnsi" w:hAnsiTheme="minorHAnsi" w:cstheme="minorHAnsi"/>
          <w:sz w:val="28"/>
          <w:szCs w:val="28"/>
        </w:rPr>
        <w:t> </w:t>
      </w:r>
      <w:r w:rsidRPr="007258D2">
        <w:rPr>
          <w:rFonts w:asciiTheme="minorHAnsi" w:hAnsiTheme="minorHAnsi" w:cstheme="minorHAnsi"/>
          <w:sz w:val="28"/>
          <w:szCs w:val="28"/>
        </w:rPr>
        <w:t>video, Stephanie recounts, “She says, ‘Yes, we do provide that to our patients. You would only have to pay $1.20.’”</w:t>
      </w:r>
      <w:r w:rsidRPr="007258D2">
        <w:rPr>
          <w:rStyle w:val="EndnoteReference"/>
          <w:rFonts w:asciiTheme="minorHAnsi" w:hAnsiTheme="minorHAnsi" w:cstheme="minorHAnsi"/>
          <w:sz w:val="28"/>
          <w:szCs w:val="28"/>
        </w:rPr>
        <w:endnoteReference w:id="7"/>
      </w:r>
    </w:p>
    <w:p w:rsidR="003E2750" w:rsidRPr="007258D2" w:rsidRDefault="003E2750" w:rsidP="007143FE">
      <w:pPr>
        <w:pStyle w:val="NormalWeb"/>
        <w:rPr>
          <w:rFonts w:asciiTheme="minorHAnsi" w:hAnsiTheme="minorHAnsi" w:cstheme="minorHAnsi"/>
          <w:sz w:val="28"/>
          <w:szCs w:val="28"/>
        </w:rPr>
      </w:pPr>
      <w:r w:rsidRPr="007258D2">
        <w:rPr>
          <w:rFonts w:asciiTheme="minorHAnsi" w:hAnsiTheme="minorHAnsi" w:cstheme="minorHAnsi"/>
          <w:sz w:val="28"/>
          <w:szCs w:val="28"/>
        </w:rPr>
        <w:t>Barbara and Stephan</w:t>
      </w:r>
      <w:r w:rsidR="007D4A53">
        <w:rPr>
          <w:rFonts w:asciiTheme="minorHAnsi" w:hAnsiTheme="minorHAnsi" w:cstheme="minorHAnsi"/>
          <w:sz w:val="28"/>
          <w:szCs w:val="28"/>
        </w:rPr>
        <w:t>ie were</w:t>
      </w:r>
      <w:r w:rsidRPr="007258D2">
        <w:rPr>
          <w:rFonts w:asciiTheme="minorHAnsi" w:hAnsiTheme="minorHAnsi" w:cstheme="minorHAnsi"/>
          <w:sz w:val="28"/>
          <w:szCs w:val="28"/>
        </w:rPr>
        <w:t xml:space="preserve"> offered </w:t>
      </w:r>
      <w:r w:rsidR="00560EC7">
        <w:rPr>
          <w:rFonts w:asciiTheme="minorHAnsi" w:hAnsiTheme="minorHAnsi" w:cstheme="minorHAnsi"/>
          <w:sz w:val="28"/>
          <w:szCs w:val="28"/>
        </w:rPr>
        <w:t>n</w:t>
      </w:r>
      <w:r w:rsidR="00560EC7" w:rsidRPr="007258D2">
        <w:rPr>
          <w:rFonts w:asciiTheme="minorHAnsi" w:hAnsiTheme="minorHAnsi" w:cstheme="minorHAnsi"/>
          <w:sz w:val="28"/>
          <w:szCs w:val="28"/>
        </w:rPr>
        <w:t>either “choice” nor</w:t>
      </w:r>
      <w:r w:rsidRPr="007258D2">
        <w:rPr>
          <w:rFonts w:asciiTheme="minorHAnsi" w:hAnsiTheme="minorHAnsi" w:cstheme="minorHAnsi"/>
          <w:sz w:val="28"/>
          <w:szCs w:val="28"/>
        </w:rPr>
        <w:t xml:space="preserve"> “compassion.”</w:t>
      </w:r>
    </w:p>
    <w:p w:rsidR="003E2750" w:rsidRPr="007258D2" w:rsidRDefault="003E2750" w:rsidP="007143FE">
      <w:pPr>
        <w:pStyle w:val="NormalWeb"/>
        <w:rPr>
          <w:rFonts w:asciiTheme="minorHAnsi" w:hAnsiTheme="minorHAnsi" w:cstheme="minorHAnsi"/>
          <w:sz w:val="28"/>
          <w:szCs w:val="28"/>
        </w:rPr>
      </w:pPr>
      <w:r w:rsidRPr="007258D2">
        <w:rPr>
          <w:rFonts w:asciiTheme="minorHAnsi" w:hAnsiTheme="minorHAnsi" w:cstheme="minorHAnsi"/>
          <w:sz w:val="28"/>
          <w:szCs w:val="28"/>
        </w:rPr>
        <w:t>Dr. William L. Toffler, a physician and professor of family medicine at Oregon Health &amp; Science University sums it up, “Supporters claim physician-assisted suicide gives patients choice, but what sort of a choice is it when life is expensive but death is free?”</w:t>
      </w:r>
      <w:r>
        <w:rPr>
          <w:rStyle w:val="EndnoteReference"/>
          <w:rFonts w:asciiTheme="minorHAnsi" w:hAnsiTheme="minorHAnsi" w:cstheme="minorHAnsi"/>
          <w:sz w:val="28"/>
          <w:szCs w:val="28"/>
        </w:rPr>
        <w:endnoteReference w:id="8"/>
      </w:r>
    </w:p>
    <w:p w:rsidR="003E2750" w:rsidRPr="003844FA" w:rsidRDefault="003E2750" w:rsidP="003844FA">
      <w:pPr>
        <w:pStyle w:val="FreeForm"/>
        <w:rPr>
          <w:rFonts w:asciiTheme="minorHAnsi" w:hAnsiTheme="minorHAnsi" w:cstheme="minorHAnsi"/>
          <w:b/>
          <w:sz w:val="28"/>
        </w:rPr>
      </w:pPr>
      <w:r w:rsidRPr="003844FA">
        <w:rPr>
          <w:rFonts w:asciiTheme="minorHAnsi" w:hAnsiTheme="minorHAnsi" w:cstheme="minorHAnsi"/>
          <w:b/>
          <w:sz w:val="28"/>
        </w:rPr>
        <w:t>Impact on Families and Doctors</w:t>
      </w:r>
    </w:p>
    <w:p w:rsidR="003E2750" w:rsidRDefault="003E2750" w:rsidP="003844FA">
      <w:pPr>
        <w:pStyle w:val="FreeForm"/>
        <w:rPr>
          <w:rFonts w:asciiTheme="minorHAnsi" w:hAnsiTheme="minorHAnsi" w:cstheme="minorHAnsi"/>
          <w:sz w:val="28"/>
        </w:rPr>
      </w:pPr>
    </w:p>
    <w:p w:rsidR="003E2750" w:rsidRDefault="003E2750" w:rsidP="003844FA">
      <w:pPr>
        <w:pStyle w:val="FreeForm"/>
        <w:rPr>
          <w:rFonts w:asciiTheme="minorHAnsi" w:hAnsiTheme="minorHAnsi" w:cstheme="minorHAnsi"/>
          <w:sz w:val="28"/>
        </w:rPr>
      </w:pPr>
      <w:r w:rsidRPr="003844FA">
        <w:rPr>
          <w:rFonts w:asciiTheme="minorHAnsi" w:hAnsiTheme="minorHAnsi" w:cstheme="minorHAnsi"/>
          <w:sz w:val="28"/>
        </w:rPr>
        <w:t xml:space="preserve">Supporters argue that </w:t>
      </w:r>
      <w:r>
        <w:rPr>
          <w:rFonts w:asciiTheme="minorHAnsi" w:hAnsiTheme="minorHAnsi" w:cstheme="minorHAnsi"/>
          <w:sz w:val="28"/>
        </w:rPr>
        <w:t>euthanasia or PAS is the better option</w:t>
      </w:r>
      <w:r w:rsidRPr="003844FA">
        <w:rPr>
          <w:rFonts w:asciiTheme="minorHAnsi" w:hAnsiTheme="minorHAnsi" w:cstheme="minorHAnsi"/>
          <w:sz w:val="28"/>
        </w:rPr>
        <w:t xml:space="preserve"> </w:t>
      </w:r>
      <w:r>
        <w:rPr>
          <w:rFonts w:asciiTheme="minorHAnsi" w:hAnsiTheme="minorHAnsi" w:cstheme="minorHAnsi"/>
          <w:sz w:val="28"/>
        </w:rPr>
        <w:t xml:space="preserve">so </w:t>
      </w:r>
      <w:r w:rsidRPr="003844FA">
        <w:rPr>
          <w:rFonts w:asciiTheme="minorHAnsi" w:hAnsiTheme="minorHAnsi" w:cstheme="minorHAnsi"/>
          <w:sz w:val="28"/>
        </w:rPr>
        <w:t xml:space="preserve">families </w:t>
      </w:r>
      <w:r>
        <w:rPr>
          <w:rFonts w:asciiTheme="minorHAnsi" w:hAnsiTheme="minorHAnsi" w:cstheme="minorHAnsi"/>
          <w:sz w:val="28"/>
        </w:rPr>
        <w:t>will</w:t>
      </w:r>
      <w:r w:rsidRPr="003844FA">
        <w:rPr>
          <w:rFonts w:asciiTheme="minorHAnsi" w:hAnsiTheme="minorHAnsi" w:cstheme="minorHAnsi"/>
          <w:sz w:val="28"/>
        </w:rPr>
        <w:t xml:space="preserve"> not have to endure watching </w:t>
      </w:r>
      <w:r>
        <w:rPr>
          <w:rFonts w:asciiTheme="minorHAnsi" w:hAnsiTheme="minorHAnsi" w:cstheme="minorHAnsi"/>
          <w:sz w:val="28"/>
        </w:rPr>
        <w:t xml:space="preserve">a </w:t>
      </w:r>
      <w:r w:rsidRPr="003844FA">
        <w:rPr>
          <w:rFonts w:asciiTheme="minorHAnsi" w:hAnsiTheme="minorHAnsi" w:cstheme="minorHAnsi"/>
          <w:sz w:val="28"/>
        </w:rPr>
        <w:t xml:space="preserve">family </w:t>
      </w:r>
      <w:r>
        <w:rPr>
          <w:rFonts w:asciiTheme="minorHAnsi" w:hAnsiTheme="minorHAnsi" w:cstheme="minorHAnsi"/>
          <w:sz w:val="28"/>
        </w:rPr>
        <w:t xml:space="preserve">members </w:t>
      </w:r>
      <w:r w:rsidRPr="003844FA">
        <w:rPr>
          <w:rFonts w:asciiTheme="minorHAnsi" w:hAnsiTheme="minorHAnsi" w:cstheme="minorHAnsi"/>
          <w:sz w:val="28"/>
        </w:rPr>
        <w:t>suffer</w:t>
      </w:r>
      <w:r>
        <w:rPr>
          <w:rFonts w:asciiTheme="minorHAnsi" w:hAnsiTheme="minorHAnsi" w:cstheme="minorHAnsi"/>
          <w:sz w:val="28"/>
        </w:rPr>
        <w:t xml:space="preserve">.  </w:t>
      </w:r>
      <w:r w:rsidRPr="003844FA">
        <w:rPr>
          <w:rFonts w:asciiTheme="minorHAnsi" w:hAnsiTheme="minorHAnsi" w:cstheme="minorHAnsi"/>
          <w:sz w:val="28"/>
        </w:rPr>
        <w:t xml:space="preserve">Once again research says otherwise; a </w:t>
      </w:r>
      <w:r w:rsidRPr="00B86618">
        <w:rPr>
          <w:rFonts w:asciiTheme="minorHAnsi" w:hAnsiTheme="minorHAnsi" w:cstheme="minorHAnsi"/>
          <w:sz w:val="28"/>
        </w:rPr>
        <w:t>Swiss study</w:t>
      </w:r>
      <w:r w:rsidRPr="003844FA">
        <w:rPr>
          <w:rFonts w:asciiTheme="minorHAnsi" w:hAnsiTheme="minorHAnsi" w:cstheme="minorHAnsi"/>
          <w:sz w:val="28"/>
        </w:rPr>
        <w:t xml:space="preserve"> showed about 20</w:t>
      </w:r>
      <w:r>
        <w:rPr>
          <w:rFonts w:asciiTheme="minorHAnsi" w:hAnsiTheme="minorHAnsi" w:cstheme="minorHAnsi"/>
          <w:sz w:val="28"/>
        </w:rPr>
        <w:t xml:space="preserve"> percent</w:t>
      </w:r>
      <w:r w:rsidRPr="003844FA">
        <w:rPr>
          <w:rFonts w:asciiTheme="minorHAnsi" w:hAnsiTheme="minorHAnsi" w:cstheme="minorHAnsi"/>
          <w:sz w:val="28"/>
        </w:rPr>
        <w:t xml:space="preserve"> of respondents experienced full or partial post traumatic stress disorder (PTSD) related to the loss of their loved one through assisted suicide.</w:t>
      </w:r>
      <w:r>
        <w:rPr>
          <w:rStyle w:val="EndnoteReference"/>
          <w:rFonts w:asciiTheme="minorHAnsi" w:hAnsiTheme="minorHAnsi" w:cstheme="minorHAnsi"/>
          <w:sz w:val="28"/>
        </w:rPr>
        <w:endnoteReference w:id="9"/>
      </w:r>
      <w:r>
        <w:rPr>
          <w:rFonts w:asciiTheme="minorHAnsi" w:hAnsiTheme="minorHAnsi" w:cstheme="minorHAnsi"/>
          <w:sz w:val="28"/>
        </w:rPr>
        <w:t xml:space="preserve"> </w:t>
      </w:r>
    </w:p>
    <w:p w:rsidR="003E2750" w:rsidRPr="003844FA" w:rsidRDefault="003E2750" w:rsidP="003844FA">
      <w:pPr>
        <w:pStyle w:val="FreeForm"/>
        <w:rPr>
          <w:rFonts w:asciiTheme="minorHAnsi" w:hAnsiTheme="minorHAnsi" w:cstheme="minorHAnsi"/>
          <w:sz w:val="28"/>
        </w:rPr>
      </w:pPr>
    </w:p>
    <w:p w:rsidR="003E2750" w:rsidRDefault="003E2750" w:rsidP="007258D2">
      <w:pPr>
        <w:pStyle w:val="FreeForm"/>
        <w:rPr>
          <w:rFonts w:asciiTheme="minorHAnsi" w:hAnsiTheme="minorHAnsi" w:cstheme="minorHAnsi"/>
          <w:sz w:val="28"/>
        </w:rPr>
      </w:pPr>
      <w:r w:rsidRPr="003844FA">
        <w:rPr>
          <w:rFonts w:asciiTheme="minorHAnsi" w:hAnsiTheme="minorHAnsi" w:cstheme="minorHAnsi"/>
          <w:sz w:val="28"/>
        </w:rPr>
        <w:t> Doctors take an oath when becoming a doctor stating: “I will keep [the sick] from harm and injustice. I will neither give a deadly drug to anybody who asked for it, nor will I make a suggestion to this effect.”</w:t>
      </w:r>
      <w:r w:rsidR="00620B87">
        <w:rPr>
          <w:rStyle w:val="EndnoteReference"/>
          <w:rFonts w:asciiTheme="minorHAnsi" w:hAnsiTheme="minorHAnsi" w:cstheme="minorHAnsi"/>
          <w:sz w:val="28"/>
        </w:rPr>
        <w:endnoteReference w:id="10"/>
      </w:r>
      <w:r w:rsidRPr="003844FA">
        <w:rPr>
          <w:rFonts w:asciiTheme="minorHAnsi" w:hAnsiTheme="minorHAnsi" w:cstheme="minorHAnsi"/>
          <w:sz w:val="28"/>
        </w:rPr>
        <w:t xml:space="preserve"> </w:t>
      </w:r>
      <w:r>
        <w:rPr>
          <w:rFonts w:asciiTheme="minorHAnsi" w:hAnsiTheme="minorHAnsi" w:cstheme="minorHAnsi"/>
          <w:sz w:val="28"/>
        </w:rPr>
        <w:t xml:space="preserve"> So it should</w:t>
      </w:r>
      <w:r w:rsidRPr="003844FA">
        <w:rPr>
          <w:rFonts w:asciiTheme="minorHAnsi" w:hAnsiTheme="minorHAnsi" w:cstheme="minorHAnsi"/>
          <w:sz w:val="28"/>
        </w:rPr>
        <w:t xml:space="preserve"> not come as a surprise to anyone that</w:t>
      </w:r>
      <w:r>
        <w:rPr>
          <w:rFonts w:asciiTheme="minorHAnsi" w:hAnsiTheme="minorHAnsi" w:cstheme="minorHAnsi"/>
          <w:sz w:val="28"/>
        </w:rPr>
        <w:t xml:space="preserve"> when doctors are asked</w:t>
      </w:r>
      <w:r w:rsidRPr="003844FA">
        <w:rPr>
          <w:rFonts w:asciiTheme="minorHAnsi" w:hAnsiTheme="minorHAnsi" w:cstheme="minorHAnsi"/>
          <w:sz w:val="28"/>
        </w:rPr>
        <w:t xml:space="preserve"> to break this oath</w:t>
      </w:r>
      <w:r>
        <w:rPr>
          <w:rFonts w:asciiTheme="minorHAnsi" w:hAnsiTheme="minorHAnsi" w:cstheme="minorHAnsi"/>
          <w:sz w:val="28"/>
        </w:rPr>
        <w:t>, it affects them</w:t>
      </w:r>
      <w:r w:rsidRPr="003844FA">
        <w:rPr>
          <w:rFonts w:asciiTheme="minorHAnsi" w:hAnsiTheme="minorHAnsi" w:cstheme="minorHAnsi"/>
          <w:sz w:val="28"/>
        </w:rPr>
        <w:t>. </w:t>
      </w:r>
      <w:r w:rsidRPr="00B86618">
        <w:rPr>
          <w:rFonts w:asciiTheme="minorHAnsi" w:hAnsiTheme="minorHAnsi" w:cstheme="minorHAnsi"/>
          <w:sz w:val="28"/>
        </w:rPr>
        <w:t> Fift</w:t>
      </w:r>
      <w:r w:rsidR="00620B87">
        <w:rPr>
          <w:rFonts w:asciiTheme="minorHAnsi" w:hAnsiTheme="minorHAnsi" w:cstheme="minorHAnsi"/>
          <w:sz w:val="28"/>
        </w:rPr>
        <w:t>y-e</w:t>
      </w:r>
      <w:r w:rsidRPr="00B86618">
        <w:rPr>
          <w:rFonts w:asciiTheme="minorHAnsi" w:hAnsiTheme="minorHAnsi" w:cstheme="minorHAnsi"/>
          <w:sz w:val="28"/>
        </w:rPr>
        <w:t>ight percent of doctors</w:t>
      </w:r>
      <w:r w:rsidRPr="003844FA">
        <w:rPr>
          <w:rFonts w:asciiTheme="minorHAnsi" w:hAnsiTheme="minorHAnsi" w:cstheme="minorHAnsi"/>
          <w:sz w:val="28"/>
        </w:rPr>
        <w:t> experienced feelings of discomfort following their most recent case of assisted suicide. Forty Percent experienced “burde</w:t>
      </w:r>
      <w:r>
        <w:rPr>
          <w:rFonts w:asciiTheme="minorHAnsi" w:hAnsiTheme="minorHAnsi" w:cstheme="minorHAnsi"/>
          <w:sz w:val="28"/>
        </w:rPr>
        <w:t>nsome” feelings.  PAS</w:t>
      </w:r>
      <w:r w:rsidRPr="003844FA">
        <w:rPr>
          <w:rFonts w:asciiTheme="minorHAnsi" w:hAnsiTheme="minorHAnsi" w:cstheme="minorHAnsi"/>
          <w:sz w:val="28"/>
        </w:rPr>
        <w:t xml:space="preserve"> changes the </w:t>
      </w:r>
      <w:r>
        <w:rPr>
          <w:rFonts w:asciiTheme="minorHAnsi" w:hAnsiTheme="minorHAnsi" w:cstheme="minorHAnsi"/>
          <w:sz w:val="28"/>
        </w:rPr>
        <w:t>culture of medicine; what were </w:t>
      </w:r>
      <w:r w:rsidRPr="003844FA">
        <w:rPr>
          <w:rFonts w:asciiTheme="minorHAnsi" w:hAnsiTheme="minorHAnsi" w:cstheme="minorHAnsi"/>
          <w:sz w:val="28"/>
        </w:rPr>
        <w:t>once tools for healing are now being used to kill.</w:t>
      </w:r>
      <w:r w:rsidR="00B86618">
        <w:rPr>
          <w:rStyle w:val="EndnoteReference"/>
          <w:rFonts w:asciiTheme="minorHAnsi" w:hAnsiTheme="minorHAnsi" w:cstheme="minorHAnsi"/>
          <w:sz w:val="28"/>
        </w:rPr>
        <w:endnoteReference w:id="11"/>
      </w:r>
    </w:p>
    <w:p w:rsidR="003E2750" w:rsidRPr="003844FA" w:rsidRDefault="003E2750" w:rsidP="007258D2">
      <w:pPr>
        <w:pStyle w:val="FreeForm"/>
        <w:rPr>
          <w:rFonts w:asciiTheme="minorHAnsi" w:hAnsiTheme="minorHAnsi" w:cstheme="minorHAnsi"/>
          <w:sz w:val="28"/>
        </w:rPr>
      </w:pPr>
    </w:p>
    <w:p w:rsidR="003E2750" w:rsidRPr="003844FA" w:rsidRDefault="003E2750" w:rsidP="007258D2">
      <w:pPr>
        <w:pStyle w:val="FreeForm"/>
        <w:tabs>
          <w:tab w:val="center" w:pos="4680"/>
        </w:tabs>
        <w:rPr>
          <w:rFonts w:asciiTheme="minorHAnsi" w:hAnsiTheme="minorHAnsi" w:cstheme="minorHAnsi"/>
          <w:b/>
          <w:sz w:val="28"/>
        </w:rPr>
      </w:pPr>
      <w:r w:rsidRPr="003844FA">
        <w:rPr>
          <w:rFonts w:asciiTheme="minorHAnsi" w:hAnsiTheme="minorHAnsi" w:cstheme="minorHAnsi"/>
          <w:b/>
          <w:sz w:val="28"/>
        </w:rPr>
        <w:t>Suicide Contagion</w:t>
      </w:r>
      <w:r>
        <w:rPr>
          <w:rFonts w:asciiTheme="minorHAnsi" w:hAnsiTheme="minorHAnsi" w:cstheme="minorHAnsi"/>
          <w:b/>
          <w:sz w:val="28"/>
        </w:rPr>
        <w:tab/>
      </w:r>
    </w:p>
    <w:p w:rsidR="003E2750" w:rsidRPr="003844FA" w:rsidRDefault="003E2750" w:rsidP="00200B3D">
      <w:pPr>
        <w:pStyle w:val="FreeForm"/>
        <w:rPr>
          <w:rFonts w:asciiTheme="minorHAnsi" w:hAnsiTheme="minorHAnsi" w:cstheme="minorHAnsi"/>
          <w:b/>
          <w:sz w:val="28"/>
        </w:rPr>
      </w:pPr>
    </w:p>
    <w:p w:rsidR="003E2750" w:rsidRPr="003844FA" w:rsidRDefault="003E2750" w:rsidP="00200B3D">
      <w:pPr>
        <w:pStyle w:val="FreeForm"/>
        <w:rPr>
          <w:rFonts w:asciiTheme="minorHAnsi" w:hAnsiTheme="minorHAnsi" w:cstheme="minorHAnsi"/>
          <w:sz w:val="28"/>
        </w:rPr>
      </w:pPr>
      <w:r w:rsidRPr="003844FA">
        <w:rPr>
          <w:rFonts w:asciiTheme="minorHAnsi" w:hAnsiTheme="minorHAnsi" w:cstheme="minorHAnsi"/>
          <w:sz w:val="28"/>
        </w:rPr>
        <w:t xml:space="preserve">A study published in the </w:t>
      </w:r>
      <w:r w:rsidRPr="00AF3E5D">
        <w:rPr>
          <w:rFonts w:asciiTheme="minorHAnsi" w:hAnsiTheme="minorHAnsi" w:cstheme="minorHAnsi"/>
          <w:sz w:val="28"/>
        </w:rPr>
        <w:t>Southern Medical Journal</w:t>
      </w:r>
      <w:r>
        <w:rPr>
          <w:rFonts w:asciiTheme="minorHAnsi" w:hAnsiTheme="minorHAnsi" w:cstheme="minorHAnsi"/>
          <w:sz w:val="28"/>
        </w:rPr>
        <w:t xml:space="preserve"> </w:t>
      </w:r>
      <w:r w:rsidRPr="003844FA">
        <w:rPr>
          <w:rFonts w:asciiTheme="minorHAnsi" w:hAnsiTheme="minorHAnsi" w:cstheme="minorHAnsi"/>
          <w:sz w:val="28"/>
        </w:rPr>
        <w:t>reported that in states, such as Orego</w:t>
      </w:r>
      <w:r>
        <w:rPr>
          <w:rFonts w:asciiTheme="minorHAnsi" w:hAnsiTheme="minorHAnsi" w:cstheme="minorHAnsi"/>
          <w:sz w:val="28"/>
        </w:rPr>
        <w:t>n, where PAS</w:t>
      </w:r>
      <w:r w:rsidRPr="003844FA">
        <w:rPr>
          <w:rFonts w:asciiTheme="minorHAnsi" w:hAnsiTheme="minorHAnsi" w:cstheme="minorHAnsi"/>
          <w:sz w:val="28"/>
        </w:rPr>
        <w:t xml:space="preserve"> has been legalized, the overall </w:t>
      </w:r>
      <w:r>
        <w:rPr>
          <w:rFonts w:asciiTheme="minorHAnsi" w:hAnsiTheme="minorHAnsi" w:cstheme="minorHAnsi"/>
          <w:sz w:val="28"/>
        </w:rPr>
        <w:t>suicide rate has gone up by 6.5 percent</w:t>
      </w:r>
      <w:r w:rsidRPr="003844FA">
        <w:rPr>
          <w:rFonts w:asciiTheme="minorHAnsi" w:hAnsiTheme="minorHAnsi" w:cstheme="minorHAnsi"/>
          <w:sz w:val="28"/>
        </w:rPr>
        <w:t xml:space="preserve">. The suicide rate in Oregon is a staggering </w:t>
      </w:r>
      <w:r w:rsidRPr="00F71EA3">
        <w:rPr>
          <w:rFonts w:asciiTheme="minorHAnsi" w:hAnsiTheme="minorHAnsi" w:cstheme="minorHAnsi"/>
          <w:sz w:val="28"/>
        </w:rPr>
        <w:t>41 percent</w:t>
      </w:r>
      <w:r>
        <w:rPr>
          <w:rFonts w:asciiTheme="minorHAnsi" w:hAnsiTheme="minorHAnsi" w:cstheme="minorHAnsi"/>
          <w:sz w:val="28"/>
        </w:rPr>
        <w:t xml:space="preserve"> </w:t>
      </w:r>
      <w:r w:rsidRPr="003844FA">
        <w:rPr>
          <w:rFonts w:asciiTheme="minorHAnsi" w:hAnsiTheme="minorHAnsi" w:cstheme="minorHAnsi"/>
          <w:sz w:val="28"/>
        </w:rPr>
        <w:t xml:space="preserve">higher than the </w:t>
      </w:r>
      <w:r>
        <w:rPr>
          <w:rFonts w:asciiTheme="minorHAnsi" w:hAnsiTheme="minorHAnsi" w:cstheme="minorHAnsi"/>
          <w:sz w:val="28"/>
        </w:rPr>
        <w:t xml:space="preserve">U.S. </w:t>
      </w:r>
      <w:r w:rsidRPr="003844FA">
        <w:rPr>
          <w:rFonts w:asciiTheme="minorHAnsi" w:hAnsiTheme="minorHAnsi" w:cstheme="minorHAnsi"/>
          <w:sz w:val="28"/>
        </w:rPr>
        <w:t>national average. Allow</w:t>
      </w:r>
      <w:r>
        <w:rPr>
          <w:rFonts w:asciiTheme="minorHAnsi" w:hAnsiTheme="minorHAnsi" w:cstheme="minorHAnsi"/>
          <w:sz w:val="28"/>
        </w:rPr>
        <w:t>ing patients to use PAS seems to teach</w:t>
      </w:r>
      <w:r w:rsidRPr="003844FA">
        <w:rPr>
          <w:rFonts w:asciiTheme="minorHAnsi" w:hAnsiTheme="minorHAnsi" w:cstheme="minorHAnsi"/>
          <w:sz w:val="28"/>
        </w:rPr>
        <w:t xml:space="preserve"> society that suici</w:t>
      </w:r>
      <w:r>
        <w:rPr>
          <w:rFonts w:asciiTheme="minorHAnsi" w:hAnsiTheme="minorHAnsi" w:cstheme="minorHAnsi"/>
          <w:sz w:val="28"/>
        </w:rPr>
        <w:t xml:space="preserve">de is acceptable and a means of </w:t>
      </w:r>
      <w:r w:rsidRPr="003844FA">
        <w:rPr>
          <w:rFonts w:asciiTheme="minorHAnsi" w:hAnsiTheme="minorHAnsi" w:cstheme="minorHAnsi"/>
          <w:sz w:val="28"/>
        </w:rPr>
        <w:t>escaping any pain that may come in your life.</w:t>
      </w:r>
      <w:r>
        <w:rPr>
          <w:rStyle w:val="EndnoteReference"/>
          <w:rFonts w:asciiTheme="minorHAnsi" w:hAnsiTheme="minorHAnsi" w:cstheme="minorHAnsi"/>
          <w:sz w:val="28"/>
        </w:rPr>
        <w:endnoteReference w:id="12"/>
      </w:r>
    </w:p>
    <w:p w:rsidR="00200B3D" w:rsidRPr="003844FA" w:rsidRDefault="00200B3D" w:rsidP="00200B3D">
      <w:pPr>
        <w:pStyle w:val="FreeForm"/>
        <w:rPr>
          <w:rFonts w:asciiTheme="minorHAnsi" w:hAnsiTheme="minorHAnsi" w:cstheme="minorHAnsi"/>
          <w:sz w:val="28"/>
        </w:rPr>
      </w:pPr>
    </w:p>
    <w:p w:rsidR="00D96F4C" w:rsidRPr="00396559" w:rsidRDefault="00D96F4C" w:rsidP="005E07E1">
      <w:pPr>
        <w:pStyle w:val="Body"/>
        <w:rPr>
          <w:rFonts w:asciiTheme="minorHAnsi" w:hAnsiTheme="minorHAnsi" w:cstheme="minorHAnsi"/>
          <w:b/>
          <w:i w:val="0"/>
          <w:sz w:val="28"/>
        </w:rPr>
      </w:pPr>
      <w:r w:rsidRPr="00396559">
        <w:rPr>
          <w:rFonts w:asciiTheme="minorHAnsi" w:hAnsiTheme="minorHAnsi" w:cstheme="minorHAnsi"/>
          <w:b/>
          <w:i w:val="0"/>
          <w:sz w:val="28"/>
        </w:rPr>
        <w:t>Conclusion</w:t>
      </w:r>
    </w:p>
    <w:p w:rsidR="00D96F4C" w:rsidRPr="003844FA" w:rsidRDefault="00D96F4C" w:rsidP="005E07E1">
      <w:pPr>
        <w:pStyle w:val="Body"/>
        <w:rPr>
          <w:rFonts w:asciiTheme="minorHAnsi" w:hAnsiTheme="minorHAnsi" w:cstheme="minorHAnsi"/>
          <w:i w:val="0"/>
          <w:sz w:val="28"/>
        </w:rPr>
      </w:pPr>
    </w:p>
    <w:p w:rsidR="00930923" w:rsidRDefault="00A778C1" w:rsidP="005E07E1">
      <w:pPr>
        <w:pStyle w:val="Body"/>
        <w:rPr>
          <w:rFonts w:asciiTheme="minorHAnsi" w:hAnsiTheme="minorHAnsi" w:cstheme="minorHAnsi"/>
          <w:i w:val="0"/>
          <w:sz w:val="28"/>
        </w:rPr>
      </w:pPr>
      <w:r w:rsidRPr="003844FA">
        <w:rPr>
          <w:rFonts w:asciiTheme="minorHAnsi" w:hAnsiTheme="minorHAnsi" w:cstheme="minorHAnsi"/>
          <w:i w:val="0"/>
          <w:sz w:val="28"/>
        </w:rPr>
        <w:t xml:space="preserve">We at United Families International do not believe that the way to end suffering is by ending the sufferer.  Life is </w:t>
      </w:r>
      <w:r w:rsidR="00AF3E5D">
        <w:rPr>
          <w:rFonts w:asciiTheme="minorHAnsi" w:hAnsiTheme="minorHAnsi" w:cstheme="minorHAnsi"/>
          <w:i w:val="0"/>
          <w:sz w:val="28"/>
        </w:rPr>
        <w:t xml:space="preserve">always </w:t>
      </w:r>
      <w:r w:rsidRPr="003844FA">
        <w:rPr>
          <w:rFonts w:asciiTheme="minorHAnsi" w:hAnsiTheme="minorHAnsi" w:cstheme="minorHAnsi"/>
          <w:i w:val="0"/>
          <w:sz w:val="28"/>
        </w:rPr>
        <w:t>worth living</w:t>
      </w:r>
      <w:r w:rsidR="00BE4286">
        <w:rPr>
          <w:rFonts w:asciiTheme="minorHAnsi" w:hAnsiTheme="minorHAnsi" w:cstheme="minorHAnsi"/>
          <w:i w:val="0"/>
          <w:sz w:val="28"/>
        </w:rPr>
        <w:t>.</w:t>
      </w:r>
      <w:r w:rsidRPr="003844FA">
        <w:rPr>
          <w:rFonts w:asciiTheme="minorHAnsi" w:hAnsiTheme="minorHAnsi" w:cstheme="minorHAnsi"/>
          <w:i w:val="0"/>
          <w:sz w:val="28"/>
        </w:rPr>
        <w:t xml:space="preserve">  Even in misery there can be found precious moments of meaning and value. People who are suffering with illness or pain need our presence, our patience, and our perseverance. We should support them</w:t>
      </w:r>
      <w:r w:rsidR="00BE4286">
        <w:rPr>
          <w:rFonts w:asciiTheme="minorHAnsi" w:hAnsiTheme="minorHAnsi" w:cstheme="minorHAnsi"/>
          <w:i w:val="0"/>
          <w:sz w:val="28"/>
        </w:rPr>
        <w:t xml:space="preserve"> with mental health services and when needed, render assistance with effective palliative care.  </w:t>
      </w:r>
      <w:r w:rsidRPr="003844FA">
        <w:rPr>
          <w:rFonts w:asciiTheme="minorHAnsi" w:hAnsiTheme="minorHAnsi" w:cstheme="minorHAnsi"/>
          <w:i w:val="0"/>
          <w:sz w:val="28"/>
        </w:rPr>
        <w:t xml:space="preserve">We need to help them find reasons to live, not reasons to die. </w:t>
      </w:r>
      <w:r w:rsidR="00930923">
        <w:rPr>
          <w:rFonts w:asciiTheme="minorHAnsi" w:hAnsiTheme="minorHAnsi" w:cstheme="minorHAnsi"/>
          <w:i w:val="0"/>
          <w:sz w:val="28"/>
        </w:rPr>
        <w:t xml:space="preserve"> This is how healthy societies help </w:t>
      </w:r>
      <w:r w:rsidR="00F71EA3">
        <w:rPr>
          <w:rFonts w:asciiTheme="minorHAnsi" w:hAnsiTheme="minorHAnsi" w:cstheme="minorHAnsi"/>
          <w:i w:val="0"/>
          <w:sz w:val="28"/>
        </w:rPr>
        <w:t>the</w:t>
      </w:r>
      <w:r w:rsidR="00585D9F">
        <w:rPr>
          <w:rFonts w:asciiTheme="minorHAnsi" w:hAnsiTheme="minorHAnsi" w:cstheme="minorHAnsi"/>
          <w:i w:val="0"/>
          <w:sz w:val="28"/>
        </w:rPr>
        <w:t xml:space="preserve"> </w:t>
      </w:r>
      <w:r w:rsidR="00F71EA3">
        <w:rPr>
          <w:rFonts w:asciiTheme="minorHAnsi" w:hAnsiTheme="minorHAnsi" w:cstheme="minorHAnsi"/>
          <w:i w:val="0"/>
          <w:sz w:val="28"/>
        </w:rPr>
        <w:t>vulnerable.</w:t>
      </w:r>
      <w:r w:rsidR="00930923">
        <w:rPr>
          <w:rFonts w:asciiTheme="minorHAnsi" w:hAnsiTheme="minorHAnsi" w:cstheme="minorHAnsi"/>
          <w:i w:val="0"/>
          <w:sz w:val="28"/>
        </w:rPr>
        <w:t xml:space="preserve"> </w:t>
      </w:r>
    </w:p>
    <w:p w:rsidR="00930923" w:rsidRDefault="00930923" w:rsidP="005E07E1">
      <w:pPr>
        <w:pStyle w:val="Body"/>
        <w:rPr>
          <w:rFonts w:asciiTheme="minorHAnsi" w:hAnsiTheme="minorHAnsi" w:cstheme="minorHAnsi"/>
          <w:i w:val="0"/>
          <w:sz w:val="28"/>
        </w:rPr>
      </w:pPr>
    </w:p>
    <w:p w:rsidR="00A778C1" w:rsidRPr="003844FA" w:rsidRDefault="00930923" w:rsidP="005E07E1">
      <w:pPr>
        <w:pStyle w:val="Body"/>
        <w:rPr>
          <w:rFonts w:asciiTheme="minorHAnsi" w:hAnsiTheme="minorHAnsi" w:cstheme="minorHAnsi"/>
          <w:i w:val="0"/>
          <w:sz w:val="28"/>
        </w:rPr>
      </w:pPr>
      <w:r>
        <w:rPr>
          <w:rFonts w:asciiTheme="minorHAnsi" w:hAnsiTheme="minorHAnsi" w:cstheme="minorHAnsi"/>
          <w:i w:val="0"/>
          <w:sz w:val="28"/>
        </w:rPr>
        <w:t xml:space="preserve">United Families International strongly urges the committee to remove language from General Comment 36 </w:t>
      </w:r>
      <w:r w:rsidR="00A364F1">
        <w:rPr>
          <w:rFonts w:asciiTheme="minorHAnsi" w:hAnsiTheme="minorHAnsi" w:cstheme="minorHAnsi"/>
          <w:i w:val="0"/>
          <w:sz w:val="28"/>
        </w:rPr>
        <w:t xml:space="preserve">on Article 6 of the ICCPR </w:t>
      </w:r>
      <w:r>
        <w:rPr>
          <w:rFonts w:asciiTheme="minorHAnsi" w:hAnsiTheme="minorHAnsi" w:cstheme="minorHAnsi"/>
          <w:i w:val="0"/>
          <w:sz w:val="28"/>
        </w:rPr>
        <w:t xml:space="preserve">that in any way </w:t>
      </w:r>
      <w:r w:rsidR="001E0A7B">
        <w:rPr>
          <w:rFonts w:asciiTheme="minorHAnsi" w:hAnsiTheme="minorHAnsi" w:cstheme="minorHAnsi"/>
          <w:i w:val="0"/>
          <w:sz w:val="28"/>
        </w:rPr>
        <w:t xml:space="preserve">advances or </w:t>
      </w:r>
      <w:r>
        <w:rPr>
          <w:rFonts w:asciiTheme="minorHAnsi" w:hAnsiTheme="minorHAnsi" w:cstheme="minorHAnsi"/>
          <w:i w:val="0"/>
          <w:sz w:val="28"/>
        </w:rPr>
        <w:t>advocates for euthanas</w:t>
      </w:r>
      <w:r w:rsidR="001E0A7B">
        <w:rPr>
          <w:rFonts w:asciiTheme="minorHAnsi" w:hAnsiTheme="minorHAnsi" w:cstheme="minorHAnsi"/>
          <w:i w:val="0"/>
          <w:sz w:val="28"/>
        </w:rPr>
        <w:t xml:space="preserve">ia, </w:t>
      </w:r>
      <w:r>
        <w:rPr>
          <w:rFonts w:asciiTheme="minorHAnsi" w:hAnsiTheme="minorHAnsi" w:cstheme="minorHAnsi"/>
          <w:i w:val="0"/>
          <w:sz w:val="28"/>
        </w:rPr>
        <w:t xml:space="preserve">PAS or intentionally </w:t>
      </w:r>
      <w:r w:rsidR="001E0A7B">
        <w:rPr>
          <w:rFonts w:asciiTheme="minorHAnsi" w:hAnsiTheme="minorHAnsi" w:cstheme="minorHAnsi"/>
          <w:i w:val="0"/>
          <w:sz w:val="28"/>
        </w:rPr>
        <w:t xml:space="preserve">ending </w:t>
      </w:r>
      <w:r>
        <w:rPr>
          <w:rFonts w:asciiTheme="minorHAnsi" w:hAnsiTheme="minorHAnsi" w:cstheme="minorHAnsi"/>
          <w:i w:val="0"/>
          <w:sz w:val="28"/>
        </w:rPr>
        <w:t xml:space="preserve">a </w:t>
      </w:r>
      <w:r w:rsidR="000728AF">
        <w:rPr>
          <w:rFonts w:asciiTheme="minorHAnsi" w:hAnsiTheme="minorHAnsi" w:cstheme="minorHAnsi"/>
          <w:i w:val="0"/>
          <w:sz w:val="28"/>
        </w:rPr>
        <w:t xml:space="preserve">human </w:t>
      </w:r>
      <w:r w:rsidR="00124589">
        <w:rPr>
          <w:rFonts w:asciiTheme="minorHAnsi" w:hAnsiTheme="minorHAnsi" w:cstheme="minorHAnsi"/>
          <w:i w:val="0"/>
          <w:sz w:val="28"/>
        </w:rPr>
        <w:t>life</w:t>
      </w:r>
      <w:r w:rsidR="00D82101">
        <w:rPr>
          <w:rFonts w:asciiTheme="minorHAnsi" w:hAnsiTheme="minorHAnsi" w:cstheme="minorHAnsi"/>
          <w:i w:val="0"/>
          <w:sz w:val="28"/>
        </w:rPr>
        <w:t xml:space="preserve"> - </w:t>
      </w:r>
      <w:r>
        <w:rPr>
          <w:rFonts w:asciiTheme="minorHAnsi" w:hAnsiTheme="minorHAnsi" w:cstheme="minorHAnsi"/>
          <w:i w:val="0"/>
          <w:sz w:val="28"/>
        </w:rPr>
        <w:t>at any point from conception until natural death.</w:t>
      </w:r>
    </w:p>
    <w:sectPr w:rsidR="00A778C1" w:rsidRPr="003844FA" w:rsidSect="00D351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C99" w:rsidRDefault="006F1C99" w:rsidP="00180689">
      <w:pPr>
        <w:spacing w:after="0" w:line="240" w:lineRule="auto"/>
      </w:pPr>
      <w:r>
        <w:separator/>
      </w:r>
    </w:p>
  </w:endnote>
  <w:endnote w:type="continuationSeparator" w:id="0">
    <w:p w:rsidR="006F1C99" w:rsidRDefault="006F1C99" w:rsidP="00180689">
      <w:pPr>
        <w:spacing w:after="0" w:line="240" w:lineRule="auto"/>
      </w:pPr>
      <w:r>
        <w:continuationSeparator/>
      </w:r>
    </w:p>
  </w:endnote>
  <w:endnote w:id="1">
    <w:p w:rsidR="003E2750" w:rsidRDefault="003E2750">
      <w:pPr>
        <w:pStyle w:val="EndnoteText"/>
      </w:pPr>
      <w:r>
        <w:rPr>
          <w:rStyle w:val="EndnoteReference"/>
        </w:rPr>
        <w:endnoteRef/>
      </w:r>
      <w:r>
        <w:t xml:space="preserve"> General comment No. 36 on article 6 of the International Covenant on Civil and Political Rights, on the right to life, Paragraph 3 (Advanced Unedited Version, July 2017)</w:t>
      </w:r>
    </w:p>
    <w:p w:rsidR="003E2750" w:rsidRDefault="003E2750">
      <w:pPr>
        <w:pStyle w:val="EndnoteText"/>
      </w:pPr>
    </w:p>
  </w:endnote>
  <w:endnote w:id="2">
    <w:p w:rsidR="003E2750" w:rsidRDefault="003E2750" w:rsidP="008021D1">
      <w:pPr>
        <w:pStyle w:val="EndnoteText"/>
      </w:pPr>
      <w:r>
        <w:rPr>
          <w:rStyle w:val="EndnoteReference"/>
        </w:rPr>
        <w:endnoteRef/>
      </w:r>
      <w:r>
        <w:t xml:space="preserve"> General comment No. 36 on article 6 of the International Covenant on Civil and Political Rights, on the right to life, Paragraph 10 (Advanced Unedited Version, July 2017)</w:t>
      </w:r>
    </w:p>
    <w:p w:rsidR="003E2750" w:rsidRDefault="003E2750">
      <w:pPr>
        <w:pStyle w:val="EndnoteText"/>
      </w:pPr>
    </w:p>
  </w:endnote>
  <w:endnote w:id="3">
    <w:p w:rsidR="003E2750" w:rsidRDefault="003E2750">
      <w:pPr>
        <w:pStyle w:val="EndnoteText"/>
      </w:pPr>
      <w:r>
        <w:rPr>
          <w:rStyle w:val="EndnoteReference"/>
        </w:rPr>
        <w:endnoteRef/>
      </w:r>
      <w:r>
        <w:t xml:space="preserve"> Oregon’s Death with Dignity Act – 2014, Oregon Public Health Division. </w:t>
      </w:r>
      <w:hyperlink r:id="rId1" w:history="1">
        <w:r w:rsidRPr="001F4AF0">
          <w:rPr>
            <w:rStyle w:val="Hyperlink"/>
          </w:rPr>
          <w:t>http://www.oregon.gov/oha/ph/ProviderPartnerResources/EvaluationResearch/DeathwithDignityAct/Documents/year17.pdf</w:t>
        </w:r>
      </w:hyperlink>
      <w:r>
        <w:t xml:space="preserve"> </w:t>
      </w:r>
    </w:p>
  </w:endnote>
  <w:endnote w:id="4">
    <w:p w:rsidR="003E2750" w:rsidRDefault="003E2750" w:rsidP="0045697E">
      <w:pPr>
        <w:pStyle w:val="EndnoteText"/>
      </w:pPr>
    </w:p>
    <w:p w:rsidR="003E2750" w:rsidRDefault="003E2750" w:rsidP="007C5E20">
      <w:pPr>
        <w:pStyle w:val="EndnoteText"/>
      </w:pPr>
      <w:r>
        <w:rPr>
          <w:rStyle w:val="EndnoteReference"/>
        </w:rPr>
        <w:endnoteRef/>
      </w:r>
      <w:r>
        <w:t xml:space="preserve"> Ezekiel Emanuel, “Euthanasia and Physician Assisted Suicide: Focus on the Data,” Medical Journal of Australia</w:t>
      </w:r>
      <w:r>
        <w:rPr>
          <w:rStyle w:val="citation"/>
        </w:rPr>
        <w:t xml:space="preserve"> 206, 8(2017): 339-340.  </w:t>
      </w:r>
      <w:hyperlink r:id="rId2" w:history="1">
        <w:r w:rsidRPr="001F4AF0">
          <w:rPr>
            <w:rStyle w:val="Hyperlink"/>
          </w:rPr>
          <w:t>https://www.mja.com.au/journal/2017/206/8/euthanasia-and-physician-assisted-suicide-focus-data</w:t>
        </w:r>
      </w:hyperlink>
      <w:r>
        <w:t xml:space="preserve"> </w:t>
      </w:r>
    </w:p>
    <w:p w:rsidR="003E2750" w:rsidRDefault="003E2750">
      <w:pPr>
        <w:pStyle w:val="EndnoteText"/>
      </w:pPr>
    </w:p>
  </w:endnote>
  <w:endnote w:id="5">
    <w:p w:rsidR="003E2750" w:rsidRDefault="003E2750" w:rsidP="0045697E">
      <w:pPr>
        <w:pStyle w:val="EndnoteText"/>
      </w:pPr>
      <w:r>
        <w:rPr>
          <w:rStyle w:val="EndnoteReference"/>
        </w:rPr>
        <w:endnoteRef/>
      </w:r>
      <w:r>
        <w:t xml:space="preserve"> Ibid, Ezekiel Emanuel.</w:t>
      </w:r>
    </w:p>
    <w:p w:rsidR="003E2750" w:rsidRDefault="00646CC0" w:rsidP="0045697E">
      <w:pPr>
        <w:pStyle w:val="EndnoteText"/>
      </w:pPr>
      <w:hyperlink r:id="rId3" w:history="1">
        <w:r w:rsidR="003E2750" w:rsidRPr="001F4AF0">
          <w:rPr>
            <w:rStyle w:val="Hyperlink"/>
          </w:rPr>
          <w:t>https://www.mja.com.au/journal/2017/206/8/euthanasia-and-physician-assisted-suicide-focus-data</w:t>
        </w:r>
      </w:hyperlink>
    </w:p>
  </w:endnote>
  <w:endnote w:id="6">
    <w:p w:rsidR="003E2750" w:rsidRDefault="003E2750">
      <w:pPr>
        <w:pStyle w:val="EndnoteText"/>
      </w:pPr>
    </w:p>
    <w:p w:rsidR="003E2750" w:rsidRDefault="003E2750">
      <w:pPr>
        <w:pStyle w:val="EndnoteText"/>
      </w:pPr>
      <w:r>
        <w:rPr>
          <w:rStyle w:val="EndnoteReference"/>
        </w:rPr>
        <w:endnoteRef/>
      </w:r>
      <w:r>
        <w:t xml:space="preserve"> “Death Drugs Cause Uproar in Oregon</w:t>
      </w:r>
      <w:r w:rsidR="007833C6">
        <w:t>,”</w:t>
      </w:r>
      <w:r>
        <w:t xml:space="preserve">ABC News.  </w:t>
      </w:r>
      <w:hyperlink r:id="rId4" w:history="1">
        <w:r w:rsidRPr="001F4AF0">
          <w:rPr>
            <w:rStyle w:val="Hyperlink"/>
          </w:rPr>
          <w:t>http://abcnews.go.com/Health/story?id=5517492&amp;inf_contact_key=8a818fc854d0eff42f9c6e4cc0fb1396bae247810883ec7b48fdb72075511c94</w:t>
        </w:r>
      </w:hyperlink>
      <w:r>
        <w:t xml:space="preserve"> </w:t>
      </w:r>
    </w:p>
  </w:endnote>
  <w:endnote w:id="7">
    <w:p w:rsidR="003E2750" w:rsidRDefault="003E2750">
      <w:pPr>
        <w:pStyle w:val="EndnoteText"/>
      </w:pPr>
    </w:p>
    <w:p w:rsidR="003E2750" w:rsidRDefault="003E2750">
      <w:pPr>
        <w:pStyle w:val="EndnoteText"/>
      </w:pPr>
      <w:r>
        <w:rPr>
          <w:rStyle w:val="EndnoteReference"/>
        </w:rPr>
        <w:endnoteRef/>
      </w:r>
      <w:r w:rsidR="007833C6">
        <w:t>“</w:t>
      </w:r>
      <w:r>
        <w:t>Assisted- Suicide Law Prompts Insurance Company to Deny Coverage to a Terminally Ill California Woman</w:t>
      </w:r>
      <w:r w:rsidR="007833C6">
        <w:t>,</w:t>
      </w:r>
      <w:r>
        <w:t xml:space="preserve">” Washington Times. </w:t>
      </w:r>
      <w:hyperlink r:id="rId5" w:history="1">
        <w:r w:rsidRPr="001F4AF0">
          <w:rPr>
            <w:rStyle w:val="Hyperlink"/>
          </w:rPr>
          <w:t>http://www.washingtontimes.com/news/2016/oct/20/assisted-suicide-law-prompts-insurance-company-den/?inf_contact_key=a4efcf745b2bab9371a6f4fe2aea7a5786737a8bab94c7f83d3bb5ca468494cb</w:t>
        </w:r>
      </w:hyperlink>
      <w:r>
        <w:t xml:space="preserve"> </w:t>
      </w:r>
    </w:p>
  </w:endnote>
  <w:endnote w:id="8">
    <w:p w:rsidR="003E2750" w:rsidRDefault="003E2750">
      <w:pPr>
        <w:pStyle w:val="EndnoteText"/>
      </w:pPr>
    </w:p>
    <w:p w:rsidR="003E2750" w:rsidRDefault="003E2750">
      <w:pPr>
        <w:pStyle w:val="EndnoteText"/>
      </w:pPr>
      <w:r>
        <w:rPr>
          <w:rStyle w:val="EndnoteReference"/>
        </w:rPr>
        <w:endnoteRef/>
      </w:r>
      <w:r>
        <w:t xml:space="preserve"> “A Doctor-Assisted Disaster for Medicine,” Wall Street Journal.  </w:t>
      </w:r>
      <w:hyperlink r:id="rId6" w:history="1">
        <w:r w:rsidRPr="001F4AF0">
          <w:rPr>
            <w:rStyle w:val="Hyperlink"/>
          </w:rPr>
          <w:t>https://www.wsj.com/articles/a-doctor-assisted-disaster-for-medicine-1439853118?mg=id-wsj&amp;inf_contact_key=4d15e9ae82b94d3a1c2959cbff2f3285d421c9f4e03110abddfb0b82a0d9d521</w:t>
        </w:r>
      </w:hyperlink>
      <w:r>
        <w:t xml:space="preserve"> </w:t>
      </w:r>
    </w:p>
  </w:endnote>
  <w:endnote w:id="9">
    <w:p w:rsidR="003E2750" w:rsidRDefault="003E2750">
      <w:pPr>
        <w:pStyle w:val="EndnoteText"/>
      </w:pPr>
    </w:p>
    <w:p w:rsidR="003E2750" w:rsidRDefault="003E2750">
      <w:pPr>
        <w:pStyle w:val="EndnoteText"/>
      </w:pPr>
      <w:r>
        <w:rPr>
          <w:rStyle w:val="EndnoteReference"/>
        </w:rPr>
        <w:endnoteRef/>
      </w:r>
      <w:r>
        <w:t xml:space="preserve"> “Death by Request in Switzerland: Post traumatic stress disorder and complicated grief after witnessing assisted suicide,” February, 2011.  </w:t>
      </w:r>
      <w:hyperlink r:id="rId7" w:history="1">
        <w:r w:rsidRPr="001F4AF0">
          <w:rPr>
            <w:rStyle w:val="Hyperlink"/>
          </w:rPr>
          <w:t>https://www.researchgate.net/publication/49831341_Death_by_request_in_Switzerland_Posttraumatic_stress_disorder_and_complicated_grief_after_witnessing_assisted_suicide</w:t>
        </w:r>
      </w:hyperlink>
      <w:r>
        <w:t xml:space="preserve"> </w:t>
      </w:r>
    </w:p>
    <w:p w:rsidR="00B86618" w:rsidRDefault="00B86618">
      <w:pPr>
        <w:pStyle w:val="EndnoteText"/>
      </w:pPr>
    </w:p>
  </w:endnote>
  <w:endnote w:id="10">
    <w:p w:rsidR="00620B87" w:rsidRDefault="00620B87">
      <w:pPr>
        <w:pStyle w:val="EndnoteText"/>
      </w:pPr>
      <w:r>
        <w:rPr>
          <w:rStyle w:val="EndnoteReference"/>
        </w:rPr>
        <w:endnoteRef/>
      </w:r>
      <w:r>
        <w:t xml:space="preserve"> Traditional Hippocratic Oath  </w:t>
      </w:r>
      <w:hyperlink r:id="rId8" w:history="1">
        <w:r w:rsidRPr="001F4AF0">
          <w:rPr>
            <w:rStyle w:val="Hyperlink"/>
          </w:rPr>
          <w:t>https://biotech.law.lsu.edu/cases/research/hippocratic-oath.htm</w:t>
        </w:r>
      </w:hyperlink>
      <w:r>
        <w:t xml:space="preserve"> </w:t>
      </w:r>
    </w:p>
    <w:p w:rsidR="00620B87" w:rsidRDefault="00620B87">
      <w:pPr>
        <w:pStyle w:val="EndnoteText"/>
      </w:pPr>
    </w:p>
  </w:endnote>
  <w:endnote w:id="11">
    <w:p w:rsidR="00B86618" w:rsidRDefault="00B86618">
      <w:pPr>
        <w:pStyle w:val="EndnoteText"/>
      </w:pPr>
      <w:r>
        <w:rPr>
          <w:rStyle w:val="EndnoteReference"/>
        </w:rPr>
        <w:endnoteRef/>
      </w:r>
      <w:r>
        <w:t xml:space="preserve"> Kenneth R. Stevens, Jr., “Doctors Are Negatively Affected by Assisting in Suicide,” 2009.  </w:t>
      </w:r>
      <w:hyperlink r:id="rId9" w:history="1">
        <w:r w:rsidRPr="001F4AF0">
          <w:rPr>
            <w:rStyle w:val="Hyperlink"/>
          </w:rPr>
          <w:t>http://ic.galegroup.com/ic/ovic/ViewpointsDetailsPage/DocumentToolsPortletWindow?displayGroupName=Viewpoints&amp;jsid=1ec0f098542654f15ecd0b2f9dea6345&amp;action=2&amp;catId=&amp;documentId=GALE%7CEJ3010035297&amp;u=gotitans&amp;zid=83992190c637f223136b48e057eb14ea&amp;inf_contact_key=e1e87cdb80873f06d0af3a1593b442bed38d7b6a3dbbdf7b37cbb44413d477df</w:t>
        </w:r>
      </w:hyperlink>
      <w:r>
        <w:t xml:space="preserve"> </w:t>
      </w:r>
    </w:p>
  </w:endnote>
  <w:endnote w:id="12">
    <w:p w:rsidR="003E2750" w:rsidRDefault="003E2750">
      <w:pPr>
        <w:pStyle w:val="EndnoteText"/>
      </w:pPr>
    </w:p>
    <w:p w:rsidR="00B86618" w:rsidRDefault="003E2750" w:rsidP="00B86618">
      <w:pPr>
        <w:pStyle w:val="EndnoteText"/>
        <w:tabs>
          <w:tab w:val="right" w:pos="9360"/>
        </w:tabs>
      </w:pPr>
      <w:r>
        <w:rPr>
          <w:rStyle w:val="EndnoteReference"/>
        </w:rPr>
        <w:endnoteRef/>
      </w:r>
      <w:r>
        <w:t xml:space="preserve">“David Albert Jones, et al., “How does legalization of physician- assisted suicide affect rates of suicide?” Southern Medical Journal 108, 10(2015).  </w:t>
      </w:r>
      <w:hyperlink r:id="rId10" w:history="1">
        <w:r w:rsidRPr="001F4AF0">
          <w:rPr>
            <w:rStyle w:val="Hyperlink"/>
          </w:rPr>
          <w:t>https://sma.org/southern-medical-journal/article/how-does-legalization-of-physician-assisted-suicide-affect-rates-of-suicide/</w:t>
        </w:r>
      </w:hyperlink>
      <w:r>
        <w:t xml:space="preserve"> </w:t>
      </w:r>
    </w:p>
    <w:p w:rsidR="003E2750" w:rsidRDefault="003E275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C99" w:rsidRDefault="006F1C99" w:rsidP="00180689">
      <w:pPr>
        <w:spacing w:after="0" w:line="240" w:lineRule="auto"/>
      </w:pPr>
      <w:r>
        <w:separator/>
      </w:r>
    </w:p>
  </w:footnote>
  <w:footnote w:type="continuationSeparator" w:id="0">
    <w:p w:rsidR="006F1C99" w:rsidRDefault="006F1C99" w:rsidP="001806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78C1"/>
    <w:rsid w:val="000006F4"/>
    <w:rsid w:val="0000176D"/>
    <w:rsid w:val="00002D5C"/>
    <w:rsid w:val="000036B6"/>
    <w:rsid w:val="00003BD4"/>
    <w:rsid w:val="00004721"/>
    <w:rsid w:val="00004C02"/>
    <w:rsid w:val="00004CEA"/>
    <w:rsid w:val="00005444"/>
    <w:rsid w:val="00005449"/>
    <w:rsid w:val="0000556B"/>
    <w:rsid w:val="000057D1"/>
    <w:rsid w:val="000058AD"/>
    <w:rsid w:val="00005A87"/>
    <w:rsid w:val="00006353"/>
    <w:rsid w:val="00006D4D"/>
    <w:rsid w:val="00007262"/>
    <w:rsid w:val="000076B9"/>
    <w:rsid w:val="00007A86"/>
    <w:rsid w:val="00007F7A"/>
    <w:rsid w:val="00010CE6"/>
    <w:rsid w:val="00011022"/>
    <w:rsid w:val="000114BB"/>
    <w:rsid w:val="000116B7"/>
    <w:rsid w:val="00011E14"/>
    <w:rsid w:val="00011ECC"/>
    <w:rsid w:val="00012D88"/>
    <w:rsid w:val="000132D6"/>
    <w:rsid w:val="000133D5"/>
    <w:rsid w:val="000152CB"/>
    <w:rsid w:val="000157A2"/>
    <w:rsid w:val="000157C2"/>
    <w:rsid w:val="00017DC1"/>
    <w:rsid w:val="000225B0"/>
    <w:rsid w:val="0002335B"/>
    <w:rsid w:val="00023EF7"/>
    <w:rsid w:val="00024E20"/>
    <w:rsid w:val="0002519C"/>
    <w:rsid w:val="000260B0"/>
    <w:rsid w:val="00026398"/>
    <w:rsid w:val="00026772"/>
    <w:rsid w:val="000277DD"/>
    <w:rsid w:val="00027B2E"/>
    <w:rsid w:val="000301AB"/>
    <w:rsid w:val="00030892"/>
    <w:rsid w:val="00032244"/>
    <w:rsid w:val="00032339"/>
    <w:rsid w:val="00032745"/>
    <w:rsid w:val="00033831"/>
    <w:rsid w:val="00033BE8"/>
    <w:rsid w:val="000348C7"/>
    <w:rsid w:val="00034DB8"/>
    <w:rsid w:val="0003561D"/>
    <w:rsid w:val="0003644F"/>
    <w:rsid w:val="00036649"/>
    <w:rsid w:val="000366E6"/>
    <w:rsid w:val="0003683E"/>
    <w:rsid w:val="00036B20"/>
    <w:rsid w:val="0004146C"/>
    <w:rsid w:val="00043309"/>
    <w:rsid w:val="00043A07"/>
    <w:rsid w:val="00043DA4"/>
    <w:rsid w:val="00044A1B"/>
    <w:rsid w:val="00045D74"/>
    <w:rsid w:val="00046309"/>
    <w:rsid w:val="00046373"/>
    <w:rsid w:val="00046632"/>
    <w:rsid w:val="00046B52"/>
    <w:rsid w:val="0004787C"/>
    <w:rsid w:val="000501C5"/>
    <w:rsid w:val="00050CF7"/>
    <w:rsid w:val="00051065"/>
    <w:rsid w:val="00051FAF"/>
    <w:rsid w:val="0005220D"/>
    <w:rsid w:val="00052270"/>
    <w:rsid w:val="00052D4A"/>
    <w:rsid w:val="0005302E"/>
    <w:rsid w:val="000535C6"/>
    <w:rsid w:val="00053ECF"/>
    <w:rsid w:val="00055275"/>
    <w:rsid w:val="00055506"/>
    <w:rsid w:val="00055B9C"/>
    <w:rsid w:val="00056429"/>
    <w:rsid w:val="00056A1F"/>
    <w:rsid w:val="00056A61"/>
    <w:rsid w:val="000571B6"/>
    <w:rsid w:val="00057570"/>
    <w:rsid w:val="000607A7"/>
    <w:rsid w:val="000609AB"/>
    <w:rsid w:val="00060B80"/>
    <w:rsid w:val="00060E47"/>
    <w:rsid w:val="00061991"/>
    <w:rsid w:val="000621B2"/>
    <w:rsid w:val="000621E9"/>
    <w:rsid w:val="0006327C"/>
    <w:rsid w:val="00063428"/>
    <w:rsid w:val="000636F9"/>
    <w:rsid w:val="00063A38"/>
    <w:rsid w:val="00063A9A"/>
    <w:rsid w:val="0006456C"/>
    <w:rsid w:val="0006475F"/>
    <w:rsid w:val="00064B8F"/>
    <w:rsid w:val="000660F5"/>
    <w:rsid w:val="0006614E"/>
    <w:rsid w:val="000665E6"/>
    <w:rsid w:val="00067081"/>
    <w:rsid w:val="000674E5"/>
    <w:rsid w:val="00070FBD"/>
    <w:rsid w:val="0007136C"/>
    <w:rsid w:val="00072247"/>
    <w:rsid w:val="0007256C"/>
    <w:rsid w:val="000728AF"/>
    <w:rsid w:val="00073FAF"/>
    <w:rsid w:val="000742C2"/>
    <w:rsid w:val="0007521A"/>
    <w:rsid w:val="00075E8C"/>
    <w:rsid w:val="000762B0"/>
    <w:rsid w:val="00077EA1"/>
    <w:rsid w:val="00077FE6"/>
    <w:rsid w:val="000802BF"/>
    <w:rsid w:val="0008051A"/>
    <w:rsid w:val="00080C8C"/>
    <w:rsid w:val="000812EB"/>
    <w:rsid w:val="0008160D"/>
    <w:rsid w:val="000821DC"/>
    <w:rsid w:val="00082FD3"/>
    <w:rsid w:val="00084345"/>
    <w:rsid w:val="00085245"/>
    <w:rsid w:val="00086CF7"/>
    <w:rsid w:val="000873F2"/>
    <w:rsid w:val="000874EE"/>
    <w:rsid w:val="000903F9"/>
    <w:rsid w:val="00090FB9"/>
    <w:rsid w:val="0009176F"/>
    <w:rsid w:val="00091C46"/>
    <w:rsid w:val="0009232C"/>
    <w:rsid w:val="000923AE"/>
    <w:rsid w:val="00092448"/>
    <w:rsid w:val="0009291E"/>
    <w:rsid w:val="00093280"/>
    <w:rsid w:val="000936A3"/>
    <w:rsid w:val="0009534E"/>
    <w:rsid w:val="000969A6"/>
    <w:rsid w:val="000976B9"/>
    <w:rsid w:val="00097BE6"/>
    <w:rsid w:val="00097CAD"/>
    <w:rsid w:val="000A050B"/>
    <w:rsid w:val="000A1656"/>
    <w:rsid w:val="000A1BD8"/>
    <w:rsid w:val="000A2329"/>
    <w:rsid w:val="000A23E8"/>
    <w:rsid w:val="000A2CF9"/>
    <w:rsid w:val="000A3048"/>
    <w:rsid w:val="000A32B6"/>
    <w:rsid w:val="000A5702"/>
    <w:rsid w:val="000A6643"/>
    <w:rsid w:val="000A6D06"/>
    <w:rsid w:val="000A6EDB"/>
    <w:rsid w:val="000A7C4A"/>
    <w:rsid w:val="000B0076"/>
    <w:rsid w:val="000B0467"/>
    <w:rsid w:val="000B068E"/>
    <w:rsid w:val="000B0740"/>
    <w:rsid w:val="000B07D5"/>
    <w:rsid w:val="000B0AAB"/>
    <w:rsid w:val="000B0B8F"/>
    <w:rsid w:val="000B2849"/>
    <w:rsid w:val="000B2B05"/>
    <w:rsid w:val="000B3DAA"/>
    <w:rsid w:val="000B41A5"/>
    <w:rsid w:val="000B5867"/>
    <w:rsid w:val="000B7013"/>
    <w:rsid w:val="000B7824"/>
    <w:rsid w:val="000C0256"/>
    <w:rsid w:val="000C0C2E"/>
    <w:rsid w:val="000C0D3F"/>
    <w:rsid w:val="000C0D74"/>
    <w:rsid w:val="000C18C9"/>
    <w:rsid w:val="000C19C8"/>
    <w:rsid w:val="000C1BF8"/>
    <w:rsid w:val="000C2761"/>
    <w:rsid w:val="000C2F2B"/>
    <w:rsid w:val="000C31DB"/>
    <w:rsid w:val="000C3789"/>
    <w:rsid w:val="000C4C00"/>
    <w:rsid w:val="000C4DAD"/>
    <w:rsid w:val="000C4F85"/>
    <w:rsid w:val="000C5E68"/>
    <w:rsid w:val="000C6F72"/>
    <w:rsid w:val="000C7458"/>
    <w:rsid w:val="000D1423"/>
    <w:rsid w:val="000D2E03"/>
    <w:rsid w:val="000D3345"/>
    <w:rsid w:val="000D372F"/>
    <w:rsid w:val="000D3764"/>
    <w:rsid w:val="000D4CD9"/>
    <w:rsid w:val="000D6091"/>
    <w:rsid w:val="000D7032"/>
    <w:rsid w:val="000D7279"/>
    <w:rsid w:val="000D7829"/>
    <w:rsid w:val="000E023A"/>
    <w:rsid w:val="000E059E"/>
    <w:rsid w:val="000E11C2"/>
    <w:rsid w:val="000E1327"/>
    <w:rsid w:val="000E1817"/>
    <w:rsid w:val="000E1A4E"/>
    <w:rsid w:val="000E20C2"/>
    <w:rsid w:val="000E2656"/>
    <w:rsid w:val="000E26C0"/>
    <w:rsid w:val="000E3395"/>
    <w:rsid w:val="000E4CDB"/>
    <w:rsid w:val="000E5732"/>
    <w:rsid w:val="000E65BB"/>
    <w:rsid w:val="000F05A6"/>
    <w:rsid w:val="000F05E6"/>
    <w:rsid w:val="000F143C"/>
    <w:rsid w:val="000F1E3A"/>
    <w:rsid w:val="000F1FC1"/>
    <w:rsid w:val="000F2A72"/>
    <w:rsid w:val="000F36A0"/>
    <w:rsid w:val="000F469E"/>
    <w:rsid w:val="000F522A"/>
    <w:rsid w:val="000F543F"/>
    <w:rsid w:val="000F6341"/>
    <w:rsid w:val="000F6B93"/>
    <w:rsid w:val="000F7519"/>
    <w:rsid w:val="000F75FD"/>
    <w:rsid w:val="00100915"/>
    <w:rsid w:val="00101FCB"/>
    <w:rsid w:val="00102472"/>
    <w:rsid w:val="00102971"/>
    <w:rsid w:val="001040E9"/>
    <w:rsid w:val="0010441B"/>
    <w:rsid w:val="00104766"/>
    <w:rsid w:val="00105454"/>
    <w:rsid w:val="00106032"/>
    <w:rsid w:val="001116AB"/>
    <w:rsid w:val="00111B7D"/>
    <w:rsid w:val="00111F5F"/>
    <w:rsid w:val="0011335A"/>
    <w:rsid w:val="00113953"/>
    <w:rsid w:val="00114317"/>
    <w:rsid w:val="001164EF"/>
    <w:rsid w:val="001169FC"/>
    <w:rsid w:val="00116E23"/>
    <w:rsid w:val="0012078B"/>
    <w:rsid w:val="001208AC"/>
    <w:rsid w:val="00120ADD"/>
    <w:rsid w:val="00124261"/>
    <w:rsid w:val="00124589"/>
    <w:rsid w:val="001251AF"/>
    <w:rsid w:val="001251E8"/>
    <w:rsid w:val="00125359"/>
    <w:rsid w:val="001253AF"/>
    <w:rsid w:val="00127678"/>
    <w:rsid w:val="00131A13"/>
    <w:rsid w:val="00133A3A"/>
    <w:rsid w:val="00134E44"/>
    <w:rsid w:val="0013526B"/>
    <w:rsid w:val="0013593E"/>
    <w:rsid w:val="0013621A"/>
    <w:rsid w:val="00136D59"/>
    <w:rsid w:val="00137DCD"/>
    <w:rsid w:val="00140237"/>
    <w:rsid w:val="0014163F"/>
    <w:rsid w:val="0014180D"/>
    <w:rsid w:val="0014244A"/>
    <w:rsid w:val="001426D3"/>
    <w:rsid w:val="00142898"/>
    <w:rsid w:val="00143C4D"/>
    <w:rsid w:val="001440B0"/>
    <w:rsid w:val="00144124"/>
    <w:rsid w:val="0014535B"/>
    <w:rsid w:val="0014682D"/>
    <w:rsid w:val="0015017C"/>
    <w:rsid w:val="00150582"/>
    <w:rsid w:val="001517B5"/>
    <w:rsid w:val="00151914"/>
    <w:rsid w:val="00151AD9"/>
    <w:rsid w:val="00152296"/>
    <w:rsid w:val="00152A6F"/>
    <w:rsid w:val="00153E29"/>
    <w:rsid w:val="00154208"/>
    <w:rsid w:val="00155D04"/>
    <w:rsid w:val="00155F44"/>
    <w:rsid w:val="0015668C"/>
    <w:rsid w:val="00156FD6"/>
    <w:rsid w:val="0015751F"/>
    <w:rsid w:val="00157E8E"/>
    <w:rsid w:val="00157FC9"/>
    <w:rsid w:val="00160BEE"/>
    <w:rsid w:val="00161C9C"/>
    <w:rsid w:val="001621FB"/>
    <w:rsid w:val="001629D2"/>
    <w:rsid w:val="00162ED4"/>
    <w:rsid w:val="001649B9"/>
    <w:rsid w:val="0016570E"/>
    <w:rsid w:val="00165EB3"/>
    <w:rsid w:val="001664E0"/>
    <w:rsid w:val="001666A6"/>
    <w:rsid w:val="001666AA"/>
    <w:rsid w:val="00166C02"/>
    <w:rsid w:val="0016722F"/>
    <w:rsid w:val="00167985"/>
    <w:rsid w:val="0016798A"/>
    <w:rsid w:val="00167D05"/>
    <w:rsid w:val="00173AF0"/>
    <w:rsid w:val="00173DEA"/>
    <w:rsid w:val="001746C6"/>
    <w:rsid w:val="00174AC3"/>
    <w:rsid w:val="00174E8E"/>
    <w:rsid w:val="00175CB6"/>
    <w:rsid w:val="001800E7"/>
    <w:rsid w:val="001801D4"/>
    <w:rsid w:val="00180689"/>
    <w:rsid w:val="00180E20"/>
    <w:rsid w:val="00181081"/>
    <w:rsid w:val="00183E91"/>
    <w:rsid w:val="001843D7"/>
    <w:rsid w:val="0018446C"/>
    <w:rsid w:val="00184A28"/>
    <w:rsid w:val="00184D81"/>
    <w:rsid w:val="00187FE5"/>
    <w:rsid w:val="00191BE8"/>
    <w:rsid w:val="00192A53"/>
    <w:rsid w:val="0019333D"/>
    <w:rsid w:val="0019392D"/>
    <w:rsid w:val="00193F66"/>
    <w:rsid w:val="00194039"/>
    <w:rsid w:val="001967E3"/>
    <w:rsid w:val="00196AC2"/>
    <w:rsid w:val="00196FA9"/>
    <w:rsid w:val="0019736F"/>
    <w:rsid w:val="00197A40"/>
    <w:rsid w:val="001A0710"/>
    <w:rsid w:val="001A0EEA"/>
    <w:rsid w:val="001A18FC"/>
    <w:rsid w:val="001A1B12"/>
    <w:rsid w:val="001A2493"/>
    <w:rsid w:val="001A24F2"/>
    <w:rsid w:val="001A2821"/>
    <w:rsid w:val="001A29C9"/>
    <w:rsid w:val="001A54E8"/>
    <w:rsid w:val="001A557E"/>
    <w:rsid w:val="001A62C2"/>
    <w:rsid w:val="001A677A"/>
    <w:rsid w:val="001A6F49"/>
    <w:rsid w:val="001A7641"/>
    <w:rsid w:val="001A77CE"/>
    <w:rsid w:val="001A7903"/>
    <w:rsid w:val="001B125F"/>
    <w:rsid w:val="001B19D9"/>
    <w:rsid w:val="001B2F8E"/>
    <w:rsid w:val="001B3A6C"/>
    <w:rsid w:val="001B4607"/>
    <w:rsid w:val="001B4A42"/>
    <w:rsid w:val="001B5820"/>
    <w:rsid w:val="001B587D"/>
    <w:rsid w:val="001B67D0"/>
    <w:rsid w:val="001C1511"/>
    <w:rsid w:val="001C1536"/>
    <w:rsid w:val="001C273D"/>
    <w:rsid w:val="001C3D60"/>
    <w:rsid w:val="001C5A2F"/>
    <w:rsid w:val="001C6008"/>
    <w:rsid w:val="001C60A1"/>
    <w:rsid w:val="001C6761"/>
    <w:rsid w:val="001C7361"/>
    <w:rsid w:val="001D07BF"/>
    <w:rsid w:val="001D1B93"/>
    <w:rsid w:val="001D302C"/>
    <w:rsid w:val="001D3602"/>
    <w:rsid w:val="001D44D6"/>
    <w:rsid w:val="001D49F1"/>
    <w:rsid w:val="001D4D85"/>
    <w:rsid w:val="001D545B"/>
    <w:rsid w:val="001D56D9"/>
    <w:rsid w:val="001D6486"/>
    <w:rsid w:val="001D7B5A"/>
    <w:rsid w:val="001D7D1A"/>
    <w:rsid w:val="001E0A7B"/>
    <w:rsid w:val="001E1478"/>
    <w:rsid w:val="001E1888"/>
    <w:rsid w:val="001E2687"/>
    <w:rsid w:val="001E32D7"/>
    <w:rsid w:val="001E3AE5"/>
    <w:rsid w:val="001E3D18"/>
    <w:rsid w:val="001E3E98"/>
    <w:rsid w:val="001E42B3"/>
    <w:rsid w:val="001E42D2"/>
    <w:rsid w:val="001E45ED"/>
    <w:rsid w:val="001E519F"/>
    <w:rsid w:val="001E5893"/>
    <w:rsid w:val="001E68D2"/>
    <w:rsid w:val="001E6A9B"/>
    <w:rsid w:val="001E7964"/>
    <w:rsid w:val="001E7E08"/>
    <w:rsid w:val="001E7F6E"/>
    <w:rsid w:val="001F0338"/>
    <w:rsid w:val="001F1224"/>
    <w:rsid w:val="001F1AD2"/>
    <w:rsid w:val="001F231A"/>
    <w:rsid w:val="001F2EFC"/>
    <w:rsid w:val="001F30FC"/>
    <w:rsid w:val="001F4A31"/>
    <w:rsid w:val="001F4AF9"/>
    <w:rsid w:val="001F4CB0"/>
    <w:rsid w:val="001F4EA7"/>
    <w:rsid w:val="001F5D97"/>
    <w:rsid w:val="001F6286"/>
    <w:rsid w:val="001F67C1"/>
    <w:rsid w:val="001F6C0A"/>
    <w:rsid w:val="001F7237"/>
    <w:rsid w:val="00200068"/>
    <w:rsid w:val="00200590"/>
    <w:rsid w:val="0020061B"/>
    <w:rsid w:val="00200B3D"/>
    <w:rsid w:val="00200E7E"/>
    <w:rsid w:val="00202078"/>
    <w:rsid w:val="0020225A"/>
    <w:rsid w:val="00202370"/>
    <w:rsid w:val="0020363F"/>
    <w:rsid w:val="00204450"/>
    <w:rsid w:val="00206A92"/>
    <w:rsid w:val="0020728B"/>
    <w:rsid w:val="002074F1"/>
    <w:rsid w:val="002110E5"/>
    <w:rsid w:val="002116C5"/>
    <w:rsid w:val="00212C23"/>
    <w:rsid w:val="00212F9E"/>
    <w:rsid w:val="00213824"/>
    <w:rsid w:val="00213D6E"/>
    <w:rsid w:val="002141AE"/>
    <w:rsid w:val="002144F9"/>
    <w:rsid w:val="00214642"/>
    <w:rsid w:val="0021502E"/>
    <w:rsid w:val="00216341"/>
    <w:rsid w:val="002171A3"/>
    <w:rsid w:val="00217BE6"/>
    <w:rsid w:val="00220BF6"/>
    <w:rsid w:val="002218AE"/>
    <w:rsid w:val="002222C6"/>
    <w:rsid w:val="0022241C"/>
    <w:rsid w:val="00222481"/>
    <w:rsid w:val="002229AF"/>
    <w:rsid w:val="002230B0"/>
    <w:rsid w:val="002238CB"/>
    <w:rsid w:val="002239D4"/>
    <w:rsid w:val="002255EF"/>
    <w:rsid w:val="00226017"/>
    <w:rsid w:val="002272B1"/>
    <w:rsid w:val="0022743F"/>
    <w:rsid w:val="00230B43"/>
    <w:rsid w:val="00230DE8"/>
    <w:rsid w:val="00231297"/>
    <w:rsid w:val="00231EB8"/>
    <w:rsid w:val="00231F55"/>
    <w:rsid w:val="00232633"/>
    <w:rsid w:val="002331E2"/>
    <w:rsid w:val="002332C4"/>
    <w:rsid w:val="00233378"/>
    <w:rsid w:val="0023431C"/>
    <w:rsid w:val="00234602"/>
    <w:rsid w:val="002353D3"/>
    <w:rsid w:val="00236233"/>
    <w:rsid w:val="002363A3"/>
    <w:rsid w:val="00236E41"/>
    <w:rsid w:val="0023745A"/>
    <w:rsid w:val="00240046"/>
    <w:rsid w:val="002405EE"/>
    <w:rsid w:val="00240AFF"/>
    <w:rsid w:val="00242C6A"/>
    <w:rsid w:val="00243219"/>
    <w:rsid w:val="002456E9"/>
    <w:rsid w:val="00247004"/>
    <w:rsid w:val="0024794A"/>
    <w:rsid w:val="00247A26"/>
    <w:rsid w:val="00250745"/>
    <w:rsid w:val="00251599"/>
    <w:rsid w:val="00252595"/>
    <w:rsid w:val="00252708"/>
    <w:rsid w:val="00252B77"/>
    <w:rsid w:val="00252C04"/>
    <w:rsid w:val="00252D36"/>
    <w:rsid w:val="00255887"/>
    <w:rsid w:val="00255925"/>
    <w:rsid w:val="002563FA"/>
    <w:rsid w:val="00256C29"/>
    <w:rsid w:val="00256D7A"/>
    <w:rsid w:val="00260AC2"/>
    <w:rsid w:val="00261AA0"/>
    <w:rsid w:val="00262254"/>
    <w:rsid w:val="00263394"/>
    <w:rsid w:val="0026369D"/>
    <w:rsid w:val="002645D0"/>
    <w:rsid w:val="00264764"/>
    <w:rsid w:val="00265071"/>
    <w:rsid w:val="00266249"/>
    <w:rsid w:val="00266D38"/>
    <w:rsid w:val="002743DA"/>
    <w:rsid w:val="00274647"/>
    <w:rsid w:val="00274825"/>
    <w:rsid w:val="0027516E"/>
    <w:rsid w:val="00275D57"/>
    <w:rsid w:val="00276578"/>
    <w:rsid w:val="0027666E"/>
    <w:rsid w:val="00276A90"/>
    <w:rsid w:val="002770CA"/>
    <w:rsid w:val="002804C3"/>
    <w:rsid w:val="00280A0C"/>
    <w:rsid w:val="0028142F"/>
    <w:rsid w:val="00281AE7"/>
    <w:rsid w:val="002834AE"/>
    <w:rsid w:val="00283790"/>
    <w:rsid w:val="002839FC"/>
    <w:rsid w:val="00283DEE"/>
    <w:rsid w:val="00283FB8"/>
    <w:rsid w:val="00284952"/>
    <w:rsid w:val="0028587A"/>
    <w:rsid w:val="00287038"/>
    <w:rsid w:val="00287779"/>
    <w:rsid w:val="00287A0C"/>
    <w:rsid w:val="002916FF"/>
    <w:rsid w:val="00291A90"/>
    <w:rsid w:val="00291D21"/>
    <w:rsid w:val="00292663"/>
    <w:rsid w:val="002946EB"/>
    <w:rsid w:val="00294874"/>
    <w:rsid w:val="002962FD"/>
    <w:rsid w:val="002967D1"/>
    <w:rsid w:val="0029767B"/>
    <w:rsid w:val="00297EB5"/>
    <w:rsid w:val="002A1999"/>
    <w:rsid w:val="002A2E7F"/>
    <w:rsid w:val="002A2F0C"/>
    <w:rsid w:val="002A3641"/>
    <w:rsid w:val="002A3788"/>
    <w:rsid w:val="002A6195"/>
    <w:rsid w:val="002A624C"/>
    <w:rsid w:val="002A6CA0"/>
    <w:rsid w:val="002A7268"/>
    <w:rsid w:val="002A73BB"/>
    <w:rsid w:val="002A75AA"/>
    <w:rsid w:val="002A75FC"/>
    <w:rsid w:val="002B0B51"/>
    <w:rsid w:val="002B2D52"/>
    <w:rsid w:val="002B38FE"/>
    <w:rsid w:val="002B3D6E"/>
    <w:rsid w:val="002B3DCA"/>
    <w:rsid w:val="002B3DD5"/>
    <w:rsid w:val="002B4DCF"/>
    <w:rsid w:val="002B54C8"/>
    <w:rsid w:val="002B58E3"/>
    <w:rsid w:val="002B5AE7"/>
    <w:rsid w:val="002B634A"/>
    <w:rsid w:val="002B7A09"/>
    <w:rsid w:val="002B7C78"/>
    <w:rsid w:val="002C04E5"/>
    <w:rsid w:val="002C055E"/>
    <w:rsid w:val="002C0FB6"/>
    <w:rsid w:val="002C10FB"/>
    <w:rsid w:val="002C23C0"/>
    <w:rsid w:val="002C2BA1"/>
    <w:rsid w:val="002C2FE8"/>
    <w:rsid w:val="002C4C6F"/>
    <w:rsid w:val="002C50EE"/>
    <w:rsid w:val="002C6BDF"/>
    <w:rsid w:val="002C7315"/>
    <w:rsid w:val="002D12C3"/>
    <w:rsid w:val="002D1585"/>
    <w:rsid w:val="002D1603"/>
    <w:rsid w:val="002D20DD"/>
    <w:rsid w:val="002D23E2"/>
    <w:rsid w:val="002D2BE3"/>
    <w:rsid w:val="002D3DC1"/>
    <w:rsid w:val="002D5464"/>
    <w:rsid w:val="002D57F1"/>
    <w:rsid w:val="002E01E2"/>
    <w:rsid w:val="002E0BCD"/>
    <w:rsid w:val="002E0F1B"/>
    <w:rsid w:val="002E1A4D"/>
    <w:rsid w:val="002E1B94"/>
    <w:rsid w:val="002E27ED"/>
    <w:rsid w:val="002E357B"/>
    <w:rsid w:val="002E3675"/>
    <w:rsid w:val="002E3E41"/>
    <w:rsid w:val="002E4047"/>
    <w:rsid w:val="002E4160"/>
    <w:rsid w:val="002E419E"/>
    <w:rsid w:val="002E517B"/>
    <w:rsid w:val="002E5CF8"/>
    <w:rsid w:val="002E6A80"/>
    <w:rsid w:val="002E76F6"/>
    <w:rsid w:val="002F0304"/>
    <w:rsid w:val="002F0524"/>
    <w:rsid w:val="002F096E"/>
    <w:rsid w:val="002F09A3"/>
    <w:rsid w:val="002F09E4"/>
    <w:rsid w:val="002F11AE"/>
    <w:rsid w:val="002F1294"/>
    <w:rsid w:val="002F13A2"/>
    <w:rsid w:val="002F2EB1"/>
    <w:rsid w:val="002F3111"/>
    <w:rsid w:val="002F362F"/>
    <w:rsid w:val="002F4659"/>
    <w:rsid w:val="002F59B8"/>
    <w:rsid w:val="002F5BD5"/>
    <w:rsid w:val="002F6917"/>
    <w:rsid w:val="002F6E07"/>
    <w:rsid w:val="002F7C7C"/>
    <w:rsid w:val="0030087A"/>
    <w:rsid w:val="00301EBD"/>
    <w:rsid w:val="00302AF0"/>
    <w:rsid w:val="00302B23"/>
    <w:rsid w:val="00303546"/>
    <w:rsid w:val="00303AF2"/>
    <w:rsid w:val="003042E7"/>
    <w:rsid w:val="003048B9"/>
    <w:rsid w:val="0030594B"/>
    <w:rsid w:val="0030756C"/>
    <w:rsid w:val="00307F3E"/>
    <w:rsid w:val="00310992"/>
    <w:rsid w:val="00311FB0"/>
    <w:rsid w:val="003124B5"/>
    <w:rsid w:val="003128B5"/>
    <w:rsid w:val="00313453"/>
    <w:rsid w:val="00313476"/>
    <w:rsid w:val="0031385F"/>
    <w:rsid w:val="00314942"/>
    <w:rsid w:val="00314F89"/>
    <w:rsid w:val="00314FB0"/>
    <w:rsid w:val="00315111"/>
    <w:rsid w:val="00316DD7"/>
    <w:rsid w:val="00316E4B"/>
    <w:rsid w:val="003203AF"/>
    <w:rsid w:val="00320919"/>
    <w:rsid w:val="003214C5"/>
    <w:rsid w:val="003214FA"/>
    <w:rsid w:val="003215E2"/>
    <w:rsid w:val="00322114"/>
    <w:rsid w:val="00322529"/>
    <w:rsid w:val="0032344F"/>
    <w:rsid w:val="003236C0"/>
    <w:rsid w:val="00323C31"/>
    <w:rsid w:val="00324047"/>
    <w:rsid w:val="00325FA0"/>
    <w:rsid w:val="00326131"/>
    <w:rsid w:val="00330348"/>
    <w:rsid w:val="00330D40"/>
    <w:rsid w:val="0033122E"/>
    <w:rsid w:val="00333D07"/>
    <w:rsid w:val="00334060"/>
    <w:rsid w:val="00336858"/>
    <w:rsid w:val="00337669"/>
    <w:rsid w:val="003400B5"/>
    <w:rsid w:val="003404B4"/>
    <w:rsid w:val="0034115B"/>
    <w:rsid w:val="00341D5C"/>
    <w:rsid w:val="00342EAE"/>
    <w:rsid w:val="003448AB"/>
    <w:rsid w:val="00344E28"/>
    <w:rsid w:val="0034505A"/>
    <w:rsid w:val="003461EA"/>
    <w:rsid w:val="00346CE7"/>
    <w:rsid w:val="00347303"/>
    <w:rsid w:val="00347FB6"/>
    <w:rsid w:val="00350260"/>
    <w:rsid w:val="00350A7A"/>
    <w:rsid w:val="00350F0B"/>
    <w:rsid w:val="00351047"/>
    <w:rsid w:val="00351378"/>
    <w:rsid w:val="00351EE8"/>
    <w:rsid w:val="003523E1"/>
    <w:rsid w:val="00352BEA"/>
    <w:rsid w:val="00353893"/>
    <w:rsid w:val="003539AF"/>
    <w:rsid w:val="00353D5D"/>
    <w:rsid w:val="00353DB7"/>
    <w:rsid w:val="00354102"/>
    <w:rsid w:val="00354973"/>
    <w:rsid w:val="00354DA4"/>
    <w:rsid w:val="00355EF0"/>
    <w:rsid w:val="00356946"/>
    <w:rsid w:val="0035699C"/>
    <w:rsid w:val="003569FA"/>
    <w:rsid w:val="00356B69"/>
    <w:rsid w:val="003570CD"/>
    <w:rsid w:val="0035795C"/>
    <w:rsid w:val="00360B25"/>
    <w:rsid w:val="003613C6"/>
    <w:rsid w:val="0036188B"/>
    <w:rsid w:val="003628D7"/>
    <w:rsid w:val="00363406"/>
    <w:rsid w:val="00364EC2"/>
    <w:rsid w:val="003665D8"/>
    <w:rsid w:val="00367951"/>
    <w:rsid w:val="0037061F"/>
    <w:rsid w:val="00370A66"/>
    <w:rsid w:val="003710DD"/>
    <w:rsid w:val="003725A5"/>
    <w:rsid w:val="0037357B"/>
    <w:rsid w:val="00373C39"/>
    <w:rsid w:val="0037462C"/>
    <w:rsid w:val="00374A18"/>
    <w:rsid w:val="00374CD0"/>
    <w:rsid w:val="00375184"/>
    <w:rsid w:val="00375B21"/>
    <w:rsid w:val="00380395"/>
    <w:rsid w:val="00381F37"/>
    <w:rsid w:val="00382994"/>
    <w:rsid w:val="00382CB6"/>
    <w:rsid w:val="00382E55"/>
    <w:rsid w:val="00382F58"/>
    <w:rsid w:val="0038317E"/>
    <w:rsid w:val="003844FA"/>
    <w:rsid w:val="003848E8"/>
    <w:rsid w:val="00384EA5"/>
    <w:rsid w:val="00385353"/>
    <w:rsid w:val="0038616A"/>
    <w:rsid w:val="003861BA"/>
    <w:rsid w:val="00387803"/>
    <w:rsid w:val="00387DF5"/>
    <w:rsid w:val="003903CC"/>
    <w:rsid w:val="0039040F"/>
    <w:rsid w:val="003904DF"/>
    <w:rsid w:val="00391E9F"/>
    <w:rsid w:val="0039239E"/>
    <w:rsid w:val="00393502"/>
    <w:rsid w:val="00393953"/>
    <w:rsid w:val="00393EC2"/>
    <w:rsid w:val="0039457A"/>
    <w:rsid w:val="003946F5"/>
    <w:rsid w:val="003947DB"/>
    <w:rsid w:val="00395C8B"/>
    <w:rsid w:val="0039604E"/>
    <w:rsid w:val="00396559"/>
    <w:rsid w:val="00396702"/>
    <w:rsid w:val="00397AA3"/>
    <w:rsid w:val="003A0195"/>
    <w:rsid w:val="003A06B5"/>
    <w:rsid w:val="003A20ED"/>
    <w:rsid w:val="003A2F01"/>
    <w:rsid w:val="003A4680"/>
    <w:rsid w:val="003A7309"/>
    <w:rsid w:val="003A7D8B"/>
    <w:rsid w:val="003B1266"/>
    <w:rsid w:val="003B179C"/>
    <w:rsid w:val="003B1C16"/>
    <w:rsid w:val="003B22FF"/>
    <w:rsid w:val="003B3633"/>
    <w:rsid w:val="003B3DAC"/>
    <w:rsid w:val="003B4138"/>
    <w:rsid w:val="003B4F5E"/>
    <w:rsid w:val="003B5E82"/>
    <w:rsid w:val="003B7875"/>
    <w:rsid w:val="003B79EF"/>
    <w:rsid w:val="003C117B"/>
    <w:rsid w:val="003C1529"/>
    <w:rsid w:val="003C22B9"/>
    <w:rsid w:val="003C268B"/>
    <w:rsid w:val="003C2BB8"/>
    <w:rsid w:val="003C3080"/>
    <w:rsid w:val="003C4878"/>
    <w:rsid w:val="003C613C"/>
    <w:rsid w:val="003C6999"/>
    <w:rsid w:val="003C71F8"/>
    <w:rsid w:val="003C7336"/>
    <w:rsid w:val="003C7561"/>
    <w:rsid w:val="003C7C98"/>
    <w:rsid w:val="003C7CA6"/>
    <w:rsid w:val="003C7D55"/>
    <w:rsid w:val="003D045C"/>
    <w:rsid w:val="003D0876"/>
    <w:rsid w:val="003D1C47"/>
    <w:rsid w:val="003D20A2"/>
    <w:rsid w:val="003D3942"/>
    <w:rsid w:val="003D3E9A"/>
    <w:rsid w:val="003D4B14"/>
    <w:rsid w:val="003D561B"/>
    <w:rsid w:val="003D59D1"/>
    <w:rsid w:val="003D5AC2"/>
    <w:rsid w:val="003D6879"/>
    <w:rsid w:val="003D6BF7"/>
    <w:rsid w:val="003D7D80"/>
    <w:rsid w:val="003E03D8"/>
    <w:rsid w:val="003E0795"/>
    <w:rsid w:val="003E1EBD"/>
    <w:rsid w:val="003E237D"/>
    <w:rsid w:val="003E2750"/>
    <w:rsid w:val="003E2A60"/>
    <w:rsid w:val="003E2B6C"/>
    <w:rsid w:val="003E2F8F"/>
    <w:rsid w:val="003E37FC"/>
    <w:rsid w:val="003E43A5"/>
    <w:rsid w:val="003E5EE5"/>
    <w:rsid w:val="003E61EA"/>
    <w:rsid w:val="003E66B6"/>
    <w:rsid w:val="003E78D4"/>
    <w:rsid w:val="003F062F"/>
    <w:rsid w:val="003F1130"/>
    <w:rsid w:val="003F14EB"/>
    <w:rsid w:val="003F2B57"/>
    <w:rsid w:val="003F2FB6"/>
    <w:rsid w:val="003F367E"/>
    <w:rsid w:val="003F5803"/>
    <w:rsid w:val="003F5C8D"/>
    <w:rsid w:val="0040142D"/>
    <w:rsid w:val="00401598"/>
    <w:rsid w:val="00403C26"/>
    <w:rsid w:val="00404196"/>
    <w:rsid w:val="0040433E"/>
    <w:rsid w:val="004058DE"/>
    <w:rsid w:val="00405A24"/>
    <w:rsid w:val="004062AA"/>
    <w:rsid w:val="004065E4"/>
    <w:rsid w:val="0040679F"/>
    <w:rsid w:val="0040760F"/>
    <w:rsid w:val="00407E82"/>
    <w:rsid w:val="00410AF0"/>
    <w:rsid w:val="00410DE6"/>
    <w:rsid w:val="00412EE5"/>
    <w:rsid w:val="004142CB"/>
    <w:rsid w:val="004144D0"/>
    <w:rsid w:val="0041506F"/>
    <w:rsid w:val="004151D7"/>
    <w:rsid w:val="00415FB9"/>
    <w:rsid w:val="004169FC"/>
    <w:rsid w:val="00416EFE"/>
    <w:rsid w:val="00416FE1"/>
    <w:rsid w:val="00421AFE"/>
    <w:rsid w:val="00421B87"/>
    <w:rsid w:val="0042276A"/>
    <w:rsid w:val="0042422D"/>
    <w:rsid w:val="00424927"/>
    <w:rsid w:val="00424943"/>
    <w:rsid w:val="00424A2A"/>
    <w:rsid w:val="0042536B"/>
    <w:rsid w:val="00425F15"/>
    <w:rsid w:val="00427769"/>
    <w:rsid w:val="00427A24"/>
    <w:rsid w:val="0043050A"/>
    <w:rsid w:val="0043064D"/>
    <w:rsid w:val="00430EF2"/>
    <w:rsid w:val="00431959"/>
    <w:rsid w:val="004321C0"/>
    <w:rsid w:val="0043241B"/>
    <w:rsid w:val="0043425C"/>
    <w:rsid w:val="00435B87"/>
    <w:rsid w:val="00435E7D"/>
    <w:rsid w:val="0043622C"/>
    <w:rsid w:val="00436D99"/>
    <w:rsid w:val="0044251F"/>
    <w:rsid w:val="00443525"/>
    <w:rsid w:val="004449DD"/>
    <w:rsid w:val="00445240"/>
    <w:rsid w:val="00445288"/>
    <w:rsid w:val="00445BE2"/>
    <w:rsid w:val="00445BE8"/>
    <w:rsid w:val="00446205"/>
    <w:rsid w:val="00446C0E"/>
    <w:rsid w:val="00446F0D"/>
    <w:rsid w:val="00447842"/>
    <w:rsid w:val="00447F2E"/>
    <w:rsid w:val="004504CB"/>
    <w:rsid w:val="004506F6"/>
    <w:rsid w:val="004510D1"/>
    <w:rsid w:val="00451DF6"/>
    <w:rsid w:val="004529CA"/>
    <w:rsid w:val="00452A7F"/>
    <w:rsid w:val="004539D8"/>
    <w:rsid w:val="004546F2"/>
    <w:rsid w:val="00454A1D"/>
    <w:rsid w:val="00454C31"/>
    <w:rsid w:val="00454DED"/>
    <w:rsid w:val="00455E2D"/>
    <w:rsid w:val="00456081"/>
    <w:rsid w:val="0045697E"/>
    <w:rsid w:val="004574B6"/>
    <w:rsid w:val="004617A7"/>
    <w:rsid w:val="00461932"/>
    <w:rsid w:val="00462056"/>
    <w:rsid w:val="004624CA"/>
    <w:rsid w:val="00465295"/>
    <w:rsid w:val="00465624"/>
    <w:rsid w:val="004656EA"/>
    <w:rsid w:val="00466857"/>
    <w:rsid w:val="00466E93"/>
    <w:rsid w:val="004711DE"/>
    <w:rsid w:val="00476021"/>
    <w:rsid w:val="00476C55"/>
    <w:rsid w:val="00477647"/>
    <w:rsid w:val="00477B37"/>
    <w:rsid w:val="00477C8D"/>
    <w:rsid w:val="00480809"/>
    <w:rsid w:val="004808C9"/>
    <w:rsid w:val="00480DE3"/>
    <w:rsid w:val="00481D2A"/>
    <w:rsid w:val="004823C5"/>
    <w:rsid w:val="00482AD6"/>
    <w:rsid w:val="00482DEE"/>
    <w:rsid w:val="00482E6D"/>
    <w:rsid w:val="004834E4"/>
    <w:rsid w:val="00485C0F"/>
    <w:rsid w:val="0048602C"/>
    <w:rsid w:val="004861FC"/>
    <w:rsid w:val="00486AE4"/>
    <w:rsid w:val="00487D02"/>
    <w:rsid w:val="00490672"/>
    <w:rsid w:val="00493770"/>
    <w:rsid w:val="00493FE1"/>
    <w:rsid w:val="00494648"/>
    <w:rsid w:val="00494A5B"/>
    <w:rsid w:val="00495D8B"/>
    <w:rsid w:val="0049717A"/>
    <w:rsid w:val="004971D0"/>
    <w:rsid w:val="00497451"/>
    <w:rsid w:val="004977EB"/>
    <w:rsid w:val="00497A2C"/>
    <w:rsid w:val="004A0397"/>
    <w:rsid w:val="004A0881"/>
    <w:rsid w:val="004A0DF6"/>
    <w:rsid w:val="004A1AD1"/>
    <w:rsid w:val="004A3C2E"/>
    <w:rsid w:val="004A401C"/>
    <w:rsid w:val="004A429A"/>
    <w:rsid w:val="004A480B"/>
    <w:rsid w:val="004A4843"/>
    <w:rsid w:val="004A4D7F"/>
    <w:rsid w:val="004A6101"/>
    <w:rsid w:val="004A6809"/>
    <w:rsid w:val="004A6F50"/>
    <w:rsid w:val="004A7DD9"/>
    <w:rsid w:val="004A7F6E"/>
    <w:rsid w:val="004B0EB2"/>
    <w:rsid w:val="004B2925"/>
    <w:rsid w:val="004B2B69"/>
    <w:rsid w:val="004B2D1C"/>
    <w:rsid w:val="004B3EBC"/>
    <w:rsid w:val="004B3F6D"/>
    <w:rsid w:val="004B4AF0"/>
    <w:rsid w:val="004B68B0"/>
    <w:rsid w:val="004B6EE0"/>
    <w:rsid w:val="004B75F4"/>
    <w:rsid w:val="004B7DDF"/>
    <w:rsid w:val="004C0DD9"/>
    <w:rsid w:val="004C375C"/>
    <w:rsid w:val="004C4DF0"/>
    <w:rsid w:val="004C608F"/>
    <w:rsid w:val="004C6C77"/>
    <w:rsid w:val="004C7228"/>
    <w:rsid w:val="004C741C"/>
    <w:rsid w:val="004D030E"/>
    <w:rsid w:val="004D07F5"/>
    <w:rsid w:val="004D0CE0"/>
    <w:rsid w:val="004D118E"/>
    <w:rsid w:val="004D1BBE"/>
    <w:rsid w:val="004D279D"/>
    <w:rsid w:val="004D2B76"/>
    <w:rsid w:val="004D2F26"/>
    <w:rsid w:val="004D3203"/>
    <w:rsid w:val="004D3BD2"/>
    <w:rsid w:val="004D4501"/>
    <w:rsid w:val="004D532E"/>
    <w:rsid w:val="004D557E"/>
    <w:rsid w:val="004D6552"/>
    <w:rsid w:val="004D6C4C"/>
    <w:rsid w:val="004D6EA5"/>
    <w:rsid w:val="004D74DA"/>
    <w:rsid w:val="004D7B2A"/>
    <w:rsid w:val="004D7E3D"/>
    <w:rsid w:val="004E100B"/>
    <w:rsid w:val="004E12BA"/>
    <w:rsid w:val="004E1A56"/>
    <w:rsid w:val="004E21A5"/>
    <w:rsid w:val="004E3455"/>
    <w:rsid w:val="004E3FBA"/>
    <w:rsid w:val="004E5413"/>
    <w:rsid w:val="004E5728"/>
    <w:rsid w:val="004E68B0"/>
    <w:rsid w:val="004E6CCF"/>
    <w:rsid w:val="004E6DD5"/>
    <w:rsid w:val="004E7206"/>
    <w:rsid w:val="004E7632"/>
    <w:rsid w:val="004E7762"/>
    <w:rsid w:val="004E7A78"/>
    <w:rsid w:val="004F0175"/>
    <w:rsid w:val="004F01CE"/>
    <w:rsid w:val="004F01F8"/>
    <w:rsid w:val="004F08DB"/>
    <w:rsid w:val="004F0BFE"/>
    <w:rsid w:val="004F130E"/>
    <w:rsid w:val="004F2A14"/>
    <w:rsid w:val="004F315E"/>
    <w:rsid w:val="004F3186"/>
    <w:rsid w:val="004F37C0"/>
    <w:rsid w:val="004F3ABF"/>
    <w:rsid w:val="004F4144"/>
    <w:rsid w:val="004F41E3"/>
    <w:rsid w:val="004F4C12"/>
    <w:rsid w:val="004F50FE"/>
    <w:rsid w:val="004F57D1"/>
    <w:rsid w:val="004F65DE"/>
    <w:rsid w:val="004F731D"/>
    <w:rsid w:val="004F7559"/>
    <w:rsid w:val="004F7E82"/>
    <w:rsid w:val="00500934"/>
    <w:rsid w:val="00500BEF"/>
    <w:rsid w:val="00501372"/>
    <w:rsid w:val="00501DD9"/>
    <w:rsid w:val="00502CBF"/>
    <w:rsid w:val="0050390A"/>
    <w:rsid w:val="00504AE6"/>
    <w:rsid w:val="005053AF"/>
    <w:rsid w:val="0050596D"/>
    <w:rsid w:val="00506865"/>
    <w:rsid w:val="00507EB0"/>
    <w:rsid w:val="00510545"/>
    <w:rsid w:val="00510965"/>
    <w:rsid w:val="005116DF"/>
    <w:rsid w:val="00516398"/>
    <w:rsid w:val="005164B4"/>
    <w:rsid w:val="00517142"/>
    <w:rsid w:val="0051793E"/>
    <w:rsid w:val="00520374"/>
    <w:rsid w:val="005206A3"/>
    <w:rsid w:val="00520CF2"/>
    <w:rsid w:val="00520D1C"/>
    <w:rsid w:val="0052268C"/>
    <w:rsid w:val="00523192"/>
    <w:rsid w:val="00523D42"/>
    <w:rsid w:val="00523F7B"/>
    <w:rsid w:val="00524572"/>
    <w:rsid w:val="00525EF1"/>
    <w:rsid w:val="00526105"/>
    <w:rsid w:val="00526691"/>
    <w:rsid w:val="0052683E"/>
    <w:rsid w:val="00527914"/>
    <w:rsid w:val="00527969"/>
    <w:rsid w:val="00530055"/>
    <w:rsid w:val="0053062E"/>
    <w:rsid w:val="0053081F"/>
    <w:rsid w:val="0053087F"/>
    <w:rsid w:val="005315E0"/>
    <w:rsid w:val="00531719"/>
    <w:rsid w:val="005318FE"/>
    <w:rsid w:val="005321A3"/>
    <w:rsid w:val="00532D2B"/>
    <w:rsid w:val="00532E2D"/>
    <w:rsid w:val="005336B4"/>
    <w:rsid w:val="005338AB"/>
    <w:rsid w:val="00533B38"/>
    <w:rsid w:val="00533D18"/>
    <w:rsid w:val="0053461B"/>
    <w:rsid w:val="00534C7C"/>
    <w:rsid w:val="00535DBE"/>
    <w:rsid w:val="00536BCA"/>
    <w:rsid w:val="00536BD8"/>
    <w:rsid w:val="00536E23"/>
    <w:rsid w:val="00537776"/>
    <w:rsid w:val="005402E2"/>
    <w:rsid w:val="00540998"/>
    <w:rsid w:val="00540CDF"/>
    <w:rsid w:val="0054104A"/>
    <w:rsid w:val="0054210C"/>
    <w:rsid w:val="00542EB5"/>
    <w:rsid w:val="0054367D"/>
    <w:rsid w:val="00543F30"/>
    <w:rsid w:val="0054602A"/>
    <w:rsid w:val="005462A4"/>
    <w:rsid w:val="00546599"/>
    <w:rsid w:val="00546D99"/>
    <w:rsid w:val="005474BA"/>
    <w:rsid w:val="0054776E"/>
    <w:rsid w:val="00547EBB"/>
    <w:rsid w:val="00551D11"/>
    <w:rsid w:val="00552527"/>
    <w:rsid w:val="00552840"/>
    <w:rsid w:val="00552F10"/>
    <w:rsid w:val="0055401C"/>
    <w:rsid w:val="0055416F"/>
    <w:rsid w:val="00555F4E"/>
    <w:rsid w:val="005571A4"/>
    <w:rsid w:val="00557721"/>
    <w:rsid w:val="00560EC7"/>
    <w:rsid w:val="00561073"/>
    <w:rsid w:val="00561B21"/>
    <w:rsid w:val="00562511"/>
    <w:rsid w:val="00562571"/>
    <w:rsid w:val="00562806"/>
    <w:rsid w:val="00562D99"/>
    <w:rsid w:val="0056308B"/>
    <w:rsid w:val="00564522"/>
    <w:rsid w:val="005645CD"/>
    <w:rsid w:val="00564BE9"/>
    <w:rsid w:val="00564DCA"/>
    <w:rsid w:val="00566553"/>
    <w:rsid w:val="00567392"/>
    <w:rsid w:val="00570A85"/>
    <w:rsid w:val="00572408"/>
    <w:rsid w:val="005751D7"/>
    <w:rsid w:val="00576FD9"/>
    <w:rsid w:val="00577552"/>
    <w:rsid w:val="00577C70"/>
    <w:rsid w:val="00580287"/>
    <w:rsid w:val="00580E0D"/>
    <w:rsid w:val="00580ED4"/>
    <w:rsid w:val="00581EB3"/>
    <w:rsid w:val="0058203D"/>
    <w:rsid w:val="00582BE0"/>
    <w:rsid w:val="0058561B"/>
    <w:rsid w:val="00585D9F"/>
    <w:rsid w:val="00587348"/>
    <w:rsid w:val="0058751B"/>
    <w:rsid w:val="005905EA"/>
    <w:rsid w:val="00590FD2"/>
    <w:rsid w:val="0059295B"/>
    <w:rsid w:val="00592BF5"/>
    <w:rsid w:val="00593981"/>
    <w:rsid w:val="00593F1E"/>
    <w:rsid w:val="00596A2A"/>
    <w:rsid w:val="00596BB7"/>
    <w:rsid w:val="00596DBD"/>
    <w:rsid w:val="005973E9"/>
    <w:rsid w:val="00597C1B"/>
    <w:rsid w:val="00597CB6"/>
    <w:rsid w:val="00597D82"/>
    <w:rsid w:val="005A036E"/>
    <w:rsid w:val="005A1007"/>
    <w:rsid w:val="005A204B"/>
    <w:rsid w:val="005A219B"/>
    <w:rsid w:val="005A2EDA"/>
    <w:rsid w:val="005A3368"/>
    <w:rsid w:val="005A336A"/>
    <w:rsid w:val="005A3477"/>
    <w:rsid w:val="005A3FD5"/>
    <w:rsid w:val="005A42A8"/>
    <w:rsid w:val="005A4621"/>
    <w:rsid w:val="005A4C2A"/>
    <w:rsid w:val="005A4D4E"/>
    <w:rsid w:val="005A596F"/>
    <w:rsid w:val="005A6602"/>
    <w:rsid w:val="005A6689"/>
    <w:rsid w:val="005B0431"/>
    <w:rsid w:val="005B0921"/>
    <w:rsid w:val="005B1C09"/>
    <w:rsid w:val="005B2478"/>
    <w:rsid w:val="005B2DC7"/>
    <w:rsid w:val="005B3661"/>
    <w:rsid w:val="005B3C15"/>
    <w:rsid w:val="005B3CE3"/>
    <w:rsid w:val="005B3E8E"/>
    <w:rsid w:val="005B5955"/>
    <w:rsid w:val="005B5EF6"/>
    <w:rsid w:val="005B677D"/>
    <w:rsid w:val="005B6885"/>
    <w:rsid w:val="005B6ED6"/>
    <w:rsid w:val="005B6EF8"/>
    <w:rsid w:val="005B730C"/>
    <w:rsid w:val="005B7BE5"/>
    <w:rsid w:val="005C0808"/>
    <w:rsid w:val="005C0C45"/>
    <w:rsid w:val="005C1402"/>
    <w:rsid w:val="005C1765"/>
    <w:rsid w:val="005C1B1A"/>
    <w:rsid w:val="005C1EF3"/>
    <w:rsid w:val="005C2378"/>
    <w:rsid w:val="005C3227"/>
    <w:rsid w:val="005C3267"/>
    <w:rsid w:val="005C5440"/>
    <w:rsid w:val="005C5BA8"/>
    <w:rsid w:val="005C6E19"/>
    <w:rsid w:val="005C724C"/>
    <w:rsid w:val="005D0743"/>
    <w:rsid w:val="005D21BD"/>
    <w:rsid w:val="005D2B3A"/>
    <w:rsid w:val="005D2C20"/>
    <w:rsid w:val="005D31B3"/>
    <w:rsid w:val="005D3BC4"/>
    <w:rsid w:val="005D3D5D"/>
    <w:rsid w:val="005D42FB"/>
    <w:rsid w:val="005D4A5B"/>
    <w:rsid w:val="005D4F88"/>
    <w:rsid w:val="005D5C2C"/>
    <w:rsid w:val="005D5CB0"/>
    <w:rsid w:val="005D5F02"/>
    <w:rsid w:val="005D6444"/>
    <w:rsid w:val="005D65B9"/>
    <w:rsid w:val="005D6EC1"/>
    <w:rsid w:val="005D70AC"/>
    <w:rsid w:val="005D7C99"/>
    <w:rsid w:val="005E07E1"/>
    <w:rsid w:val="005E0800"/>
    <w:rsid w:val="005E0A08"/>
    <w:rsid w:val="005E1D33"/>
    <w:rsid w:val="005E2502"/>
    <w:rsid w:val="005E2D72"/>
    <w:rsid w:val="005E42AB"/>
    <w:rsid w:val="005E4315"/>
    <w:rsid w:val="005E49BF"/>
    <w:rsid w:val="005E5ABE"/>
    <w:rsid w:val="005E5E61"/>
    <w:rsid w:val="005E7D50"/>
    <w:rsid w:val="005F0110"/>
    <w:rsid w:val="005F0666"/>
    <w:rsid w:val="005F21F1"/>
    <w:rsid w:val="005F351E"/>
    <w:rsid w:val="005F3C72"/>
    <w:rsid w:val="005F4C83"/>
    <w:rsid w:val="005F59DA"/>
    <w:rsid w:val="005F79D2"/>
    <w:rsid w:val="00600902"/>
    <w:rsid w:val="00600CC5"/>
    <w:rsid w:val="00600FFF"/>
    <w:rsid w:val="006010BD"/>
    <w:rsid w:val="00601AD6"/>
    <w:rsid w:val="00601AD8"/>
    <w:rsid w:val="00601B9A"/>
    <w:rsid w:val="00601D57"/>
    <w:rsid w:val="00601E6B"/>
    <w:rsid w:val="00601EAB"/>
    <w:rsid w:val="00602343"/>
    <w:rsid w:val="0060255E"/>
    <w:rsid w:val="00602D9F"/>
    <w:rsid w:val="0060315C"/>
    <w:rsid w:val="00603740"/>
    <w:rsid w:val="00603915"/>
    <w:rsid w:val="00603B01"/>
    <w:rsid w:val="00603C94"/>
    <w:rsid w:val="0060521D"/>
    <w:rsid w:val="0060620F"/>
    <w:rsid w:val="00606847"/>
    <w:rsid w:val="0060718C"/>
    <w:rsid w:val="00607C2D"/>
    <w:rsid w:val="00607F64"/>
    <w:rsid w:val="006133DE"/>
    <w:rsid w:val="00613424"/>
    <w:rsid w:val="0061396F"/>
    <w:rsid w:val="00613DAF"/>
    <w:rsid w:val="006149E4"/>
    <w:rsid w:val="00614BF5"/>
    <w:rsid w:val="00614E34"/>
    <w:rsid w:val="0061590E"/>
    <w:rsid w:val="006164D4"/>
    <w:rsid w:val="0061702A"/>
    <w:rsid w:val="00620791"/>
    <w:rsid w:val="00620B87"/>
    <w:rsid w:val="00622F87"/>
    <w:rsid w:val="00623A96"/>
    <w:rsid w:val="0062408D"/>
    <w:rsid w:val="00625743"/>
    <w:rsid w:val="00625BA4"/>
    <w:rsid w:val="006260BA"/>
    <w:rsid w:val="00626443"/>
    <w:rsid w:val="0062658D"/>
    <w:rsid w:val="00626A9F"/>
    <w:rsid w:val="006277B4"/>
    <w:rsid w:val="00627C07"/>
    <w:rsid w:val="00630D26"/>
    <w:rsid w:val="006315F7"/>
    <w:rsid w:val="0063217F"/>
    <w:rsid w:val="006340B1"/>
    <w:rsid w:val="00634370"/>
    <w:rsid w:val="00634847"/>
    <w:rsid w:val="006353CE"/>
    <w:rsid w:val="006356BB"/>
    <w:rsid w:val="00635F66"/>
    <w:rsid w:val="00636B9A"/>
    <w:rsid w:val="00637B45"/>
    <w:rsid w:val="00637BEA"/>
    <w:rsid w:val="00637E96"/>
    <w:rsid w:val="00640DCD"/>
    <w:rsid w:val="006410DB"/>
    <w:rsid w:val="006415A7"/>
    <w:rsid w:val="00641B03"/>
    <w:rsid w:val="00641E6A"/>
    <w:rsid w:val="00642BF5"/>
    <w:rsid w:val="006432B9"/>
    <w:rsid w:val="0064413B"/>
    <w:rsid w:val="00644D9A"/>
    <w:rsid w:val="0064523F"/>
    <w:rsid w:val="006453F4"/>
    <w:rsid w:val="00646136"/>
    <w:rsid w:val="006464E4"/>
    <w:rsid w:val="00646CC0"/>
    <w:rsid w:val="006503CB"/>
    <w:rsid w:val="00651BC8"/>
    <w:rsid w:val="00652AC0"/>
    <w:rsid w:val="006537C5"/>
    <w:rsid w:val="006538D5"/>
    <w:rsid w:val="00654DA0"/>
    <w:rsid w:val="00655DED"/>
    <w:rsid w:val="0065678B"/>
    <w:rsid w:val="00656B20"/>
    <w:rsid w:val="00656CC1"/>
    <w:rsid w:val="00657413"/>
    <w:rsid w:val="006600DE"/>
    <w:rsid w:val="0066042A"/>
    <w:rsid w:val="006608F4"/>
    <w:rsid w:val="006609EB"/>
    <w:rsid w:val="00661B89"/>
    <w:rsid w:val="0066365A"/>
    <w:rsid w:val="00664C9C"/>
    <w:rsid w:val="00665278"/>
    <w:rsid w:val="00665F4B"/>
    <w:rsid w:val="00667473"/>
    <w:rsid w:val="00667FF3"/>
    <w:rsid w:val="00671A9C"/>
    <w:rsid w:val="00672087"/>
    <w:rsid w:val="00672639"/>
    <w:rsid w:val="006729FB"/>
    <w:rsid w:val="00672B57"/>
    <w:rsid w:val="0067339B"/>
    <w:rsid w:val="00673B68"/>
    <w:rsid w:val="00674197"/>
    <w:rsid w:val="00674573"/>
    <w:rsid w:val="00674580"/>
    <w:rsid w:val="00675B10"/>
    <w:rsid w:val="00676D62"/>
    <w:rsid w:val="00680240"/>
    <w:rsid w:val="00680E36"/>
    <w:rsid w:val="00682240"/>
    <w:rsid w:val="0068228D"/>
    <w:rsid w:val="00682362"/>
    <w:rsid w:val="00682667"/>
    <w:rsid w:val="00682E75"/>
    <w:rsid w:val="00682EA7"/>
    <w:rsid w:val="0068345F"/>
    <w:rsid w:val="00683D3E"/>
    <w:rsid w:val="00684004"/>
    <w:rsid w:val="006845F0"/>
    <w:rsid w:val="006848E2"/>
    <w:rsid w:val="006869E0"/>
    <w:rsid w:val="006872CF"/>
    <w:rsid w:val="00687C40"/>
    <w:rsid w:val="00690031"/>
    <w:rsid w:val="00690449"/>
    <w:rsid w:val="0069078B"/>
    <w:rsid w:val="00691257"/>
    <w:rsid w:val="00692218"/>
    <w:rsid w:val="006929F3"/>
    <w:rsid w:val="0069338F"/>
    <w:rsid w:val="0069375F"/>
    <w:rsid w:val="00693E1A"/>
    <w:rsid w:val="00694CEC"/>
    <w:rsid w:val="006967B7"/>
    <w:rsid w:val="00696B73"/>
    <w:rsid w:val="00696F58"/>
    <w:rsid w:val="0069733A"/>
    <w:rsid w:val="006A258C"/>
    <w:rsid w:val="006A2ED8"/>
    <w:rsid w:val="006A328C"/>
    <w:rsid w:val="006A38CE"/>
    <w:rsid w:val="006A3B7D"/>
    <w:rsid w:val="006A4733"/>
    <w:rsid w:val="006A57F3"/>
    <w:rsid w:val="006A67BE"/>
    <w:rsid w:val="006A6A03"/>
    <w:rsid w:val="006A6A7E"/>
    <w:rsid w:val="006B0810"/>
    <w:rsid w:val="006B0DD3"/>
    <w:rsid w:val="006B2A74"/>
    <w:rsid w:val="006B2B34"/>
    <w:rsid w:val="006B2C02"/>
    <w:rsid w:val="006B3A0E"/>
    <w:rsid w:val="006B3B67"/>
    <w:rsid w:val="006B3C67"/>
    <w:rsid w:val="006B3FB3"/>
    <w:rsid w:val="006B5948"/>
    <w:rsid w:val="006B5DB4"/>
    <w:rsid w:val="006C0596"/>
    <w:rsid w:val="006C07AD"/>
    <w:rsid w:val="006C14D6"/>
    <w:rsid w:val="006C2F49"/>
    <w:rsid w:val="006C37E1"/>
    <w:rsid w:val="006C3813"/>
    <w:rsid w:val="006C3AAB"/>
    <w:rsid w:val="006C40AE"/>
    <w:rsid w:val="006C40DE"/>
    <w:rsid w:val="006C4BBD"/>
    <w:rsid w:val="006C4E4A"/>
    <w:rsid w:val="006C4F81"/>
    <w:rsid w:val="006C5207"/>
    <w:rsid w:val="006C5233"/>
    <w:rsid w:val="006C5EA4"/>
    <w:rsid w:val="006C614C"/>
    <w:rsid w:val="006C67F5"/>
    <w:rsid w:val="006C6A22"/>
    <w:rsid w:val="006C7380"/>
    <w:rsid w:val="006D031C"/>
    <w:rsid w:val="006D0803"/>
    <w:rsid w:val="006D0AC6"/>
    <w:rsid w:val="006D1CEC"/>
    <w:rsid w:val="006D1E7E"/>
    <w:rsid w:val="006D25A7"/>
    <w:rsid w:val="006D2907"/>
    <w:rsid w:val="006D36CF"/>
    <w:rsid w:val="006D42A5"/>
    <w:rsid w:val="006D4BF7"/>
    <w:rsid w:val="006D4C4A"/>
    <w:rsid w:val="006D55C6"/>
    <w:rsid w:val="006D5BDC"/>
    <w:rsid w:val="006D60DD"/>
    <w:rsid w:val="006D6C86"/>
    <w:rsid w:val="006D71D6"/>
    <w:rsid w:val="006D7D19"/>
    <w:rsid w:val="006E1BFF"/>
    <w:rsid w:val="006E372D"/>
    <w:rsid w:val="006E42A7"/>
    <w:rsid w:val="006E5329"/>
    <w:rsid w:val="006E56BB"/>
    <w:rsid w:val="006E5BCB"/>
    <w:rsid w:val="006E617E"/>
    <w:rsid w:val="006E6561"/>
    <w:rsid w:val="006E746F"/>
    <w:rsid w:val="006E79A3"/>
    <w:rsid w:val="006E79FE"/>
    <w:rsid w:val="006E7AEF"/>
    <w:rsid w:val="006E7C25"/>
    <w:rsid w:val="006F07A5"/>
    <w:rsid w:val="006F0813"/>
    <w:rsid w:val="006F08DF"/>
    <w:rsid w:val="006F1141"/>
    <w:rsid w:val="006F1C99"/>
    <w:rsid w:val="006F30F0"/>
    <w:rsid w:val="006F361C"/>
    <w:rsid w:val="006F3979"/>
    <w:rsid w:val="006F3B7D"/>
    <w:rsid w:val="006F3F64"/>
    <w:rsid w:val="006F4A78"/>
    <w:rsid w:val="006F4C94"/>
    <w:rsid w:val="006F5E4D"/>
    <w:rsid w:val="006F6241"/>
    <w:rsid w:val="006F654C"/>
    <w:rsid w:val="006F6AE8"/>
    <w:rsid w:val="006F6FBC"/>
    <w:rsid w:val="006F704C"/>
    <w:rsid w:val="006F7B62"/>
    <w:rsid w:val="006F7DF4"/>
    <w:rsid w:val="00703DB4"/>
    <w:rsid w:val="00703FB2"/>
    <w:rsid w:val="00704D8B"/>
    <w:rsid w:val="00704F44"/>
    <w:rsid w:val="007054C6"/>
    <w:rsid w:val="00705813"/>
    <w:rsid w:val="00705A6D"/>
    <w:rsid w:val="00705C12"/>
    <w:rsid w:val="0070638A"/>
    <w:rsid w:val="007069AC"/>
    <w:rsid w:val="0070720D"/>
    <w:rsid w:val="007107FC"/>
    <w:rsid w:val="007110CB"/>
    <w:rsid w:val="0071167D"/>
    <w:rsid w:val="007118AA"/>
    <w:rsid w:val="00712880"/>
    <w:rsid w:val="00712F1D"/>
    <w:rsid w:val="007130B5"/>
    <w:rsid w:val="00713388"/>
    <w:rsid w:val="0071376B"/>
    <w:rsid w:val="00714125"/>
    <w:rsid w:val="007143FE"/>
    <w:rsid w:val="00714861"/>
    <w:rsid w:val="007156A2"/>
    <w:rsid w:val="00716B2C"/>
    <w:rsid w:val="00716E38"/>
    <w:rsid w:val="007176AF"/>
    <w:rsid w:val="007179EB"/>
    <w:rsid w:val="00717E57"/>
    <w:rsid w:val="00717EFD"/>
    <w:rsid w:val="00720E21"/>
    <w:rsid w:val="007220DC"/>
    <w:rsid w:val="00722A57"/>
    <w:rsid w:val="00722C6D"/>
    <w:rsid w:val="00723808"/>
    <w:rsid w:val="00723C5B"/>
    <w:rsid w:val="00724770"/>
    <w:rsid w:val="0072502D"/>
    <w:rsid w:val="007258D2"/>
    <w:rsid w:val="00725985"/>
    <w:rsid w:val="00725AB6"/>
    <w:rsid w:val="0072719B"/>
    <w:rsid w:val="0073054A"/>
    <w:rsid w:val="007317E8"/>
    <w:rsid w:val="00731957"/>
    <w:rsid w:val="007322C3"/>
    <w:rsid w:val="007324D2"/>
    <w:rsid w:val="0073290F"/>
    <w:rsid w:val="00732AED"/>
    <w:rsid w:val="0073344F"/>
    <w:rsid w:val="00733AAD"/>
    <w:rsid w:val="00733DD3"/>
    <w:rsid w:val="00734417"/>
    <w:rsid w:val="00735297"/>
    <w:rsid w:val="0073587F"/>
    <w:rsid w:val="007360F5"/>
    <w:rsid w:val="007369E9"/>
    <w:rsid w:val="007374B3"/>
    <w:rsid w:val="0073767C"/>
    <w:rsid w:val="00740C2A"/>
    <w:rsid w:val="007420E8"/>
    <w:rsid w:val="007425E0"/>
    <w:rsid w:val="00742FC7"/>
    <w:rsid w:val="00744198"/>
    <w:rsid w:val="0074491F"/>
    <w:rsid w:val="00745216"/>
    <w:rsid w:val="007455F8"/>
    <w:rsid w:val="0074590A"/>
    <w:rsid w:val="0074694D"/>
    <w:rsid w:val="007476B6"/>
    <w:rsid w:val="007478A8"/>
    <w:rsid w:val="00747A90"/>
    <w:rsid w:val="007515F6"/>
    <w:rsid w:val="0075165C"/>
    <w:rsid w:val="007527CE"/>
    <w:rsid w:val="00752F2F"/>
    <w:rsid w:val="0075327F"/>
    <w:rsid w:val="0075400D"/>
    <w:rsid w:val="00754368"/>
    <w:rsid w:val="00754A84"/>
    <w:rsid w:val="00754D9F"/>
    <w:rsid w:val="0075568D"/>
    <w:rsid w:val="00755C07"/>
    <w:rsid w:val="00755CB1"/>
    <w:rsid w:val="0075646B"/>
    <w:rsid w:val="00756866"/>
    <w:rsid w:val="00756B67"/>
    <w:rsid w:val="00757E2B"/>
    <w:rsid w:val="00760437"/>
    <w:rsid w:val="0076147A"/>
    <w:rsid w:val="00761682"/>
    <w:rsid w:val="00762BE9"/>
    <w:rsid w:val="00763A4B"/>
    <w:rsid w:val="00763EC7"/>
    <w:rsid w:val="00765BA7"/>
    <w:rsid w:val="00770170"/>
    <w:rsid w:val="00770CE1"/>
    <w:rsid w:val="0077404C"/>
    <w:rsid w:val="00774314"/>
    <w:rsid w:val="0077464B"/>
    <w:rsid w:val="00774854"/>
    <w:rsid w:val="007759FA"/>
    <w:rsid w:val="00776A89"/>
    <w:rsid w:val="00777AA2"/>
    <w:rsid w:val="00780581"/>
    <w:rsid w:val="00781DC9"/>
    <w:rsid w:val="00781FBD"/>
    <w:rsid w:val="0078253C"/>
    <w:rsid w:val="007825DF"/>
    <w:rsid w:val="007833C6"/>
    <w:rsid w:val="00783576"/>
    <w:rsid w:val="00783B59"/>
    <w:rsid w:val="00785203"/>
    <w:rsid w:val="007852C3"/>
    <w:rsid w:val="007856FF"/>
    <w:rsid w:val="0078575F"/>
    <w:rsid w:val="0078586C"/>
    <w:rsid w:val="00786A34"/>
    <w:rsid w:val="00786B69"/>
    <w:rsid w:val="00790A3F"/>
    <w:rsid w:val="007910D2"/>
    <w:rsid w:val="007912A1"/>
    <w:rsid w:val="007922E4"/>
    <w:rsid w:val="007942FB"/>
    <w:rsid w:val="00794CFD"/>
    <w:rsid w:val="00795D16"/>
    <w:rsid w:val="00796419"/>
    <w:rsid w:val="007975F6"/>
    <w:rsid w:val="00797815"/>
    <w:rsid w:val="0079797E"/>
    <w:rsid w:val="007979E4"/>
    <w:rsid w:val="00797B35"/>
    <w:rsid w:val="007A00AF"/>
    <w:rsid w:val="007A0C04"/>
    <w:rsid w:val="007A0EF4"/>
    <w:rsid w:val="007A1A72"/>
    <w:rsid w:val="007A1C74"/>
    <w:rsid w:val="007A27AF"/>
    <w:rsid w:val="007A2FA8"/>
    <w:rsid w:val="007A30E4"/>
    <w:rsid w:val="007A31F6"/>
    <w:rsid w:val="007A478B"/>
    <w:rsid w:val="007A54B1"/>
    <w:rsid w:val="007A5D09"/>
    <w:rsid w:val="007A602E"/>
    <w:rsid w:val="007A7269"/>
    <w:rsid w:val="007A76BA"/>
    <w:rsid w:val="007A7E2D"/>
    <w:rsid w:val="007A7EB1"/>
    <w:rsid w:val="007B08A6"/>
    <w:rsid w:val="007B097A"/>
    <w:rsid w:val="007B0D65"/>
    <w:rsid w:val="007B1748"/>
    <w:rsid w:val="007B206E"/>
    <w:rsid w:val="007B2D6E"/>
    <w:rsid w:val="007B4C44"/>
    <w:rsid w:val="007B54CD"/>
    <w:rsid w:val="007B5598"/>
    <w:rsid w:val="007B5C54"/>
    <w:rsid w:val="007B72A6"/>
    <w:rsid w:val="007C147B"/>
    <w:rsid w:val="007C1AEC"/>
    <w:rsid w:val="007C2356"/>
    <w:rsid w:val="007C241E"/>
    <w:rsid w:val="007C2E54"/>
    <w:rsid w:val="007C3457"/>
    <w:rsid w:val="007C4858"/>
    <w:rsid w:val="007C4947"/>
    <w:rsid w:val="007C4BB8"/>
    <w:rsid w:val="007C5E20"/>
    <w:rsid w:val="007C60FC"/>
    <w:rsid w:val="007C7217"/>
    <w:rsid w:val="007C7E08"/>
    <w:rsid w:val="007D02CB"/>
    <w:rsid w:val="007D10EB"/>
    <w:rsid w:val="007D2058"/>
    <w:rsid w:val="007D266F"/>
    <w:rsid w:val="007D2CB9"/>
    <w:rsid w:val="007D328F"/>
    <w:rsid w:val="007D4633"/>
    <w:rsid w:val="007D4A53"/>
    <w:rsid w:val="007D4C1F"/>
    <w:rsid w:val="007D5104"/>
    <w:rsid w:val="007D5B53"/>
    <w:rsid w:val="007D5C1E"/>
    <w:rsid w:val="007D6387"/>
    <w:rsid w:val="007D6A7B"/>
    <w:rsid w:val="007D6B3E"/>
    <w:rsid w:val="007D6D32"/>
    <w:rsid w:val="007D7132"/>
    <w:rsid w:val="007D7455"/>
    <w:rsid w:val="007D78C0"/>
    <w:rsid w:val="007D7BAC"/>
    <w:rsid w:val="007D7C40"/>
    <w:rsid w:val="007D7C67"/>
    <w:rsid w:val="007E0ECB"/>
    <w:rsid w:val="007E16AA"/>
    <w:rsid w:val="007E20D3"/>
    <w:rsid w:val="007E262C"/>
    <w:rsid w:val="007E2E2A"/>
    <w:rsid w:val="007E5750"/>
    <w:rsid w:val="007E5D1E"/>
    <w:rsid w:val="007E5EA2"/>
    <w:rsid w:val="007E6013"/>
    <w:rsid w:val="007E659B"/>
    <w:rsid w:val="007E6ABE"/>
    <w:rsid w:val="007E73BE"/>
    <w:rsid w:val="007F0154"/>
    <w:rsid w:val="007F05C7"/>
    <w:rsid w:val="007F0C96"/>
    <w:rsid w:val="007F2B84"/>
    <w:rsid w:val="007F3985"/>
    <w:rsid w:val="007F4705"/>
    <w:rsid w:val="007F4723"/>
    <w:rsid w:val="007F478E"/>
    <w:rsid w:val="007F4B83"/>
    <w:rsid w:val="007F4C11"/>
    <w:rsid w:val="007F4E13"/>
    <w:rsid w:val="007F583E"/>
    <w:rsid w:val="007F684B"/>
    <w:rsid w:val="007F7114"/>
    <w:rsid w:val="007F7541"/>
    <w:rsid w:val="00800DDC"/>
    <w:rsid w:val="008020E3"/>
    <w:rsid w:val="008021D1"/>
    <w:rsid w:val="00802278"/>
    <w:rsid w:val="00802486"/>
    <w:rsid w:val="0080315D"/>
    <w:rsid w:val="00804A07"/>
    <w:rsid w:val="00804D27"/>
    <w:rsid w:val="00805524"/>
    <w:rsid w:val="00806D61"/>
    <w:rsid w:val="0080727A"/>
    <w:rsid w:val="00810924"/>
    <w:rsid w:val="008109B0"/>
    <w:rsid w:val="00810A06"/>
    <w:rsid w:val="008120D1"/>
    <w:rsid w:val="00812EF3"/>
    <w:rsid w:val="008130A8"/>
    <w:rsid w:val="00813AD0"/>
    <w:rsid w:val="00813F3C"/>
    <w:rsid w:val="008146CB"/>
    <w:rsid w:val="0081515B"/>
    <w:rsid w:val="008163C9"/>
    <w:rsid w:val="008169DD"/>
    <w:rsid w:val="00816C6F"/>
    <w:rsid w:val="00816CD2"/>
    <w:rsid w:val="00817A9C"/>
    <w:rsid w:val="00817D15"/>
    <w:rsid w:val="00821973"/>
    <w:rsid w:val="008219B6"/>
    <w:rsid w:val="0082263F"/>
    <w:rsid w:val="008228DD"/>
    <w:rsid w:val="00823337"/>
    <w:rsid w:val="0082375E"/>
    <w:rsid w:val="008238A1"/>
    <w:rsid w:val="00823D10"/>
    <w:rsid w:val="008255EE"/>
    <w:rsid w:val="00825F1F"/>
    <w:rsid w:val="008260F0"/>
    <w:rsid w:val="00827F2F"/>
    <w:rsid w:val="00830A88"/>
    <w:rsid w:val="008314E2"/>
    <w:rsid w:val="0083248D"/>
    <w:rsid w:val="008326F9"/>
    <w:rsid w:val="00833446"/>
    <w:rsid w:val="00833708"/>
    <w:rsid w:val="00833949"/>
    <w:rsid w:val="00833A68"/>
    <w:rsid w:val="00833EDA"/>
    <w:rsid w:val="00835F27"/>
    <w:rsid w:val="00836355"/>
    <w:rsid w:val="0083706F"/>
    <w:rsid w:val="00841139"/>
    <w:rsid w:val="008416A7"/>
    <w:rsid w:val="00841C99"/>
    <w:rsid w:val="00841E87"/>
    <w:rsid w:val="00843973"/>
    <w:rsid w:val="00843DA9"/>
    <w:rsid w:val="008443AC"/>
    <w:rsid w:val="008444B0"/>
    <w:rsid w:val="00844AA4"/>
    <w:rsid w:val="00844F0D"/>
    <w:rsid w:val="0084711B"/>
    <w:rsid w:val="00847E99"/>
    <w:rsid w:val="008504EC"/>
    <w:rsid w:val="0085098B"/>
    <w:rsid w:val="00851A6F"/>
    <w:rsid w:val="00853B9D"/>
    <w:rsid w:val="00854369"/>
    <w:rsid w:val="0085533D"/>
    <w:rsid w:val="00855483"/>
    <w:rsid w:val="0085583E"/>
    <w:rsid w:val="00855AE2"/>
    <w:rsid w:val="008563AC"/>
    <w:rsid w:val="00857541"/>
    <w:rsid w:val="008606E2"/>
    <w:rsid w:val="00860F08"/>
    <w:rsid w:val="00861A0C"/>
    <w:rsid w:val="00861C67"/>
    <w:rsid w:val="00861CCE"/>
    <w:rsid w:val="0086224B"/>
    <w:rsid w:val="00862746"/>
    <w:rsid w:val="00863C24"/>
    <w:rsid w:val="00863D69"/>
    <w:rsid w:val="00864058"/>
    <w:rsid w:val="008645B3"/>
    <w:rsid w:val="00864E03"/>
    <w:rsid w:val="0086614A"/>
    <w:rsid w:val="00866155"/>
    <w:rsid w:val="008675E2"/>
    <w:rsid w:val="00871F96"/>
    <w:rsid w:val="008740E2"/>
    <w:rsid w:val="008766FB"/>
    <w:rsid w:val="00877095"/>
    <w:rsid w:val="0088139B"/>
    <w:rsid w:val="008814AA"/>
    <w:rsid w:val="00881D82"/>
    <w:rsid w:val="00882306"/>
    <w:rsid w:val="00882EB8"/>
    <w:rsid w:val="00884A55"/>
    <w:rsid w:val="00884F16"/>
    <w:rsid w:val="0088756A"/>
    <w:rsid w:val="0089013C"/>
    <w:rsid w:val="00891CA0"/>
    <w:rsid w:val="00891DE1"/>
    <w:rsid w:val="00892EAA"/>
    <w:rsid w:val="008933F2"/>
    <w:rsid w:val="0089350C"/>
    <w:rsid w:val="00893B4E"/>
    <w:rsid w:val="00894233"/>
    <w:rsid w:val="00894D1E"/>
    <w:rsid w:val="00895A64"/>
    <w:rsid w:val="00896405"/>
    <w:rsid w:val="00896539"/>
    <w:rsid w:val="00896608"/>
    <w:rsid w:val="00896FC9"/>
    <w:rsid w:val="008973F3"/>
    <w:rsid w:val="00897BC2"/>
    <w:rsid w:val="008A041F"/>
    <w:rsid w:val="008A1796"/>
    <w:rsid w:val="008A2B3C"/>
    <w:rsid w:val="008A42A2"/>
    <w:rsid w:val="008A555C"/>
    <w:rsid w:val="008A565A"/>
    <w:rsid w:val="008A7017"/>
    <w:rsid w:val="008A7E68"/>
    <w:rsid w:val="008A7E6D"/>
    <w:rsid w:val="008B0955"/>
    <w:rsid w:val="008B2E9D"/>
    <w:rsid w:val="008B33EF"/>
    <w:rsid w:val="008B41E7"/>
    <w:rsid w:val="008B4614"/>
    <w:rsid w:val="008B4BAE"/>
    <w:rsid w:val="008B5312"/>
    <w:rsid w:val="008B5541"/>
    <w:rsid w:val="008B7B96"/>
    <w:rsid w:val="008B7E6B"/>
    <w:rsid w:val="008C1322"/>
    <w:rsid w:val="008C1F2A"/>
    <w:rsid w:val="008C2259"/>
    <w:rsid w:val="008C359F"/>
    <w:rsid w:val="008C38F9"/>
    <w:rsid w:val="008C3F32"/>
    <w:rsid w:val="008C405C"/>
    <w:rsid w:val="008C495C"/>
    <w:rsid w:val="008C4F01"/>
    <w:rsid w:val="008C546A"/>
    <w:rsid w:val="008C5807"/>
    <w:rsid w:val="008C5DFE"/>
    <w:rsid w:val="008C65C2"/>
    <w:rsid w:val="008C6630"/>
    <w:rsid w:val="008C6902"/>
    <w:rsid w:val="008D02CB"/>
    <w:rsid w:val="008D121E"/>
    <w:rsid w:val="008D123D"/>
    <w:rsid w:val="008D13DB"/>
    <w:rsid w:val="008D1570"/>
    <w:rsid w:val="008D1E1B"/>
    <w:rsid w:val="008D2FA8"/>
    <w:rsid w:val="008D2FDC"/>
    <w:rsid w:val="008D3EFA"/>
    <w:rsid w:val="008D43FA"/>
    <w:rsid w:val="008D460F"/>
    <w:rsid w:val="008D572B"/>
    <w:rsid w:val="008D679F"/>
    <w:rsid w:val="008D6CAB"/>
    <w:rsid w:val="008D7E4B"/>
    <w:rsid w:val="008E05FB"/>
    <w:rsid w:val="008E2388"/>
    <w:rsid w:val="008E23D9"/>
    <w:rsid w:val="008E3C09"/>
    <w:rsid w:val="008E410D"/>
    <w:rsid w:val="008E4AB9"/>
    <w:rsid w:val="008E4BD9"/>
    <w:rsid w:val="008E4EDD"/>
    <w:rsid w:val="008E53F7"/>
    <w:rsid w:val="008E7310"/>
    <w:rsid w:val="008F11B2"/>
    <w:rsid w:val="008F13DC"/>
    <w:rsid w:val="008F26A7"/>
    <w:rsid w:val="008F2774"/>
    <w:rsid w:val="008F2AD3"/>
    <w:rsid w:val="008F31AC"/>
    <w:rsid w:val="008F5C5E"/>
    <w:rsid w:val="008F5F92"/>
    <w:rsid w:val="008F7128"/>
    <w:rsid w:val="008F7431"/>
    <w:rsid w:val="008F7493"/>
    <w:rsid w:val="008F763D"/>
    <w:rsid w:val="008F7985"/>
    <w:rsid w:val="008F7C30"/>
    <w:rsid w:val="00900A6C"/>
    <w:rsid w:val="00900ABF"/>
    <w:rsid w:val="00901025"/>
    <w:rsid w:val="009011FF"/>
    <w:rsid w:val="00901983"/>
    <w:rsid w:val="00902F0C"/>
    <w:rsid w:val="00903008"/>
    <w:rsid w:val="009040EE"/>
    <w:rsid w:val="00904627"/>
    <w:rsid w:val="009059DC"/>
    <w:rsid w:val="009069E0"/>
    <w:rsid w:val="00906D0C"/>
    <w:rsid w:val="00906DBA"/>
    <w:rsid w:val="00907A4F"/>
    <w:rsid w:val="00907A85"/>
    <w:rsid w:val="00907D7A"/>
    <w:rsid w:val="0091053D"/>
    <w:rsid w:val="00911819"/>
    <w:rsid w:val="009118EB"/>
    <w:rsid w:val="00911CB1"/>
    <w:rsid w:val="00912CAD"/>
    <w:rsid w:val="00913E0C"/>
    <w:rsid w:val="0091609C"/>
    <w:rsid w:val="00916A3A"/>
    <w:rsid w:val="00916C71"/>
    <w:rsid w:val="00917029"/>
    <w:rsid w:val="009179B4"/>
    <w:rsid w:val="00920D63"/>
    <w:rsid w:val="00920E65"/>
    <w:rsid w:val="009228DF"/>
    <w:rsid w:val="00922CDC"/>
    <w:rsid w:val="00923E66"/>
    <w:rsid w:val="00924CA2"/>
    <w:rsid w:val="00924E47"/>
    <w:rsid w:val="009263FE"/>
    <w:rsid w:val="00926D77"/>
    <w:rsid w:val="0092794A"/>
    <w:rsid w:val="00927EE5"/>
    <w:rsid w:val="00930923"/>
    <w:rsid w:val="00930D60"/>
    <w:rsid w:val="00931198"/>
    <w:rsid w:val="0093123A"/>
    <w:rsid w:val="009314A4"/>
    <w:rsid w:val="009323F5"/>
    <w:rsid w:val="009333D8"/>
    <w:rsid w:val="00933B32"/>
    <w:rsid w:val="00933E1C"/>
    <w:rsid w:val="00933E3C"/>
    <w:rsid w:val="009340FE"/>
    <w:rsid w:val="009347FD"/>
    <w:rsid w:val="0093496A"/>
    <w:rsid w:val="00935A35"/>
    <w:rsid w:val="00935FE8"/>
    <w:rsid w:val="00937005"/>
    <w:rsid w:val="0093760E"/>
    <w:rsid w:val="00937703"/>
    <w:rsid w:val="0094014F"/>
    <w:rsid w:val="00940181"/>
    <w:rsid w:val="0094028F"/>
    <w:rsid w:val="009406BD"/>
    <w:rsid w:val="0094092E"/>
    <w:rsid w:val="0094159A"/>
    <w:rsid w:val="00942600"/>
    <w:rsid w:val="00942E4A"/>
    <w:rsid w:val="009437F4"/>
    <w:rsid w:val="009438CD"/>
    <w:rsid w:val="009442EA"/>
    <w:rsid w:val="0094480E"/>
    <w:rsid w:val="00944CAB"/>
    <w:rsid w:val="00946529"/>
    <w:rsid w:val="0094664C"/>
    <w:rsid w:val="00947761"/>
    <w:rsid w:val="00947991"/>
    <w:rsid w:val="00950174"/>
    <w:rsid w:val="00951CE4"/>
    <w:rsid w:val="009529AB"/>
    <w:rsid w:val="00952E66"/>
    <w:rsid w:val="00953333"/>
    <w:rsid w:val="00953FC4"/>
    <w:rsid w:val="00954593"/>
    <w:rsid w:val="00954E33"/>
    <w:rsid w:val="00955503"/>
    <w:rsid w:val="00956A43"/>
    <w:rsid w:val="009570D3"/>
    <w:rsid w:val="00957510"/>
    <w:rsid w:val="009606DD"/>
    <w:rsid w:val="0096092F"/>
    <w:rsid w:val="00960963"/>
    <w:rsid w:val="009609D0"/>
    <w:rsid w:val="00960F0D"/>
    <w:rsid w:val="00961FDF"/>
    <w:rsid w:val="00962225"/>
    <w:rsid w:val="0096269B"/>
    <w:rsid w:val="009626F6"/>
    <w:rsid w:val="0096276A"/>
    <w:rsid w:val="0096353D"/>
    <w:rsid w:val="0096405A"/>
    <w:rsid w:val="0096517D"/>
    <w:rsid w:val="00965735"/>
    <w:rsid w:val="00965788"/>
    <w:rsid w:val="00965EAB"/>
    <w:rsid w:val="0096632A"/>
    <w:rsid w:val="00966422"/>
    <w:rsid w:val="00966797"/>
    <w:rsid w:val="00966854"/>
    <w:rsid w:val="00966F92"/>
    <w:rsid w:val="0096739E"/>
    <w:rsid w:val="0096751C"/>
    <w:rsid w:val="00971385"/>
    <w:rsid w:val="0097171D"/>
    <w:rsid w:val="00972312"/>
    <w:rsid w:val="0097330D"/>
    <w:rsid w:val="00973EDC"/>
    <w:rsid w:val="00974C13"/>
    <w:rsid w:val="00975451"/>
    <w:rsid w:val="0097625B"/>
    <w:rsid w:val="00976BB9"/>
    <w:rsid w:val="00977A4A"/>
    <w:rsid w:val="00980CDF"/>
    <w:rsid w:val="00981F21"/>
    <w:rsid w:val="00982378"/>
    <w:rsid w:val="0098266B"/>
    <w:rsid w:val="00983766"/>
    <w:rsid w:val="00984384"/>
    <w:rsid w:val="009846C5"/>
    <w:rsid w:val="0098567C"/>
    <w:rsid w:val="009878D5"/>
    <w:rsid w:val="00991597"/>
    <w:rsid w:val="00991644"/>
    <w:rsid w:val="00991AFA"/>
    <w:rsid w:val="00992424"/>
    <w:rsid w:val="009953E7"/>
    <w:rsid w:val="00996F8E"/>
    <w:rsid w:val="009970EA"/>
    <w:rsid w:val="009A026F"/>
    <w:rsid w:val="009A0C07"/>
    <w:rsid w:val="009A1141"/>
    <w:rsid w:val="009A1A61"/>
    <w:rsid w:val="009A234A"/>
    <w:rsid w:val="009A3C2A"/>
    <w:rsid w:val="009A4600"/>
    <w:rsid w:val="009A48AF"/>
    <w:rsid w:val="009A5CC0"/>
    <w:rsid w:val="009A5E65"/>
    <w:rsid w:val="009A6E8B"/>
    <w:rsid w:val="009A7DC5"/>
    <w:rsid w:val="009B178A"/>
    <w:rsid w:val="009B1EB4"/>
    <w:rsid w:val="009B2095"/>
    <w:rsid w:val="009B2589"/>
    <w:rsid w:val="009B277C"/>
    <w:rsid w:val="009B426B"/>
    <w:rsid w:val="009B43F2"/>
    <w:rsid w:val="009B5C0B"/>
    <w:rsid w:val="009B6346"/>
    <w:rsid w:val="009B66E1"/>
    <w:rsid w:val="009B7709"/>
    <w:rsid w:val="009C03DE"/>
    <w:rsid w:val="009C0EE6"/>
    <w:rsid w:val="009C10F4"/>
    <w:rsid w:val="009C1ABC"/>
    <w:rsid w:val="009C1C93"/>
    <w:rsid w:val="009C2544"/>
    <w:rsid w:val="009C37D1"/>
    <w:rsid w:val="009C39C7"/>
    <w:rsid w:val="009C4A27"/>
    <w:rsid w:val="009C5055"/>
    <w:rsid w:val="009C5429"/>
    <w:rsid w:val="009C5B92"/>
    <w:rsid w:val="009C780B"/>
    <w:rsid w:val="009C78F0"/>
    <w:rsid w:val="009C7C3E"/>
    <w:rsid w:val="009D070A"/>
    <w:rsid w:val="009D172C"/>
    <w:rsid w:val="009D1C88"/>
    <w:rsid w:val="009D249D"/>
    <w:rsid w:val="009D2868"/>
    <w:rsid w:val="009D3A64"/>
    <w:rsid w:val="009D3EE4"/>
    <w:rsid w:val="009D4D70"/>
    <w:rsid w:val="009D4E6A"/>
    <w:rsid w:val="009D5749"/>
    <w:rsid w:val="009D5BC0"/>
    <w:rsid w:val="009D62C0"/>
    <w:rsid w:val="009D731A"/>
    <w:rsid w:val="009D733D"/>
    <w:rsid w:val="009D7B3A"/>
    <w:rsid w:val="009E03E1"/>
    <w:rsid w:val="009E057E"/>
    <w:rsid w:val="009E0B4F"/>
    <w:rsid w:val="009E0EF1"/>
    <w:rsid w:val="009E2395"/>
    <w:rsid w:val="009E2E87"/>
    <w:rsid w:val="009E3871"/>
    <w:rsid w:val="009E3ECE"/>
    <w:rsid w:val="009E4F23"/>
    <w:rsid w:val="009E6FB2"/>
    <w:rsid w:val="009E77ED"/>
    <w:rsid w:val="009E7ED4"/>
    <w:rsid w:val="009F09AA"/>
    <w:rsid w:val="009F112E"/>
    <w:rsid w:val="009F11EE"/>
    <w:rsid w:val="009F1297"/>
    <w:rsid w:val="009F17DF"/>
    <w:rsid w:val="009F1BF5"/>
    <w:rsid w:val="009F2FD2"/>
    <w:rsid w:val="009F40AE"/>
    <w:rsid w:val="009F5D02"/>
    <w:rsid w:val="009F68DA"/>
    <w:rsid w:val="009F6BF0"/>
    <w:rsid w:val="00A01811"/>
    <w:rsid w:val="00A040BB"/>
    <w:rsid w:val="00A056E8"/>
    <w:rsid w:val="00A0612A"/>
    <w:rsid w:val="00A0619B"/>
    <w:rsid w:val="00A06661"/>
    <w:rsid w:val="00A07051"/>
    <w:rsid w:val="00A1027C"/>
    <w:rsid w:val="00A10537"/>
    <w:rsid w:val="00A129B1"/>
    <w:rsid w:val="00A12BAD"/>
    <w:rsid w:val="00A13013"/>
    <w:rsid w:val="00A1386F"/>
    <w:rsid w:val="00A1429B"/>
    <w:rsid w:val="00A15E80"/>
    <w:rsid w:val="00A17664"/>
    <w:rsid w:val="00A176F6"/>
    <w:rsid w:val="00A1776F"/>
    <w:rsid w:val="00A22002"/>
    <w:rsid w:val="00A22270"/>
    <w:rsid w:val="00A2260E"/>
    <w:rsid w:val="00A2272F"/>
    <w:rsid w:val="00A2389F"/>
    <w:rsid w:val="00A25235"/>
    <w:rsid w:val="00A25980"/>
    <w:rsid w:val="00A25983"/>
    <w:rsid w:val="00A26CE2"/>
    <w:rsid w:val="00A27133"/>
    <w:rsid w:val="00A304F4"/>
    <w:rsid w:val="00A30A03"/>
    <w:rsid w:val="00A30F7D"/>
    <w:rsid w:val="00A30FB8"/>
    <w:rsid w:val="00A3169B"/>
    <w:rsid w:val="00A31A12"/>
    <w:rsid w:val="00A323FE"/>
    <w:rsid w:val="00A32BDB"/>
    <w:rsid w:val="00A32F29"/>
    <w:rsid w:val="00A34E63"/>
    <w:rsid w:val="00A35120"/>
    <w:rsid w:val="00A35C2A"/>
    <w:rsid w:val="00A3603A"/>
    <w:rsid w:val="00A364F1"/>
    <w:rsid w:val="00A41157"/>
    <w:rsid w:val="00A41808"/>
    <w:rsid w:val="00A41C2A"/>
    <w:rsid w:val="00A41E84"/>
    <w:rsid w:val="00A429DA"/>
    <w:rsid w:val="00A42AE4"/>
    <w:rsid w:val="00A43334"/>
    <w:rsid w:val="00A43401"/>
    <w:rsid w:val="00A437C3"/>
    <w:rsid w:val="00A4462C"/>
    <w:rsid w:val="00A4492E"/>
    <w:rsid w:val="00A44B13"/>
    <w:rsid w:val="00A44ED8"/>
    <w:rsid w:val="00A45C85"/>
    <w:rsid w:val="00A45E2D"/>
    <w:rsid w:val="00A4786E"/>
    <w:rsid w:val="00A503EE"/>
    <w:rsid w:val="00A50C2F"/>
    <w:rsid w:val="00A51D5C"/>
    <w:rsid w:val="00A51F64"/>
    <w:rsid w:val="00A520B9"/>
    <w:rsid w:val="00A5340E"/>
    <w:rsid w:val="00A53AEE"/>
    <w:rsid w:val="00A53CEE"/>
    <w:rsid w:val="00A5480C"/>
    <w:rsid w:val="00A54DB7"/>
    <w:rsid w:val="00A55BEB"/>
    <w:rsid w:val="00A565DB"/>
    <w:rsid w:val="00A602D1"/>
    <w:rsid w:val="00A60EF6"/>
    <w:rsid w:val="00A60F39"/>
    <w:rsid w:val="00A61057"/>
    <w:rsid w:val="00A638B8"/>
    <w:rsid w:val="00A63A30"/>
    <w:rsid w:val="00A640B5"/>
    <w:rsid w:val="00A64574"/>
    <w:rsid w:val="00A645D5"/>
    <w:rsid w:val="00A64C76"/>
    <w:rsid w:val="00A64D9A"/>
    <w:rsid w:val="00A66836"/>
    <w:rsid w:val="00A67655"/>
    <w:rsid w:val="00A70306"/>
    <w:rsid w:val="00A70CEE"/>
    <w:rsid w:val="00A714E3"/>
    <w:rsid w:val="00A71840"/>
    <w:rsid w:val="00A72109"/>
    <w:rsid w:val="00A72280"/>
    <w:rsid w:val="00A72379"/>
    <w:rsid w:val="00A728C0"/>
    <w:rsid w:val="00A72FAA"/>
    <w:rsid w:val="00A733DD"/>
    <w:rsid w:val="00A74061"/>
    <w:rsid w:val="00A75454"/>
    <w:rsid w:val="00A754B7"/>
    <w:rsid w:val="00A778C1"/>
    <w:rsid w:val="00A8033D"/>
    <w:rsid w:val="00A81DC8"/>
    <w:rsid w:val="00A85829"/>
    <w:rsid w:val="00A85B0C"/>
    <w:rsid w:val="00A868CD"/>
    <w:rsid w:val="00A87434"/>
    <w:rsid w:val="00A90464"/>
    <w:rsid w:val="00A907F9"/>
    <w:rsid w:val="00A923A8"/>
    <w:rsid w:val="00A92D7E"/>
    <w:rsid w:val="00A92F3E"/>
    <w:rsid w:val="00A93003"/>
    <w:rsid w:val="00A9369A"/>
    <w:rsid w:val="00A94B6F"/>
    <w:rsid w:val="00A94BA9"/>
    <w:rsid w:val="00A94DD3"/>
    <w:rsid w:val="00A9579D"/>
    <w:rsid w:val="00A96218"/>
    <w:rsid w:val="00A962BE"/>
    <w:rsid w:val="00A97ACA"/>
    <w:rsid w:val="00AA0BBF"/>
    <w:rsid w:val="00AA1B85"/>
    <w:rsid w:val="00AA2460"/>
    <w:rsid w:val="00AA3245"/>
    <w:rsid w:val="00AA3B8E"/>
    <w:rsid w:val="00AB2AB1"/>
    <w:rsid w:val="00AB2AFC"/>
    <w:rsid w:val="00AB319D"/>
    <w:rsid w:val="00AB3555"/>
    <w:rsid w:val="00AB3D0E"/>
    <w:rsid w:val="00AB42E5"/>
    <w:rsid w:val="00AB5DB8"/>
    <w:rsid w:val="00AB5E77"/>
    <w:rsid w:val="00AB62AD"/>
    <w:rsid w:val="00AB7AA5"/>
    <w:rsid w:val="00AB7E4D"/>
    <w:rsid w:val="00AC0F76"/>
    <w:rsid w:val="00AC31E3"/>
    <w:rsid w:val="00AC3396"/>
    <w:rsid w:val="00AC35B0"/>
    <w:rsid w:val="00AC38D3"/>
    <w:rsid w:val="00AC3ABC"/>
    <w:rsid w:val="00AC437C"/>
    <w:rsid w:val="00AC465E"/>
    <w:rsid w:val="00AC6200"/>
    <w:rsid w:val="00AC6FA0"/>
    <w:rsid w:val="00AC7836"/>
    <w:rsid w:val="00AC794D"/>
    <w:rsid w:val="00AC7B8B"/>
    <w:rsid w:val="00AC7FB8"/>
    <w:rsid w:val="00AD0053"/>
    <w:rsid w:val="00AD0287"/>
    <w:rsid w:val="00AD07B4"/>
    <w:rsid w:val="00AD38B0"/>
    <w:rsid w:val="00AD3E91"/>
    <w:rsid w:val="00AD4216"/>
    <w:rsid w:val="00AD45EB"/>
    <w:rsid w:val="00AD467C"/>
    <w:rsid w:val="00AD48FB"/>
    <w:rsid w:val="00AD4CEC"/>
    <w:rsid w:val="00AD4DCC"/>
    <w:rsid w:val="00AD5203"/>
    <w:rsid w:val="00AD52C7"/>
    <w:rsid w:val="00AD5448"/>
    <w:rsid w:val="00AD5A89"/>
    <w:rsid w:val="00AD653B"/>
    <w:rsid w:val="00AD68DB"/>
    <w:rsid w:val="00AD69D5"/>
    <w:rsid w:val="00AD6C27"/>
    <w:rsid w:val="00AD6C2A"/>
    <w:rsid w:val="00AD71E3"/>
    <w:rsid w:val="00AD7DF5"/>
    <w:rsid w:val="00AD7FA7"/>
    <w:rsid w:val="00AE140F"/>
    <w:rsid w:val="00AE2496"/>
    <w:rsid w:val="00AE25D8"/>
    <w:rsid w:val="00AE266F"/>
    <w:rsid w:val="00AE4A44"/>
    <w:rsid w:val="00AE5406"/>
    <w:rsid w:val="00AE5AF1"/>
    <w:rsid w:val="00AE5C1B"/>
    <w:rsid w:val="00AE754C"/>
    <w:rsid w:val="00AE7586"/>
    <w:rsid w:val="00AE7F7A"/>
    <w:rsid w:val="00AF07D6"/>
    <w:rsid w:val="00AF0BB1"/>
    <w:rsid w:val="00AF1499"/>
    <w:rsid w:val="00AF3E5D"/>
    <w:rsid w:val="00AF468F"/>
    <w:rsid w:val="00AF5DB7"/>
    <w:rsid w:val="00AF60CE"/>
    <w:rsid w:val="00AF7285"/>
    <w:rsid w:val="00AF7533"/>
    <w:rsid w:val="00AF78B0"/>
    <w:rsid w:val="00B00424"/>
    <w:rsid w:val="00B006C0"/>
    <w:rsid w:val="00B01C70"/>
    <w:rsid w:val="00B0280E"/>
    <w:rsid w:val="00B02A0E"/>
    <w:rsid w:val="00B03863"/>
    <w:rsid w:val="00B05DE5"/>
    <w:rsid w:val="00B06DB2"/>
    <w:rsid w:val="00B07175"/>
    <w:rsid w:val="00B07546"/>
    <w:rsid w:val="00B1073F"/>
    <w:rsid w:val="00B10B89"/>
    <w:rsid w:val="00B114E4"/>
    <w:rsid w:val="00B13682"/>
    <w:rsid w:val="00B13989"/>
    <w:rsid w:val="00B13C98"/>
    <w:rsid w:val="00B13F4B"/>
    <w:rsid w:val="00B141CF"/>
    <w:rsid w:val="00B15FCE"/>
    <w:rsid w:val="00B164E2"/>
    <w:rsid w:val="00B1654C"/>
    <w:rsid w:val="00B166E7"/>
    <w:rsid w:val="00B16DDB"/>
    <w:rsid w:val="00B17076"/>
    <w:rsid w:val="00B179A8"/>
    <w:rsid w:val="00B205E3"/>
    <w:rsid w:val="00B20600"/>
    <w:rsid w:val="00B20F50"/>
    <w:rsid w:val="00B2103E"/>
    <w:rsid w:val="00B215FD"/>
    <w:rsid w:val="00B22083"/>
    <w:rsid w:val="00B22286"/>
    <w:rsid w:val="00B22FF8"/>
    <w:rsid w:val="00B232DA"/>
    <w:rsid w:val="00B23B54"/>
    <w:rsid w:val="00B249A7"/>
    <w:rsid w:val="00B26708"/>
    <w:rsid w:val="00B26847"/>
    <w:rsid w:val="00B27897"/>
    <w:rsid w:val="00B27C6B"/>
    <w:rsid w:val="00B3191A"/>
    <w:rsid w:val="00B31B22"/>
    <w:rsid w:val="00B31C4A"/>
    <w:rsid w:val="00B325D4"/>
    <w:rsid w:val="00B336F3"/>
    <w:rsid w:val="00B33943"/>
    <w:rsid w:val="00B34AF9"/>
    <w:rsid w:val="00B3587F"/>
    <w:rsid w:val="00B3600E"/>
    <w:rsid w:val="00B36347"/>
    <w:rsid w:val="00B36D98"/>
    <w:rsid w:val="00B3755B"/>
    <w:rsid w:val="00B40B63"/>
    <w:rsid w:val="00B40C6C"/>
    <w:rsid w:val="00B410BE"/>
    <w:rsid w:val="00B4133D"/>
    <w:rsid w:val="00B415E8"/>
    <w:rsid w:val="00B41D51"/>
    <w:rsid w:val="00B43490"/>
    <w:rsid w:val="00B43BC8"/>
    <w:rsid w:val="00B44D92"/>
    <w:rsid w:val="00B45F1A"/>
    <w:rsid w:val="00B46135"/>
    <w:rsid w:val="00B46674"/>
    <w:rsid w:val="00B469D1"/>
    <w:rsid w:val="00B47208"/>
    <w:rsid w:val="00B47E62"/>
    <w:rsid w:val="00B50327"/>
    <w:rsid w:val="00B50C97"/>
    <w:rsid w:val="00B52263"/>
    <w:rsid w:val="00B5259D"/>
    <w:rsid w:val="00B547F4"/>
    <w:rsid w:val="00B55AB4"/>
    <w:rsid w:val="00B560E8"/>
    <w:rsid w:val="00B5640E"/>
    <w:rsid w:val="00B564C3"/>
    <w:rsid w:val="00B57F6A"/>
    <w:rsid w:val="00B611B9"/>
    <w:rsid w:val="00B61FC9"/>
    <w:rsid w:val="00B621AD"/>
    <w:rsid w:val="00B6243E"/>
    <w:rsid w:val="00B62491"/>
    <w:rsid w:val="00B657B2"/>
    <w:rsid w:val="00B6742D"/>
    <w:rsid w:val="00B67B44"/>
    <w:rsid w:val="00B712EC"/>
    <w:rsid w:val="00B71A4E"/>
    <w:rsid w:val="00B726AD"/>
    <w:rsid w:val="00B72A7E"/>
    <w:rsid w:val="00B73AA8"/>
    <w:rsid w:val="00B74161"/>
    <w:rsid w:val="00B7474A"/>
    <w:rsid w:val="00B75005"/>
    <w:rsid w:val="00B76031"/>
    <w:rsid w:val="00B7672B"/>
    <w:rsid w:val="00B77302"/>
    <w:rsid w:val="00B82674"/>
    <w:rsid w:val="00B8282E"/>
    <w:rsid w:val="00B830EF"/>
    <w:rsid w:val="00B83AA5"/>
    <w:rsid w:val="00B83CA9"/>
    <w:rsid w:val="00B8430C"/>
    <w:rsid w:val="00B84AD4"/>
    <w:rsid w:val="00B864F7"/>
    <w:rsid w:val="00B86618"/>
    <w:rsid w:val="00B86E47"/>
    <w:rsid w:val="00B87C19"/>
    <w:rsid w:val="00B9011E"/>
    <w:rsid w:val="00B903F2"/>
    <w:rsid w:val="00B909FE"/>
    <w:rsid w:val="00B92D76"/>
    <w:rsid w:val="00B9337D"/>
    <w:rsid w:val="00B93555"/>
    <w:rsid w:val="00B93C90"/>
    <w:rsid w:val="00B9485E"/>
    <w:rsid w:val="00B94D05"/>
    <w:rsid w:val="00B963F6"/>
    <w:rsid w:val="00BA0FF1"/>
    <w:rsid w:val="00BA1DC3"/>
    <w:rsid w:val="00BA3082"/>
    <w:rsid w:val="00BA3A56"/>
    <w:rsid w:val="00BA3B03"/>
    <w:rsid w:val="00BA444F"/>
    <w:rsid w:val="00BA4BEC"/>
    <w:rsid w:val="00BA4EF4"/>
    <w:rsid w:val="00BA533C"/>
    <w:rsid w:val="00BA7239"/>
    <w:rsid w:val="00BA7328"/>
    <w:rsid w:val="00BA7428"/>
    <w:rsid w:val="00BA7ED3"/>
    <w:rsid w:val="00BB085D"/>
    <w:rsid w:val="00BB0A2C"/>
    <w:rsid w:val="00BB0B3B"/>
    <w:rsid w:val="00BB0E6D"/>
    <w:rsid w:val="00BB1271"/>
    <w:rsid w:val="00BB1AFD"/>
    <w:rsid w:val="00BB29CB"/>
    <w:rsid w:val="00BB2C0A"/>
    <w:rsid w:val="00BB3016"/>
    <w:rsid w:val="00BB387C"/>
    <w:rsid w:val="00BB55F1"/>
    <w:rsid w:val="00BB58B8"/>
    <w:rsid w:val="00BB5949"/>
    <w:rsid w:val="00BB6AFF"/>
    <w:rsid w:val="00BB6C0F"/>
    <w:rsid w:val="00BB72C6"/>
    <w:rsid w:val="00BB7CB1"/>
    <w:rsid w:val="00BB7D6A"/>
    <w:rsid w:val="00BC003D"/>
    <w:rsid w:val="00BC1318"/>
    <w:rsid w:val="00BC18E9"/>
    <w:rsid w:val="00BC2290"/>
    <w:rsid w:val="00BC3167"/>
    <w:rsid w:val="00BC44B8"/>
    <w:rsid w:val="00BC47EE"/>
    <w:rsid w:val="00BC4892"/>
    <w:rsid w:val="00BC4D32"/>
    <w:rsid w:val="00BC4FC3"/>
    <w:rsid w:val="00BC5A56"/>
    <w:rsid w:val="00BC624B"/>
    <w:rsid w:val="00BC689E"/>
    <w:rsid w:val="00BC7575"/>
    <w:rsid w:val="00BD0CE1"/>
    <w:rsid w:val="00BD0DC7"/>
    <w:rsid w:val="00BD1492"/>
    <w:rsid w:val="00BD2BAC"/>
    <w:rsid w:val="00BD3BB9"/>
    <w:rsid w:val="00BD40FD"/>
    <w:rsid w:val="00BD466D"/>
    <w:rsid w:val="00BD46ED"/>
    <w:rsid w:val="00BD5758"/>
    <w:rsid w:val="00BD6481"/>
    <w:rsid w:val="00BD714E"/>
    <w:rsid w:val="00BE2373"/>
    <w:rsid w:val="00BE2471"/>
    <w:rsid w:val="00BE27EC"/>
    <w:rsid w:val="00BE39EB"/>
    <w:rsid w:val="00BE4280"/>
    <w:rsid w:val="00BE4286"/>
    <w:rsid w:val="00BE433C"/>
    <w:rsid w:val="00BE452F"/>
    <w:rsid w:val="00BE4F24"/>
    <w:rsid w:val="00BE5FC7"/>
    <w:rsid w:val="00BE674E"/>
    <w:rsid w:val="00BE7000"/>
    <w:rsid w:val="00BE7147"/>
    <w:rsid w:val="00BE76A9"/>
    <w:rsid w:val="00BF02BF"/>
    <w:rsid w:val="00BF037E"/>
    <w:rsid w:val="00BF03E5"/>
    <w:rsid w:val="00BF044B"/>
    <w:rsid w:val="00BF0466"/>
    <w:rsid w:val="00BF1087"/>
    <w:rsid w:val="00BF15CF"/>
    <w:rsid w:val="00BF2470"/>
    <w:rsid w:val="00BF2546"/>
    <w:rsid w:val="00BF2DEB"/>
    <w:rsid w:val="00BF2EFF"/>
    <w:rsid w:val="00BF3C4C"/>
    <w:rsid w:val="00BF3F6D"/>
    <w:rsid w:val="00BF4113"/>
    <w:rsid w:val="00BF43D2"/>
    <w:rsid w:val="00BF5356"/>
    <w:rsid w:val="00BF54BA"/>
    <w:rsid w:val="00BF54D7"/>
    <w:rsid w:val="00BF5541"/>
    <w:rsid w:val="00BF6829"/>
    <w:rsid w:val="00BF741F"/>
    <w:rsid w:val="00BF75A1"/>
    <w:rsid w:val="00C00DCB"/>
    <w:rsid w:val="00C02C8A"/>
    <w:rsid w:val="00C04E6A"/>
    <w:rsid w:val="00C04EEB"/>
    <w:rsid w:val="00C07656"/>
    <w:rsid w:val="00C0795E"/>
    <w:rsid w:val="00C1123A"/>
    <w:rsid w:val="00C11310"/>
    <w:rsid w:val="00C11A80"/>
    <w:rsid w:val="00C11C6A"/>
    <w:rsid w:val="00C15C08"/>
    <w:rsid w:val="00C1636F"/>
    <w:rsid w:val="00C16EA8"/>
    <w:rsid w:val="00C17AF3"/>
    <w:rsid w:val="00C20170"/>
    <w:rsid w:val="00C20552"/>
    <w:rsid w:val="00C208F5"/>
    <w:rsid w:val="00C21477"/>
    <w:rsid w:val="00C21FF6"/>
    <w:rsid w:val="00C2234B"/>
    <w:rsid w:val="00C22D9B"/>
    <w:rsid w:val="00C239D0"/>
    <w:rsid w:val="00C23BFF"/>
    <w:rsid w:val="00C25164"/>
    <w:rsid w:val="00C25187"/>
    <w:rsid w:val="00C257C1"/>
    <w:rsid w:val="00C25875"/>
    <w:rsid w:val="00C25E01"/>
    <w:rsid w:val="00C26555"/>
    <w:rsid w:val="00C27AD7"/>
    <w:rsid w:val="00C30A0D"/>
    <w:rsid w:val="00C30FC4"/>
    <w:rsid w:val="00C313AE"/>
    <w:rsid w:val="00C3150F"/>
    <w:rsid w:val="00C31A2F"/>
    <w:rsid w:val="00C32451"/>
    <w:rsid w:val="00C32A8C"/>
    <w:rsid w:val="00C32C6B"/>
    <w:rsid w:val="00C331A2"/>
    <w:rsid w:val="00C344A1"/>
    <w:rsid w:val="00C34C80"/>
    <w:rsid w:val="00C36982"/>
    <w:rsid w:val="00C372FC"/>
    <w:rsid w:val="00C374FD"/>
    <w:rsid w:val="00C403EF"/>
    <w:rsid w:val="00C40786"/>
    <w:rsid w:val="00C40C01"/>
    <w:rsid w:val="00C415BD"/>
    <w:rsid w:val="00C41C6D"/>
    <w:rsid w:val="00C42D70"/>
    <w:rsid w:val="00C443AA"/>
    <w:rsid w:val="00C45A84"/>
    <w:rsid w:val="00C45EA0"/>
    <w:rsid w:val="00C4667D"/>
    <w:rsid w:val="00C50282"/>
    <w:rsid w:val="00C515CC"/>
    <w:rsid w:val="00C52616"/>
    <w:rsid w:val="00C52724"/>
    <w:rsid w:val="00C52E7B"/>
    <w:rsid w:val="00C53BD2"/>
    <w:rsid w:val="00C54191"/>
    <w:rsid w:val="00C54B09"/>
    <w:rsid w:val="00C55736"/>
    <w:rsid w:val="00C55F33"/>
    <w:rsid w:val="00C56B72"/>
    <w:rsid w:val="00C57085"/>
    <w:rsid w:val="00C57DB6"/>
    <w:rsid w:val="00C57E75"/>
    <w:rsid w:val="00C60327"/>
    <w:rsid w:val="00C60F4F"/>
    <w:rsid w:val="00C61AAC"/>
    <w:rsid w:val="00C626A5"/>
    <w:rsid w:val="00C62C90"/>
    <w:rsid w:val="00C62EF9"/>
    <w:rsid w:val="00C6315A"/>
    <w:rsid w:val="00C634C3"/>
    <w:rsid w:val="00C6425F"/>
    <w:rsid w:val="00C6493D"/>
    <w:rsid w:val="00C64CC8"/>
    <w:rsid w:val="00C67201"/>
    <w:rsid w:val="00C67A55"/>
    <w:rsid w:val="00C67EDD"/>
    <w:rsid w:val="00C701B6"/>
    <w:rsid w:val="00C70D8A"/>
    <w:rsid w:val="00C70DD3"/>
    <w:rsid w:val="00C712D8"/>
    <w:rsid w:val="00C714C2"/>
    <w:rsid w:val="00C71A1C"/>
    <w:rsid w:val="00C71C47"/>
    <w:rsid w:val="00C72170"/>
    <w:rsid w:val="00C7291B"/>
    <w:rsid w:val="00C736EA"/>
    <w:rsid w:val="00C73DB6"/>
    <w:rsid w:val="00C7414B"/>
    <w:rsid w:val="00C74220"/>
    <w:rsid w:val="00C76D9C"/>
    <w:rsid w:val="00C7704E"/>
    <w:rsid w:val="00C77D22"/>
    <w:rsid w:val="00C80693"/>
    <w:rsid w:val="00C80781"/>
    <w:rsid w:val="00C81B85"/>
    <w:rsid w:val="00C8284F"/>
    <w:rsid w:val="00C83993"/>
    <w:rsid w:val="00C83CDE"/>
    <w:rsid w:val="00C8530B"/>
    <w:rsid w:val="00C865DE"/>
    <w:rsid w:val="00C86DAB"/>
    <w:rsid w:val="00C87249"/>
    <w:rsid w:val="00C875C3"/>
    <w:rsid w:val="00C90040"/>
    <w:rsid w:val="00C907E3"/>
    <w:rsid w:val="00C90F14"/>
    <w:rsid w:val="00C910E0"/>
    <w:rsid w:val="00C91E1E"/>
    <w:rsid w:val="00C9450F"/>
    <w:rsid w:val="00C95112"/>
    <w:rsid w:val="00C952B1"/>
    <w:rsid w:val="00C96004"/>
    <w:rsid w:val="00C9619A"/>
    <w:rsid w:val="00C966E4"/>
    <w:rsid w:val="00C968F7"/>
    <w:rsid w:val="00C96D15"/>
    <w:rsid w:val="00C97CF3"/>
    <w:rsid w:val="00CA0A83"/>
    <w:rsid w:val="00CA0DAC"/>
    <w:rsid w:val="00CA1009"/>
    <w:rsid w:val="00CA13FF"/>
    <w:rsid w:val="00CA1460"/>
    <w:rsid w:val="00CA23D2"/>
    <w:rsid w:val="00CA2615"/>
    <w:rsid w:val="00CA2B76"/>
    <w:rsid w:val="00CA4DEC"/>
    <w:rsid w:val="00CA51A2"/>
    <w:rsid w:val="00CA555C"/>
    <w:rsid w:val="00CA5D62"/>
    <w:rsid w:val="00CA656D"/>
    <w:rsid w:val="00CA6CD0"/>
    <w:rsid w:val="00CA6DE3"/>
    <w:rsid w:val="00CB025F"/>
    <w:rsid w:val="00CB1013"/>
    <w:rsid w:val="00CB12C4"/>
    <w:rsid w:val="00CB1383"/>
    <w:rsid w:val="00CB3662"/>
    <w:rsid w:val="00CB6F66"/>
    <w:rsid w:val="00CB7F74"/>
    <w:rsid w:val="00CC09C8"/>
    <w:rsid w:val="00CC0D42"/>
    <w:rsid w:val="00CC0FD4"/>
    <w:rsid w:val="00CC2087"/>
    <w:rsid w:val="00CC260D"/>
    <w:rsid w:val="00CC2D49"/>
    <w:rsid w:val="00CC33AF"/>
    <w:rsid w:val="00CC417F"/>
    <w:rsid w:val="00CC4B6E"/>
    <w:rsid w:val="00CC6219"/>
    <w:rsid w:val="00CC6A7C"/>
    <w:rsid w:val="00CC7FC0"/>
    <w:rsid w:val="00CD0A21"/>
    <w:rsid w:val="00CD0FAA"/>
    <w:rsid w:val="00CD4769"/>
    <w:rsid w:val="00CD4CD1"/>
    <w:rsid w:val="00CD5127"/>
    <w:rsid w:val="00CD547C"/>
    <w:rsid w:val="00CD5C87"/>
    <w:rsid w:val="00CD5DB4"/>
    <w:rsid w:val="00CD67D3"/>
    <w:rsid w:val="00CD68BA"/>
    <w:rsid w:val="00CD6C58"/>
    <w:rsid w:val="00CD747F"/>
    <w:rsid w:val="00CD78C5"/>
    <w:rsid w:val="00CD7E47"/>
    <w:rsid w:val="00CE0A4E"/>
    <w:rsid w:val="00CE2207"/>
    <w:rsid w:val="00CE2CC3"/>
    <w:rsid w:val="00CE3B8C"/>
    <w:rsid w:val="00CE3D4E"/>
    <w:rsid w:val="00CE3FB5"/>
    <w:rsid w:val="00CE529F"/>
    <w:rsid w:val="00CE577F"/>
    <w:rsid w:val="00CE623C"/>
    <w:rsid w:val="00CE6B81"/>
    <w:rsid w:val="00CE6D81"/>
    <w:rsid w:val="00CE752E"/>
    <w:rsid w:val="00CE78A5"/>
    <w:rsid w:val="00CE7C4C"/>
    <w:rsid w:val="00CE7D1A"/>
    <w:rsid w:val="00CE7E89"/>
    <w:rsid w:val="00CE7EC4"/>
    <w:rsid w:val="00CF1F57"/>
    <w:rsid w:val="00CF221A"/>
    <w:rsid w:val="00CF2512"/>
    <w:rsid w:val="00CF29DA"/>
    <w:rsid w:val="00CF2F58"/>
    <w:rsid w:val="00CF309E"/>
    <w:rsid w:val="00CF3742"/>
    <w:rsid w:val="00CF5196"/>
    <w:rsid w:val="00CF54FE"/>
    <w:rsid w:val="00CF5A6D"/>
    <w:rsid w:val="00CF6ACF"/>
    <w:rsid w:val="00CF7797"/>
    <w:rsid w:val="00CF7893"/>
    <w:rsid w:val="00CF7E12"/>
    <w:rsid w:val="00CF7F41"/>
    <w:rsid w:val="00D00DC9"/>
    <w:rsid w:val="00D018E8"/>
    <w:rsid w:val="00D0190F"/>
    <w:rsid w:val="00D02F6E"/>
    <w:rsid w:val="00D0590A"/>
    <w:rsid w:val="00D06614"/>
    <w:rsid w:val="00D10E81"/>
    <w:rsid w:val="00D1353E"/>
    <w:rsid w:val="00D13D4D"/>
    <w:rsid w:val="00D1448D"/>
    <w:rsid w:val="00D14E8C"/>
    <w:rsid w:val="00D15F31"/>
    <w:rsid w:val="00D16117"/>
    <w:rsid w:val="00D165F7"/>
    <w:rsid w:val="00D166B5"/>
    <w:rsid w:val="00D16981"/>
    <w:rsid w:val="00D16F97"/>
    <w:rsid w:val="00D172CE"/>
    <w:rsid w:val="00D208DF"/>
    <w:rsid w:val="00D21B90"/>
    <w:rsid w:val="00D232D8"/>
    <w:rsid w:val="00D234EE"/>
    <w:rsid w:val="00D23B5E"/>
    <w:rsid w:val="00D23B6B"/>
    <w:rsid w:val="00D24D63"/>
    <w:rsid w:val="00D24F2B"/>
    <w:rsid w:val="00D258C8"/>
    <w:rsid w:val="00D25D31"/>
    <w:rsid w:val="00D26080"/>
    <w:rsid w:val="00D265BB"/>
    <w:rsid w:val="00D26E3A"/>
    <w:rsid w:val="00D27E12"/>
    <w:rsid w:val="00D30FAB"/>
    <w:rsid w:val="00D31EA6"/>
    <w:rsid w:val="00D3202D"/>
    <w:rsid w:val="00D3276F"/>
    <w:rsid w:val="00D32BEC"/>
    <w:rsid w:val="00D32CE2"/>
    <w:rsid w:val="00D33907"/>
    <w:rsid w:val="00D33B4A"/>
    <w:rsid w:val="00D34A75"/>
    <w:rsid w:val="00D34AA5"/>
    <w:rsid w:val="00D351FD"/>
    <w:rsid w:val="00D35A46"/>
    <w:rsid w:val="00D35AE4"/>
    <w:rsid w:val="00D35B6A"/>
    <w:rsid w:val="00D40A61"/>
    <w:rsid w:val="00D4114C"/>
    <w:rsid w:val="00D428D1"/>
    <w:rsid w:val="00D42D4B"/>
    <w:rsid w:val="00D432BA"/>
    <w:rsid w:val="00D437E7"/>
    <w:rsid w:val="00D43B4F"/>
    <w:rsid w:val="00D447E0"/>
    <w:rsid w:val="00D45A4A"/>
    <w:rsid w:val="00D50454"/>
    <w:rsid w:val="00D51E9F"/>
    <w:rsid w:val="00D52709"/>
    <w:rsid w:val="00D5350E"/>
    <w:rsid w:val="00D53975"/>
    <w:rsid w:val="00D54FBA"/>
    <w:rsid w:val="00D55081"/>
    <w:rsid w:val="00D56148"/>
    <w:rsid w:val="00D56BFB"/>
    <w:rsid w:val="00D571EE"/>
    <w:rsid w:val="00D57B82"/>
    <w:rsid w:val="00D600C8"/>
    <w:rsid w:val="00D60583"/>
    <w:rsid w:val="00D615A6"/>
    <w:rsid w:val="00D61B3D"/>
    <w:rsid w:val="00D61CF8"/>
    <w:rsid w:val="00D61DF9"/>
    <w:rsid w:val="00D61E41"/>
    <w:rsid w:val="00D63105"/>
    <w:rsid w:val="00D6383F"/>
    <w:rsid w:val="00D63CCE"/>
    <w:rsid w:val="00D64288"/>
    <w:rsid w:val="00D647D7"/>
    <w:rsid w:val="00D65644"/>
    <w:rsid w:val="00D65AB5"/>
    <w:rsid w:val="00D65D72"/>
    <w:rsid w:val="00D67C82"/>
    <w:rsid w:val="00D67D8B"/>
    <w:rsid w:val="00D7011A"/>
    <w:rsid w:val="00D703A9"/>
    <w:rsid w:val="00D70C57"/>
    <w:rsid w:val="00D70ED7"/>
    <w:rsid w:val="00D712EA"/>
    <w:rsid w:val="00D720B4"/>
    <w:rsid w:val="00D726EA"/>
    <w:rsid w:val="00D73139"/>
    <w:rsid w:val="00D7354E"/>
    <w:rsid w:val="00D73BF7"/>
    <w:rsid w:val="00D73EBB"/>
    <w:rsid w:val="00D7622C"/>
    <w:rsid w:val="00D76993"/>
    <w:rsid w:val="00D76CE8"/>
    <w:rsid w:val="00D76E7A"/>
    <w:rsid w:val="00D80AC1"/>
    <w:rsid w:val="00D80B95"/>
    <w:rsid w:val="00D80C4A"/>
    <w:rsid w:val="00D82101"/>
    <w:rsid w:val="00D844E9"/>
    <w:rsid w:val="00D85085"/>
    <w:rsid w:val="00D85A7B"/>
    <w:rsid w:val="00D85F96"/>
    <w:rsid w:val="00D86A76"/>
    <w:rsid w:val="00D86A83"/>
    <w:rsid w:val="00D86E6C"/>
    <w:rsid w:val="00D874F3"/>
    <w:rsid w:val="00D91875"/>
    <w:rsid w:val="00D938DF"/>
    <w:rsid w:val="00D940CF"/>
    <w:rsid w:val="00D944D6"/>
    <w:rsid w:val="00D946B9"/>
    <w:rsid w:val="00D94E5A"/>
    <w:rsid w:val="00D9576E"/>
    <w:rsid w:val="00D95A98"/>
    <w:rsid w:val="00D96F4C"/>
    <w:rsid w:val="00D970F8"/>
    <w:rsid w:val="00D97C8E"/>
    <w:rsid w:val="00DA06D1"/>
    <w:rsid w:val="00DA1D74"/>
    <w:rsid w:val="00DA5829"/>
    <w:rsid w:val="00DA614D"/>
    <w:rsid w:val="00DA64D2"/>
    <w:rsid w:val="00DA709E"/>
    <w:rsid w:val="00DA738E"/>
    <w:rsid w:val="00DA73FC"/>
    <w:rsid w:val="00DA747A"/>
    <w:rsid w:val="00DA7972"/>
    <w:rsid w:val="00DB05FF"/>
    <w:rsid w:val="00DB0ED4"/>
    <w:rsid w:val="00DB2126"/>
    <w:rsid w:val="00DB249E"/>
    <w:rsid w:val="00DB3023"/>
    <w:rsid w:val="00DB36AC"/>
    <w:rsid w:val="00DB4151"/>
    <w:rsid w:val="00DB52A4"/>
    <w:rsid w:val="00DB5656"/>
    <w:rsid w:val="00DB5A9A"/>
    <w:rsid w:val="00DB6386"/>
    <w:rsid w:val="00DB71B4"/>
    <w:rsid w:val="00DB73BC"/>
    <w:rsid w:val="00DB7788"/>
    <w:rsid w:val="00DB78CB"/>
    <w:rsid w:val="00DC237C"/>
    <w:rsid w:val="00DC2BB5"/>
    <w:rsid w:val="00DC312B"/>
    <w:rsid w:val="00DC32BB"/>
    <w:rsid w:val="00DC4B97"/>
    <w:rsid w:val="00DC4CA6"/>
    <w:rsid w:val="00DC4E37"/>
    <w:rsid w:val="00DC5472"/>
    <w:rsid w:val="00DC5AF0"/>
    <w:rsid w:val="00DC67C6"/>
    <w:rsid w:val="00DC6CF3"/>
    <w:rsid w:val="00DC73B0"/>
    <w:rsid w:val="00DC7C05"/>
    <w:rsid w:val="00DD028D"/>
    <w:rsid w:val="00DD0FAA"/>
    <w:rsid w:val="00DD123A"/>
    <w:rsid w:val="00DD1BC2"/>
    <w:rsid w:val="00DD1F8B"/>
    <w:rsid w:val="00DD2AD2"/>
    <w:rsid w:val="00DD2C04"/>
    <w:rsid w:val="00DD5B5A"/>
    <w:rsid w:val="00DD7B3A"/>
    <w:rsid w:val="00DE0E01"/>
    <w:rsid w:val="00DE1C27"/>
    <w:rsid w:val="00DE20EA"/>
    <w:rsid w:val="00DE2A09"/>
    <w:rsid w:val="00DE31C2"/>
    <w:rsid w:val="00DE429B"/>
    <w:rsid w:val="00DE4676"/>
    <w:rsid w:val="00DE610D"/>
    <w:rsid w:val="00DE7117"/>
    <w:rsid w:val="00DE7EEA"/>
    <w:rsid w:val="00DF059E"/>
    <w:rsid w:val="00DF0A4E"/>
    <w:rsid w:val="00DF0B16"/>
    <w:rsid w:val="00DF1055"/>
    <w:rsid w:val="00DF11DF"/>
    <w:rsid w:val="00DF1275"/>
    <w:rsid w:val="00DF339C"/>
    <w:rsid w:val="00DF3532"/>
    <w:rsid w:val="00DF3DE8"/>
    <w:rsid w:val="00DF435C"/>
    <w:rsid w:val="00DF5167"/>
    <w:rsid w:val="00DF54F1"/>
    <w:rsid w:val="00DF5C1E"/>
    <w:rsid w:val="00DF6753"/>
    <w:rsid w:val="00DF67F4"/>
    <w:rsid w:val="00DF6879"/>
    <w:rsid w:val="00E00A12"/>
    <w:rsid w:val="00E01314"/>
    <w:rsid w:val="00E0191B"/>
    <w:rsid w:val="00E01DE3"/>
    <w:rsid w:val="00E020D6"/>
    <w:rsid w:val="00E0282D"/>
    <w:rsid w:val="00E02E28"/>
    <w:rsid w:val="00E038DA"/>
    <w:rsid w:val="00E03C2B"/>
    <w:rsid w:val="00E04909"/>
    <w:rsid w:val="00E049BB"/>
    <w:rsid w:val="00E04EAD"/>
    <w:rsid w:val="00E05E66"/>
    <w:rsid w:val="00E060F3"/>
    <w:rsid w:val="00E10046"/>
    <w:rsid w:val="00E10220"/>
    <w:rsid w:val="00E113E5"/>
    <w:rsid w:val="00E123D4"/>
    <w:rsid w:val="00E12707"/>
    <w:rsid w:val="00E12973"/>
    <w:rsid w:val="00E130E5"/>
    <w:rsid w:val="00E14527"/>
    <w:rsid w:val="00E145E5"/>
    <w:rsid w:val="00E14AC4"/>
    <w:rsid w:val="00E159A8"/>
    <w:rsid w:val="00E15BA7"/>
    <w:rsid w:val="00E15C1A"/>
    <w:rsid w:val="00E16217"/>
    <w:rsid w:val="00E16E52"/>
    <w:rsid w:val="00E17131"/>
    <w:rsid w:val="00E17D9B"/>
    <w:rsid w:val="00E20308"/>
    <w:rsid w:val="00E205EF"/>
    <w:rsid w:val="00E206E3"/>
    <w:rsid w:val="00E21032"/>
    <w:rsid w:val="00E219D6"/>
    <w:rsid w:val="00E22321"/>
    <w:rsid w:val="00E22667"/>
    <w:rsid w:val="00E2308D"/>
    <w:rsid w:val="00E23B5F"/>
    <w:rsid w:val="00E2578E"/>
    <w:rsid w:val="00E260E2"/>
    <w:rsid w:val="00E279D8"/>
    <w:rsid w:val="00E27DDF"/>
    <w:rsid w:val="00E30198"/>
    <w:rsid w:val="00E31E19"/>
    <w:rsid w:val="00E32536"/>
    <w:rsid w:val="00E329C0"/>
    <w:rsid w:val="00E33584"/>
    <w:rsid w:val="00E33EA8"/>
    <w:rsid w:val="00E33FBC"/>
    <w:rsid w:val="00E33FD1"/>
    <w:rsid w:val="00E34D82"/>
    <w:rsid w:val="00E35020"/>
    <w:rsid w:val="00E352AD"/>
    <w:rsid w:val="00E354F2"/>
    <w:rsid w:val="00E35720"/>
    <w:rsid w:val="00E35912"/>
    <w:rsid w:val="00E35999"/>
    <w:rsid w:val="00E36F94"/>
    <w:rsid w:val="00E37120"/>
    <w:rsid w:val="00E3727F"/>
    <w:rsid w:val="00E379E9"/>
    <w:rsid w:val="00E40DEB"/>
    <w:rsid w:val="00E418FC"/>
    <w:rsid w:val="00E42236"/>
    <w:rsid w:val="00E42A23"/>
    <w:rsid w:val="00E43A7E"/>
    <w:rsid w:val="00E44203"/>
    <w:rsid w:val="00E45D24"/>
    <w:rsid w:val="00E464AD"/>
    <w:rsid w:val="00E464CC"/>
    <w:rsid w:val="00E46BEA"/>
    <w:rsid w:val="00E46D33"/>
    <w:rsid w:val="00E50344"/>
    <w:rsid w:val="00E509B9"/>
    <w:rsid w:val="00E50BEB"/>
    <w:rsid w:val="00E51563"/>
    <w:rsid w:val="00E51940"/>
    <w:rsid w:val="00E51BDB"/>
    <w:rsid w:val="00E534EC"/>
    <w:rsid w:val="00E53602"/>
    <w:rsid w:val="00E53F8E"/>
    <w:rsid w:val="00E550BF"/>
    <w:rsid w:val="00E55202"/>
    <w:rsid w:val="00E5530F"/>
    <w:rsid w:val="00E5573E"/>
    <w:rsid w:val="00E5579F"/>
    <w:rsid w:val="00E557FA"/>
    <w:rsid w:val="00E55CB5"/>
    <w:rsid w:val="00E56CBE"/>
    <w:rsid w:val="00E576FB"/>
    <w:rsid w:val="00E60891"/>
    <w:rsid w:val="00E621CB"/>
    <w:rsid w:val="00E62B58"/>
    <w:rsid w:val="00E630C1"/>
    <w:rsid w:val="00E635CB"/>
    <w:rsid w:val="00E637D8"/>
    <w:rsid w:val="00E6485F"/>
    <w:rsid w:val="00E64D9A"/>
    <w:rsid w:val="00E652A1"/>
    <w:rsid w:val="00E662C8"/>
    <w:rsid w:val="00E66895"/>
    <w:rsid w:val="00E6753D"/>
    <w:rsid w:val="00E67EA9"/>
    <w:rsid w:val="00E701D1"/>
    <w:rsid w:val="00E7058D"/>
    <w:rsid w:val="00E71298"/>
    <w:rsid w:val="00E7225B"/>
    <w:rsid w:val="00E723D8"/>
    <w:rsid w:val="00E73741"/>
    <w:rsid w:val="00E73F9F"/>
    <w:rsid w:val="00E73FE2"/>
    <w:rsid w:val="00E7497E"/>
    <w:rsid w:val="00E75162"/>
    <w:rsid w:val="00E755B8"/>
    <w:rsid w:val="00E7613A"/>
    <w:rsid w:val="00E76AE2"/>
    <w:rsid w:val="00E803AE"/>
    <w:rsid w:val="00E8079F"/>
    <w:rsid w:val="00E80A1F"/>
    <w:rsid w:val="00E80E85"/>
    <w:rsid w:val="00E8169B"/>
    <w:rsid w:val="00E81E63"/>
    <w:rsid w:val="00E824AC"/>
    <w:rsid w:val="00E829BA"/>
    <w:rsid w:val="00E82BA3"/>
    <w:rsid w:val="00E82BD7"/>
    <w:rsid w:val="00E82E01"/>
    <w:rsid w:val="00E8575D"/>
    <w:rsid w:val="00E86011"/>
    <w:rsid w:val="00E8672E"/>
    <w:rsid w:val="00E8691B"/>
    <w:rsid w:val="00E86C41"/>
    <w:rsid w:val="00E87F1E"/>
    <w:rsid w:val="00E902BD"/>
    <w:rsid w:val="00E90B7D"/>
    <w:rsid w:val="00E916C6"/>
    <w:rsid w:val="00E91DE1"/>
    <w:rsid w:val="00E920FD"/>
    <w:rsid w:val="00E92A8D"/>
    <w:rsid w:val="00E92E64"/>
    <w:rsid w:val="00E93A0F"/>
    <w:rsid w:val="00E93A16"/>
    <w:rsid w:val="00E93DDB"/>
    <w:rsid w:val="00E9565D"/>
    <w:rsid w:val="00E967E3"/>
    <w:rsid w:val="00E97960"/>
    <w:rsid w:val="00E97A8B"/>
    <w:rsid w:val="00E97FDE"/>
    <w:rsid w:val="00EA02B7"/>
    <w:rsid w:val="00EA0F2A"/>
    <w:rsid w:val="00EA122A"/>
    <w:rsid w:val="00EA1363"/>
    <w:rsid w:val="00EA1B10"/>
    <w:rsid w:val="00EA2648"/>
    <w:rsid w:val="00EA3EBD"/>
    <w:rsid w:val="00EA45C8"/>
    <w:rsid w:val="00EA4A20"/>
    <w:rsid w:val="00EA603D"/>
    <w:rsid w:val="00EA6B0A"/>
    <w:rsid w:val="00EA71AE"/>
    <w:rsid w:val="00EB445A"/>
    <w:rsid w:val="00EB543F"/>
    <w:rsid w:val="00EB5DD9"/>
    <w:rsid w:val="00EB60AE"/>
    <w:rsid w:val="00EB6684"/>
    <w:rsid w:val="00EB67A8"/>
    <w:rsid w:val="00EB76F2"/>
    <w:rsid w:val="00EC03FA"/>
    <w:rsid w:val="00EC11A8"/>
    <w:rsid w:val="00EC11AB"/>
    <w:rsid w:val="00EC1BCD"/>
    <w:rsid w:val="00EC2F47"/>
    <w:rsid w:val="00EC31A8"/>
    <w:rsid w:val="00EC3D6F"/>
    <w:rsid w:val="00EC499B"/>
    <w:rsid w:val="00EC58EA"/>
    <w:rsid w:val="00EC59AA"/>
    <w:rsid w:val="00EC6A72"/>
    <w:rsid w:val="00EC6E94"/>
    <w:rsid w:val="00ED011F"/>
    <w:rsid w:val="00ED0367"/>
    <w:rsid w:val="00ED1073"/>
    <w:rsid w:val="00ED156D"/>
    <w:rsid w:val="00ED2751"/>
    <w:rsid w:val="00ED3793"/>
    <w:rsid w:val="00ED519E"/>
    <w:rsid w:val="00ED51A9"/>
    <w:rsid w:val="00ED5478"/>
    <w:rsid w:val="00ED68FF"/>
    <w:rsid w:val="00ED7D48"/>
    <w:rsid w:val="00EE0C83"/>
    <w:rsid w:val="00EE0E19"/>
    <w:rsid w:val="00EE130F"/>
    <w:rsid w:val="00EE2248"/>
    <w:rsid w:val="00EE436B"/>
    <w:rsid w:val="00EE4A24"/>
    <w:rsid w:val="00EE53BA"/>
    <w:rsid w:val="00EE5401"/>
    <w:rsid w:val="00EE68A5"/>
    <w:rsid w:val="00EE6B78"/>
    <w:rsid w:val="00EE73AB"/>
    <w:rsid w:val="00EE7501"/>
    <w:rsid w:val="00EE785C"/>
    <w:rsid w:val="00EF0E5F"/>
    <w:rsid w:val="00EF172F"/>
    <w:rsid w:val="00EF2B2E"/>
    <w:rsid w:val="00EF32D3"/>
    <w:rsid w:val="00EF3BF3"/>
    <w:rsid w:val="00EF4398"/>
    <w:rsid w:val="00EF44B6"/>
    <w:rsid w:val="00EF4DCA"/>
    <w:rsid w:val="00EF5487"/>
    <w:rsid w:val="00EF5BF6"/>
    <w:rsid w:val="00EF7382"/>
    <w:rsid w:val="00EF78E8"/>
    <w:rsid w:val="00F00862"/>
    <w:rsid w:val="00F0194D"/>
    <w:rsid w:val="00F023AB"/>
    <w:rsid w:val="00F02506"/>
    <w:rsid w:val="00F02551"/>
    <w:rsid w:val="00F0278E"/>
    <w:rsid w:val="00F02927"/>
    <w:rsid w:val="00F029C1"/>
    <w:rsid w:val="00F02D2C"/>
    <w:rsid w:val="00F02F7B"/>
    <w:rsid w:val="00F0316B"/>
    <w:rsid w:val="00F0328C"/>
    <w:rsid w:val="00F03885"/>
    <w:rsid w:val="00F038A1"/>
    <w:rsid w:val="00F0412B"/>
    <w:rsid w:val="00F04157"/>
    <w:rsid w:val="00F04883"/>
    <w:rsid w:val="00F063B9"/>
    <w:rsid w:val="00F06886"/>
    <w:rsid w:val="00F0757A"/>
    <w:rsid w:val="00F0791B"/>
    <w:rsid w:val="00F07B52"/>
    <w:rsid w:val="00F103D0"/>
    <w:rsid w:val="00F10661"/>
    <w:rsid w:val="00F112D6"/>
    <w:rsid w:val="00F112F4"/>
    <w:rsid w:val="00F1241C"/>
    <w:rsid w:val="00F12C0B"/>
    <w:rsid w:val="00F12F13"/>
    <w:rsid w:val="00F14708"/>
    <w:rsid w:val="00F14CE9"/>
    <w:rsid w:val="00F162A0"/>
    <w:rsid w:val="00F16CB8"/>
    <w:rsid w:val="00F173D1"/>
    <w:rsid w:val="00F2054B"/>
    <w:rsid w:val="00F205B6"/>
    <w:rsid w:val="00F20A68"/>
    <w:rsid w:val="00F212C8"/>
    <w:rsid w:val="00F214E1"/>
    <w:rsid w:val="00F229ED"/>
    <w:rsid w:val="00F23F4A"/>
    <w:rsid w:val="00F23FCA"/>
    <w:rsid w:val="00F2413D"/>
    <w:rsid w:val="00F30D8E"/>
    <w:rsid w:val="00F32249"/>
    <w:rsid w:val="00F326F3"/>
    <w:rsid w:val="00F328FC"/>
    <w:rsid w:val="00F32AFC"/>
    <w:rsid w:val="00F33B7B"/>
    <w:rsid w:val="00F33D8C"/>
    <w:rsid w:val="00F33E20"/>
    <w:rsid w:val="00F34732"/>
    <w:rsid w:val="00F35A88"/>
    <w:rsid w:val="00F35BFC"/>
    <w:rsid w:val="00F35D79"/>
    <w:rsid w:val="00F35EDF"/>
    <w:rsid w:val="00F36AD4"/>
    <w:rsid w:val="00F370BE"/>
    <w:rsid w:val="00F37B83"/>
    <w:rsid w:val="00F40521"/>
    <w:rsid w:val="00F415A7"/>
    <w:rsid w:val="00F416AE"/>
    <w:rsid w:val="00F41CFB"/>
    <w:rsid w:val="00F436D1"/>
    <w:rsid w:val="00F43ECD"/>
    <w:rsid w:val="00F44361"/>
    <w:rsid w:val="00F45098"/>
    <w:rsid w:val="00F45298"/>
    <w:rsid w:val="00F469B3"/>
    <w:rsid w:val="00F47931"/>
    <w:rsid w:val="00F502A9"/>
    <w:rsid w:val="00F5125D"/>
    <w:rsid w:val="00F5303C"/>
    <w:rsid w:val="00F531F9"/>
    <w:rsid w:val="00F5423F"/>
    <w:rsid w:val="00F54B40"/>
    <w:rsid w:val="00F54DFB"/>
    <w:rsid w:val="00F55D53"/>
    <w:rsid w:val="00F563AA"/>
    <w:rsid w:val="00F56656"/>
    <w:rsid w:val="00F56A0C"/>
    <w:rsid w:val="00F56B15"/>
    <w:rsid w:val="00F56D39"/>
    <w:rsid w:val="00F574E2"/>
    <w:rsid w:val="00F579AE"/>
    <w:rsid w:val="00F62C3D"/>
    <w:rsid w:val="00F634C7"/>
    <w:rsid w:val="00F636CE"/>
    <w:rsid w:val="00F63AB5"/>
    <w:rsid w:val="00F63D26"/>
    <w:rsid w:val="00F6489C"/>
    <w:rsid w:val="00F651E5"/>
    <w:rsid w:val="00F6773A"/>
    <w:rsid w:val="00F67834"/>
    <w:rsid w:val="00F67AA8"/>
    <w:rsid w:val="00F67EF5"/>
    <w:rsid w:val="00F71C74"/>
    <w:rsid w:val="00F71D01"/>
    <w:rsid w:val="00F71EA3"/>
    <w:rsid w:val="00F720E2"/>
    <w:rsid w:val="00F72A55"/>
    <w:rsid w:val="00F7331A"/>
    <w:rsid w:val="00F74CD6"/>
    <w:rsid w:val="00F778C7"/>
    <w:rsid w:val="00F77A6B"/>
    <w:rsid w:val="00F77E47"/>
    <w:rsid w:val="00F821E6"/>
    <w:rsid w:val="00F82449"/>
    <w:rsid w:val="00F82729"/>
    <w:rsid w:val="00F82FF3"/>
    <w:rsid w:val="00F844FB"/>
    <w:rsid w:val="00F8477B"/>
    <w:rsid w:val="00F8494B"/>
    <w:rsid w:val="00F8568D"/>
    <w:rsid w:val="00F86364"/>
    <w:rsid w:val="00F900CB"/>
    <w:rsid w:val="00F906A1"/>
    <w:rsid w:val="00F92CAD"/>
    <w:rsid w:val="00F951E2"/>
    <w:rsid w:val="00F9565C"/>
    <w:rsid w:val="00F95AC1"/>
    <w:rsid w:val="00F95AD8"/>
    <w:rsid w:val="00F97795"/>
    <w:rsid w:val="00F97AEA"/>
    <w:rsid w:val="00FA0661"/>
    <w:rsid w:val="00FA0A2E"/>
    <w:rsid w:val="00FA0ECD"/>
    <w:rsid w:val="00FA1E8E"/>
    <w:rsid w:val="00FA2381"/>
    <w:rsid w:val="00FA297B"/>
    <w:rsid w:val="00FA3A17"/>
    <w:rsid w:val="00FA3DE9"/>
    <w:rsid w:val="00FA4702"/>
    <w:rsid w:val="00FA4DCF"/>
    <w:rsid w:val="00FA4E74"/>
    <w:rsid w:val="00FA5C4D"/>
    <w:rsid w:val="00FA5D65"/>
    <w:rsid w:val="00FA64C8"/>
    <w:rsid w:val="00FA684D"/>
    <w:rsid w:val="00FA7039"/>
    <w:rsid w:val="00FA74FA"/>
    <w:rsid w:val="00FB0062"/>
    <w:rsid w:val="00FB13D6"/>
    <w:rsid w:val="00FB1A86"/>
    <w:rsid w:val="00FB2255"/>
    <w:rsid w:val="00FB3181"/>
    <w:rsid w:val="00FB4981"/>
    <w:rsid w:val="00FB498D"/>
    <w:rsid w:val="00FB4B86"/>
    <w:rsid w:val="00FB5AF2"/>
    <w:rsid w:val="00FB5F42"/>
    <w:rsid w:val="00FB738D"/>
    <w:rsid w:val="00FB7401"/>
    <w:rsid w:val="00FB7EB3"/>
    <w:rsid w:val="00FB7F19"/>
    <w:rsid w:val="00FC0074"/>
    <w:rsid w:val="00FC02DA"/>
    <w:rsid w:val="00FC0CF5"/>
    <w:rsid w:val="00FC2E8A"/>
    <w:rsid w:val="00FC3B24"/>
    <w:rsid w:val="00FC3B6A"/>
    <w:rsid w:val="00FC50E4"/>
    <w:rsid w:val="00FC586B"/>
    <w:rsid w:val="00FC5F9D"/>
    <w:rsid w:val="00FC5FD4"/>
    <w:rsid w:val="00FC63D1"/>
    <w:rsid w:val="00FC742B"/>
    <w:rsid w:val="00FD02E5"/>
    <w:rsid w:val="00FD0F32"/>
    <w:rsid w:val="00FD1E37"/>
    <w:rsid w:val="00FD5873"/>
    <w:rsid w:val="00FD58E0"/>
    <w:rsid w:val="00FD626D"/>
    <w:rsid w:val="00FD6439"/>
    <w:rsid w:val="00FE094F"/>
    <w:rsid w:val="00FE166D"/>
    <w:rsid w:val="00FE1847"/>
    <w:rsid w:val="00FE2D5E"/>
    <w:rsid w:val="00FE3221"/>
    <w:rsid w:val="00FE322A"/>
    <w:rsid w:val="00FE4582"/>
    <w:rsid w:val="00FE47D3"/>
    <w:rsid w:val="00FE4DA7"/>
    <w:rsid w:val="00FE630E"/>
    <w:rsid w:val="00FE787A"/>
    <w:rsid w:val="00FF0217"/>
    <w:rsid w:val="00FF0227"/>
    <w:rsid w:val="00FF088D"/>
    <w:rsid w:val="00FF39A8"/>
    <w:rsid w:val="00FF4EF1"/>
    <w:rsid w:val="00FF598A"/>
    <w:rsid w:val="00FF7459"/>
    <w:rsid w:val="00FF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3581F-560F-4AF7-A10E-89343974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1FD"/>
  </w:style>
  <w:style w:type="paragraph" w:styleId="Heading1">
    <w:name w:val="heading 1"/>
    <w:basedOn w:val="Normal"/>
    <w:link w:val="Heading1Char"/>
    <w:uiPriority w:val="9"/>
    <w:qFormat/>
    <w:rsid w:val="007143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866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5E07E1"/>
    <w:pPr>
      <w:spacing w:after="0" w:line="240" w:lineRule="auto"/>
    </w:pPr>
    <w:rPr>
      <w:rFonts w:ascii="Helvetica" w:eastAsia="ヒラギノ角ゴ Pro W3" w:hAnsi="Helvetica" w:cs="Times New Roman"/>
      <w:i/>
      <w:color w:val="000000"/>
      <w:sz w:val="24"/>
      <w:szCs w:val="20"/>
    </w:rPr>
  </w:style>
  <w:style w:type="paragraph" w:customStyle="1" w:styleId="HChG">
    <w:name w:val="_ H _Ch_G"/>
    <w:basedOn w:val="Normal"/>
    <w:next w:val="Normal"/>
    <w:qFormat/>
    <w:rsid w:val="00180689"/>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Footnote Text Char1"/>
    <w:basedOn w:val="Normal"/>
    <w:link w:val="FootnoteTextChar"/>
    <w:uiPriority w:val="99"/>
    <w:qFormat/>
    <w:rsid w:val="00180689"/>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180689"/>
    <w:rPr>
      <w:rFonts w:ascii="Times New Roman" w:eastAsia="Times New Roman" w:hAnsi="Times New Roman" w:cs="Times New Roman"/>
      <w:sz w:val="18"/>
      <w:szCs w:val="20"/>
      <w:lang w:val="en-GB"/>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basedOn w:val="DefaultParagraphFont"/>
    <w:link w:val="4GZchn"/>
    <w:uiPriority w:val="99"/>
    <w:qFormat/>
    <w:rsid w:val="00180689"/>
    <w:rPr>
      <w:rFonts w:ascii="Times New Roman" w:hAnsi="Times New Roman"/>
      <w:sz w:val="18"/>
      <w:vertAlign w:val="superscript"/>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180689"/>
    <w:pPr>
      <w:spacing w:after="160" w:line="240" w:lineRule="exact"/>
    </w:pPr>
    <w:rPr>
      <w:rFonts w:ascii="Times New Roman" w:hAnsi="Times New Roman"/>
      <w:sz w:val="18"/>
      <w:vertAlign w:val="superscript"/>
    </w:rPr>
  </w:style>
  <w:style w:type="paragraph" w:styleId="EndnoteText">
    <w:name w:val="endnote text"/>
    <w:basedOn w:val="Normal"/>
    <w:link w:val="EndnoteTextChar"/>
    <w:uiPriority w:val="99"/>
    <w:unhideWhenUsed/>
    <w:rsid w:val="00451DF6"/>
    <w:pPr>
      <w:spacing w:after="0" w:line="240" w:lineRule="auto"/>
    </w:pPr>
    <w:rPr>
      <w:sz w:val="20"/>
      <w:szCs w:val="20"/>
    </w:rPr>
  </w:style>
  <w:style w:type="character" w:customStyle="1" w:styleId="EndnoteTextChar">
    <w:name w:val="Endnote Text Char"/>
    <w:basedOn w:val="DefaultParagraphFont"/>
    <w:link w:val="EndnoteText"/>
    <w:uiPriority w:val="99"/>
    <w:rsid w:val="00451DF6"/>
    <w:rPr>
      <w:sz w:val="20"/>
      <w:szCs w:val="20"/>
    </w:rPr>
  </w:style>
  <w:style w:type="character" w:styleId="EndnoteReference">
    <w:name w:val="endnote reference"/>
    <w:basedOn w:val="DefaultParagraphFont"/>
    <w:uiPriority w:val="99"/>
    <w:semiHidden/>
    <w:unhideWhenUsed/>
    <w:rsid w:val="00451DF6"/>
    <w:rPr>
      <w:vertAlign w:val="superscript"/>
    </w:rPr>
  </w:style>
  <w:style w:type="character" w:customStyle="1" w:styleId="st">
    <w:name w:val="st"/>
    <w:basedOn w:val="DefaultParagraphFont"/>
    <w:rsid w:val="00D96F4C"/>
  </w:style>
  <w:style w:type="paragraph" w:customStyle="1" w:styleId="FreeForm">
    <w:name w:val="Free Form"/>
    <w:rsid w:val="003844FA"/>
    <w:pPr>
      <w:spacing w:after="0" w:line="240" w:lineRule="auto"/>
    </w:pPr>
    <w:rPr>
      <w:rFonts w:ascii="Helvetica" w:eastAsia="ヒラギノ角ゴ Pro W3" w:hAnsi="Helvetica" w:cs="Times New Roman"/>
      <w:color w:val="000000"/>
      <w:sz w:val="24"/>
      <w:szCs w:val="20"/>
    </w:rPr>
  </w:style>
  <w:style w:type="paragraph" w:styleId="NormalWeb">
    <w:name w:val="Normal (Web)"/>
    <w:basedOn w:val="Normal"/>
    <w:uiPriority w:val="99"/>
    <w:unhideWhenUsed/>
    <w:rsid w:val="003844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44FA"/>
    <w:rPr>
      <w:color w:val="0000FF"/>
      <w:u w:val="single"/>
    </w:rPr>
  </w:style>
  <w:style w:type="character" w:customStyle="1" w:styleId="citation">
    <w:name w:val="citation"/>
    <w:basedOn w:val="DefaultParagraphFont"/>
    <w:rsid w:val="008021D1"/>
  </w:style>
  <w:style w:type="character" w:customStyle="1" w:styleId="apple-converted-space">
    <w:name w:val="apple-converted-space"/>
    <w:basedOn w:val="DefaultParagraphFont"/>
    <w:rsid w:val="007143FE"/>
  </w:style>
  <w:style w:type="character" w:styleId="FollowedHyperlink">
    <w:name w:val="FollowedHyperlink"/>
    <w:basedOn w:val="DefaultParagraphFont"/>
    <w:uiPriority w:val="99"/>
    <w:semiHidden/>
    <w:unhideWhenUsed/>
    <w:rsid w:val="007143FE"/>
    <w:rPr>
      <w:color w:val="800080" w:themeColor="followedHyperlink"/>
      <w:u w:val="single"/>
    </w:rPr>
  </w:style>
  <w:style w:type="character" w:customStyle="1" w:styleId="Heading1Char">
    <w:name w:val="Heading 1 Char"/>
    <w:basedOn w:val="DefaultParagraphFont"/>
    <w:link w:val="Heading1"/>
    <w:uiPriority w:val="9"/>
    <w:rsid w:val="007143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8661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74091">
      <w:bodyDiv w:val="1"/>
      <w:marLeft w:val="0"/>
      <w:marRight w:val="0"/>
      <w:marTop w:val="0"/>
      <w:marBottom w:val="0"/>
      <w:divBdr>
        <w:top w:val="none" w:sz="0" w:space="0" w:color="auto"/>
        <w:left w:val="none" w:sz="0" w:space="0" w:color="auto"/>
        <w:bottom w:val="none" w:sz="0" w:space="0" w:color="auto"/>
        <w:right w:val="none" w:sz="0" w:space="0" w:color="auto"/>
      </w:divBdr>
    </w:div>
    <w:div w:id="996222512">
      <w:bodyDiv w:val="1"/>
      <w:marLeft w:val="0"/>
      <w:marRight w:val="0"/>
      <w:marTop w:val="0"/>
      <w:marBottom w:val="0"/>
      <w:divBdr>
        <w:top w:val="none" w:sz="0" w:space="0" w:color="auto"/>
        <w:left w:val="none" w:sz="0" w:space="0" w:color="auto"/>
        <w:bottom w:val="none" w:sz="0" w:space="0" w:color="auto"/>
        <w:right w:val="none" w:sz="0" w:space="0" w:color="auto"/>
      </w:divBdr>
    </w:div>
    <w:div w:id="1307932979">
      <w:bodyDiv w:val="1"/>
      <w:marLeft w:val="0"/>
      <w:marRight w:val="0"/>
      <w:marTop w:val="0"/>
      <w:marBottom w:val="0"/>
      <w:divBdr>
        <w:top w:val="none" w:sz="0" w:space="0" w:color="auto"/>
        <w:left w:val="none" w:sz="0" w:space="0" w:color="auto"/>
        <w:bottom w:val="none" w:sz="0" w:space="0" w:color="auto"/>
        <w:right w:val="none" w:sz="0" w:space="0" w:color="auto"/>
      </w:divBdr>
    </w:div>
    <w:div w:id="1443722556">
      <w:bodyDiv w:val="1"/>
      <w:marLeft w:val="0"/>
      <w:marRight w:val="0"/>
      <w:marTop w:val="0"/>
      <w:marBottom w:val="0"/>
      <w:divBdr>
        <w:top w:val="none" w:sz="0" w:space="0" w:color="auto"/>
        <w:left w:val="none" w:sz="0" w:space="0" w:color="auto"/>
        <w:bottom w:val="none" w:sz="0" w:space="0" w:color="auto"/>
        <w:right w:val="none" w:sz="0" w:space="0" w:color="auto"/>
      </w:divBdr>
    </w:div>
    <w:div w:id="17806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endnotes.xml.rels><?xml version="1.0" encoding="UTF-8" standalone="yes"?>
<Relationships xmlns="http://schemas.openxmlformats.org/package/2006/relationships"><Relationship Id="rId8" Type="http://schemas.openxmlformats.org/officeDocument/2006/relationships/hyperlink" Target="https://biotech.law.lsu.edu/cases/research/hippocratic-oath.htm" TargetMode="External"/><Relationship Id="rId3" Type="http://schemas.openxmlformats.org/officeDocument/2006/relationships/hyperlink" Target="https://www.mja.com.au/journal/2017/206/8/euthanasia-and-physician-assisted-suicide-focus-data" TargetMode="External"/><Relationship Id="rId7" Type="http://schemas.openxmlformats.org/officeDocument/2006/relationships/hyperlink" Target="https://www.researchgate.net/publication/49831341_Death_by_request_in_Switzerland_Posttraumatic_stress_disorder_and_complicated_grief_after_witnessing_assisted_suicide" TargetMode="External"/><Relationship Id="rId2" Type="http://schemas.openxmlformats.org/officeDocument/2006/relationships/hyperlink" Target="https://www.mja.com.au/journal/2017/206/8/euthanasia-and-physician-assisted-suicide-focus-data" TargetMode="External"/><Relationship Id="rId1" Type="http://schemas.openxmlformats.org/officeDocument/2006/relationships/hyperlink" Target="http://www.oregon.gov/oha/ph/ProviderPartnerResources/EvaluationResearch/DeathwithDignityAct/Documents/year17.pdf" TargetMode="External"/><Relationship Id="rId6" Type="http://schemas.openxmlformats.org/officeDocument/2006/relationships/hyperlink" Target="https://www.wsj.com/articles/a-doctor-assisted-disaster-for-medicine-1439853118?mg=id-wsj&amp;inf_contact_key=4d15e9ae82b94d3a1c2959cbff2f3285d421c9f4e03110abddfb0b82a0d9d521" TargetMode="External"/><Relationship Id="rId5" Type="http://schemas.openxmlformats.org/officeDocument/2006/relationships/hyperlink" Target="http://www.washingtontimes.com/news/2016/oct/20/assisted-suicide-law-prompts-insurance-company-den/?inf_contact_key=a4efcf745b2bab9371a6f4fe2aea7a5786737a8bab94c7f83d3bb5ca468494cb" TargetMode="External"/><Relationship Id="rId10" Type="http://schemas.openxmlformats.org/officeDocument/2006/relationships/hyperlink" Target="https://sma.org/southern-medical-journal/article/how-does-legalization-of-physician-assisted-suicide-affect-rates-of-suicide/" TargetMode="External"/><Relationship Id="rId4" Type="http://schemas.openxmlformats.org/officeDocument/2006/relationships/hyperlink" Target="http://abcnews.go.com/Health/story?id=5517492&amp;inf_contact_key=8a818fc854d0eff42f9c6e4cc0fb1396bae247810883ec7b48fdb72075511c94" TargetMode="External"/><Relationship Id="rId9" Type="http://schemas.openxmlformats.org/officeDocument/2006/relationships/hyperlink" Target="http://ic.galegroup.com/ic/ovic/ViewpointsDetailsPage/DocumentToolsPortletWindow?displayGroupName=Viewpoints&amp;jsid=1ec0f098542654f15ecd0b2f9dea6345&amp;action=2&amp;catId=&amp;documentId=GALE%7CEJ3010035297&amp;u=gotitans&amp;zid=83992190c637f223136b48e057eb14ea&amp;inf_contact_key=e1e87cdb80873f06d0af3a1593b442bed38d7b6a3dbbdf7b37cbb44413d477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CA30D0-5CB8-4497-AE8E-873536F92205}">
  <ds:schemaRefs>
    <ds:schemaRef ds:uri="http://schemas.openxmlformats.org/officeDocument/2006/bibliography"/>
  </ds:schemaRefs>
</ds:datastoreItem>
</file>

<file path=customXml/itemProps2.xml><?xml version="1.0" encoding="utf-8"?>
<ds:datastoreItem xmlns:ds="http://schemas.openxmlformats.org/officeDocument/2006/customXml" ds:itemID="{C6F6334E-6541-4D17-AEE7-87FC19C421E1}"/>
</file>

<file path=customXml/itemProps3.xml><?xml version="1.0" encoding="utf-8"?>
<ds:datastoreItem xmlns:ds="http://schemas.openxmlformats.org/officeDocument/2006/customXml" ds:itemID="{D79920C6-5D46-4A21-BC42-8F767B4636B4}"/>
</file>

<file path=customXml/itemProps4.xml><?xml version="1.0" encoding="utf-8"?>
<ds:datastoreItem xmlns:ds="http://schemas.openxmlformats.org/officeDocument/2006/customXml" ds:itemID="{31BF74C7-0253-455C-A612-9946573128AA}"/>
</file>

<file path=docProps/app.xml><?xml version="1.0" encoding="utf-8"?>
<Properties xmlns="http://schemas.openxmlformats.org/officeDocument/2006/extended-properties" xmlns:vt="http://schemas.openxmlformats.org/officeDocument/2006/docPropsVTypes">
  <Template>Normal.dotm</Template>
  <TotalTime>0</TotalTime>
  <Pages>5</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Barlow</dc:creator>
  <cp:lastModifiedBy>Durnescu Lilian</cp:lastModifiedBy>
  <cp:revision>2</cp:revision>
  <dcterms:created xsi:type="dcterms:W3CDTF">2017-10-06T07:40:00Z</dcterms:created>
  <dcterms:modified xsi:type="dcterms:W3CDTF">2017-10-06T07:40:00Z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