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tblCellSpacing w:w="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9EEF5"/>
        <w:tblCellMar>
          <w:top w:w="45" w:type="dxa"/>
          <w:left w:w="45" w:type="dxa"/>
          <w:bottom w:w="45" w:type="dxa"/>
          <w:right w:w="45" w:type="dxa"/>
        </w:tblCellMar>
        <w:tblLook w:val="04A0" w:firstRow="1" w:lastRow="0" w:firstColumn="1" w:lastColumn="0" w:noHBand="0" w:noVBand="1"/>
      </w:tblPr>
      <w:tblGrid>
        <w:gridCol w:w="2014"/>
        <w:gridCol w:w="1745"/>
        <w:gridCol w:w="2237"/>
        <w:gridCol w:w="3132"/>
      </w:tblGrid>
      <w:tr w:rsidR="00CE5B4C" w:rsidRPr="00D25A76" w:rsidTr="00425721">
        <w:trPr>
          <w:tblCellSpacing w:w="22" w:type="dxa"/>
        </w:trPr>
        <w:tc>
          <w:tcPr>
            <w:tcW w:w="1067" w:type="pct"/>
            <w:shd w:val="clear" w:color="auto" w:fill="1D498B"/>
            <w:hideMark/>
          </w:tcPr>
          <w:p w:rsidR="00550C27" w:rsidRPr="0061669A" w:rsidRDefault="00550C27" w:rsidP="00550C27">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550C27" w:rsidRPr="0061669A" w:rsidRDefault="00550C27" w:rsidP="00550C27">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550C27" w:rsidRPr="0061669A" w:rsidRDefault="00550C27" w:rsidP="00550C27">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550C27" w:rsidRPr="0061669A" w:rsidRDefault="00550C27" w:rsidP="00550C27">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2925/2017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Russian Federation</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7;Art. 18(1);Art. 18(3);Art. 22(1);Art. 22(2);Art. 26;Art. 27</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Religious organisation declared extremist and closed</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2926/2017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Norway</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7;Art. 9;Art. 24;Art. 17(1)</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Detention of family with infant prior to deportation</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2927/2017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Canada</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6;Art. 7;Art. 9(1);Art. 10;Art. 18;Art. 19;Art. 24</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 xml:space="preserve">Deportation to Albania </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2928/2017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Azerbaijan</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9;Art. 18(1);Art. 18(3);Art. 19(2);Art. 19(3);Art. 21;Art. 22(1);Art. 22(2);Art. 17(1)</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Jehova's witnesses arrested and fined for conducting a religious meeting</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2929/2017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Belarus</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9;Art. 14;Art. 17</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 xml:space="preserve">Author detained and searched arbitrarily; request to access personal information held by border police denied </w:t>
            </w:r>
          </w:p>
        </w:tc>
      </w:tr>
      <w:tr w:rsidR="00CE5B4C" w:rsidRPr="00D25A76"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2930/2017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Colombia</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2;Art. 3;Art. 9;Art. 14;Art. 26</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val="fr-CH" w:eastAsia="en-GB"/>
              </w:rPr>
            </w:pPr>
            <w:r w:rsidRPr="00CC20E5">
              <w:rPr>
                <w:rFonts w:ascii="Times New Roman" w:eastAsia="Times New Roman" w:hAnsi="Times New Roman" w:cs="Times New Roman"/>
                <w:sz w:val="24"/>
                <w:szCs w:val="24"/>
                <w:lang w:eastAsia="en-GB"/>
              </w:rPr>
              <w:t>Conviction of former minister by the highest court without possibility of review.</w:t>
            </w:r>
            <w:r w:rsidRPr="00CC20E5">
              <w:rPr>
                <w:rFonts w:ascii="Times New Roman" w:eastAsia="Times New Roman" w:hAnsi="Times New Roman" w:cs="Times New Roman"/>
                <w:sz w:val="24"/>
                <w:szCs w:val="24"/>
                <w:lang w:eastAsia="en-GB"/>
              </w:rPr>
              <w:br/>
            </w:r>
            <w:r w:rsidRPr="00CC20E5">
              <w:rPr>
                <w:rFonts w:ascii="Times New Roman" w:eastAsia="Times New Roman" w:hAnsi="Times New Roman" w:cs="Times New Roman"/>
                <w:sz w:val="24"/>
                <w:szCs w:val="24"/>
                <w:lang w:val="fr-CH" w:eastAsia="en-GB"/>
              </w:rPr>
              <w:t xml:space="preserve">(Condena de ex ministro por el órgano jurisdiccional más alto sin posibilidad de recurso.) </w:t>
            </w:r>
          </w:p>
        </w:tc>
      </w:tr>
      <w:tr w:rsidR="00CE5B4C" w:rsidRPr="00CC20E5" w:rsidTr="00425721">
        <w:trPr>
          <w:tblCellSpacing w:w="22" w:type="dxa"/>
        </w:trPr>
        <w:tc>
          <w:tcPr>
            <w:tcW w:w="1067"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2931/2017</w:t>
            </w:r>
          </w:p>
        </w:tc>
        <w:tc>
          <w:tcPr>
            <w:tcW w:w="932"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Colombia</w:t>
            </w:r>
          </w:p>
        </w:tc>
        <w:tc>
          <w:tcPr>
            <w:tcW w:w="1201"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Art. 2;Art. 3;Art. 5;Art. 9;Art. 10;Art. 14;Art. 26</w:t>
            </w:r>
          </w:p>
        </w:tc>
        <w:tc>
          <w:tcPr>
            <w:tcW w:w="1679" w:type="pct"/>
            <w:shd w:val="clear" w:color="auto" w:fill="E9EEF5"/>
          </w:tcPr>
          <w:p w:rsidR="00CC20E5" w:rsidRPr="00CC20E5" w:rsidRDefault="00CC20E5" w:rsidP="00CC20E5">
            <w:pPr>
              <w:spacing w:before="100" w:beforeAutospacing="1" w:after="100" w:afterAutospacing="1" w:line="240" w:lineRule="auto"/>
              <w:rPr>
                <w:rFonts w:ascii="Times New Roman" w:eastAsia="Times New Roman" w:hAnsi="Times New Roman" w:cs="Times New Roman"/>
                <w:sz w:val="24"/>
                <w:szCs w:val="24"/>
                <w:lang w:eastAsia="en-GB"/>
              </w:rPr>
            </w:pPr>
            <w:r w:rsidRPr="00CC20E5">
              <w:rPr>
                <w:rFonts w:ascii="Times New Roman" w:eastAsia="Times New Roman" w:hAnsi="Times New Roman" w:cs="Times New Roman"/>
                <w:sz w:val="24"/>
                <w:szCs w:val="24"/>
                <w:lang w:eastAsia="en-GB"/>
              </w:rPr>
              <w:t>Conviction of former high ranking official by the highest court without possibility of review.</w:t>
            </w:r>
            <w:r w:rsidRPr="00CC20E5">
              <w:rPr>
                <w:rFonts w:ascii="Times New Roman" w:eastAsia="Times New Roman" w:hAnsi="Times New Roman" w:cs="Times New Roman"/>
                <w:sz w:val="24"/>
                <w:szCs w:val="24"/>
                <w:lang w:eastAsia="en-GB"/>
              </w:rPr>
              <w:br/>
              <w:t xml:space="preserve">(Condena de ex alto funcionario por el órgano jurisdiccional más alto sin posibilidad de recurso.) </w:t>
            </w:r>
          </w:p>
        </w:tc>
      </w:tr>
      <w:tr w:rsidR="00CE5B4C" w:rsidRPr="00F97D31" w:rsidTr="00425721">
        <w:trPr>
          <w:tblCellSpacing w:w="22" w:type="dxa"/>
        </w:trPr>
        <w:tc>
          <w:tcPr>
            <w:tcW w:w="1067"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2932/2017</w:t>
            </w:r>
          </w:p>
        </w:tc>
        <w:tc>
          <w:tcPr>
            <w:tcW w:w="932"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Russian Federation</w:t>
            </w:r>
          </w:p>
        </w:tc>
        <w:tc>
          <w:tcPr>
            <w:tcW w:w="1201"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Art. 14(3)(d)</w:t>
            </w:r>
          </w:p>
        </w:tc>
        <w:tc>
          <w:tcPr>
            <w:tcW w:w="1679"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 xml:space="preserve">Denial of right to be assisted by  legal counsel of one’s choice during appeal, despite the fact that the participation of counsel is mandatory in cases where  the accused risks life imprisonment </w:t>
            </w:r>
          </w:p>
        </w:tc>
      </w:tr>
      <w:tr w:rsidR="00163DEA" w:rsidRPr="00D25A76" w:rsidTr="00425721">
        <w:trPr>
          <w:tblCellSpacing w:w="22" w:type="dxa"/>
        </w:trPr>
        <w:tc>
          <w:tcPr>
            <w:tcW w:w="1067"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F97D31" w:rsidTr="00425721">
        <w:trPr>
          <w:tblCellSpacing w:w="22" w:type="dxa"/>
        </w:trPr>
        <w:tc>
          <w:tcPr>
            <w:tcW w:w="1067"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2933/2017</w:t>
            </w:r>
          </w:p>
        </w:tc>
        <w:tc>
          <w:tcPr>
            <w:tcW w:w="932"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Russian Federation</w:t>
            </w:r>
          </w:p>
        </w:tc>
        <w:tc>
          <w:tcPr>
            <w:tcW w:w="1201"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Art. 9;Art. 12;Art. 14;Art. 15;Art. 26</w:t>
            </w:r>
          </w:p>
        </w:tc>
        <w:tc>
          <w:tcPr>
            <w:tcW w:w="1679"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Imposition of  administrative measures of control after  serving  a  sentence of imprisonment;  retroactive application of the law</w:t>
            </w:r>
          </w:p>
        </w:tc>
      </w:tr>
      <w:tr w:rsidR="00CE5B4C" w:rsidRPr="00F97D31" w:rsidTr="00425721">
        <w:trPr>
          <w:tblCellSpacing w:w="22" w:type="dxa"/>
        </w:trPr>
        <w:tc>
          <w:tcPr>
            <w:tcW w:w="1067"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2934/2017</w:t>
            </w:r>
          </w:p>
        </w:tc>
        <w:tc>
          <w:tcPr>
            <w:tcW w:w="932"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New Zealand</w:t>
            </w:r>
          </w:p>
        </w:tc>
        <w:tc>
          <w:tcPr>
            <w:tcW w:w="1201"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Art. 14(1);Art. 14(2);Art. 14(3);Art. 14(5);Art. 17</w:t>
            </w:r>
          </w:p>
        </w:tc>
        <w:tc>
          <w:tcPr>
            <w:tcW w:w="1679"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Alleged disregard by defence counsel with defendant’s instructions in criminal proceeding</w:t>
            </w:r>
          </w:p>
        </w:tc>
      </w:tr>
      <w:tr w:rsidR="00CE5B4C" w:rsidRPr="00F97D31" w:rsidTr="00425721">
        <w:trPr>
          <w:tblCellSpacing w:w="22" w:type="dxa"/>
        </w:trPr>
        <w:tc>
          <w:tcPr>
            <w:tcW w:w="1067"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2935/2017</w:t>
            </w:r>
          </w:p>
        </w:tc>
        <w:tc>
          <w:tcPr>
            <w:tcW w:w="932"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Russian Federation</w:t>
            </w:r>
          </w:p>
        </w:tc>
        <w:tc>
          <w:tcPr>
            <w:tcW w:w="1201"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Art. 18;Art. 18(1);Art. 18(3);Art. 19(2);Art. 19(3);Art. 26;Art. 27</w:t>
            </w:r>
          </w:p>
        </w:tc>
        <w:tc>
          <w:tcPr>
            <w:tcW w:w="1679" w:type="pct"/>
            <w:shd w:val="clear" w:color="auto" w:fill="E9EEF5"/>
          </w:tcPr>
          <w:p w:rsidR="00F97D31" w:rsidRPr="00F97D31" w:rsidRDefault="00F97D31" w:rsidP="00F97D31">
            <w:pPr>
              <w:spacing w:before="100" w:beforeAutospacing="1" w:after="100" w:afterAutospacing="1" w:line="240" w:lineRule="auto"/>
              <w:rPr>
                <w:rFonts w:ascii="Times New Roman" w:eastAsia="Times New Roman" w:hAnsi="Times New Roman" w:cs="Times New Roman"/>
                <w:sz w:val="24"/>
                <w:szCs w:val="24"/>
                <w:lang w:eastAsia="en-GB"/>
              </w:rPr>
            </w:pPr>
            <w:r w:rsidRPr="00F97D31">
              <w:rPr>
                <w:rFonts w:ascii="Times New Roman" w:eastAsia="Times New Roman" w:hAnsi="Times New Roman" w:cs="Times New Roman"/>
                <w:sz w:val="24"/>
                <w:szCs w:val="24"/>
                <w:lang w:eastAsia="en-GB"/>
              </w:rPr>
              <w:t>Banning of religious publications by Jehovah’s Witnesses as extremist</w:t>
            </w:r>
          </w:p>
        </w:tc>
      </w:tr>
      <w:tr w:rsidR="00CE5B4C" w:rsidRPr="00F35B23" w:rsidTr="00425721">
        <w:trPr>
          <w:tblCellSpacing w:w="22" w:type="dxa"/>
        </w:trPr>
        <w:tc>
          <w:tcPr>
            <w:tcW w:w="1067"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2936/2017</w:t>
            </w:r>
          </w:p>
        </w:tc>
        <w:tc>
          <w:tcPr>
            <w:tcW w:w="932"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Sweden</w:t>
            </w:r>
          </w:p>
        </w:tc>
        <w:tc>
          <w:tcPr>
            <w:tcW w:w="1201"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Art. 6;Art. 9;Art. 17;Art. 18;Art. 19</w:t>
            </w:r>
          </w:p>
        </w:tc>
        <w:tc>
          <w:tcPr>
            <w:tcW w:w="1679"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Deportation to Afghanistan</w:t>
            </w:r>
          </w:p>
        </w:tc>
      </w:tr>
      <w:tr w:rsidR="00CE5B4C" w:rsidRPr="00F35B23" w:rsidTr="00425721">
        <w:trPr>
          <w:tblCellSpacing w:w="22" w:type="dxa"/>
        </w:trPr>
        <w:tc>
          <w:tcPr>
            <w:tcW w:w="1067"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2937/2017</w:t>
            </w:r>
          </w:p>
        </w:tc>
        <w:tc>
          <w:tcPr>
            <w:tcW w:w="932"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Austria</w:t>
            </w:r>
          </w:p>
        </w:tc>
        <w:tc>
          <w:tcPr>
            <w:tcW w:w="1201"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Art. 7</w:t>
            </w:r>
          </w:p>
        </w:tc>
        <w:tc>
          <w:tcPr>
            <w:tcW w:w="1679" w:type="pct"/>
            <w:shd w:val="clear" w:color="auto" w:fill="E9EEF5"/>
          </w:tcPr>
          <w:p w:rsidR="00F35B23" w:rsidRPr="00F35B23" w:rsidRDefault="00F35B23" w:rsidP="00F35B23">
            <w:pPr>
              <w:spacing w:before="100" w:beforeAutospacing="1" w:after="100" w:afterAutospacing="1" w:line="240" w:lineRule="auto"/>
              <w:rPr>
                <w:rFonts w:ascii="Times New Roman" w:eastAsia="Times New Roman" w:hAnsi="Times New Roman" w:cs="Times New Roman"/>
                <w:sz w:val="24"/>
                <w:szCs w:val="24"/>
                <w:lang w:eastAsia="en-GB"/>
              </w:rPr>
            </w:pPr>
            <w:r w:rsidRPr="00F35B23">
              <w:rPr>
                <w:rFonts w:ascii="Times New Roman" w:eastAsia="Times New Roman" w:hAnsi="Times New Roman" w:cs="Times New Roman"/>
                <w:sz w:val="24"/>
                <w:szCs w:val="24"/>
                <w:lang w:eastAsia="en-GB"/>
              </w:rPr>
              <w:t>Deportation to Bulgaria</w:t>
            </w:r>
          </w:p>
        </w:tc>
      </w:tr>
      <w:tr w:rsidR="00CE5B4C" w:rsidRPr="0090423B" w:rsidTr="00425721">
        <w:trPr>
          <w:tblCellSpacing w:w="22" w:type="dxa"/>
        </w:trPr>
        <w:tc>
          <w:tcPr>
            <w:tcW w:w="1067" w:type="pct"/>
            <w:shd w:val="clear" w:color="auto" w:fill="E9EEF5"/>
          </w:tcPr>
          <w:p w:rsidR="0090423B" w:rsidRPr="0090423B" w:rsidRDefault="0090423B" w:rsidP="0090423B">
            <w:pPr>
              <w:spacing w:before="100" w:beforeAutospacing="1" w:after="100" w:afterAutospacing="1" w:line="240" w:lineRule="auto"/>
              <w:rPr>
                <w:rFonts w:ascii="Times New Roman" w:eastAsia="Times New Roman" w:hAnsi="Times New Roman" w:cs="Times New Roman"/>
                <w:sz w:val="24"/>
                <w:szCs w:val="24"/>
                <w:lang w:eastAsia="en-GB"/>
              </w:rPr>
            </w:pPr>
            <w:r w:rsidRPr="0090423B">
              <w:rPr>
                <w:rFonts w:ascii="Times New Roman" w:eastAsia="Times New Roman" w:hAnsi="Times New Roman" w:cs="Times New Roman"/>
                <w:sz w:val="24"/>
                <w:szCs w:val="24"/>
                <w:lang w:eastAsia="en-GB"/>
              </w:rPr>
              <w:t>2938/2017</w:t>
            </w:r>
          </w:p>
        </w:tc>
        <w:tc>
          <w:tcPr>
            <w:tcW w:w="932" w:type="pct"/>
            <w:shd w:val="clear" w:color="auto" w:fill="E9EEF5"/>
          </w:tcPr>
          <w:p w:rsidR="0090423B" w:rsidRPr="0090423B" w:rsidRDefault="0090423B" w:rsidP="0090423B">
            <w:pPr>
              <w:spacing w:before="100" w:beforeAutospacing="1" w:after="100" w:afterAutospacing="1" w:line="240" w:lineRule="auto"/>
              <w:rPr>
                <w:rFonts w:ascii="Times New Roman" w:eastAsia="Times New Roman" w:hAnsi="Times New Roman" w:cs="Times New Roman"/>
                <w:sz w:val="24"/>
                <w:szCs w:val="24"/>
                <w:lang w:eastAsia="en-GB"/>
              </w:rPr>
            </w:pPr>
            <w:r w:rsidRPr="0090423B">
              <w:rPr>
                <w:rFonts w:ascii="Times New Roman" w:eastAsia="Times New Roman" w:hAnsi="Times New Roman" w:cs="Times New Roman"/>
                <w:sz w:val="24"/>
                <w:szCs w:val="24"/>
                <w:lang w:eastAsia="en-GB"/>
              </w:rPr>
              <w:t>Russian Federation</w:t>
            </w:r>
          </w:p>
        </w:tc>
        <w:tc>
          <w:tcPr>
            <w:tcW w:w="1201" w:type="pct"/>
            <w:shd w:val="clear" w:color="auto" w:fill="E9EEF5"/>
          </w:tcPr>
          <w:p w:rsidR="0090423B" w:rsidRPr="0090423B" w:rsidRDefault="0090423B" w:rsidP="0090423B">
            <w:pPr>
              <w:spacing w:before="100" w:beforeAutospacing="1" w:after="100" w:afterAutospacing="1" w:line="240" w:lineRule="auto"/>
              <w:rPr>
                <w:rFonts w:ascii="Times New Roman" w:eastAsia="Times New Roman" w:hAnsi="Times New Roman" w:cs="Times New Roman"/>
                <w:sz w:val="24"/>
                <w:szCs w:val="24"/>
                <w:lang w:eastAsia="en-GB"/>
              </w:rPr>
            </w:pPr>
            <w:r w:rsidRPr="0090423B">
              <w:rPr>
                <w:rFonts w:ascii="Times New Roman" w:eastAsia="Times New Roman" w:hAnsi="Times New Roman" w:cs="Times New Roman"/>
                <w:sz w:val="24"/>
                <w:szCs w:val="24"/>
                <w:lang w:eastAsia="en-GB"/>
              </w:rPr>
              <w:t>Art. 6;Art. 7;Art. 9</w:t>
            </w:r>
          </w:p>
        </w:tc>
        <w:tc>
          <w:tcPr>
            <w:tcW w:w="1679" w:type="pct"/>
            <w:shd w:val="clear" w:color="auto" w:fill="E9EEF5"/>
          </w:tcPr>
          <w:p w:rsidR="0090423B" w:rsidRPr="0090423B" w:rsidRDefault="0090423B" w:rsidP="0090423B">
            <w:pPr>
              <w:spacing w:before="100" w:beforeAutospacing="1" w:after="100" w:afterAutospacing="1" w:line="240" w:lineRule="auto"/>
              <w:rPr>
                <w:rFonts w:ascii="Times New Roman" w:eastAsia="Times New Roman" w:hAnsi="Times New Roman" w:cs="Times New Roman"/>
                <w:sz w:val="24"/>
                <w:szCs w:val="24"/>
                <w:lang w:eastAsia="en-GB"/>
              </w:rPr>
            </w:pPr>
            <w:r w:rsidRPr="0090423B">
              <w:rPr>
                <w:rFonts w:ascii="Times New Roman" w:eastAsia="Times New Roman" w:hAnsi="Times New Roman" w:cs="Times New Roman"/>
                <w:sz w:val="24"/>
                <w:szCs w:val="24"/>
                <w:lang w:eastAsia="en-GB"/>
              </w:rPr>
              <w:t>Abduction and enforced disappearance by the military</w:t>
            </w:r>
          </w:p>
        </w:tc>
      </w:tr>
      <w:tr w:rsidR="00CE5B4C" w:rsidRPr="0008259C" w:rsidTr="00425721">
        <w:trPr>
          <w:tblCellSpacing w:w="22" w:type="dxa"/>
        </w:trPr>
        <w:tc>
          <w:tcPr>
            <w:tcW w:w="1067"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2939/2017</w:t>
            </w:r>
          </w:p>
        </w:tc>
        <w:tc>
          <w:tcPr>
            <w:tcW w:w="932"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Republic of Korea</w:t>
            </w:r>
          </w:p>
        </w:tc>
        <w:tc>
          <w:tcPr>
            <w:tcW w:w="1201"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Art. 9(1);Art. 9(4)</w:t>
            </w:r>
          </w:p>
        </w:tc>
        <w:tc>
          <w:tcPr>
            <w:tcW w:w="1679"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 xml:space="preserve">Alleged arbitrary detention without legal basis and without access to counsel </w:t>
            </w:r>
          </w:p>
        </w:tc>
      </w:tr>
      <w:tr w:rsidR="00CE5B4C" w:rsidRPr="0008259C" w:rsidTr="00425721">
        <w:trPr>
          <w:tblCellSpacing w:w="22" w:type="dxa"/>
        </w:trPr>
        <w:tc>
          <w:tcPr>
            <w:tcW w:w="1067"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2940/2017</w:t>
            </w:r>
          </w:p>
        </w:tc>
        <w:tc>
          <w:tcPr>
            <w:tcW w:w="932"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Austria</w:t>
            </w:r>
          </w:p>
        </w:tc>
        <w:tc>
          <w:tcPr>
            <w:tcW w:w="1201"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Art. 7</w:t>
            </w:r>
          </w:p>
        </w:tc>
        <w:tc>
          <w:tcPr>
            <w:tcW w:w="1679" w:type="pct"/>
            <w:shd w:val="clear" w:color="auto" w:fill="E9EEF5"/>
          </w:tcPr>
          <w:p w:rsidR="0008259C" w:rsidRPr="0008259C" w:rsidRDefault="0008259C" w:rsidP="0008259C">
            <w:pPr>
              <w:spacing w:before="100" w:beforeAutospacing="1" w:after="100" w:afterAutospacing="1" w:line="240" w:lineRule="auto"/>
              <w:rPr>
                <w:rFonts w:ascii="Times New Roman" w:eastAsia="Times New Roman" w:hAnsi="Times New Roman" w:cs="Times New Roman"/>
                <w:sz w:val="24"/>
                <w:szCs w:val="24"/>
                <w:lang w:eastAsia="en-GB"/>
              </w:rPr>
            </w:pPr>
            <w:r w:rsidRPr="0008259C">
              <w:rPr>
                <w:rFonts w:ascii="Times New Roman" w:eastAsia="Times New Roman" w:hAnsi="Times New Roman" w:cs="Times New Roman"/>
                <w:sz w:val="24"/>
                <w:szCs w:val="24"/>
                <w:lang w:eastAsia="en-GB"/>
              </w:rPr>
              <w:t>Deportation to Bulgaria</w:t>
            </w:r>
          </w:p>
        </w:tc>
      </w:tr>
      <w:tr w:rsidR="00CE5B4C" w:rsidRPr="00116AE8" w:rsidTr="00425721">
        <w:trPr>
          <w:tblCellSpacing w:w="22" w:type="dxa"/>
        </w:trPr>
        <w:tc>
          <w:tcPr>
            <w:tcW w:w="1067" w:type="pct"/>
            <w:shd w:val="clear" w:color="auto" w:fill="E9EEF5"/>
          </w:tcPr>
          <w:p w:rsidR="00AE3C05" w:rsidRPr="00116AE8"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16AE8">
              <w:rPr>
                <w:rFonts w:ascii="Times New Roman" w:eastAsia="Times New Roman" w:hAnsi="Times New Roman" w:cs="Times New Roman"/>
                <w:sz w:val="24"/>
                <w:szCs w:val="24"/>
                <w:lang w:eastAsia="en-GB"/>
              </w:rPr>
              <w:t>2941/2017</w:t>
            </w:r>
          </w:p>
        </w:tc>
        <w:tc>
          <w:tcPr>
            <w:tcW w:w="932" w:type="pct"/>
            <w:shd w:val="clear" w:color="auto" w:fill="E9EEF5"/>
          </w:tcPr>
          <w:p w:rsidR="00AE3C05" w:rsidRPr="00116AE8"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16AE8">
              <w:rPr>
                <w:rFonts w:ascii="Times New Roman" w:eastAsia="Times New Roman" w:hAnsi="Times New Roman" w:cs="Times New Roman"/>
                <w:sz w:val="24"/>
                <w:szCs w:val="24"/>
                <w:lang w:eastAsia="en-GB"/>
              </w:rPr>
              <w:t>Australia</w:t>
            </w:r>
          </w:p>
        </w:tc>
        <w:tc>
          <w:tcPr>
            <w:tcW w:w="1201" w:type="pct"/>
            <w:shd w:val="clear" w:color="auto" w:fill="E9EEF5"/>
          </w:tcPr>
          <w:p w:rsidR="00AE3C05" w:rsidRPr="00116AE8"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16AE8">
              <w:rPr>
                <w:rFonts w:ascii="Times New Roman" w:eastAsia="Times New Roman" w:hAnsi="Times New Roman" w:cs="Times New Roman"/>
                <w:sz w:val="24"/>
                <w:szCs w:val="24"/>
                <w:lang w:eastAsia="en-GB"/>
              </w:rPr>
              <w:t>Art. 2;Art. 14(1);Art. 14(2);Art. 14(3)(b);Art. 14(3)(d);Art. 14(3)(e);Art. 14(3)(g);Art. 14(5);Art. 19;Art. 17(1)</w:t>
            </w:r>
          </w:p>
        </w:tc>
        <w:tc>
          <w:tcPr>
            <w:tcW w:w="1679" w:type="pct"/>
            <w:shd w:val="clear" w:color="auto" w:fill="E9EEF5"/>
          </w:tcPr>
          <w:p w:rsidR="00AE3C05" w:rsidRPr="00116AE8"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16AE8">
              <w:rPr>
                <w:rFonts w:ascii="Times New Roman" w:eastAsia="Times New Roman" w:hAnsi="Times New Roman" w:cs="Times New Roman"/>
                <w:sz w:val="24"/>
                <w:szCs w:val="24"/>
                <w:lang w:eastAsia="en-GB"/>
              </w:rPr>
              <w:t>Denial of  fair trial guarantees in a criminal case</w:t>
            </w:r>
          </w:p>
        </w:tc>
      </w:tr>
      <w:tr w:rsidR="00CE5B4C" w:rsidRPr="000A31EC" w:rsidTr="00425721">
        <w:trPr>
          <w:tblCellSpacing w:w="22" w:type="dxa"/>
        </w:trPr>
        <w:tc>
          <w:tcPr>
            <w:tcW w:w="1067"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2943/2017</w:t>
            </w:r>
          </w:p>
        </w:tc>
        <w:tc>
          <w:tcPr>
            <w:tcW w:w="932"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Art. 21;Art. 26</w:t>
            </w:r>
          </w:p>
        </w:tc>
        <w:tc>
          <w:tcPr>
            <w:tcW w:w="1679"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Denial of permission to hold  rallies on LGBT issues to LGBT activists</w:t>
            </w:r>
            <w:r w:rsidRPr="000A31EC">
              <w:rPr>
                <w:rFonts w:ascii="Times New Roman" w:eastAsia="Times New Roman" w:hAnsi="Times New Roman" w:cs="Times New Roman"/>
                <w:sz w:val="24"/>
                <w:szCs w:val="24"/>
                <w:lang w:eastAsia="en-GB"/>
              </w:rPr>
              <w:br/>
              <w:t>(отказ в разрешении на проведение 4 демонстраций по ЛГБТ тематике ЛГБТ активистам)</w:t>
            </w:r>
          </w:p>
        </w:tc>
      </w:tr>
      <w:tr w:rsidR="00163DEA" w:rsidRPr="000A31EC" w:rsidTr="00425721">
        <w:trPr>
          <w:tblCellSpacing w:w="22" w:type="dxa"/>
        </w:trPr>
        <w:tc>
          <w:tcPr>
            <w:tcW w:w="1067" w:type="pct"/>
            <w:shd w:val="clear" w:color="auto" w:fill="E9EEF5"/>
          </w:tcPr>
          <w:p w:rsidR="00163DEA" w:rsidRPr="00527795" w:rsidRDefault="00163DEA" w:rsidP="00AE3C05">
            <w:pPr>
              <w:spacing w:before="100" w:beforeAutospacing="1" w:after="100" w:afterAutospacing="1" w:line="240" w:lineRule="auto"/>
              <w:rPr>
                <w:rFonts w:ascii="Times New Roman" w:eastAsia="Times New Roman" w:hAnsi="Times New Roman" w:cs="Times New Roman"/>
                <w:color w:val="FFFFFF" w:themeColor="background1"/>
                <w:sz w:val="24"/>
                <w:szCs w:val="24"/>
                <w:lang w:eastAsia="en-GB"/>
              </w:rPr>
            </w:pPr>
          </w:p>
        </w:tc>
        <w:tc>
          <w:tcPr>
            <w:tcW w:w="932" w:type="pct"/>
            <w:shd w:val="clear" w:color="auto" w:fill="E9EEF5"/>
          </w:tcPr>
          <w:p w:rsidR="00163DEA" w:rsidRPr="00527795" w:rsidRDefault="00163DEA" w:rsidP="00AE3C05">
            <w:pPr>
              <w:spacing w:before="100" w:beforeAutospacing="1" w:after="100" w:afterAutospacing="1" w:line="240" w:lineRule="auto"/>
              <w:rPr>
                <w:rFonts w:ascii="Times New Roman" w:eastAsia="Times New Roman" w:hAnsi="Times New Roman" w:cs="Times New Roman"/>
                <w:color w:val="FFFFFF" w:themeColor="background1"/>
                <w:sz w:val="24"/>
                <w:szCs w:val="24"/>
                <w:lang w:eastAsia="en-GB"/>
              </w:rPr>
            </w:pPr>
          </w:p>
        </w:tc>
        <w:tc>
          <w:tcPr>
            <w:tcW w:w="1201" w:type="pct"/>
            <w:shd w:val="clear" w:color="auto" w:fill="E9EEF5"/>
          </w:tcPr>
          <w:p w:rsidR="00163DEA" w:rsidRPr="00527795" w:rsidRDefault="00163DEA" w:rsidP="00AE3C05">
            <w:pPr>
              <w:spacing w:before="100" w:beforeAutospacing="1" w:after="100" w:afterAutospacing="1" w:line="240" w:lineRule="auto"/>
              <w:rPr>
                <w:rFonts w:ascii="Times New Roman" w:eastAsia="Times New Roman" w:hAnsi="Times New Roman" w:cs="Times New Roman"/>
                <w:color w:val="FFFFFF" w:themeColor="background1"/>
                <w:sz w:val="24"/>
                <w:szCs w:val="24"/>
                <w:lang w:eastAsia="en-GB"/>
              </w:rPr>
            </w:pPr>
          </w:p>
        </w:tc>
        <w:tc>
          <w:tcPr>
            <w:tcW w:w="1679" w:type="pct"/>
            <w:shd w:val="clear" w:color="auto" w:fill="E9EEF5"/>
          </w:tcPr>
          <w:p w:rsidR="00163DEA" w:rsidRPr="00527795" w:rsidRDefault="00163DEA" w:rsidP="00AE3C05">
            <w:pPr>
              <w:spacing w:before="100" w:beforeAutospacing="1" w:after="100" w:afterAutospacing="1" w:line="240" w:lineRule="auto"/>
              <w:rPr>
                <w:rFonts w:ascii="Times New Roman" w:eastAsia="Times New Roman" w:hAnsi="Times New Roman" w:cs="Times New Roman"/>
                <w:color w:val="FFFFFF" w:themeColor="background1"/>
                <w:sz w:val="24"/>
                <w:szCs w:val="24"/>
                <w:lang w:eastAsia="en-GB"/>
              </w:rPr>
            </w:pPr>
          </w:p>
        </w:tc>
      </w:tr>
      <w:tr w:rsidR="00163DEA" w:rsidRPr="00D25A76" w:rsidTr="00425721">
        <w:trPr>
          <w:tblCellSpacing w:w="22" w:type="dxa"/>
        </w:trPr>
        <w:tc>
          <w:tcPr>
            <w:tcW w:w="1067"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163DEA" w:rsidRPr="0061669A" w:rsidRDefault="00163DEA"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0A31EC" w:rsidTr="00425721">
        <w:trPr>
          <w:tblCellSpacing w:w="22" w:type="dxa"/>
        </w:trPr>
        <w:tc>
          <w:tcPr>
            <w:tcW w:w="1067"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2944/2017</w:t>
            </w:r>
          </w:p>
        </w:tc>
        <w:tc>
          <w:tcPr>
            <w:tcW w:w="932"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France</w:t>
            </w:r>
          </w:p>
        </w:tc>
        <w:tc>
          <w:tcPr>
            <w:tcW w:w="1201"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Art. 17;Art. 23;Art. 24</w:t>
            </w:r>
          </w:p>
        </w:tc>
        <w:tc>
          <w:tcPr>
            <w:tcW w:w="1679"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Mother seeking the return of her child (who has dual nationality and lives with the father) to France, based on the principle of the best interest of the child</w:t>
            </w:r>
          </w:p>
        </w:tc>
      </w:tr>
      <w:tr w:rsidR="00CE5B4C" w:rsidRPr="000A31EC" w:rsidTr="00425721">
        <w:trPr>
          <w:tblCellSpacing w:w="22" w:type="dxa"/>
        </w:trPr>
        <w:tc>
          <w:tcPr>
            <w:tcW w:w="1067"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2945/2017</w:t>
            </w:r>
          </w:p>
        </w:tc>
        <w:tc>
          <w:tcPr>
            <w:tcW w:w="932"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Belarus</w:t>
            </w:r>
          </w:p>
        </w:tc>
        <w:tc>
          <w:tcPr>
            <w:tcW w:w="1201"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Art. 7;Art. 14</w:t>
            </w:r>
          </w:p>
        </w:tc>
        <w:tc>
          <w:tcPr>
            <w:tcW w:w="1679"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Extradition to Azerbaijan (экстрадиция в Азербайджан)</w:t>
            </w:r>
          </w:p>
        </w:tc>
      </w:tr>
      <w:tr w:rsidR="00CE5B4C" w:rsidRPr="000A31EC" w:rsidTr="00425721">
        <w:trPr>
          <w:tblCellSpacing w:w="22" w:type="dxa"/>
        </w:trPr>
        <w:tc>
          <w:tcPr>
            <w:tcW w:w="1067"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2946/2017</w:t>
            </w:r>
          </w:p>
        </w:tc>
        <w:tc>
          <w:tcPr>
            <w:tcW w:w="932"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Denmark</w:t>
            </w:r>
          </w:p>
        </w:tc>
        <w:tc>
          <w:tcPr>
            <w:tcW w:w="1201"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Art. 7</w:t>
            </w:r>
          </w:p>
        </w:tc>
        <w:tc>
          <w:tcPr>
            <w:tcW w:w="1679"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Deportation to Afghanistan</w:t>
            </w:r>
          </w:p>
        </w:tc>
      </w:tr>
      <w:tr w:rsidR="00CE5B4C" w:rsidRPr="000A31EC" w:rsidTr="00425721">
        <w:trPr>
          <w:tblCellSpacing w:w="22" w:type="dxa"/>
        </w:trPr>
        <w:tc>
          <w:tcPr>
            <w:tcW w:w="1067"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2947/2017</w:t>
            </w:r>
          </w:p>
        </w:tc>
        <w:tc>
          <w:tcPr>
            <w:tcW w:w="932"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Art. 7</w:t>
            </w:r>
          </w:p>
        </w:tc>
        <w:tc>
          <w:tcPr>
            <w:tcW w:w="1679" w:type="pct"/>
            <w:shd w:val="clear" w:color="auto" w:fill="E9EEF5"/>
          </w:tcPr>
          <w:p w:rsidR="00AE3C05" w:rsidRPr="000A31E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0A31EC">
              <w:rPr>
                <w:rFonts w:ascii="Times New Roman" w:eastAsia="Times New Roman" w:hAnsi="Times New Roman" w:cs="Times New Roman"/>
                <w:sz w:val="24"/>
                <w:szCs w:val="24"/>
                <w:lang w:eastAsia="en-GB"/>
              </w:rPr>
              <w:t>Risk of torture  due to the author’s political opinions  in case of extradition to Azerbaijan</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2948/2017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Canada</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6;Art. 7;Art. 9;Art. 10;Art. 17;Art. 23;Art. 24;Art. 26</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Deportation to India</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2949/2017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Denmark</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6;Art. 7;Art. 14</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Deportation to Algeria</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2950/2017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Finland</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1;Art. 26;Art. 27</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Right to vote for elections at Saami Parliament</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2951/2017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2;Art. 7;Art. 9</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 xml:space="preserve">Beating by the police, lack of effective investigation and use of administrative detention for police questioning in a criminal case. </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2952/2017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Azerbaijan</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9;Art. 18;Art. 19;Art. 26;Art. 27</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 xml:space="preserve">Jehovah witnesses detained and fined for “carrying out a religious activity outside of a registered address” (задержание и штраф свидетелей Иеговы за «ведение религиозной деятельности за пределами зарегистрированного адреса» </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2953/2017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21;Art. 26</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LGBT activists refused authorisation to hold rallies</w:t>
            </w:r>
            <w:r w:rsidRPr="002E652E">
              <w:rPr>
                <w:rFonts w:ascii="Times New Roman" w:eastAsia="Times New Roman" w:hAnsi="Times New Roman" w:cs="Times New Roman"/>
                <w:sz w:val="24"/>
                <w:szCs w:val="24"/>
                <w:lang w:eastAsia="en-GB"/>
              </w:rPr>
              <w:br/>
              <w:t xml:space="preserve">(Активистам ЛГБТ было отказано в разрешении на проведение митингов) </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2954/2017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21;Art. 26</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LGBT activists refused authorisation to hold rallies</w:t>
            </w:r>
            <w:r w:rsidRPr="002E652E">
              <w:rPr>
                <w:rFonts w:ascii="Times New Roman" w:eastAsia="Times New Roman" w:hAnsi="Times New Roman" w:cs="Times New Roman"/>
                <w:sz w:val="24"/>
                <w:szCs w:val="24"/>
                <w:lang w:eastAsia="en-GB"/>
              </w:rPr>
              <w:br/>
              <w:t>(Активистам ЛГБТ было отказано в разрешении на проведение митингов)</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2955/2017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Belarus</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2;Art. 19</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 xml:space="preserve">Freelance journalist fined several times for collecting and disseminating information on internet </w:t>
            </w:r>
            <w:r w:rsidRPr="002E652E">
              <w:rPr>
                <w:rFonts w:ascii="Times New Roman" w:eastAsia="Times New Roman" w:hAnsi="Times New Roman" w:cs="Times New Roman"/>
                <w:sz w:val="24"/>
                <w:szCs w:val="24"/>
                <w:lang w:eastAsia="en-GB"/>
              </w:rPr>
              <w:br/>
              <w:t>(Независимый журналист неоднократно оштрафован за сбор и распространение информации в Интернете)</w:t>
            </w:r>
          </w:p>
        </w:tc>
      </w:tr>
      <w:tr w:rsidR="00CE5B4C" w:rsidRPr="002E652E" w:rsidTr="00425721">
        <w:trPr>
          <w:tblCellSpacing w:w="22" w:type="dxa"/>
        </w:trPr>
        <w:tc>
          <w:tcPr>
            <w:tcW w:w="1067"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2956/2017</w:t>
            </w:r>
          </w:p>
        </w:tc>
        <w:tc>
          <w:tcPr>
            <w:tcW w:w="932"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Austria</w:t>
            </w:r>
          </w:p>
        </w:tc>
        <w:tc>
          <w:tcPr>
            <w:tcW w:w="1201"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Art. 7</w:t>
            </w:r>
          </w:p>
        </w:tc>
        <w:tc>
          <w:tcPr>
            <w:tcW w:w="1679" w:type="pct"/>
            <w:shd w:val="clear" w:color="auto" w:fill="E9EEF5"/>
          </w:tcPr>
          <w:p w:rsidR="00AE3C05" w:rsidRPr="002E652E"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2E652E">
              <w:rPr>
                <w:rFonts w:ascii="Times New Roman" w:eastAsia="Times New Roman" w:hAnsi="Times New Roman" w:cs="Times New Roman"/>
                <w:sz w:val="24"/>
                <w:szCs w:val="24"/>
                <w:lang w:eastAsia="en-GB"/>
              </w:rPr>
              <w:t>Deportation to Bulgaria</w:t>
            </w:r>
          </w:p>
        </w:tc>
      </w:tr>
      <w:tr w:rsidR="00CE5B4C" w:rsidRPr="00131099" w:rsidTr="00425721">
        <w:trPr>
          <w:tblCellSpacing w:w="22" w:type="dxa"/>
        </w:trPr>
        <w:tc>
          <w:tcPr>
            <w:tcW w:w="1067"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2957/2017</w:t>
            </w:r>
          </w:p>
        </w:tc>
        <w:tc>
          <w:tcPr>
            <w:tcW w:w="932"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Canada</w:t>
            </w:r>
          </w:p>
        </w:tc>
        <w:tc>
          <w:tcPr>
            <w:tcW w:w="1201"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Art. 7;Art. 23;Art. 24;Art. 27</w:t>
            </w:r>
          </w:p>
        </w:tc>
        <w:tc>
          <w:tcPr>
            <w:tcW w:w="1679"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Deportation to Guinea; fear of persecution based on sexual orientation (bisexuality)</w:t>
            </w:r>
          </w:p>
        </w:tc>
      </w:tr>
      <w:tr w:rsidR="00CE5B4C" w:rsidRPr="00131099" w:rsidTr="00425721">
        <w:trPr>
          <w:tblCellSpacing w:w="22" w:type="dxa"/>
        </w:trPr>
        <w:tc>
          <w:tcPr>
            <w:tcW w:w="1067"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2958/2017</w:t>
            </w:r>
          </w:p>
        </w:tc>
        <w:tc>
          <w:tcPr>
            <w:tcW w:w="932"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Netherlands</w:t>
            </w:r>
          </w:p>
        </w:tc>
        <w:tc>
          <w:tcPr>
            <w:tcW w:w="1201"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Art. 2(3);Art. 14;Art. 25</w:t>
            </w:r>
          </w:p>
        </w:tc>
        <w:tc>
          <w:tcPr>
            <w:tcW w:w="1679"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Undue delay of criminal investigation; author barred from political office while investigation is pending</w:t>
            </w:r>
          </w:p>
        </w:tc>
      </w:tr>
      <w:tr w:rsidR="00CE5B4C" w:rsidRPr="00131099" w:rsidTr="00425721">
        <w:trPr>
          <w:tblCellSpacing w:w="22" w:type="dxa"/>
        </w:trPr>
        <w:tc>
          <w:tcPr>
            <w:tcW w:w="1067"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2959/2017</w:t>
            </w:r>
          </w:p>
        </w:tc>
        <w:tc>
          <w:tcPr>
            <w:tcW w:w="932"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Slovakia</w:t>
            </w:r>
          </w:p>
        </w:tc>
        <w:tc>
          <w:tcPr>
            <w:tcW w:w="1201"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Art. 2(3);Art. 14;Art. 26</w:t>
            </w:r>
          </w:p>
        </w:tc>
        <w:tc>
          <w:tcPr>
            <w:tcW w:w="1679" w:type="pct"/>
            <w:shd w:val="clear" w:color="auto" w:fill="E9EEF5"/>
          </w:tcPr>
          <w:p w:rsidR="00AE3C05" w:rsidRPr="0013109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131099">
              <w:rPr>
                <w:rFonts w:ascii="Times New Roman" w:eastAsia="Times New Roman" w:hAnsi="Times New Roman" w:cs="Times New Roman"/>
                <w:sz w:val="24"/>
                <w:szCs w:val="24"/>
                <w:lang w:eastAsia="en-GB"/>
              </w:rPr>
              <w:t>Undue delay of administrative proceedings</w:t>
            </w:r>
          </w:p>
        </w:tc>
      </w:tr>
      <w:tr w:rsidR="00CE5B4C" w:rsidRPr="007D12AC" w:rsidTr="00425721">
        <w:trPr>
          <w:tblCellSpacing w:w="22" w:type="dxa"/>
        </w:trPr>
        <w:tc>
          <w:tcPr>
            <w:tcW w:w="1067" w:type="pct"/>
            <w:shd w:val="clear" w:color="auto" w:fill="E9EEF5"/>
          </w:tcPr>
          <w:p w:rsidR="00AE3C05" w:rsidRPr="007D12A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7D12AC">
              <w:rPr>
                <w:rFonts w:ascii="Times New Roman" w:eastAsia="Times New Roman" w:hAnsi="Times New Roman" w:cs="Times New Roman"/>
                <w:sz w:val="24"/>
                <w:szCs w:val="24"/>
                <w:lang w:eastAsia="en-GB"/>
              </w:rPr>
              <w:t>2960/2017</w:t>
            </w:r>
          </w:p>
        </w:tc>
        <w:tc>
          <w:tcPr>
            <w:tcW w:w="932" w:type="pct"/>
            <w:shd w:val="clear" w:color="auto" w:fill="E9EEF5"/>
          </w:tcPr>
          <w:p w:rsidR="00AE3C05" w:rsidRPr="007D12A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7D12AC">
              <w:rPr>
                <w:rFonts w:ascii="Times New Roman" w:eastAsia="Times New Roman" w:hAnsi="Times New Roman" w:cs="Times New Roman"/>
                <w:sz w:val="24"/>
                <w:szCs w:val="24"/>
                <w:lang w:eastAsia="en-GB"/>
              </w:rPr>
              <w:t>Belarus</w:t>
            </w:r>
          </w:p>
        </w:tc>
        <w:tc>
          <w:tcPr>
            <w:tcW w:w="1201" w:type="pct"/>
            <w:shd w:val="clear" w:color="auto" w:fill="E9EEF5"/>
          </w:tcPr>
          <w:p w:rsidR="00AE3C05" w:rsidRPr="007D12A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7D12AC">
              <w:rPr>
                <w:rFonts w:ascii="Times New Roman" w:eastAsia="Times New Roman" w:hAnsi="Times New Roman" w:cs="Times New Roman"/>
                <w:sz w:val="24"/>
                <w:szCs w:val="24"/>
                <w:lang w:eastAsia="en-GB"/>
              </w:rPr>
              <w:t>Art. 14(1);Art. 19;Art. 25;Art. 26</w:t>
            </w:r>
          </w:p>
        </w:tc>
        <w:tc>
          <w:tcPr>
            <w:tcW w:w="1679" w:type="pct"/>
            <w:shd w:val="clear" w:color="auto" w:fill="E9EEF5"/>
          </w:tcPr>
          <w:p w:rsidR="00AE3C05" w:rsidRPr="007D12AC"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7D12AC">
              <w:rPr>
                <w:rFonts w:ascii="Times New Roman" w:eastAsia="Times New Roman" w:hAnsi="Times New Roman" w:cs="Times New Roman"/>
                <w:sz w:val="24"/>
                <w:szCs w:val="24"/>
                <w:lang w:eastAsia="en-GB"/>
              </w:rPr>
              <w:t xml:space="preserve"> Refusal by State owned TV channel to broadcast  the campaign messages of an opposition party candidate to  legislative elections </w:t>
            </w:r>
          </w:p>
        </w:tc>
      </w:tr>
      <w:tr w:rsidR="00CE5B4C" w:rsidRPr="00D54F79" w:rsidTr="00425721">
        <w:trPr>
          <w:tblCellSpacing w:w="22" w:type="dxa"/>
        </w:trPr>
        <w:tc>
          <w:tcPr>
            <w:tcW w:w="1067"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2961/2017</w:t>
            </w:r>
          </w:p>
        </w:tc>
        <w:tc>
          <w:tcPr>
            <w:tcW w:w="932"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Belarus</w:t>
            </w:r>
          </w:p>
        </w:tc>
        <w:tc>
          <w:tcPr>
            <w:tcW w:w="1201"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Art. 2(3);Art. 19;Art. 21</w:t>
            </w:r>
          </w:p>
        </w:tc>
        <w:tc>
          <w:tcPr>
            <w:tcW w:w="1679"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Author fined for holding a one-man picket (Наложение штрафа за проведение одиночного пикета)  </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D54F79" w:rsidTr="00425721">
        <w:trPr>
          <w:tblCellSpacing w:w="22" w:type="dxa"/>
        </w:trPr>
        <w:tc>
          <w:tcPr>
            <w:tcW w:w="1067"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2962/2017</w:t>
            </w:r>
          </w:p>
        </w:tc>
        <w:tc>
          <w:tcPr>
            <w:tcW w:w="932"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Canada</w:t>
            </w:r>
          </w:p>
        </w:tc>
        <w:tc>
          <w:tcPr>
            <w:tcW w:w="1201"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Art. 6(1);Art. 7;Art. 9;Art. 13;Art. 14;Art. 17;Art. 26</w:t>
            </w:r>
          </w:p>
        </w:tc>
        <w:tc>
          <w:tcPr>
            <w:tcW w:w="1679"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 xml:space="preserve">Risk of death and inhuman treatment on grounds of sexual orientation in case of deportation to Senegal </w:t>
            </w:r>
          </w:p>
        </w:tc>
      </w:tr>
      <w:tr w:rsidR="00CE5B4C" w:rsidRPr="00D54F79" w:rsidTr="00425721">
        <w:trPr>
          <w:tblCellSpacing w:w="22" w:type="dxa"/>
        </w:trPr>
        <w:tc>
          <w:tcPr>
            <w:tcW w:w="1067"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2963/2017</w:t>
            </w:r>
          </w:p>
        </w:tc>
        <w:tc>
          <w:tcPr>
            <w:tcW w:w="932"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Hungary</w:t>
            </w:r>
          </w:p>
        </w:tc>
        <w:tc>
          <w:tcPr>
            <w:tcW w:w="1201"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Art. 2(3)(a);Art. 7</w:t>
            </w:r>
          </w:p>
        </w:tc>
        <w:tc>
          <w:tcPr>
            <w:tcW w:w="1679"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deportation to Bulgaria</w:t>
            </w:r>
          </w:p>
        </w:tc>
      </w:tr>
      <w:tr w:rsidR="00CE5B4C" w:rsidRPr="00D54F79" w:rsidTr="00425721">
        <w:trPr>
          <w:tblCellSpacing w:w="22" w:type="dxa"/>
        </w:trPr>
        <w:tc>
          <w:tcPr>
            <w:tcW w:w="1067"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2964/2017</w:t>
            </w:r>
          </w:p>
        </w:tc>
        <w:tc>
          <w:tcPr>
            <w:tcW w:w="932"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2964/2017</w:t>
            </w:r>
          </w:p>
        </w:tc>
        <w:tc>
          <w:tcPr>
            <w:tcW w:w="1201"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Art. 14(1);Art. 14(3);Art. 14(5)</w:t>
            </w:r>
          </w:p>
        </w:tc>
        <w:tc>
          <w:tcPr>
            <w:tcW w:w="1679" w:type="pct"/>
            <w:shd w:val="clear" w:color="auto" w:fill="E9EEF5"/>
          </w:tcPr>
          <w:p w:rsidR="00AE3C05" w:rsidRPr="00D54F79"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D54F79">
              <w:rPr>
                <w:rFonts w:ascii="Times New Roman" w:eastAsia="Times New Roman" w:hAnsi="Times New Roman" w:cs="Times New Roman"/>
                <w:sz w:val="24"/>
                <w:szCs w:val="24"/>
                <w:lang w:eastAsia="en-GB"/>
              </w:rPr>
              <w:t>Author convicted to 15 years of imprisonment claims fair trial violations (not allowed to familiarise himself with the case file; court denied his requests to call witnesses and to question the alleged victims; not provided with an interpreter); Compensation for several charges against him that were dropped not paid  (in a separate civil law suit)</w:t>
            </w:r>
            <w:r w:rsidRPr="00D54F79">
              <w:rPr>
                <w:rFonts w:ascii="Times New Roman" w:eastAsia="Times New Roman" w:hAnsi="Times New Roman" w:cs="Times New Roman"/>
                <w:sz w:val="24"/>
                <w:szCs w:val="24"/>
                <w:lang w:eastAsia="en-GB"/>
              </w:rPr>
              <w:br/>
              <w:t>Автор, осужденный к 15 годам тюремного заключения, подал жалобу на нарушения справедливого судебного разбирательства (ему не было разрешено ознакомиться с материалами уголовного дела, суд отклонил его просьбы о вызове свидетелей и не опрашивал предполагаемых жертв, суд не предоставлял переводчика); Компенсация за выдвинутых против него обвинений, которые были отклонены (в отдельном гражданском иске)</w:t>
            </w:r>
          </w:p>
        </w:tc>
      </w:tr>
      <w:tr w:rsidR="00CE5B4C" w:rsidRPr="0033192D" w:rsidTr="00425721">
        <w:trPr>
          <w:tblCellSpacing w:w="22" w:type="dxa"/>
        </w:trPr>
        <w:tc>
          <w:tcPr>
            <w:tcW w:w="1067"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2965/2017</w:t>
            </w:r>
          </w:p>
        </w:tc>
        <w:tc>
          <w:tcPr>
            <w:tcW w:w="932"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Austria</w:t>
            </w:r>
          </w:p>
        </w:tc>
        <w:tc>
          <w:tcPr>
            <w:tcW w:w="1201"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Art. 2(3)(a);Art. 7</w:t>
            </w:r>
          </w:p>
        </w:tc>
        <w:tc>
          <w:tcPr>
            <w:tcW w:w="1679"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Deportation to Bulgaria</w:t>
            </w:r>
          </w:p>
        </w:tc>
      </w:tr>
      <w:tr w:rsidR="00CE5B4C" w:rsidRPr="0033192D" w:rsidTr="00425721">
        <w:trPr>
          <w:tblCellSpacing w:w="22" w:type="dxa"/>
        </w:trPr>
        <w:tc>
          <w:tcPr>
            <w:tcW w:w="1067"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2966/2017</w:t>
            </w:r>
          </w:p>
        </w:tc>
        <w:tc>
          <w:tcPr>
            <w:tcW w:w="932"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Russian Federation</w:t>
            </w:r>
          </w:p>
        </w:tc>
        <w:tc>
          <w:tcPr>
            <w:tcW w:w="1201"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Art. 7;Art. 18(1);Art. 18(3);Art. 19(2);Art. 19(3);Art. 22(1);Art. 22(2);Art. 26;Art. 27</w:t>
            </w:r>
          </w:p>
        </w:tc>
        <w:tc>
          <w:tcPr>
            <w:tcW w:w="1679" w:type="pct"/>
            <w:shd w:val="clear" w:color="auto" w:fill="E9EEF5"/>
          </w:tcPr>
          <w:p w:rsidR="00AE3C05" w:rsidRPr="0033192D"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33192D">
              <w:rPr>
                <w:rFonts w:ascii="Times New Roman" w:eastAsia="Times New Roman" w:hAnsi="Times New Roman" w:cs="Times New Roman"/>
                <w:sz w:val="24"/>
                <w:szCs w:val="24"/>
                <w:lang w:eastAsia="en-GB"/>
              </w:rPr>
              <w:t xml:space="preserve">State persecution in the form of a liquidation order issued by the Prosecutor General to ban local religious </w:t>
            </w:r>
            <w:r w:rsidRPr="0033192D">
              <w:rPr>
                <w:rFonts w:ascii="Times New Roman" w:eastAsia="Times New Roman" w:hAnsi="Times New Roman" w:cs="Times New Roman"/>
                <w:sz w:val="24"/>
                <w:szCs w:val="24"/>
                <w:lang w:eastAsia="en-GB"/>
              </w:rPr>
              <w:lastRenderedPageBreak/>
              <w:t>organizations and publications by Jehovah’s Witnesses.</w:t>
            </w:r>
          </w:p>
        </w:tc>
      </w:tr>
      <w:tr w:rsidR="00CE5B4C" w:rsidRPr="0061669A" w:rsidTr="00425721">
        <w:trPr>
          <w:tblCellSpacing w:w="22" w:type="dxa"/>
        </w:trPr>
        <w:tc>
          <w:tcPr>
            <w:tcW w:w="1067" w:type="pct"/>
            <w:shd w:val="clear" w:color="auto" w:fill="E9EEF5"/>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lastRenderedPageBreak/>
              <w:t>2967/2017</w:t>
            </w:r>
          </w:p>
        </w:tc>
        <w:tc>
          <w:tcPr>
            <w:tcW w:w="932" w:type="pct"/>
            <w:shd w:val="clear" w:color="auto" w:fill="E9EEF5"/>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Italy</w:t>
            </w:r>
          </w:p>
        </w:tc>
        <w:tc>
          <w:tcPr>
            <w:tcW w:w="1201" w:type="pct"/>
            <w:shd w:val="clear" w:color="auto" w:fill="E9EEF5"/>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14(1);Art. 25(a);Art. 25(b)</w:t>
            </w:r>
          </w:p>
        </w:tc>
        <w:tc>
          <w:tcPr>
            <w:tcW w:w="1679" w:type="pct"/>
            <w:shd w:val="clear" w:color="auto" w:fill="E9EEF5"/>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Independence and impartiality of justice</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2968/2017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Authors not allowed to conduct a demonstration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2969/2017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18</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2970/2017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Arts 6 &amp; 7 </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Mauritania</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2971/2017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Arts 6 &amp; 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2972/2017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Argentina</w:t>
            </w:r>
          </w:p>
        </w:tc>
        <w:tc>
          <w:tcPr>
            <w:tcW w:w="1201" w:type="pct"/>
            <w:shd w:val="clear" w:color="auto" w:fill="E9EEF5"/>
            <w:hideMark/>
          </w:tcPr>
          <w:p w:rsidR="00AE3C05" w:rsidRPr="0061669A" w:rsidRDefault="00AE3C05" w:rsidP="00AE3C05">
            <w:pPr>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14(1);Art. 14(3)(a);Art. 14(3)(b);Art. 14(5)</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Fair trial </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2973/2017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Germany</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Armenia – case discontinued</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2974/2017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Netherlands</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3;Art. 6;Art. 7;Art. 9;Art. 17;Art. 26</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Refusal to register address</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2975/2017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9;Art. 13;Art. 14;Art. 17;Art. 19;Art. 23;Art. 24</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Republic of Congo</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2976/2017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New Zealand</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9;Art. 10;Art. 14</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Arbitrary detention, fair trial (the author is in prison)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2977/2017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14(3)(d);Art. 14(3)(e)</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Absence of defence lawyer on appeal</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2978/2017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Sri Lanka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14;Art. 16;Art. 17;Art. 18;Art. 25;Art. 26</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Denial of school admission based on ethnicity/religious affiliation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2979/2017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Italy</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14(1);Art. 25(c)</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Access to competition for firefighters refused due to height requirements</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2980/2017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Turkey</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9;Art. 10;Art. 14</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Detention of alleged Gülen movement supporters</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2981/2017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Australia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9;Art. 12;Art. 14;Art. 15;Art. 24;Art. 25</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the UK</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2982/2017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 2;Art. 5;Art. 7;Art. 9;Art. </w:t>
            </w:r>
            <w:r w:rsidRPr="0061669A">
              <w:rPr>
                <w:rFonts w:ascii="Times New Roman" w:eastAsia="Times New Roman" w:hAnsi="Times New Roman" w:cs="Times New Roman"/>
                <w:sz w:val="24"/>
                <w:szCs w:val="24"/>
                <w:lang w:eastAsia="en-GB"/>
              </w:rPr>
              <w:lastRenderedPageBreak/>
              <w:t>14(1);Art. 14(2);Art. 14(3);Art. 14(3)(a);Art. 14(3)(b);Art. 14(3)(d);Art. 14(3)(e);Art. 19(3);Art. 26;Art. 17(1)</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lastRenderedPageBreak/>
              <w:t xml:space="preserve">Defamation (author named "suspect" and "murderer" in a </w:t>
            </w:r>
            <w:r w:rsidRPr="0061669A">
              <w:rPr>
                <w:rFonts w:ascii="Times New Roman" w:eastAsia="Times New Roman" w:hAnsi="Times New Roman" w:cs="Times New Roman"/>
                <w:sz w:val="24"/>
                <w:szCs w:val="24"/>
                <w:lang w:eastAsia="en-GB"/>
              </w:rPr>
              <w:lastRenderedPageBreak/>
              <w:t>TV spot despite absence of criminal proceedings)</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lastRenderedPageBreak/>
              <w:t>2983/2017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2(3)(a);Art. 2(3)(b);Art. 7;Art. 9;Art. 14(2);Art. 14(3)(b);Art. 14(3)(d);Art. 14(3)(e);Art. 14(3)(g);Art. 2(3)(d)</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Ill treatment, unfair conviction, forced confession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2984/2017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Rwanda</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2985/2017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Ukraine</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Extradition to Russia of a suspected terrorist</w:t>
            </w:r>
          </w:p>
        </w:tc>
      </w:tr>
      <w:tr w:rsidR="00CE5B4C" w:rsidRPr="0061669A" w:rsidTr="00425721">
        <w:trPr>
          <w:tblCellSpacing w:w="22" w:type="dxa"/>
        </w:trPr>
        <w:tc>
          <w:tcPr>
            <w:tcW w:w="1067" w:type="pct"/>
            <w:shd w:val="clear" w:color="auto" w:fill="E9EEF5"/>
            <w:hideMark/>
          </w:tcPr>
          <w:p w:rsidR="00AE3C05" w:rsidRPr="0061669A" w:rsidRDefault="00AE3C05" w:rsidP="00AE3C05">
            <w:pPr>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2986/2017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Austria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7;Art. 17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Italy</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2987/2017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Ill-treatment of author’s  son, lack of effective investigation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2988/2017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French</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14;Art. 19</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 - Freedom of expression _ Exclusion for life from the dentist association of France</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2989/2017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Lithuania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7;Art. 10;Art. 14(1);Art. 25</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Non-refoulement - extradition to Belarus- torture, fair trial, right to vote.</w:t>
            </w:r>
          </w:p>
        </w:tc>
      </w:tr>
      <w:tr w:rsidR="00CE5B4C" w:rsidRPr="00D25A76"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2990/2017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Democratic Republic of the Congo</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9;Art. 14;Art. 17;Art. 19;Art. 25</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sz w:val="24"/>
                <w:szCs w:val="24"/>
                <w:lang w:val="fr-CH" w:eastAsia="en-GB"/>
              </w:rPr>
              <w:t>L'auteur allègue qu'il fait l'objet de deux procédures judiciaires arbitraires conduites dans le but de l'évincer de l'élection présidentielle</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2991/2017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14(1)</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Lack of access to court in a heritage case for a relative of a disappeared person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2992/2017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7;Art. 17;Art. 26</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Harassment of LGBT activist and lack of police investigation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2993/2017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Austria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 2(3) &amp; 7 </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Bulgaria</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2994/2017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Kyrgyzstan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7;Art. 14(3)</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Ill-treatment in custody, conviction based on forced confession</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2995/2017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 Art. 6; Art. 7</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Deporatation to Senegal</w:t>
            </w:r>
          </w:p>
        </w:tc>
      </w:tr>
      <w:tr w:rsidR="00CE5B4C" w:rsidRPr="0061669A" w:rsidTr="00425721">
        <w:trPr>
          <w:tblCellSpacing w:w="22" w:type="dxa"/>
        </w:trPr>
        <w:tc>
          <w:tcPr>
            <w:tcW w:w="1067"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2996/2017</w:t>
            </w:r>
          </w:p>
        </w:tc>
        <w:tc>
          <w:tcPr>
            <w:tcW w:w="932"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Spain</w:t>
            </w:r>
          </w:p>
        </w:tc>
        <w:tc>
          <w:tcPr>
            <w:tcW w:w="1201"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14(5)</w:t>
            </w:r>
          </w:p>
        </w:tc>
        <w:tc>
          <w:tcPr>
            <w:tcW w:w="1679" w:type="pct"/>
            <w:shd w:val="clear" w:color="auto" w:fill="E9EEF5"/>
            <w:hideMark/>
          </w:tcPr>
          <w:p w:rsidR="00AE3C05" w:rsidRPr="0061669A" w:rsidRDefault="00AE3C05" w:rsidP="00AE3C0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Right to have a conviction reviewed by a higher tribunal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Spain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14(5)</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Right to have a conviction reviewed by a higher tribunal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Kyrgyzstan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2(3)(a);Art. 7;Art. 9(1);Art. 14(3)(g);Art.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Ill-treatment in detention, forced confession, undocumented detention, discrimination based on sexual orientation.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2999/2017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Australia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Macedonia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Kyrgyzstan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2(3)(a);Art. 7;Art. 9(1);Art. 9(2);Art. 14(3)(g)</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Torture; unlawful detention; fair trial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3001/2017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Kyrgyzstan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6(1);Art. 10(1);Art. 14</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Author fined for conducting a peaceful demonstration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3002/2017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 Refusal by State owned TV channel to broadcast  the campaign messages of an opposition party candidate to  legislative elections </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3003/2017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Venezuela (Bolivarian Republic of)</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9;Art. 14;Art. 17;Art. 19;Art.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Breach of fair trial guarantees and discrimination on political grounds</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3004/2017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Netherlands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14(5)</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Right to appeal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3005/2017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14(3)(d)</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Absence of lawyer during cassation appeal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7;Art. 9(1);Art. 9(3);Art. 14(1);Art. 3(d);Art. 3(e)</w:t>
            </w:r>
          </w:p>
        </w:tc>
        <w:tc>
          <w:tcPr>
            <w:tcW w:w="1679" w:type="pct"/>
            <w:shd w:val="clear" w:color="auto" w:fill="E9EEF5"/>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Torture, unlawful detention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3007/2017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Maldives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 6, 7 &amp; 14</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Death Penalty</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61669A" w:rsidTr="00425721">
        <w:trPr>
          <w:trHeight w:val="336"/>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Australia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17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China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3009/2017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France</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14;Art. 18;Art. 25</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Consciencious objection to same sex weddings</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Algeria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6;Art. 7;Art. 9;Art. 10(1);Art. 16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Enforced disappearance</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3011/2017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Maldives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6(1);Art. 6(4);Art. 6(6);Art. 14</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Death penalty</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3012/2017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Somalia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3013/2017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3014/2017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sz w:val="24"/>
                <w:szCs w:val="24"/>
                <w:lang w:eastAsia="en-GB"/>
              </w:rPr>
              <w:t>Deporatation to Burundi</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3015/2017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Netherlands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14;Art. 15;Art.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Retroactive application of legislation amending conditions for early release</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9;Art. 10;Art. 17;Art. 23;Art. 24;Art.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India in risk of honour killings</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3017/2017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Poland</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7;Art. 13</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Failure to register and accept asylum application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Venezuela (Bolivarian Republic of)</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2(3);Art. 6(1);Art. 7;Art. 9;Art. 10;Art. 16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Enforced disappearance, lack of invenstigation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3019/2017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9;Art. 19;Art.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Burundi</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Deporation to Ukraine</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3021/2017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Latvia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14(1);Art. 25;Art.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Discrimination on the ground of language, voting and elections, fair trial</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3022/2017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9;Art. 12;Art. 15;Art. 16;Art. 17;Art.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Legal status of detained persons in the occupied territories of Crimea</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3023/2017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Australia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17;Art. 23(1);Art. 24(1)</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Aliens rights-expulsion, family rights</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3024/2017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Slovenia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Denationalisation of property; discrimination on nationality</w:t>
            </w:r>
          </w:p>
        </w:tc>
      </w:tr>
      <w:tr w:rsidR="00CE5B4C" w:rsidRPr="0061669A" w:rsidTr="00425721">
        <w:trPr>
          <w:trHeight w:val="1194"/>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3025/2017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Uzbekistan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17;Art. 18;Art. 19;Art. 21;Art. 22</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Authors convicted for unlawful religious activity</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Arts 6 &amp; 7 </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3027/2017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Arts 6,7, 9 </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Removal to Turkey, mental health, political/religious/LGBTQI issues</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 Art 7</w:t>
            </w:r>
          </w:p>
        </w:tc>
        <w:tc>
          <w:tcPr>
            <w:tcW w:w="1679" w:type="pct"/>
            <w:shd w:val="clear" w:color="auto" w:fill="E9EEF5"/>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Burundi</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3029/2017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9;Art. 10;Art. 17;Art. 23;Art. 24;Art.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9(1);Art. 17;Art. 23;Art. 24;Art. 2</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Sri Lanka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3031/2017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Albania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17;Art. 23;Art.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Recognition of same-sex partnership</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3032/2017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18</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3033/2017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2(3);Art. 14(1);Art. 19(2);Art.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expression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3034/2017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7;Art. 9;Art. 10;Art. 14(3)(d)</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Conditions of detention, defence through counsel of his choice</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3035/2017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2(3);Art. 7;Art. 9;Art. 14;Art.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Unlawful detention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3037/2017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Uzbekistan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9;Art. 17;Art. 18;Art. 19;Art. 21;Art. 22</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Jehovah's witnesses detained and fired for conducting religious meeting</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7;Art. 9(1);Art. 9(2);Art. 9(3);Art. 9(4);Art. 9(5);Art. 14(1);Art. 14(3)(e)</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Unfair trial due to confession taken under pressure in police detention; bad conditions of detention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3039/2017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14(1);Art. 14(3)(a);Art. 14(3)(d);Art. 19</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Effective remedy; fair trial; freedom of expression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25(a);Art. 25(b);Art. 25(c);Art. 26</w:t>
            </w:r>
          </w:p>
        </w:tc>
        <w:tc>
          <w:tcPr>
            <w:tcW w:w="1679" w:type="pct"/>
            <w:shd w:val="clear" w:color="auto" w:fill="E9EEF5"/>
            <w:hideMark/>
          </w:tcPr>
          <w:p w:rsidR="00054075" w:rsidRPr="0061669A" w:rsidRDefault="00054075" w:rsidP="00054075">
            <w:pPr>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Voting and election, discrimination political opinion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3041/2017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Arts 6, 7, 9, 10, 13, 17, 23, 24 and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 Deportation to Angola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3042/2017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Italy</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6;Art.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Negligence and omissions in rescue activities at sea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3043/2017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Malta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6;Art. 7</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Negligence and omissions in rescue activities at sea</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3044/2017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val="de-DE" w:eastAsia="en-GB"/>
              </w:rPr>
            </w:pPr>
            <w:r w:rsidRPr="0061669A">
              <w:rPr>
                <w:rFonts w:ascii="Times New Roman" w:eastAsia="Times New Roman" w:hAnsi="Times New Roman" w:cs="Times New Roman"/>
                <w:sz w:val="24"/>
                <w:szCs w:val="24"/>
                <w:lang w:val="de-DE" w:eastAsia="en-GB"/>
              </w:rPr>
              <w:t>Art. 14(3)(b);Art. 14(3)(c);Art. 19;Art. 21</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assembly</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3045/2017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val="de-DE" w:eastAsia="en-GB"/>
              </w:rPr>
            </w:pPr>
            <w:r w:rsidRPr="0061669A">
              <w:rPr>
                <w:rFonts w:ascii="Times New Roman" w:eastAsia="Times New Roman" w:hAnsi="Times New Roman" w:cs="Times New Roman"/>
                <w:sz w:val="24"/>
                <w:szCs w:val="24"/>
                <w:lang w:val="de-DE" w:eastAsia="en-GB"/>
              </w:rPr>
              <w:t>Art. 14(3)(b);Art. 14(3)(c);Art. 19;Art. 21</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assembly</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3046/2017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Denmark</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18;Art. 19;Art.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 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3047/2017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14(3)(d)</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trial-legal assistance at cassation court</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3048/2017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Denmark</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7;Art. 13;Art. 18</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3049/2017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 2(3)(a);Art. 2(3)(c);Art. 10(1);Art. 14(5);Art. </w:t>
            </w:r>
            <w:r w:rsidRPr="0061669A">
              <w:rPr>
                <w:rFonts w:ascii="Times New Roman" w:eastAsia="Times New Roman" w:hAnsi="Times New Roman" w:cs="Times New Roman"/>
                <w:sz w:val="24"/>
                <w:szCs w:val="24"/>
                <w:lang w:eastAsia="en-GB"/>
              </w:rPr>
              <w:lastRenderedPageBreak/>
              <w:t>16;Art. 14(1)(b);Art. 14(1)(d)</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lastRenderedPageBreak/>
              <w:t>Fair trial-legal assistance, effective remedy</w:t>
            </w:r>
          </w:p>
        </w:tc>
      </w:tr>
      <w:tr w:rsidR="00CE5B4C" w:rsidRPr="0061669A" w:rsidTr="00425721">
        <w:trPr>
          <w:tblCellSpacing w:w="22" w:type="dxa"/>
        </w:trPr>
        <w:tc>
          <w:tcPr>
            <w:tcW w:w="1067"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3050/2017</w:t>
            </w:r>
          </w:p>
        </w:tc>
        <w:tc>
          <w:tcPr>
            <w:tcW w:w="932"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Republic of Moldova</w:t>
            </w:r>
          </w:p>
        </w:tc>
        <w:tc>
          <w:tcPr>
            <w:tcW w:w="1201"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26</w:t>
            </w:r>
          </w:p>
        </w:tc>
        <w:tc>
          <w:tcPr>
            <w:tcW w:w="1679" w:type="pct"/>
            <w:shd w:val="clear" w:color="auto" w:fill="E9EEF5"/>
            <w:hideMark/>
          </w:tcPr>
          <w:p w:rsidR="00054075" w:rsidRPr="0061669A" w:rsidRDefault="00054075" w:rsidP="00054075">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Author denied membership of bar association on ground of nationality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3051/2017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25(a);Art. 25(b);Art. 25(c);Art. 26</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Voting and election, discrimination political opinion</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3052/2017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Netherlands</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8(3)</w:t>
            </w:r>
          </w:p>
        </w:tc>
        <w:tc>
          <w:tcPr>
            <w:tcW w:w="1679" w:type="pct"/>
            <w:shd w:val="clear" w:color="auto" w:fill="E9EEF5"/>
            <w:hideMark/>
          </w:tcPr>
          <w:p w:rsidR="00CA1D1C" w:rsidRPr="0061669A" w:rsidRDefault="00901714" w:rsidP="00901714">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Forced labour</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3053/2017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Venezuela (Bolivarian Republic of)</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7;Art. 9;Art. 14;Art. 19;Art. 22;Art. 25</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Arbitrary detention</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3054/2017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19(2);Art. 17(1)</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Author found guilty of slander; telephone tapping</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3055/2017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CA1D1C" w:rsidRPr="0061669A" w:rsidRDefault="00822749" w:rsidP="00822749">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Arts 6,7,9, 10,14,17,18,19, 24, 26 &amp; 27</w:t>
            </w:r>
          </w:p>
        </w:tc>
        <w:tc>
          <w:tcPr>
            <w:tcW w:w="1679" w:type="pct"/>
            <w:shd w:val="clear" w:color="auto" w:fill="E9EEF5"/>
            <w:hideMark/>
          </w:tcPr>
          <w:p w:rsidR="00CA1D1C" w:rsidRPr="0061669A" w:rsidRDefault="00822749" w:rsidP="00822749">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Turkey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3056/2017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expression; right of assembly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3057/2017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expression; right of assembly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3058/2017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Austria</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7;Art. 24</w:t>
            </w:r>
          </w:p>
        </w:tc>
        <w:tc>
          <w:tcPr>
            <w:tcW w:w="1679" w:type="pct"/>
            <w:shd w:val="clear" w:color="auto" w:fill="E9EEF5"/>
            <w:hideMark/>
          </w:tcPr>
          <w:p w:rsidR="00CA1D1C" w:rsidRPr="0061669A" w:rsidRDefault="00901714" w:rsidP="00901714">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Italy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3059/2017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expression; right of assembly</w:t>
            </w:r>
          </w:p>
        </w:tc>
      </w:tr>
      <w:tr w:rsidR="00072335" w:rsidRPr="0061669A" w:rsidTr="00425721">
        <w:trPr>
          <w:tblCellSpacing w:w="22" w:type="dxa"/>
        </w:trPr>
        <w:tc>
          <w:tcPr>
            <w:tcW w:w="1067"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3060/2017</w:t>
            </w:r>
          </w:p>
        </w:tc>
        <w:tc>
          <w:tcPr>
            <w:tcW w:w="932"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19(2);Art. 21</w:t>
            </w:r>
          </w:p>
        </w:tc>
        <w:tc>
          <w:tcPr>
            <w:tcW w:w="1679" w:type="pct"/>
            <w:shd w:val="clear" w:color="auto" w:fill="E9EEF5"/>
            <w:hideMark/>
          </w:tcPr>
          <w:p w:rsidR="00CA1D1C" w:rsidRPr="0061669A" w:rsidRDefault="005A37D9"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Violation of freedom of expression &amp; freedom of assembly</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3061/2017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Azerbaijan</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9;Art. 18;Art. 19;Art. 26;Art. 27</w:t>
            </w:r>
          </w:p>
        </w:tc>
        <w:tc>
          <w:tcPr>
            <w:tcW w:w="1679" w:type="pct"/>
            <w:shd w:val="clear" w:color="auto" w:fill="E9EEF5"/>
            <w:hideMark/>
          </w:tcPr>
          <w:p w:rsidR="00CA1D1C" w:rsidRPr="0061669A" w:rsidRDefault="00AB24EC" w:rsidP="00AB24E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w:t>
            </w:r>
            <w:r w:rsidR="000A5085" w:rsidRPr="0061669A">
              <w:rPr>
                <w:rFonts w:ascii="Times New Roman" w:eastAsia="Times New Roman" w:hAnsi="Times New Roman" w:cs="Times New Roman"/>
                <w:sz w:val="24"/>
                <w:szCs w:val="24"/>
                <w:lang w:eastAsia="en-GB"/>
              </w:rPr>
              <w:t>onvict</w:t>
            </w:r>
            <w:r w:rsidRPr="0061669A">
              <w:rPr>
                <w:rFonts w:ascii="Times New Roman" w:eastAsia="Times New Roman" w:hAnsi="Times New Roman" w:cs="Times New Roman"/>
                <w:sz w:val="24"/>
                <w:szCs w:val="24"/>
                <w:lang w:eastAsia="en-GB"/>
              </w:rPr>
              <w:t>ion</w:t>
            </w:r>
            <w:r w:rsidR="000A5085" w:rsidRPr="0061669A">
              <w:rPr>
                <w:rFonts w:ascii="Times New Roman" w:eastAsia="Times New Roman" w:hAnsi="Times New Roman" w:cs="Times New Roman"/>
                <w:sz w:val="24"/>
                <w:szCs w:val="24"/>
                <w:lang w:eastAsia="en-GB"/>
              </w:rPr>
              <w:t xml:space="preserve"> for carrying out religious activity outside the regist</w:t>
            </w:r>
            <w:r w:rsidRPr="0061669A">
              <w:rPr>
                <w:rFonts w:ascii="Times New Roman" w:eastAsia="Times New Roman" w:hAnsi="Times New Roman" w:cs="Times New Roman"/>
                <w:sz w:val="24"/>
                <w:szCs w:val="24"/>
                <w:lang w:eastAsia="en-GB"/>
              </w:rPr>
              <w:t>e</w:t>
            </w:r>
            <w:r w:rsidR="000A5085" w:rsidRPr="0061669A">
              <w:rPr>
                <w:rFonts w:ascii="Times New Roman" w:eastAsia="Times New Roman" w:hAnsi="Times New Roman" w:cs="Times New Roman"/>
                <w:sz w:val="24"/>
                <w:szCs w:val="24"/>
                <w:lang w:eastAsia="en-GB"/>
              </w:rPr>
              <w:t>red address of a religious association.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3062/2017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2(3);Art. 14(1);Art. 19(2)</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 freedom of expression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3063/2017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19(2);Art. 21</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Violation of freedom of expression &amp; freedom of assembly</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3064/2017</w:t>
            </w:r>
          </w:p>
        </w:tc>
        <w:tc>
          <w:tcPr>
            <w:tcW w:w="932" w:type="pct"/>
            <w:shd w:val="clear" w:color="auto" w:fill="E9EEF5"/>
            <w:hideMark/>
          </w:tcPr>
          <w:p w:rsidR="00CA1D1C" w:rsidRPr="0061669A" w:rsidRDefault="00BA35E8" w:rsidP="00CA1D1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Armenia</w:t>
            </w:r>
          </w:p>
        </w:tc>
        <w:tc>
          <w:tcPr>
            <w:tcW w:w="1201" w:type="pct"/>
            <w:shd w:val="clear" w:color="auto" w:fill="E9EEF5"/>
            <w:hideMark/>
          </w:tcPr>
          <w:p w:rsidR="00CA1D1C" w:rsidRPr="0061669A" w:rsidRDefault="00BA35E8"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BA35E8">
              <w:rPr>
                <w:rFonts w:ascii="Times New Roman" w:eastAsia="Times New Roman" w:hAnsi="Times New Roman" w:cs="Times New Roman"/>
                <w:sz w:val="24"/>
                <w:szCs w:val="24"/>
                <w:lang w:eastAsia="en-GB"/>
              </w:rPr>
              <w:t>Art. 2;Art. 19</w:t>
            </w:r>
          </w:p>
        </w:tc>
        <w:tc>
          <w:tcPr>
            <w:tcW w:w="1679" w:type="pct"/>
            <w:shd w:val="clear" w:color="auto" w:fill="E9EEF5"/>
            <w:hideMark/>
          </w:tcPr>
          <w:p w:rsidR="00CA1D1C" w:rsidRPr="0061669A" w:rsidRDefault="00BA35E8"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BA35E8">
              <w:rPr>
                <w:rFonts w:ascii="Times New Roman" w:eastAsia="Times New Roman" w:hAnsi="Times New Roman" w:cs="Times New Roman"/>
                <w:sz w:val="24"/>
                <w:szCs w:val="24"/>
                <w:lang w:eastAsia="en-GB"/>
              </w:rPr>
              <w:t>Effective remerdy; freedom of expression</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3065/2017</w:t>
            </w:r>
          </w:p>
        </w:tc>
        <w:tc>
          <w:tcPr>
            <w:tcW w:w="932" w:type="pct"/>
            <w:shd w:val="clear" w:color="auto" w:fill="E9EEF5"/>
            <w:hideMark/>
          </w:tcPr>
          <w:p w:rsidR="00CA1D1C" w:rsidRPr="0061669A" w:rsidRDefault="00BA35E8" w:rsidP="00CA1D1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Greece</w:t>
            </w:r>
          </w:p>
        </w:tc>
        <w:tc>
          <w:tcPr>
            <w:tcW w:w="1201" w:type="pct"/>
            <w:shd w:val="clear" w:color="auto" w:fill="E9EEF5"/>
            <w:hideMark/>
          </w:tcPr>
          <w:p w:rsidR="00CA1D1C" w:rsidRPr="0061669A" w:rsidRDefault="00CA1D1C"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Art. </w:t>
            </w:r>
            <w:r w:rsidR="007F17E4" w:rsidRPr="007F17E4">
              <w:rPr>
                <w:rFonts w:ascii="Times New Roman" w:eastAsia="Times New Roman" w:hAnsi="Times New Roman" w:cs="Times New Roman"/>
                <w:sz w:val="24"/>
                <w:szCs w:val="24"/>
                <w:lang w:eastAsia="en-GB"/>
              </w:rPr>
              <w:t>9(1);Art. 12(2);Art. 14(1);Art. 18</w:t>
            </w:r>
          </w:p>
        </w:tc>
        <w:tc>
          <w:tcPr>
            <w:tcW w:w="1679" w:type="pct"/>
            <w:shd w:val="clear" w:color="auto" w:fill="E9EEF5"/>
            <w:hideMark/>
          </w:tcPr>
          <w:p w:rsidR="00CA1D1C" w:rsidRPr="0061669A" w:rsidRDefault="00BA35E8"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BA35E8">
              <w:rPr>
                <w:rFonts w:ascii="Times New Roman" w:eastAsia="Times New Roman" w:hAnsi="Times New Roman" w:cs="Times New Roman"/>
                <w:sz w:val="24"/>
                <w:szCs w:val="24"/>
                <w:lang w:eastAsia="en-GB"/>
              </w:rPr>
              <w:t>Conscientious objection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3066/2017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Venezuela (Bolivarian Republic of)</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7;Art. 14;Art. 15;Art. 17;Art. 24</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Arbitrary eviction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3067/2017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val="de-DE" w:eastAsia="en-GB"/>
              </w:rPr>
            </w:pPr>
            <w:r w:rsidRPr="0061669A">
              <w:rPr>
                <w:rFonts w:ascii="Times New Roman" w:eastAsia="Times New Roman" w:hAnsi="Times New Roman" w:cs="Times New Roman"/>
                <w:sz w:val="24"/>
                <w:szCs w:val="24"/>
                <w:lang w:val="de-DE" w:eastAsia="en-GB"/>
              </w:rPr>
              <w:t>Art. 2(2);Art. 14(3)(b);Art. 19;Art. 3(b)</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Effective remedy; fair trial; freedom of expression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3068/2017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val="de-DE" w:eastAsia="en-GB"/>
              </w:rPr>
            </w:pPr>
            <w:r w:rsidRPr="0061669A">
              <w:rPr>
                <w:rFonts w:ascii="Times New Roman" w:eastAsia="Times New Roman" w:hAnsi="Times New Roman" w:cs="Times New Roman"/>
                <w:sz w:val="24"/>
                <w:szCs w:val="24"/>
                <w:lang w:val="de-DE" w:eastAsia="en-GB"/>
              </w:rPr>
              <w:t>Art. 7;Art. 10(1);Art. 14(3)(e);Art. 14(3)(g)</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The author alleges violation of the fair trial due to the confession signed under pressure</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3069/2017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CA1D1C" w:rsidRPr="0061669A" w:rsidRDefault="00EC4E2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Art.6;Art.7</w:t>
            </w:r>
          </w:p>
        </w:tc>
        <w:tc>
          <w:tcPr>
            <w:tcW w:w="1679" w:type="pct"/>
            <w:shd w:val="clear" w:color="auto" w:fill="E9EEF5"/>
            <w:hideMark/>
          </w:tcPr>
          <w:p w:rsidR="00CA1D1C" w:rsidRPr="0061669A" w:rsidRDefault="00EC4E2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3070/2017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hideMark/>
          </w:tcPr>
          <w:p w:rsidR="00CA1D1C" w:rsidRPr="0061669A" w:rsidRDefault="001E3E93"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18;Art. 6;Art. 7;</w:t>
            </w:r>
          </w:p>
        </w:tc>
        <w:tc>
          <w:tcPr>
            <w:tcW w:w="1679" w:type="pct"/>
            <w:shd w:val="clear" w:color="auto" w:fill="E9EEF5"/>
            <w:hideMark/>
          </w:tcPr>
          <w:p w:rsidR="00CA1D1C" w:rsidRPr="0061669A" w:rsidRDefault="00EC4E2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072335" w:rsidRPr="0061669A" w:rsidTr="00425721">
        <w:trPr>
          <w:tblCellSpacing w:w="22" w:type="dxa"/>
        </w:trPr>
        <w:tc>
          <w:tcPr>
            <w:tcW w:w="1067" w:type="pct"/>
            <w:shd w:val="clear" w:color="auto" w:fill="E9EEF5"/>
          </w:tcPr>
          <w:p w:rsidR="00AB24EC" w:rsidRPr="0061669A" w:rsidRDefault="00AB24EC"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3071/2017</w:t>
            </w:r>
          </w:p>
        </w:tc>
        <w:tc>
          <w:tcPr>
            <w:tcW w:w="932" w:type="pct"/>
            <w:shd w:val="clear" w:color="auto" w:fill="E9EEF5"/>
          </w:tcPr>
          <w:p w:rsidR="00AB24EC" w:rsidRPr="0061669A" w:rsidRDefault="00AB24EC"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Sweden</w:t>
            </w:r>
          </w:p>
        </w:tc>
        <w:tc>
          <w:tcPr>
            <w:tcW w:w="1201" w:type="pct"/>
            <w:shd w:val="clear" w:color="auto" w:fill="E9EEF5"/>
          </w:tcPr>
          <w:p w:rsidR="00AB24EC" w:rsidRPr="0061669A" w:rsidRDefault="00E92D84"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7;</w:t>
            </w:r>
          </w:p>
        </w:tc>
        <w:tc>
          <w:tcPr>
            <w:tcW w:w="1679" w:type="pct"/>
            <w:shd w:val="clear" w:color="auto" w:fill="E9EEF5"/>
          </w:tcPr>
          <w:p w:rsidR="00AB24EC" w:rsidRPr="0061669A" w:rsidRDefault="00E92D84"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Deportation to Afghanistan</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3072/2017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19(2);Art. 21</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Violation of freedom of expression &amp; freedom of assembly</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3073/2017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Canada</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7;Art. 17</w:t>
            </w:r>
          </w:p>
        </w:tc>
        <w:tc>
          <w:tcPr>
            <w:tcW w:w="1679" w:type="pct"/>
            <w:shd w:val="clear" w:color="auto" w:fill="E9EEF5"/>
            <w:hideMark/>
          </w:tcPr>
          <w:p w:rsidR="00CA1D1C" w:rsidRPr="0061669A" w:rsidRDefault="00901714" w:rsidP="00901714">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Denial of permanent residence; refoulement</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3074/2017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7;Art. 9(1);Art. 10(1);Art. 14(1);Art. 3(a)</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 torture, effective remedy</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3075/2017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Armenia</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2(3);Art. 9(1);Art. 9(2);Art. 19(2)</w:t>
            </w:r>
          </w:p>
        </w:tc>
        <w:tc>
          <w:tcPr>
            <w:tcW w:w="1679" w:type="pct"/>
            <w:shd w:val="clear" w:color="auto" w:fill="E9EEF5"/>
            <w:hideMark/>
          </w:tcPr>
          <w:p w:rsidR="00CA1D1C" w:rsidRPr="0061669A" w:rsidRDefault="000A5085" w:rsidP="00AB24E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Effective remedy; freedom of expression, arbitrary arrest</w:t>
            </w:r>
          </w:p>
        </w:tc>
      </w:tr>
      <w:tr w:rsidR="00072335" w:rsidRPr="0061669A" w:rsidTr="00425721">
        <w:trPr>
          <w:tblCellSpacing w:w="22" w:type="dxa"/>
        </w:trPr>
        <w:tc>
          <w:tcPr>
            <w:tcW w:w="1067"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3076/2017</w:t>
            </w:r>
          </w:p>
        </w:tc>
        <w:tc>
          <w:tcPr>
            <w:tcW w:w="932"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Colombia</w:t>
            </w:r>
          </w:p>
        </w:tc>
        <w:tc>
          <w:tcPr>
            <w:tcW w:w="1201"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6;Art. 9;Art. 17;Art. 22</w:t>
            </w:r>
          </w:p>
        </w:tc>
        <w:tc>
          <w:tcPr>
            <w:tcW w:w="1679" w:type="pct"/>
            <w:shd w:val="clear" w:color="auto" w:fill="E9EEF5"/>
            <w:hideMark/>
          </w:tcPr>
          <w:p w:rsidR="00CA1D1C" w:rsidRPr="0061669A" w:rsidRDefault="000A5085"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Investigation </w:t>
            </w:r>
            <w:r w:rsidR="00AB24EC" w:rsidRPr="0061669A">
              <w:rPr>
                <w:rFonts w:ascii="Times New Roman" w:eastAsia="Times New Roman" w:hAnsi="Times New Roman" w:cs="Times New Roman"/>
                <w:sz w:val="24"/>
                <w:szCs w:val="24"/>
                <w:lang w:eastAsia="en-GB"/>
              </w:rPr>
              <w:t xml:space="preserve">of </w:t>
            </w:r>
            <w:r w:rsidRPr="0061669A">
              <w:rPr>
                <w:rFonts w:ascii="Times New Roman" w:eastAsia="Times New Roman" w:hAnsi="Times New Roman" w:cs="Times New Roman"/>
                <w:sz w:val="24"/>
                <w:szCs w:val="24"/>
                <w:lang w:eastAsia="en-GB"/>
              </w:rPr>
              <w:t>killing human rights defender, freedom of association</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3077/2017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Netherlands</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26</w:t>
            </w:r>
          </w:p>
        </w:tc>
        <w:tc>
          <w:tcPr>
            <w:tcW w:w="1679" w:type="pct"/>
            <w:shd w:val="clear" w:color="auto" w:fill="E9EEF5"/>
            <w:hideMark/>
          </w:tcPr>
          <w:p w:rsidR="00CA1D1C" w:rsidRPr="0061669A" w:rsidRDefault="009970C1" w:rsidP="00AB24E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Equality- pension different in main land and Dutch </w:t>
            </w:r>
            <w:r w:rsidR="00AB24EC" w:rsidRPr="0061669A">
              <w:rPr>
                <w:rFonts w:ascii="Times New Roman" w:eastAsia="Times New Roman" w:hAnsi="Times New Roman" w:cs="Times New Roman"/>
                <w:sz w:val="24"/>
                <w:szCs w:val="24"/>
                <w:lang w:eastAsia="en-GB"/>
              </w:rPr>
              <w:t>overseas territory</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3078/2017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2(1);Art. 2(3);Art. 14(1);Art. 19(2)</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 freedom of expression</w:t>
            </w:r>
          </w:p>
        </w:tc>
      </w:tr>
      <w:tr w:rsidR="00425721" w:rsidRPr="00D25A76" w:rsidTr="00425721">
        <w:trPr>
          <w:tblCellSpacing w:w="22" w:type="dxa"/>
        </w:trPr>
        <w:tc>
          <w:tcPr>
            <w:tcW w:w="1067"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lastRenderedPageBreak/>
              <w:t>Communication/</w:t>
            </w:r>
            <w:r w:rsidRPr="0061669A">
              <w:rPr>
                <w:rFonts w:ascii="Times New Roman" w:eastAsia="Times New Roman" w:hAnsi="Times New Roman" w:cs="Times New Roman"/>
                <w:b/>
                <w:bCs/>
                <w:color w:val="FFFFFF"/>
                <w:sz w:val="24"/>
                <w:szCs w:val="24"/>
                <w:lang w:eastAsia="en-GB"/>
              </w:rPr>
              <w:br/>
              <w:t>Communication/</w:t>
            </w:r>
            <w:r w:rsidRPr="0061669A">
              <w:rPr>
                <w:rFonts w:ascii="Times New Roman" w:eastAsia="Times New Roman" w:hAnsi="Times New Roman" w:cs="Times New Roman"/>
                <w:b/>
                <w:bCs/>
                <w:color w:val="FFFFFF"/>
                <w:sz w:val="24"/>
                <w:szCs w:val="24"/>
                <w:lang w:eastAsia="en-GB"/>
              </w:rPr>
              <w:br/>
              <w:t>Comunicación</w:t>
            </w:r>
          </w:p>
        </w:tc>
        <w:tc>
          <w:tcPr>
            <w:tcW w:w="932"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State party concerned/</w:t>
            </w:r>
            <w:r w:rsidRPr="0061669A">
              <w:rPr>
                <w:rFonts w:ascii="Times New Roman" w:eastAsia="Times New Roman" w:hAnsi="Times New Roman" w:cs="Times New Roman"/>
                <w:b/>
                <w:bCs/>
                <w:color w:val="FFFFFF"/>
                <w:sz w:val="24"/>
                <w:szCs w:val="24"/>
                <w:lang w:eastAsia="en-GB"/>
              </w:rPr>
              <w:br/>
              <w:t>État partie concerné/</w:t>
            </w:r>
            <w:r w:rsidRPr="0061669A">
              <w:rPr>
                <w:rFonts w:ascii="Times New Roman" w:eastAsia="Times New Roman" w:hAnsi="Times New Roman" w:cs="Times New Roman"/>
                <w:b/>
                <w:bCs/>
                <w:color w:val="FFFFFF"/>
                <w:sz w:val="24"/>
                <w:szCs w:val="24"/>
                <w:lang w:eastAsia="en-GB"/>
              </w:rPr>
              <w:br/>
              <w:t>Estado parte interesado</w:t>
            </w:r>
          </w:p>
        </w:tc>
        <w:tc>
          <w:tcPr>
            <w:tcW w:w="1201"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eastAsia="en-GB"/>
              </w:rPr>
            </w:pPr>
            <w:r w:rsidRPr="0061669A">
              <w:rPr>
                <w:rFonts w:ascii="Times New Roman" w:eastAsia="Times New Roman" w:hAnsi="Times New Roman" w:cs="Times New Roman"/>
                <w:b/>
                <w:bCs/>
                <w:color w:val="FFFFFF"/>
                <w:sz w:val="24"/>
                <w:szCs w:val="24"/>
                <w:lang w:eastAsia="en-GB"/>
              </w:rPr>
              <w:t>Articles involved/</w:t>
            </w:r>
            <w:r w:rsidRPr="0061669A">
              <w:rPr>
                <w:rFonts w:ascii="Times New Roman" w:eastAsia="Times New Roman" w:hAnsi="Times New Roman" w:cs="Times New Roman"/>
                <w:b/>
                <w:bCs/>
                <w:color w:val="FFFFFF"/>
                <w:sz w:val="24"/>
                <w:szCs w:val="24"/>
                <w:lang w:eastAsia="en-GB"/>
              </w:rPr>
              <w:br/>
              <w:t>Articles invoqués/</w:t>
            </w:r>
            <w:r w:rsidRPr="0061669A">
              <w:rPr>
                <w:rFonts w:ascii="Times New Roman" w:eastAsia="Times New Roman" w:hAnsi="Times New Roman" w:cs="Times New Roman"/>
                <w:b/>
                <w:bCs/>
                <w:color w:val="FFFFFF"/>
                <w:sz w:val="24"/>
                <w:szCs w:val="24"/>
                <w:lang w:eastAsia="en-GB"/>
              </w:rPr>
              <w:br/>
              <w:t xml:space="preserve">Artículos invocados </w:t>
            </w:r>
          </w:p>
        </w:tc>
        <w:tc>
          <w:tcPr>
            <w:tcW w:w="1679" w:type="pct"/>
            <w:shd w:val="clear" w:color="auto" w:fill="1D498B"/>
            <w:hideMark/>
          </w:tcPr>
          <w:p w:rsidR="00425721" w:rsidRPr="0061669A" w:rsidRDefault="00425721" w:rsidP="00FA3F0B">
            <w:pPr>
              <w:spacing w:after="0" w:line="240" w:lineRule="auto"/>
              <w:jc w:val="center"/>
              <w:rPr>
                <w:rFonts w:ascii="Times New Roman" w:eastAsia="Times New Roman" w:hAnsi="Times New Roman" w:cs="Times New Roman"/>
                <w:sz w:val="24"/>
                <w:szCs w:val="24"/>
                <w:lang w:val="fr-CH" w:eastAsia="en-GB"/>
              </w:rPr>
            </w:pPr>
            <w:r w:rsidRPr="0061669A">
              <w:rPr>
                <w:rFonts w:ascii="Times New Roman" w:eastAsia="Times New Roman" w:hAnsi="Times New Roman" w:cs="Times New Roman"/>
                <w:b/>
                <w:bCs/>
                <w:color w:val="FFFFFF"/>
                <w:sz w:val="24"/>
                <w:szCs w:val="24"/>
                <w:lang w:val="fr-CH" w:eastAsia="en-GB"/>
              </w:rPr>
              <w:t>Subject Matter/</w:t>
            </w:r>
            <w:r w:rsidRPr="0061669A">
              <w:rPr>
                <w:rFonts w:ascii="Times New Roman" w:eastAsia="Times New Roman" w:hAnsi="Times New Roman" w:cs="Times New Roman"/>
                <w:b/>
                <w:bCs/>
                <w:color w:val="FFFFFF"/>
                <w:sz w:val="24"/>
                <w:szCs w:val="24"/>
                <w:lang w:val="fr-CH" w:eastAsia="en-GB"/>
              </w:rPr>
              <w:br/>
              <w:t>Objet de la plainte/</w:t>
            </w:r>
            <w:r w:rsidRPr="0061669A">
              <w:rPr>
                <w:rFonts w:ascii="Times New Roman" w:eastAsia="Times New Roman" w:hAnsi="Times New Roman" w:cs="Times New Roman"/>
                <w:b/>
                <w:bCs/>
                <w:color w:val="FFFFFF"/>
                <w:sz w:val="24"/>
                <w:szCs w:val="24"/>
                <w:lang w:val="fr-CH" w:eastAsia="en-GB"/>
              </w:rPr>
              <w:br/>
              <w:t>Asunto</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3079/2017</w:t>
            </w:r>
          </w:p>
        </w:tc>
        <w:tc>
          <w:tcPr>
            <w:tcW w:w="932" w:type="pct"/>
            <w:shd w:val="clear" w:color="auto" w:fill="E9EEF5"/>
            <w:hideMark/>
          </w:tcPr>
          <w:p w:rsidR="00CA1D1C" w:rsidRPr="0061669A" w:rsidRDefault="009970C1" w:rsidP="009970C1">
            <w:pPr>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Kazakhstan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6;Art. 14(1);Art. 17</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Interference with home, right to fair trial</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3080/2017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Spain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w:t>
            </w:r>
          </w:p>
        </w:tc>
        <w:tc>
          <w:tcPr>
            <w:tcW w:w="1679" w:type="pct"/>
            <w:shd w:val="clear" w:color="auto" w:fill="E9EEF5"/>
            <w:hideMark/>
          </w:tcPr>
          <w:p w:rsidR="00CA1D1C" w:rsidRPr="0061669A" w:rsidRDefault="009970C1" w:rsidP="00901714">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Right to </w:t>
            </w:r>
            <w:r w:rsidR="00901714" w:rsidRPr="0061669A">
              <w:rPr>
                <w:rFonts w:ascii="Times New Roman" w:eastAsia="Times New Roman" w:hAnsi="Times New Roman" w:cs="Times New Roman"/>
                <w:sz w:val="24"/>
                <w:szCs w:val="24"/>
                <w:lang w:eastAsia="en-GB"/>
              </w:rPr>
              <w:t xml:space="preserve">review of </w:t>
            </w:r>
            <w:r w:rsidRPr="0061669A">
              <w:rPr>
                <w:rFonts w:ascii="Times New Roman" w:eastAsia="Times New Roman" w:hAnsi="Times New Roman" w:cs="Times New Roman"/>
                <w:sz w:val="24"/>
                <w:szCs w:val="24"/>
                <w:lang w:eastAsia="en-GB"/>
              </w:rPr>
              <w:t>sentence, impartial investigation</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3081/2017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19(2)</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expression</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3082/2017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Algeria</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2;Art. 2(2);Art. 2(3);Art. 6;Art. 7;Art. 9;Art. 10;Art. 14;Art. 16</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 xml:space="preserve">Enforced disappearance </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3083/2017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val="de-DE" w:eastAsia="en-GB"/>
              </w:rPr>
            </w:pPr>
            <w:r w:rsidRPr="0061669A">
              <w:rPr>
                <w:rFonts w:ascii="Times New Roman" w:eastAsia="Times New Roman" w:hAnsi="Times New Roman" w:cs="Times New Roman"/>
                <w:sz w:val="24"/>
                <w:szCs w:val="24"/>
                <w:lang w:val="de-DE" w:eastAsia="en-GB"/>
              </w:rPr>
              <w:t>Art. 14(1);Art. 3(d);Art. 3(g)</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Right to legal assistance</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3084/2017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Belarus</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2(2);Art. 2(3);Art. 19;Art. 21</w:t>
            </w:r>
          </w:p>
        </w:tc>
        <w:tc>
          <w:tcPr>
            <w:tcW w:w="1679" w:type="pct"/>
            <w:shd w:val="clear" w:color="auto" w:fill="E9EEF5"/>
            <w:hideMark/>
          </w:tcPr>
          <w:p w:rsidR="00CA1D1C" w:rsidRPr="0061669A" w:rsidRDefault="009970C1" w:rsidP="009970C1">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Sanctioned the author for having participated to an unauthorized peaceful assembly</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3085/2017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Spain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14(1);Art. 17;Art. 18</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Freedom of religion</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3086/2017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CA1D1C" w:rsidRPr="0061669A" w:rsidRDefault="0061669A" w:rsidP="0061669A">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Arts 14 &amp; 17</w:t>
            </w:r>
          </w:p>
        </w:tc>
        <w:tc>
          <w:tcPr>
            <w:tcW w:w="1679" w:type="pct"/>
            <w:shd w:val="clear" w:color="auto" w:fill="E9EEF5"/>
            <w:hideMark/>
          </w:tcPr>
          <w:p w:rsidR="00CA1D1C" w:rsidRPr="0061669A" w:rsidRDefault="0061669A" w:rsidP="0061669A">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Eviction and demolition of residence</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3087/2017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Russian Federation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26</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Fair trial, legal assistance</w:t>
            </w:r>
          </w:p>
        </w:tc>
      </w:tr>
      <w:tr w:rsidR="00072335" w:rsidRPr="0061669A"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3088/2017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Australia</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14;Art. 17</w:t>
            </w:r>
          </w:p>
        </w:tc>
        <w:tc>
          <w:tcPr>
            <w:tcW w:w="1679"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Public investigation into alleged criminal conduct</w:t>
            </w:r>
          </w:p>
        </w:tc>
      </w:tr>
      <w:tr w:rsidR="00072335" w:rsidRPr="00CA1D1C" w:rsidTr="00425721">
        <w:trPr>
          <w:tblCellSpacing w:w="22" w:type="dxa"/>
        </w:trPr>
        <w:tc>
          <w:tcPr>
            <w:tcW w:w="1067"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3089/2017</w:t>
            </w:r>
          </w:p>
        </w:tc>
        <w:tc>
          <w:tcPr>
            <w:tcW w:w="932"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Uzbekistan</w:t>
            </w:r>
          </w:p>
        </w:tc>
        <w:tc>
          <w:tcPr>
            <w:tcW w:w="1201" w:type="pct"/>
            <w:shd w:val="clear" w:color="auto" w:fill="E9EEF5"/>
            <w:hideMark/>
          </w:tcPr>
          <w:p w:rsidR="00CA1D1C" w:rsidRPr="0061669A"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Art. 17;Art. 18;Art. 19;Art. 21;Art. 22</w:t>
            </w:r>
          </w:p>
        </w:tc>
        <w:tc>
          <w:tcPr>
            <w:tcW w:w="1679" w:type="pct"/>
            <w:shd w:val="clear" w:color="auto" w:fill="E9EEF5"/>
            <w:hideMark/>
          </w:tcPr>
          <w:p w:rsidR="00CA1D1C" w:rsidRPr="00CA1D1C" w:rsidRDefault="009970C1" w:rsidP="00CA1D1C">
            <w:pPr>
              <w:spacing w:before="100" w:beforeAutospacing="1" w:after="100" w:afterAutospacing="1" w:line="240" w:lineRule="auto"/>
              <w:rPr>
                <w:rFonts w:ascii="Times New Roman" w:eastAsia="Times New Roman" w:hAnsi="Times New Roman" w:cs="Times New Roman"/>
                <w:sz w:val="24"/>
                <w:szCs w:val="24"/>
                <w:lang w:eastAsia="en-GB"/>
              </w:rPr>
            </w:pPr>
            <w:r w:rsidRPr="0061669A">
              <w:rPr>
                <w:rFonts w:ascii="Times New Roman" w:eastAsia="Times New Roman" w:hAnsi="Times New Roman" w:cs="Times New Roman"/>
                <w:sz w:val="24"/>
                <w:szCs w:val="24"/>
                <w:lang w:eastAsia="en-GB"/>
              </w:rPr>
              <w:t>Jehova's witness fired for alleged unlawful religious activity</w:t>
            </w:r>
          </w:p>
        </w:tc>
      </w:tr>
      <w:tr w:rsidR="00FA3F0B" w:rsidRPr="00D25A76" w:rsidTr="00425721">
        <w:trPr>
          <w:tblCellSpacing w:w="22" w:type="dxa"/>
        </w:trPr>
        <w:tc>
          <w:tcPr>
            <w:tcW w:w="1067" w:type="pct"/>
            <w:shd w:val="clear" w:color="auto" w:fill="E9EEF5"/>
          </w:tcPr>
          <w:p w:rsidR="00FA3F0B" w:rsidRPr="0061669A" w:rsidRDefault="004F7A14" w:rsidP="00CA1D1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3090/2017</w:t>
            </w:r>
          </w:p>
        </w:tc>
        <w:tc>
          <w:tcPr>
            <w:tcW w:w="932" w:type="pct"/>
            <w:shd w:val="clear" w:color="auto" w:fill="E9EEF5"/>
          </w:tcPr>
          <w:p w:rsidR="00FA3F0B" w:rsidRPr="0061669A" w:rsidRDefault="004F7A14" w:rsidP="00CA1D1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Luxembourg</w:t>
            </w:r>
          </w:p>
        </w:tc>
        <w:tc>
          <w:tcPr>
            <w:tcW w:w="1201" w:type="pct"/>
            <w:shd w:val="clear" w:color="auto" w:fill="E9EEF5"/>
          </w:tcPr>
          <w:p w:rsidR="00FA3F0B" w:rsidRPr="0061669A" w:rsidRDefault="004F7A14" w:rsidP="00BC591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Art. </w:t>
            </w:r>
            <w:r w:rsidRPr="004F7A14">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Art. </w:t>
            </w:r>
            <w:r w:rsidR="00BC5912">
              <w:rPr>
                <w:rFonts w:ascii="Times New Roman" w:eastAsia="Times New Roman" w:hAnsi="Times New Roman" w:cs="Times New Roman"/>
                <w:sz w:val="24"/>
                <w:szCs w:val="24"/>
                <w:lang w:eastAsia="en-GB"/>
              </w:rPr>
              <w:t>7, Art. 9(</w:t>
            </w:r>
            <w:r>
              <w:rPr>
                <w:rFonts w:ascii="Times New Roman" w:eastAsia="Times New Roman" w:hAnsi="Times New Roman" w:cs="Times New Roman"/>
                <w:sz w:val="24"/>
                <w:szCs w:val="24"/>
                <w:lang w:eastAsia="en-GB"/>
              </w:rPr>
              <w:t>1</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Art. 9</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Art. </w:t>
            </w:r>
            <w:r w:rsidRPr="004F7A14">
              <w:rPr>
                <w:rFonts w:ascii="Times New Roman" w:eastAsia="Times New Roman" w:hAnsi="Times New Roman" w:cs="Times New Roman"/>
                <w:sz w:val="24"/>
                <w:szCs w:val="24"/>
                <w:lang w:eastAsia="en-GB"/>
              </w:rPr>
              <w:t>9</w:t>
            </w:r>
            <w:r w:rsidR="00BC5912">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5</w:t>
            </w:r>
            <w:r w:rsidR="00BC5912">
              <w:rPr>
                <w:rFonts w:ascii="Times New Roman" w:eastAsia="Times New Roman" w:hAnsi="Times New Roman" w:cs="Times New Roman"/>
                <w:sz w:val="24"/>
                <w:szCs w:val="24"/>
                <w:lang w:eastAsia="en-GB"/>
              </w:rPr>
              <w:t>)</w:t>
            </w:r>
          </w:p>
        </w:tc>
        <w:tc>
          <w:tcPr>
            <w:tcW w:w="1679" w:type="pct"/>
            <w:shd w:val="clear" w:color="auto" w:fill="E9EEF5"/>
          </w:tcPr>
          <w:p w:rsidR="00FA3F0B" w:rsidRPr="004F7A14" w:rsidRDefault="004F7A14" w:rsidP="00CA1D1C">
            <w:pPr>
              <w:spacing w:before="100" w:beforeAutospacing="1" w:after="100" w:afterAutospacing="1" w:line="240" w:lineRule="auto"/>
              <w:rPr>
                <w:rFonts w:ascii="Times New Roman" w:eastAsia="Times New Roman" w:hAnsi="Times New Roman" w:cs="Times New Roman"/>
                <w:sz w:val="24"/>
                <w:szCs w:val="24"/>
                <w:lang w:val="fr-CH" w:eastAsia="en-GB"/>
              </w:rPr>
            </w:pPr>
            <w:r w:rsidRPr="004F7A14">
              <w:rPr>
                <w:rFonts w:ascii="Times New Roman" w:eastAsia="Times New Roman" w:hAnsi="Times New Roman" w:cs="Times New Roman"/>
                <w:sz w:val="24"/>
                <w:szCs w:val="24"/>
                <w:lang w:val="fr-CH" w:eastAsia="en-GB"/>
              </w:rPr>
              <w:t>Détention arbitraire, absence de réparation</w:t>
            </w:r>
          </w:p>
        </w:tc>
      </w:tr>
      <w:tr w:rsidR="004F7A14" w:rsidRPr="00D25A76" w:rsidTr="00425721">
        <w:trPr>
          <w:tblCellSpacing w:w="22" w:type="dxa"/>
        </w:trPr>
        <w:tc>
          <w:tcPr>
            <w:tcW w:w="1067" w:type="pct"/>
            <w:shd w:val="clear" w:color="auto" w:fill="E9EEF5"/>
          </w:tcPr>
          <w:p w:rsidR="004F7A14" w:rsidRDefault="004F7A14" w:rsidP="004F7A1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3091/2017</w:t>
            </w:r>
          </w:p>
        </w:tc>
        <w:tc>
          <w:tcPr>
            <w:tcW w:w="932" w:type="pct"/>
            <w:shd w:val="clear" w:color="auto" w:fill="E9EEF5"/>
          </w:tcPr>
          <w:p w:rsidR="004F7A14" w:rsidRDefault="004F7A14" w:rsidP="004F7A14">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France</w:t>
            </w:r>
          </w:p>
        </w:tc>
        <w:tc>
          <w:tcPr>
            <w:tcW w:w="1201" w:type="pct"/>
            <w:shd w:val="clear" w:color="auto" w:fill="E9EEF5"/>
          </w:tcPr>
          <w:p w:rsidR="004F7A14" w:rsidRPr="0061669A" w:rsidRDefault="004F7A14" w:rsidP="00BC5912">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Art. </w:t>
            </w:r>
            <w:r w:rsidRPr="004F7A14">
              <w:rPr>
                <w:rFonts w:ascii="Times New Roman" w:eastAsia="Times New Roman" w:hAnsi="Times New Roman" w:cs="Times New Roman"/>
                <w:sz w:val="24"/>
                <w:szCs w:val="24"/>
                <w:lang w:eastAsia="en-GB"/>
              </w:rPr>
              <w:t>14</w:t>
            </w:r>
            <w:r>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1</w:t>
            </w:r>
            <w:r>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Art. 7, Art. 9</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1</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Art. 9</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3</w:t>
            </w:r>
            <w:r w:rsidR="00BC591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Art. </w:t>
            </w:r>
            <w:r w:rsidRPr="004F7A14">
              <w:rPr>
                <w:rFonts w:ascii="Times New Roman" w:eastAsia="Times New Roman" w:hAnsi="Times New Roman" w:cs="Times New Roman"/>
                <w:sz w:val="24"/>
                <w:szCs w:val="24"/>
                <w:lang w:eastAsia="en-GB"/>
              </w:rPr>
              <w:t>9</w:t>
            </w:r>
            <w:r w:rsidR="00BC5912">
              <w:rPr>
                <w:rFonts w:ascii="Times New Roman" w:eastAsia="Times New Roman" w:hAnsi="Times New Roman" w:cs="Times New Roman"/>
                <w:sz w:val="24"/>
                <w:szCs w:val="24"/>
                <w:lang w:eastAsia="en-GB"/>
              </w:rPr>
              <w:t>(</w:t>
            </w:r>
            <w:r w:rsidRPr="004F7A14">
              <w:rPr>
                <w:rFonts w:ascii="Times New Roman" w:eastAsia="Times New Roman" w:hAnsi="Times New Roman" w:cs="Times New Roman"/>
                <w:sz w:val="24"/>
                <w:szCs w:val="24"/>
                <w:lang w:eastAsia="en-GB"/>
              </w:rPr>
              <w:t>5</w:t>
            </w:r>
            <w:r w:rsidR="00BC5912">
              <w:rPr>
                <w:rFonts w:ascii="Times New Roman" w:eastAsia="Times New Roman" w:hAnsi="Times New Roman" w:cs="Times New Roman"/>
                <w:sz w:val="24"/>
                <w:szCs w:val="24"/>
                <w:lang w:eastAsia="en-GB"/>
              </w:rPr>
              <w:t>)</w:t>
            </w:r>
          </w:p>
        </w:tc>
        <w:tc>
          <w:tcPr>
            <w:tcW w:w="1679" w:type="pct"/>
            <w:shd w:val="clear" w:color="auto" w:fill="E9EEF5"/>
          </w:tcPr>
          <w:p w:rsidR="004F7A14" w:rsidRPr="004F7A14" w:rsidRDefault="004F7A14" w:rsidP="004F7A14">
            <w:pPr>
              <w:spacing w:before="100" w:beforeAutospacing="1" w:after="100" w:afterAutospacing="1" w:line="240" w:lineRule="auto"/>
              <w:rPr>
                <w:rFonts w:ascii="Times New Roman" w:eastAsia="Times New Roman" w:hAnsi="Times New Roman" w:cs="Times New Roman"/>
                <w:sz w:val="24"/>
                <w:szCs w:val="24"/>
                <w:lang w:val="fr-CH" w:eastAsia="en-GB"/>
              </w:rPr>
            </w:pPr>
            <w:r w:rsidRPr="004F7A14">
              <w:rPr>
                <w:rFonts w:ascii="Times New Roman" w:eastAsia="Times New Roman" w:hAnsi="Times New Roman" w:cs="Times New Roman"/>
                <w:sz w:val="24"/>
                <w:szCs w:val="24"/>
                <w:lang w:val="fr-CH" w:eastAsia="en-GB"/>
              </w:rPr>
              <w:t>Détention arbitraire, absence de réparation</w:t>
            </w:r>
          </w:p>
        </w:tc>
      </w:tr>
    </w:tbl>
    <w:p w:rsidR="00726BF0" w:rsidRPr="00827F89" w:rsidRDefault="00726BF0" w:rsidP="00CE5B4C">
      <w:bookmarkStart w:id="0" w:name="_GoBack"/>
      <w:bookmarkEnd w:id="0"/>
    </w:p>
    <w:sectPr w:rsidR="00726BF0" w:rsidRPr="00827F89" w:rsidSect="00CE5B4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A76" w:rsidRDefault="00D25A76" w:rsidP="00CE5B4C">
      <w:pPr>
        <w:spacing w:after="0" w:line="240" w:lineRule="auto"/>
      </w:pPr>
      <w:r>
        <w:separator/>
      </w:r>
    </w:p>
  </w:endnote>
  <w:endnote w:type="continuationSeparator" w:id="0">
    <w:p w:rsidR="00D25A76" w:rsidRDefault="00D25A76" w:rsidP="00CE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A76" w:rsidRDefault="00D25A76" w:rsidP="00CE5B4C">
      <w:pPr>
        <w:spacing w:after="0" w:line="240" w:lineRule="auto"/>
      </w:pPr>
      <w:r>
        <w:separator/>
      </w:r>
    </w:p>
  </w:footnote>
  <w:footnote w:type="continuationSeparator" w:id="0">
    <w:p w:rsidR="00D25A76" w:rsidRDefault="00D25A76" w:rsidP="00CE5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C27"/>
    <w:rsid w:val="000359DE"/>
    <w:rsid w:val="00054075"/>
    <w:rsid w:val="0006144F"/>
    <w:rsid w:val="00072335"/>
    <w:rsid w:val="00076062"/>
    <w:rsid w:val="0008259C"/>
    <w:rsid w:val="00090735"/>
    <w:rsid w:val="000A31EC"/>
    <w:rsid w:val="000A4BBD"/>
    <w:rsid w:val="000A5085"/>
    <w:rsid w:val="000B3ADC"/>
    <w:rsid w:val="000C3851"/>
    <w:rsid w:val="000D39CE"/>
    <w:rsid w:val="000D3ED8"/>
    <w:rsid w:val="000E1E9F"/>
    <w:rsid w:val="00116AE8"/>
    <w:rsid w:val="001309B0"/>
    <w:rsid w:val="00131099"/>
    <w:rsid w:val="00131372"/>
    <w:rsid w:val="0016173D"/>
    <w:rsid w:val="00163DEA"/>
    <w:rsid w:val="001727F4"/>
    <w:rsid w:val="001838A1"/>
    <w:rsid w:val="0019087E"/>
    <w:rsid w:val="001A7078"/>
    <w:rsid w:val="001C6E14"/>
    <w:rsid w:val="001D7204"/>
    <w:rsid w:val="001E3E93"/>
    <w:rsid w:val="00232556"/>
    <w:rsid w:val="00244E73"/>
    <w:rsid w:val="002528F3"/>
    <w:rsid w:val="00261A90"/>
    <w:rsid w:val="00282B25"/>
    <w:rsid w:val="002E652E"/>
    <w:rsid w:val="002E721D"/>
    <w:rsid w:val="00302C27"/>
    <w:rsid w:val="0033192D"/>
    <w:rsid w:val="00337DD4"/>
    <w:rsid w:val="00355FB2"/>
    <w:rsid w:val="00360128"/>
    <w:rsid w:val="0037199D"/>
    <w:rsid w:val="00377B62"/>
    <w:rsid w:val="00384D4C"/>
    <w:rsid w:val="003901F7"/>
    <w:rsid w:val="003A435B"/>
    <w:rsid w:val="003B4FE3"/>
    <w:rsid w:val="003E3114"/>
    <w:rsid w:val="004021D5"/>
    <w:rsid w:val="00415EE8"/>
    <w:rsid w:val="00422329"/>
    <w:rsid w:val="00425721"/>
    <w:rsid w:val="00447270"/>
    <w:rsid w:val="00470F5A"/>
    <w:rsid w:val="00473263"/>
    <w:rsid w:val="00476B63"/>
    <w:rsid w:val="0048764D"/>
    <w:rsid w:val="00487DD0"/>
    <w:rsid w:val="004A1FFA"/>
    <w:rsid w:val="004F7A14"/>
    <w:rsid w:val="005269A5"/>
    <w:rsid w:val="00527795"/>
    <w:rsid w:val="00532A9A"/>
    <w:rsid w:val="00550C27"/>
    <w:rsid w:val="00553FBB"/>
    <w:rsid w:val="00554E00"/>
    <w:rsid w:val="005671E7"/>
    <w:rsid w:val="005A37D9"/>
    <w:rsid w:val="005A4EBC"/>
    <w:rsid w:val="005E490E"/>
    <w:rsid w:val="005E7AC4"/>
    <w:rsid w:val="00610248"/>
    <w:rsid w:val="0061669A"/>
    <w:rsid w:val="00655B88"/>
    <w:rsid w:val="0069047B"/>
    <w:rsid w:val="00694CB6"/>
    <w:rsid w:val="006A3A48"/>
    <w:rsid w:val="006B47E2"/>
    <w:rsid w:val="006C1255"/>
    <w:rsid w:val="006C1DDC"/>
    <w:rsid w:val="006F7025"/>
    <w:rsid w:val="00716A5E"/>
    <w:rsid w:val="00723BBB"/>
    <w:rsid w:val="0072472F"/>
    <w:rsid w:val="00726ADD"/>
    <w:rsid w:val="00726BF0"/>
    <w:rsid w:val="007308D8"/>
    <w:rsid w:val="0076290B"/>
    <w:rsid w:val="00766920"/>
    <w:rsid w:val="007A1653"/>
    <w:rsid w:val="007C733C"/>
    <w:rsid w:val="007D12AC"/>
    <w:rsid w:val="007E60A9"/>
    <w:rsid w:val="007E6A73"/>
    <w:rsid w:val="007E6F3D"/>
    <w:rsid w:val="007F17E4"/>
    <w:rsid w:val="00816EBB"/>
    <w:rsid w:val="00817F36"/>
    <w:rsid w:val="00821E82"/>
    <w:rsid w:val="00822749"/>
    <w:rsid w:val="00827F89"/>
    <w:rsid w:val="0083542C"/>
    <w:rsid w:val="008421A9"/>
    <w:rsid w:val="00861466"/>
    <w:rsid w:val="008618CF"/>
    <w:rsid w:val="00873A49"/>
    <w:rsid w:val="008763E3"/>
    <w:rsid w:val="00886A5A"/>
    <w:rsid w:val="008876D6"/>
    <w:rsid w:val="008D0B87"/>
    <w:rsid w:val="008D1757"/>
    <w:rsid w:val="008F2817"/>
    <w:rsid w:val="00901714"/>
    <w:rsid w:val="0090423B"/>
    <w:rsid w:val="00907E76"/>
    <w:rsid w:val="00913C4A"/>
    <w:rsid w:val="009155D7"/>
    <w:rsid w:val="00922B9D"/>
    <w:rsid w:val="009301B5"/>
    <w:rsid w:val="009428B6"/>
    <w:rsid w:val="00961D21"/>
    <w:rsid w:val="009970C1"/>
    <w:rsid w:val="009B0EF2"/>
    <w:rsid w:val="009D3B9D"/>
    <w:rsid w:val="009D4F1A"/>
    <w:rsid w:val="00A024E2"/>
    <w:rsid w:val="00A034C6"/>
    <w:rsid w:val="00A0497F"/>
    <w:rsid w:val="00A16150"/>
    <w:rsid w:val="00A31A63"/>
    <w:rsid w:val="00A51364"/>
    <w:rsid w:val="00AA0C96"/>
    <w:rsid w:val="00AB24EC"/>
    <w:rsid w:val="00AE3C05"/>
    <w:rsid w:val="00AF6ADD"/>
    <w:rsid w:val="00B4688F"/>
    <w:rsid w:val="00B54629"/>
    <w:rsid w:val="00B84CCB"/>
    <w:rsid w:val="00B921D8"/>
    <w:rsid w:val="00BA35E8"/>
    <w:rsid w:val="00BB2083"/>
    <w:rsid w:val="00BC5912"/>
    <w:rsid w:val="00BD7E19"/>
    <w:rsid w:val="00BE07B8"/>
    <w:rsid w:val="00BE1F32"/>
    <w:rsid w:val="00BF4E2C"/>
    <w:rsid w:val="00BF715D"/>
    <w:rsid w:val="00C20CF0"/>
    <w:rsid w:val="00C421E2"/>
    <w:rsid w:val="00C45630"/>
    <w:rsid w:val="00C72EBD"/>
    <w:rsid w:val="00C932FC"/>
    <w:rsid w:val="00C95B96"/>
    <w:rsid w:val="00CA1D1C"/>
    <w:rsid w:val="00CB610D"/>
    <w:rsid w:val="00CC20E5"/>
    <w:rsid w:val="00CD5E3F"/>
    <w:rsid w:val="00CE5B4C"/>
    <w:rsid w:val="00CF5C0C"/>
    <w:rsid w:val="00D030C7"/>
    <w:rsid w:val="00D06908"/>
    <w:rsid w:val="00D25A76"/>
    <w:rsid w:val="00D54F79"/>
    <w:rsid w:val="00D60B25"/>
    <w:rsid w:val="00D6798C"/>
    <w:rsid w:val="00D85757"/>
    <w:rsid w:val="00D8659E"/>
    <w:rsid w:val="00DA4EC6"/>
    <w:rsid w:val="00DA7D34"/>
    <w:rsid w:val="00DB595C"/>
    <w:rsid w:val="00E0028F"/>
    <w:rsid w:val="00E1147D"/>
    <w:rsid w:val="00E127F0"/>
    <w:rsid w:val="00E17352"/>
    <w:rsid w:val="00E23E31"/>
    <w:rsid w:val="00E41AB2"/>
    <w:rsid w:val="00E91689"/>
    <w:rsid w:val="00E92D84"/>
    <w:rsid w:val="00E964A5"/>
    <w:rsid w:val="00EA5035"/>
    <w:rsid w:val="00EA5DA5"/>
    <w:rsid w:val="00EB0D31"/>
    <w:rsid w:val="00EC4E21"/>
    <w:rsid w:val="00ED4A6D"/>
    <w:rsid w:val="00EE3C4A"/>
    <w:rsid w:val="00EE53BE"/>
    <w:rsid w:val="00EE5DB6"/>
    <w:rsid w:val="00EF2ACD"/>
    <w:rsid w:val="00F01BAA"/>
    <w:rsid w:val="00F11E51"/>
    <w:rsid w:val="00F268B9"/>
    <w:rsid w:val="00F35B23"/>
    <w:rsid w:val="00F46876"/>
    <w:rsid w:val="00F52401"/>
    <w:rsid w:val="00F97D31"/>
    <w:rsid w:val="00FA3F0B"/>
    <w:rsid w:val="00FE07DD"/>
    <w:rsid w:val="00FF3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1B591"/>
  <w15:chartTrackingRefBased/>
  <w15:docId w15:val="{6E3CEF9B-1704-43B7-9F41-329B04AD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5085"/>
    <w:rPr>
      <w:sz w:val="16"/>
      <w:szCs w:val="16"/>
    </w:rPr>
  </w:style>
  <w:style w:type="paragraph" w:styleId="CommentText">
    <w:name w:val="annotation text"/>
    <w:basedOn w:val="Normal"/>
    <w:link w:val="CommentTextChar"/>
    <w:uiPriority w:val="99"/>
    <w:semiHidden/>
    <w:unhideWhenUsed/>
    <w:rsid w:val="000A5085"/>
    <w:pPr>
      <w:spacing w:line="240" w:lineRule="auto"/>
    </w:pPr>
    <w:rPr>
      <w:sz w:val="20"/>
      <w:szCs w:val="20"/>
    </w:rPr>
  </w:style>
  <w:style w:type="character" w:customStyle="1" w:styleId="CommentTextChar">
    <w:name w:val="Comment Text Char"/>
    <w:basedOn w:val="DefaultParagraphFont"/>
    <w:link w:val="CommentText"/>
    <w:uiPriority w:val="99"/>
    <w:semiHidden/>
    <w:rsid w:val="000A5085"/>
    <w:rPr>
      <w:sz w:val="20"/>
      <w:szCs w:val="20"/>
    </w:rPr>
  </w:style>
  <w:style w:type="paragraph" w:styleId="CommentSubject">
    <w:name w:val="annotation subject"/>
    <w:basedOn w:val="CommentText"/>
    <w:next w:val="CommentText"/>
    <w:link w:val="CommentSubjectChar"/>
    <w:uiPriority w:val="99"/>
    <w:semiHidden/>
    <w:unhideWhenUsed/>
    <w:rsid w:val="000A5085"/>
    <w:rPr>
      <w:b/>
      <w:bCs/>
    </w:rPr>
  </w:style>
  <w:style w:type="character" w:customStyle="1" w:styleId="CommentSubjectChar">
    <w:name w:val="Comment Subject Char"/>
    <w:basedOn w:val="CommentTextChar"/>
    <w:link w:val="CommentSubject"/>
    <w:uiPriority w:val="99"/>
    <w:semiHidden/>
    <w:rsid w:val="000A5085"/>
    <w:rPr>
      <w:b/>
      <w:bCs/>
      <w:sz w:val="20"/>
      <w:szCs w:val="20"/>
    </w:rPr>
  </w:style>
  <w:style w:type="paragraph" w:styleId="BalloonText">
    <w:name w:val="Balloon Text"/>
    <w:basedOn w:val="Normal"/>
    <w:link w:val="BalloonTextChar"/>
    <w:uiPriority w:val="99"/>
    <w:semiHidden/>
    <w:unhideWhenUsed/>
    <w:rsid w:val="000A5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085"/>
    <w:rPr>
      <w:rFonts w:ascii="Segoe UI" w:hAnsi="Segoe UI" w:cs="Segoe UI"/>
      <w:sz w:val="18"/>
      <w:szCs w:val="18"/>
    </w:rPr>
  </w:style>
  <w:style w:type="paragraph" w:styleId="NormalWeb">
    <w:name w:val="Normal (Web)"/>
    <w:basedOn w:val="Normal"/>
    <w:uiPriority w:val="99"/>
    <w:semiHidden/>
    <w:unhideWhenUsed/>
    <w:rsid w:val="00CC20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E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5B4C"/>
  </w:style>
  <w:style w:type="paragraph" w:styleId="Footer">
    <w:name w:val="footer"/>
    <w:basedOn w:val="Normal"/>
    <w:link w:val="FooterChar"/>
    <w:uiPriority w:val="99"/>
    <w:unhideWhenUsed/>
    <w:rsid w:val="00CE5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B4C"/>
  </w:style>
  <w:style w:type="character" w:customStyle="1" w:styleId="lblenhanced1">
    <w:name w:val="lblenhanced1"/>
    <w:basedOn w:val="DefaultParagraphFont"/>
    <w:rsid w:val="002528F3"/>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9658">
      <w:bodyDiv w:val="1"/>
      <w:marLeft w:val="0"/>
      <w:marRight w:val="0"/>
      <w:marTop w:val="0"/>
      <w:marBottom w:val="0"/>
      <w:divBdr>
        <w:top w:val="none" w:sz="0" w:space="0" w:color="auto"/>
        <w:left w:val="none" w:sz="0" w:space="0" w:color="auto"/>
        <w:bottom w:val="none" w:sz="0" w:space="0" w:color="auto"/>
        <w:right w:val="none" w:sz="0" w:space="0" w:color="auto"/>
      </w:divBdr>
      <w:divsChild>
        <w:div w:id="183248832">
          <w:marLeft w:val="0"/>
          <w:marRight w:val="0"/>
          <w:marTop w:val="0"/>
          <w:marBottom w:val="0"/>
          <w:divBdr>
            <w:top w:val="none" w:sz="0" w:space="0" w:color="auto"/>
            <w:left w:val="none" w:sz="0" w:space="0" w:color="auto"/>
            <w:bottom w:val="none" w:sz="0" w:space="0" w:color="auto"/>
            <w:right w:val="none" w:sz="0" w:space="0" w:color="auto"/>
          </w:divBdr>
          <w:divsChild>
            <w:div w:id="1681544045">
              <w:marLeft w:val="0"/>
              <w:marRight w:val="0"/>
              <w:marTop w:val="0"/>
              <w:marBottom w:val="0"/>
              <w:divBdr>
                <w:top w:val="none" w:sz="0" w:space="0" w:color="auto"/>
                <w:left w:val="none" w:sz="0" w:space="0" w:color="auto"/>
                <w:bottom w:val="none" w:sz="0" w:space="0" w:color="auto"/>
                <w:right w:val="none" w:sz="0" w:space="0" w:color="auto"/>
              </w:divBdr>
              <w:divsChild>
                <w:div w:id="1309238345">
                  <w:marLeft w:val="0"/>
                  <w:marRight w:val="0"/>
                  <w:marTop w:val="0"/>
                  <w:marBottom w:val="0"/>
                  <w:divBdr>
                    <w:top w:val="none" w:sz="0" w:space="0" w:color="auto"/>
                    <w:left w:val="none" w:sz="0" w:space="0" w:color="auto"/>
                    <w:bottom w:val="none" w:sz="0" w:space="0" w:color="auto"/>
                    <w:right w:val="none" w:sz="0" w:space="0" w:color="auto"/>
                  </w:divBdr>
                  <w:divsChild>
                    <w:div w:id="1385063523">
                      <w:marLeft w:val="0"/>
                      <w:marRight w:val="0"/>
                      <w:marTop w:val="0"/>
                      <w:marBottom w:val="0"/>
                      <w:divBdr>
                        <w:top w:val="none" w:sz="0" w:space="0" w:color="auto"/>
                        <w:left w:val="none" w:sz="0" w:space="0" w:color="auto"/>
                        <w:bottom w:val="none" w:sz="0" w:space="0" w:color="auto"/>
                        <w:right w:val="none" w:sz="0" w:space="0" w:color="auto"/>
                      </w:divBdr>
                      <w:divsChild>
                        <w:div w:id="17444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2303">
      <w:bodyDiv w:val="1"/>
      <w:marLeft w:val="0"/>
      <w:marRight w:val="0"/>
      <w:marTop w:val="0"/>
      <w:marBottom w:val="0"/>
      <w:divBdr>
        <w:top w:val="none" w:sz="0" w:space="0" w:color="auto"/>
        <w:left w:val="none" w:sz="0" w:space="0" w:color="auto"/>
        <w:bottom w:val="none" w:sz="0" w:space="0" w:color="auto"/>
        <w:right w:val="none" w:sz="0" w:space="0" w:color="auto"/>
      </w:divBdr>
      <w:divsChild>
        <w:div w:id="1721707490">
          <w:marLeft w:val="0"/>
          <w:marRight w:val="0"/>
          <w:marTop w:val="0"/>
          <w:marBottom w:val="0"/>
          <w:divBdr>
            <w:top w:val="none" w:sz="0" w:space="0" w:color="auto"/>
            <w:left w:val="none" w:sz="0" w:space="0" w:color="auto"/>
            <w:bottom w:val="none" w:sz="0" w:space="0" w:color="auto"/>
            <w:right w:val="none" w:sz="0" w:space="0" w:color="auto"/>
          </w:divBdr>
          <w:divsChild>
            <w:div w:id="818838940">
              <w:marLeft w:val="0"/>
              <w:marRight w:val="0"/>
              <w:marTop w:val="0"/>
              <w:marBottom w:val="0"/>
              <w:divBdr>
                <w:top w:val="none" w:sz="0" w:space="0" w:color="auto"/>
                <w:left w:val="none" w:sz="0" w:space="0" w:color="auto"/>
                <w:bottom w:val="none" w:sz="0" w:space="0" w:color="auto"/>
                <w:right w:val="none" w:sz="0" w:space="0" w:color="auto"/>
              </w:divBdr>
              <w:divsChild>
                <w:div w:id="1856073770">
                  <w:marLeft w:val="0"/>
                  <w:marRight w:val="0"/>
                  <w:marTop w:val="0"/>
                  <w:marBottom w:val="0"/>
                  <w:divBdr>
                    <w:top w:val="none" w:sz="0" w:space="0" w:color="auto"/>
                    <w:left w:val="none" w:sz="0" w:space="0" w:color="auto"/>
                    <w:bottom w:val="none" w:sz="0" w:space="0" w:color="auto"/>
                    <w:right w:val="none" w:sz="0" w:space="0" w:color="auto"/>
                  </w:divBdr>
                  <w:divsChild>
                    <w:div w:id="1900899592">
                      <w:marLeft w:val="0"/>
                      <w:marRight w:val="0"/>
                      <w:marTop w:val="0"/>
                      <w:marBottom w:val="0"/>
                      <w:divBdr>
                        <w:top w:val="none" w:sz="0" w:space="0" w:color="auto"/>
                        <w:left w:val="none" w:sz="0" w:space="0" w:color="auto"/>
                        <w:bottom w:val="none" w:sz="0" w:space="0" w:color="auto"/>
                        <w:right w:val="none" w:sz="0" w:space="0" w:color="auto"/>
                      </w:divBdr>
                      <w:divsChild>
                        <w:div w:id="6762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1483">
      <w:bodyDiv w:val="1"/>
      <w:marLeft w:val="0"/>
      <w:marRight w:val="0"/>
      <w:marTop w:val="0"/>
      <w:marBottom w:val="0"/>
      <w:divBdr>
        <w:top w:val="none" w:sz="0" w:space="0" w:color="auto"/>
        <w:left w:val="none" w:sz="0" w:space="0" w:color="auto"/>
        <w:bottom w:val="none" w:sz="0" w:space="0" w:color="auto"/>
        <w:right w:val="none" w:sz="0" w:space="0" w:color="auto"/>
      </w:divBdr>
      <w:divsChild>
        <w:div w:id="1669092431">
          <w:marLeft w:val="0"/>
          <w:marRight w:val="0"/>
          <w:marTop w:val="0"/>
          <w:marBottom w:val="0"/>
          <w:divBdr>
            <w:top w:val="none" w:sz="0" w:space="0" w:color="auto"/>
            <w:left w:val="none" w:sz="0" w:space="0" w:color="auto"/>
            <w:bottom w:val="none" w:sz="0" w:space="0" w:color="auto"/>
            <w:right w:val="none" w:sz="0" w:space="0" w:color="auto"/>
          </w:divBdr>
          <w:divsChild>
            <w:div w:id="1441606128">
              <w:marLeft w:val="0"/>
              <w:marRight w:val="0"/>
              <w:marTop w:val="0"/>
              <w:marBottom w:val="0"/>
              <w:divBdr>
                <w:top w:val="none" w:sz="0" w:space="0" w:color="auto"/>
                <w:left w:val="none" w:sz="0" w:space="0" w:color="auto"/>
                <w:bottom w:val="none" w:sz="0" w:space="0" w:color="auto"/>
                <w:right w:val="none" w:sz="0" w:space="0" w:color="auto"/>
              </w:divBdr>
              <w:divsChild>
                <w:div w:id="160128209">
                  <w:marLeft w:val="0"/>
                  <w:marRight w:val="0"/>
                  <w:marTop w:val="0"/>
                  <w:marBottom w:val="0"/>
                  <w:divBdr>
                    <w:top w:val="none" w:sz="0" w:space="0" w:color="auto"/>
                    <w:left w:val="none" w:sz="0" w:space="0" w:color="auto"/>
                    <w:bottom w:val="none" w:sz="0" w:space="0" w:color="auto"/>
                    <w:right w:val="none" w:sz="0" w:space="0" w:color="auto"/>
                  </w:divBdr>
                  <w:divsChild>
                    <w:div w:id="2064865223">
                      <w:marLeft w:val="0"/>
                      <w:marRight w:val="0"/>
                      <w:marTop w:val="0"/>
                      <w:marBottom w:val="0"/>
                      <w:divBdr>
                        <w:top w:val="none" w:sz="0" w:space="0" w:color="auto"/>
                        <w:left w:val="none" w:sz="0" w:space="0" w:color="auto"/>
                        <w:bottom w:val="none" w:sz="0" w:space="0" w:color="auto"/>
                        <w:right w:val="none" w:sz="0" w:space="0" w:color="auto"/>
                      </w:divBdr>
                      <w:divsChild>
                        <w:div w:id="4544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9758">
      <w:bodyDiv w:val="1"/>
      <w:marLeft w:val="0"/>
      <w:marRight w:val="0"/>
      <w:marTop w:val="0"/>
      <w:marBottom w:val="0"/>
      <w:divBdr>
        <w:top w:val="none" w:sz="0" w:space="0" w:color="auto"/>
        <w:left w:val="none" w:sz="0" w:space="0" w:color="auto"/>
        <w:bottom w:val="none" w:sz="0" w:space="0" w:color="auto"/>
        <w:right w:val="none" w:sz="0" w:space="0" w:color="auto"/>
      </w:divBdr>
      <w:divsChild>
        <w:div w:id="1096050645">
          <w:marLeft w:val="0"/>
          <w:marRight w:val="0"/>
          <w:marTop w:val="0"/>
          <w:marBottom w:val="0"/>
          <w:divBdr>
            <w:top w:val="none" w:sz="0" w:space="0" w:color="auto"/>
            <w:left w:val="none" w:sz="0" w:space="0" w:color="auto"/>
            <w:bottom w:val="none" w:sz="0" w:space="0" w:color="auto"/>
            <w:right w:val="none" w:sz="0" w:space="0" w:color="auto"/>
          </w:divBdr>
          <w:divsChild>
            <w:div w:id="1070425927">
              <w:marLeft w:val="0"/>
              <w:marRight w:val="0"/>
              <w:marTop w:val="0"/>
              <w:marBottom w:val="0"/>
              <w:divBdr>
                <w:top w:val="none" w:sz="0" w:space="0" w:color="auto"/>
                <w:left w:val="none" w:sz="0" w:space="0" w:color="auto"/>
                <w:bottom w:val="none" w:sz="0" w:space="0" w:color="auto"/>
                <w:right w:val="none" w:sz="0" w:space="0" w:color="auto"/>
              </w:divBdr>
              <w:divsChild>
                <w:div w:id="796490258">
                  <w:marLeft w:val="0"/>
                  <w:marRight w:val="0"/>
                  <w:marTop w:val="0"/>
                  <w:marBottom w:val="0"/>
                  <w:divBdr>
                    <w:top w:val="none" w:sz="0" w:space="0" w:color="auto"/>
                    <w:left w:val="none" w:sz="0" w:space="0" w:color="auto"/>
                    <w:bottom w:val="none" w:sz="0" w:space="0" w:color="auto"/>
                    <w:right w:val="none" w:sz="0" w:space="0" w:color="auto"/>
                  </w:divBdr>
                  <w:divsChild>
                    <w:div w:id="287054477">
                      <w:marLeft w:val="0"/>
                      <w:marRight w:val="0"/>
                      <w:marTop w:val="0"/>
                      <w:marBottom w:val="0"/>
                      <w:divBdr>
                        <w:top w:val="none" w:sz="0" w:space="0" w:color="auto"/>
                        <w:left w:val="none" w:sz="0" w:space="0" w:color="auto"/>
                        <w:bottom w:val="none" w:sz="0" w:space="0" w:color="auto"/>
                        <w:right w:val="none" w:sz="0" w:space="0" w:color="auto"/>
                      </w:divBdr>
                      <w:divsChild>
                        <w:div w:id="8439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930022">
      <w:bodyDiv w:val="1"/>
      <w:marLeft w:val="0"/>
      <w:marRight w:val="0"/>
      <w:marTop w:val="0"/>
      <w:marBottom w:val="0"/>
      <w:divBdr>
        <w:top w:val="none" w:sz="0" w:space="0" w:color="auto"/>
        <w:left w:val="none" w:sz="0" w:space="0" w:color="auto"/>
        <w:bottom w:val="none" w:sz="0" w:space="0" w:color="auto"/>
        <w:right w:val="none" w:sz="0" w:space="0" w:color="auto"/>
      </w:divBdr>
      <w:divsChild>
        <w:div w:id="56168706">
          <w:marLeft w:val="0"/>
          <w:marRight w:val="0"/>
          <w:marTop w:val="0"/>
          <w:marBottom w:val="0"/>
          <w:divBdr>
            <w:top w:val="none" w:sz="0" w:space="0" w:color="auto"/>
            <w:left w:val="none" w:sz="0" w:space="0" w:color="auto"/>
            <w:bottom w:val="none" w:sz="0" w:space="0" w:color="auto"/>
            <w:right w:val="none" w:sz="0" w:space="0" w:color="auto"/>
          </w:divBdr>
          <w:divsChild>
            <w:div w:id="1136341072">
              <w:marLeft w:val="0"/>
              <w:marRight w:val="0"/>
              <w:marTop w:val="0"/>
              <w:marBottom w:val="0"/>
              <w:divBdr>
                <w:top w:val="none" w:sz="0" w:space="0" w:color="auto"/>
                <w:left w:val="none" w:sz="0" w:space="0" w:color="auto"/>
                <w:bottom w:val="none" w:sz="0" w:space="0" w:color="auto"/>
                <w:right w:val="none" w:sz="0" w:space="0" w:color="auto"/>
              </w:divBdr>
              <w:divsChild>
                <w:div w:id="512108051">
                  <w:marLeft w:val="0"/>
                  <w:marRight w:val="0"/>
                  <w:marTop w:val="0"/>
                  <w:marBottom w:val="0"/>
                  <w:divBdr>
                    <w:top w:val="none" w:sz="0" w:space="0" w:color="auto"/>
                    <w:left w:val="none" w:sz="0" w:space="0" w:color="auto"/>
                    <w:bottom w:val="none" w:sz="0" w:space="0" w:color="auto"/>
                    <w:right w:val="none" w:sz="0" w:space="0" w:color="auto"/>
                  </w:divBdr>
                  <w:divsChild>
                    <w:div w:id="1098871116">
                      <w:marLeft w:val="0"/>
                      <w:marRight w:val="0"/>
                      <w:marTop w:val="0"/>
                      <w:marBottom w:val="0"/>
                      <w:divBdr>
                        <w:top w:val="none" w:sz="0" w:space="0" w:color="auto"/>
                        <w:left w:val="none" w:sz="0" w:space="0" w:color="auto"/>
                        <w:bottom w:val="none" w:sz="0" w:space="0" w:color="auto"/>
                        <w:right w:val="none" w:sz="0" w:space="0" w:color="auto"/>
                      </w:divBdr>
                      <w:divsChild>
                        <w:div w:id="8299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547544">
      <w:bodyDiv w:val="1"/>
      <w:marLeft w:val="0"/>
      <w:marRight w:val="0"/>
      <w:marTop w:val="0"/>
      <w:marBottom w:val="0"/>
      <w:divBdr>
        <w:top w:val="none" w:sz="0" w:space="0" w:color="auto"/>
        <w:left w:val="none" w:sz="0" w:space="0" w:color="auto"/>
        <w:bottom w:val="none" w:sz="0" w:space="0" w:color="auto"/>
        <w:right w:val="none" w:sz="0" w:space="0" w:color="auto"/>
      </w:divBdr>
    </w:div>
    <w:div w:id="357971847">
      <w:bodyDiv w:val="1"/>
      <w:marLeft w:val="0"/>
      <w:marRight w:val="0"/>
      <w:marTop w:val="0"/>
      <w:marBottom w:val="0"/>
      <w:divBdr>
        <w:top w:val="none" w:sz="0" w:space="0" w:color="auto"/>
        <w:left w:val="none" w:sz="0" w:space="0" w:color="auto"/>
        <w:bottom w:val="none" w:sz="0" w:space="0" w:color="auto"/>
        <w:right w:val="none" w:sz="0" w:space="0" w:color="auto"/>
      </w:divBdr>
      <w:divsChild>
        <w:div w:id="1907717666">
          <w:marLeft w:val="0"/>
          <w:marRight w:val="0"/>
          <w:marTop w:val="0"/>
          <w:marBottom w:val="0"/>
          <w:divBdr>
            <w:top w:val="none" w:sz="0" w:space="0" w:color="auto"/>
            <w:left w:val="none" w:sz="0" w:space="0" w:color="auto"/>
            <w:bottom w:val="none" w:sz="0" w:space="0" w:color="auto"/>
            <w:right w:val="none" w:sz="0" w:space="0" w:color="auto"/>
          </w:divBdr>
          <w:divsChild>
            <w:div w:id="755714029">
              <w:marLeft w:val="0"/>
              <w:marRight w:val="0"/>
              <w:marTop w:val="0"/>
              <w:marBottom w:val="0"/>
              <w:divBdr>
                <w:top w:val="none" w:sz="0" w:space="0" w:color="auto"/>
                <w:left w:val="none" w:sz="0" w:space="0" w:color="auto"/>
                <w:bottom w:val="none" w:sz="0" w:space="0" w:color="auto"/>
                <w:right w:val="none" w:sz="0" w:space="0" w:color="auto"/>
              </w:divBdr>
              <w:divsChild>
                <w:div w:id="887763672">
                  <w:marLeft w:val="0"/>
                  <w:marRight w:val="0"/>
                  <w:marTop w:val="0"/>
                  <w:marBottom w:val="0"/>
                  <w:divBdr>
                    <w:top w:val="none" w:sz="0" w:space="0" w:color="auto"/>
                    <w:left w:val="none" w:sz="0" w:space="0" w:color="auto"/>
                    <w:bottom w:val="none" w:sz="0" w:space="0" w:color="auto"/>
                    <w:right w:val="none" w:sz="0" w:space="0" w:color="auto"/>
                  </w:divBdr>
                  <w:divsChild>
                    <w:div w:id="1084961133">
                      <w:marLeft w:val="0"/>
                      <w:marRight w:val="0"/>
                      <w:marTop w:val="0"/>
                      <w:marBottom w:val="0"/>
                      <w:divBdr>
                        <w:top w:val="none" w:sz="0" w:space="0" w:color="auto"/>
                        <w:left w:val="none" w:sz="0" w:space="0" w:color="auto"/>
                        <w:bottom w:val="none" w:sz="0" w:space="0" w:color="auto"/>
                        <w:right w:val="none" w:sz="0" w:space="0" w:color="auto"/>
                      </w:divBdr>
                      <w:divsChild>
                        <w:div w:id="831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27347">
      <w:bodyDiv w:val="1"/>
      <w:marLeft w:val="0"/>
      <w:marRight w:val="0"/>
      <w:marTop w:val="0"/>
      <w:marBottom w:val="0"/>
      <w:divBdr>
        <w:top w:val="none" w:sz="0" w:space="0" w:color="auto"/>
        <w:left w:val="none" w:sz="0" w:space="0" w:color="auto"/>
        <w:bottom w:val="none" w:sz="0" w:space="0" w:color="auto"/>
        <w:right w:val="none" w:sz="0" w:space="0" w:color="auto"/>
      </w:divBdr>
      <w:divsChild>
        <w:div w:id="359741334">
          <w:marLeft w:val="0"/>
          <w:marRight w:val="0"/>
          <w:marTop w:val="0"/>
          <w:marBottom w:val="0"/>
          <w:divBdr>
            <w:top w:val="none" w:sz="0" w:space="0" w:color="auto"/>
            <w:left w:val="none" w:sz="0" w:space="0" w:color="auto"/>
            <w:bottom w:val="none" w:sz="0" w:space="0" w:color="auto"/>
            <w:right w:val="none" w:sz="0" w:space="0" w:color="auto"/>
          </w:divBdr>
          <w:divsChild>
            <w:div w:id="1113982707">
              <w:marLeft w:val="0"/>
              <w:marRight w:val="0"/>
              <w:marTop w:val="0"/>
              <w:marBottom w:val="0"/>
              <w:divBdr>
                <w:top w:val="none" w:sz="0" w:space="0" w:color="auto"/>
                <w:left w:val="none" w:sz="0" w:space="0" w:color="auto"/>
                <w:bottom w:val="none" w:sz="0" w:space="0" w:color="auto"/>
                <w:right w:val="none" w:sz="0" w:space="0" w:color="auto"/>
              </w:divBdr>
              <w:divsChild>
                <w:div w:id="30959308">
                  <w:marLeft w:val="0"/>
                  <w:marRight w:val="0"/>
                  <w:marTop w:val="0"/>
                  <w:marBottom w:val="0"/>
                  <w:divBdr>
                    <w:top w:val="none" w:sz="0" w:space="0" w:color="auto"/>
                    <w:left w:val="none" w:sz="0" w:space="0" w:color="auto"/>
                    <w:bottom w:val="none" w:sz="0" w:space="0" w:color="auto"/>
                    <w:right w:val="none" w:sz="0" w:space="0" w:color="auto"/>
                  </w:divBdr>
                  <w:divsChild>
                    <w:div w:id="763066540">
                      <w:marLeft w:val="0"/>
                      <w:marRight w:val="0"/>
                      <w:marTop w:val="0"/>
                      <w:marBottom w:val="0"/>
                      <w:divBdr>
                        <w:top w:val="none" w:sz="0" w:space="0" w:color="auto"/>
                        <w:left w:val="none" w:sz="0" w:space="0" w:color="auto"/>
                        <w:bottom w:val="none" w:sz="0" w:space="0" w:color="auto"/>
                        <w:right w:val="none" w:sz="0" w:space="0" w:color="auto"/>
                      </w:divBdr>
                      <w:divsChild>
                        <w:div w:id="254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73064">
      <w:bodyDiv w:val="1"/>
      <w:marLeft w:val="0"/>
      <w:marRight w:val="0"/>
      <w:marTop w:val="0"/>
      <w:marBottom w:val="0"/>
      <w:divBdr>
        <w:top w:val="none" w:sz="0" w:space="0" w:color="auto"/>
        <w:left w:val="none" w:sz="0" w:space="0" w:color="auto"/>
        <w:bottom w:val="none" w:sz="0" w:space="0" w:color="auto"/>
        <w:right w:val="none" w:sz="0" w:space="0" w:color="auto"/>
      </w:divBdr>
      <w:divsChild>
        <w:div w:id="1160078097">
          <w:marLeft w:val="0"/>
          <w:marRight w:val="0"/>
          <w:marTop w:val="0"/>
          <w:marBottom w:val="0"/>
          <w:divBdr>
            <w:top w:val="none" w:sz="0" w:space="0" w:color="auto"/>
            <w:left w:val="none" w:sz="0" w:space="0" w:color="auto"/>
            <w:bottom w:val="none" w:sz="0" w:space="0" w:color="auto"/>
            <w:right w:val="none" w:sz="0" w:space="0" w:color="auto"/>
          </w:divBdr>
          <w:divsChild>
            <w:div w:id="637491321">
              <w:marLeft w:val="0"/>
              <w:marRight w:val="0"/>
              <w:marTop w:val="0"/>
              <w:marBottom w:val="0"/>
              <w:divBdr>
                <w:top w:val="none" w:sz="0" w:space="0" w:color="auto"/>
                <w:left w:val="none" w:sz="0" w:space="0" w:color="auto"/>
                <w:bottom w:val="none" w:sz="0" w:space="0" w:color="auto"/>
                <w:right w:val="none" w:sz="0" w:space="0" w:color="auto"/>
              </w:divBdr>
              <w:divsChild>
                <w:div w:id="1833568064">
                  <w:marLeft w:val="0"/>
                  <w:marRight w:val="0"/>
                  <w:marTop w:val="0"/>
                  <w:marBottom w:val="0"/>
                  <w:divBdr>
                    <w:top w:val="none" w:sz="0" w:space="0" w:color="auto"/>
                    <w:left w:val="none" w:sz="0" w:space="0" w:color="auto"/>
                    <w:bottom w:val="none" w:sz="0" w:space="0" w:color="auto"/>
                    <w:right w:val="none" w:sz="0" w:space="0" w:color="auto"/>
                  </w:divBdr>
                  <w:divsChild>
                    <w:div w:id="1342077289">
                      <w:marLeft w:val="0"/>
                      <w:marRight w:val="0"/>
                      <w:marTop w:val="0"/>
                      <w:marBottom w:val="0"/>
                      <w:divBdr>
                        <w:top w:val="none" w:sz="0" w:space="0" w:color="auto"/>
                        <w:left w:val="none" w:sz="0" w:space="0" w:color="auto"/>
                        <w:bottom w:val="none" w:sz="0" w:space="0" w:color="auto"/>
                        <w:right w:val="none" w:sz="0" w:space="0" w:color="auto"/>
                      </w:divBdr>
                      <w:divsChild>
                        <w:div w:id="16201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19748">
      <w:bodyDiv w:val="1"/>
      <w:marLeft w:val="0"/>
      <w:marRight w:val="0"/>
      <w:marTop w:val="0"/>
      <w:marBottom w:val="0"/>
      <w:divBdr>
        <w:top w:val="none" w:sz="0" w:space="0" w:color="auto"/>
        <w:left w:val="none" w:sz="0" w:space="0" w:color="auto"/>
        <w:bottom w:val="none" w:sz="0" w:space="0" w:color="auto"/>
        <w:right w:val="none" w:sz="0" w:space="0" w:color="auto"/>
      </w:divBdr>
      <w:divsChild>
        <w:div w:id="1561209042">
          <w:marLeft w:val="0"/>
          <w:marRight w:val="0"/>
          <w:marTop w:val="0"/>
          <w:marBottom w:val="0"/>
          <w:divBdr>
            <w:top w:val="none" w:sz="0" w:space="0" w:color="auto"/>
            <w:left w:val="none" w:sz="0" w:space="0" w:color="auto"/>
            <w:bottom w:val="none" w:sz="0" w:space="0" w:color="auto"/>
            <w:right w:val="none" w:sz="0" w:space="0" w:color="auto"/>
          </w:divBdr>
          <w:divsChild>
            <w:div w:id="1546482688">
              <w:marLeft w:val="0"/>
              <w:marRight w:val="0"/>
              <w:marTop w:val="0"/>
              <w:marBottom w:val="0"/>
              <w:divBdr>
                <w:top w:val="none" w:sz="0" w:space="0" w:color="auto"/>
                <w:left w:val="none" w:sz="0" w:space="0" w:color="auto"/>
                <w:bottom w:val="none" w:sz="0" w:space="0" w:color="auto"/>
                <w:right w:val="none" w:sz="0" w:space="0" w:color="auto"/>
              </w:divBdr>
              <w:divsChild>
                <w:div w:id="325596089">
                  <w:marLeft w:val="0"/>
                  <w:marRight w:val="0"/>
                  <w:marTop w:val="0"/>
                  <w:marBottom w:val="0"/>
                  <w:divBdr>
                    <w:top w:val="none" w:sz="0" w:space="0" w:color="auto"/>
                    <w:left w:val="none" w:sz="0" w:space="0" w:color="auto"/>
                    <w:bottom w:val="none" w:sz="0" w:space="0" w:color="auto"/>
                    <w:right w:val="none" w:sz="0" w:space="0" w:color="auto"/>
                  </w:divBdr>
                  <w:divsChild>
                    <w:div w:id="564486852">
                      <w:marLeft w:val="0"/>
                      <w:marRight w:val="0"/>
                      <w:marTop w:val="0"/>
                      <w:marBottom w:val="0"/>
                      <w:divBdr>
                        <w:top w:val="none" w:sz="0" w:space="0" w:color="auto"/>
                        <w:left w:val="none" w:sz="0" w:space="0" w:color="auto"/>
                        <w:bottom w:val="none" w:sz="0" w:space="0" w:color="auto"/>
                        <w:right w:val="none" w:sz="0" w:space="0" w:color="auto"/>
                      </w:divBdr>
                      <w:divsChild>
                        <w:div w:id="21421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163510">
      <w:bodyDiv w:val="1"/>
      <w:marLeft w:val="0"/>
      <w:marRight w:val="0"/>
      <w:marTop w:val="0"/>
      <w:marBottom w:val="0"/>
      <w:divBdr>
        <w:top w:val="none" w:sz="0" w:space="0" w:color="auto"/>
        <w:left w:val="none" w:sz="0" w:space="0" w:color="auto"/>
        <w:bottom w:val="none" w:sz="0" w:space="0" w:color="auto"/>
        <w:right w:val="none" w:sz="0" w:space="0" w:color="auto"/>
      </w:divBdr>
      <w:divsChild>
        <w:div w:id="1536580648">
          <w:marLeft w:val="0"/>
          <w:marRight w:val="0"/>
          <w:marTop w:val="0"/>
          <w:marBottom w:val="0"/>
          <w:divBdr>
            <w:top w:val="none" w:sz="0" w:space="0" w:color="auto"/>
            <w:left w:val="none" w:sz="0" w:space="0" w:color="auto"/>
            <w:bottom w:val="none" w:sz="0" w:space="0" w:color="auto"/>
            <w:right w:val="none" w:sz="0" w:space="0" w:color="auto"/>
          </w:divBdr>
          <w:divsChild>
            <w:div w:id="836727208">
              <w:marLeft w:val="0"/>
              <w:marRight w:val="0"/>
              <w:marTop w:val="0"/>
              <w:marBottom w:val="0"/>
              <w:divBdr>
                <w:top w:val="none" w:sz="0" w:space="0" w:color="auto"/>
                <w:left w:val="none" w:sz="0" w:space="0" w:color="auto"/>
                <w:bottom w:val="none" w:sz="0" w:space="0" w:color="auto"/>
                <w:right w:val="none" w:sz="0" w:space="0" w:color="auto"/>
              </w:divBdr>
              <w:divsChild>
                <w:div w:id="1810242953">
                  <w:marLeft w:val="0"/>
                  <w:marRight w:val="0"/>
                  <w:marTop w:val="0"/>
                  <w:marBottom w:val="0"/>
                  <w:divBdr>
                    <w:top w:val="none" w:sz="0" w:space="0" w:color="auto"/>
                    <w:left w:val="none" w:sz="0" w:space="0" w:color="auto"/>
                    <w:bottom w:val="none" w:sz="0" w:space="0" w:color="auto"/>
                    <w:right w:val="none" w:sz="0" w:space="0" w:color="auto"/>
                  </w:divBdr>
                  <w:divsChild>
                    <w:div w:id="1537692133">
                      <w:marLeft w:val="0"/>
                      <w:marRight w:val="0"/>
                      <w:marTop w:val="0"/>
                      <w:marBottom w:val="0"/>
                      <w:divBdr>
                        <w:top w:val="none" w:sz="0" w:space="0" w:color="auto"/>
                        <w:left w:val="none" w:sz="0" w:space="0" w:color="auto"/>
                        <w:bottom w:val="none" w:sz="0" w:space="0" w:color="auto"/>
                        <w:right w:val="none" w:sz="0" w:space="0" w:color="auto"/>
                      </w:divBdr>
                      <w:divsChild>
                        <w:div w:id="15308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727237">
      <w:bodyDiv w:val="1"/>
      <w:marLeft w:val="0"/>
      <w:marRight w:val="0"/>
      <w:marTop w:val="0"/>
      <w:marBottom w:val="0"/>
      <w:divBdr>
        <w:top w:val="none" w:sz="0" w:space="0" w:color="auto"/>
        <w:left w:val="none" w:sz="0" w:space="0" w:color="auto"/>
        <w:bottom w:val="none" w:sz="0" w:space="0" w:color="auto"/>
        <w:right w:val="none" w:sz="0" w:space="0" w:color="auto"/>
      </w:divBdr>
    </w:div>
    <w:div w:id="512769535">
      <w:bodyDiv w:val="1"/>
      <w:marLeft w:val="0"/>
      <w:marRight w:val="0"/>
      <w:marTop w:val="0"/>
      <w:marBottom w:val="0"/>
      <w:divBdr>
        <w:top w:val="none" w:sz="0" w:space="0" w:color="auto"/>
        <w:left w:val="none" w:sz="0" w:space="0" w:color="auto"/>
        <w:bottom w:val="none" w:sz="0" w:space="0" w:color="auto"/>
        <w:right w:val="none" w:sz="0" w:space="0" w:color="auto"/>
      </w:divBdr>
      <w:divsChild>
        <w:div w:id="14693587">
          <w:marLeft w:val="0"/>
          <w:marRight w:val="0"/>
          <w:marTop w:val="0"/>
          <w:marBottom w:val="0"/>
          <w:divBdr>
            <w:top w:val="none" w:sz="0" w:space="0" w:color="auto"/>
            <w:left w:val="none" w:sz="0" w:space="0" w:color="auto"/>
            <w:bottom w:val="none" w:sz="0" w:space="0" w:color="auto"/>
            <w:right w:val="none" w:sz="0" w:space="0" w:color="auto"/>
          </w:divBdr>
          <w:divsChild>
            <w:div w:id="14039945">
              <w:marLeft w:val="0"/>
              <w:marRight w:val="0"/>
              <w:marTop w:val="0"/>
              <w:marBottom w:val="0"/>
              <w:divBdr>
                <w:top w:val="none" w:sz="0" w:space="0" w:color="auto"/>
                <w:left w:val="none" w:sz="0" w:space="0" w:color="auto"/>
                <w:bottom w:val="none" w:sz="0" w:space="0" w:color="auto"/>
                <w:right w:val="none" w:sz="0" w:space="0" w:color="auto"/>
              </w:divBdr>
              <w:divsChild>
                <w:div w:id="862597647">
                  <w:marLeft w:val="0"/>
                  <w:marRight w:val="0"/>
                  <w:marTop w:val="0"/>
                  <w:marBottom w:val="0"/>
                  <w:divBdr>
                    <w:top w:val="none" w:sz="0" w:space="0" w:color="auto"/>
                    <w:left w:val="none" w:sz="0" w:space="0" w:color="auto"/>
                    <w:bottom w:val="none" w:sz="0" w:space="0" w:color="auto"/>
                    <w:right w:val="none" w:sz="0" w:space="0" w:color="auto"/>
                  </w:divBdr>
                  <w:divsChild>
                    <w:div w:id="1763599658">
                      <w:marLeft w:val="0"/>
                      <w:marRight w:val="0"/>
                      <w:marTop w:val="0"/>
                      <w:marBottom w:val="0"/>
                      <w:divBdr>
                        <w:top w:val="none" w:sz="0" w:space="0" w:color="auto"/>
                        <w:left w:val="none" w:sz="0" w:space="0" w:color="auto"/>
                        <w:bottom w:val="none" w:sz="0" w:space="0" w:color="auto"/>
                        <w:right w:val="none" w:sz="0" w:space="0" w:color="auto"/>
                      </w:divBdr>
                      <w:divsChild>
                        <w:div w:id="5368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59189">
      <w:bodyDiv w:val="1"/>
      <w:marLeft w:val="0"/>
      <w:marRight w:val="0"/>
      <w:marTop w:val="0"/>
      <w:marBottom w:val="0"/>
      <w:divBdr>
        <w:top w:val="none" w:sz="0" w:space="0" w:color="auto"/>
        <w:left w:val="none" w:sz="0" w:space="0" w:color="auto"/>
        <w:bottom w:val="none" w:sz="0" w:space="0" w:color="auto"/>
        <w:right w:val="none" w:sz="0" w:space="0" w:color="auto"/>
      </w:divBdr>
      <w:divsChild>
        <w:div w:id="33621590">
          <w:marLeft w:val="0"/>
          <w:marRight w:val="0"/>
          <w:marTop w:val="0"/>
          <w:marBottom w:val="0"/>
          <w:divBdr>
            <w:top w:val="none" w:sz="0" w:space="0" w:color="auto"/>
            <w:left w:val="none" w:sz="0" w:space="0" w:color="auto"/>
            <w:bottom w:val="none" w:sz="0" w:space="0" w:color="auto"/>
            <w:right w:val="none" w:sz="0" w:space="0" w:color="auto"/>
          </w:divBdr>
          <w:divsChild>
            <w:div w:id="1381397138">
              <w:marLeft w:val="0"/>
              <w:marRight w:val="0"/>
              <w:marTop w:val="0"/>
              <w:marBottom w:val="0"/>
              <w:divBdr>
                <w:top w:val="none" w:sz="0" w:space="0" w:color="auto"/>
                <w:left w:val="none" w:sz="0" w:space="0" w:color="auto"/>
                <w:bottom w:val="none" w:sz="0" w:space="0" w:color="auto"/>
                <w:right w:val="none" w:sz="0" w:space="0" w:color="auto"/>
              </w:divBdr>
              <w:divsChild>
                <w:div w:id="364520085">
                  <w:marLeft w:val="0"/>
                  <w:marRight w:val="0"/>
                  <w:marTop w:val="0"/>
                  <w:marBottom w:val="0"/>
                  <w:divBdr>
                    <w:top w:val="none" w:sz="0" w:space="0" w:color="auto"/>
                    <w:left w:val="none" w:sz="0" w:space="0" w:color="auto"/>
                    <w:bottom w:val="none" w:sz="0" w:space="0" w:color="auto"/>
                    <w:right w:val="none" w:sz="0" w:space="0" w:color="auto"/>
                  </w:divBdr>
                  <w:divsChild>
                    <w:div w:id="735513881">
                      <w:marLeft w:val="0"/>
                      <w:marRight w:val="0"/>
                      <w:marTop w:val="0"/>
                      <w:marBottom w:val="0"/>
                      <w:divBdr>
                        <w:top w:val="none" w:sz="0" w:space="0" w:color="auto"/>
                        <w:left w:val="none" w:sz="0" w:space="0" w:color="auto"/>
                        <w:bottom w:val="none" w:sz="0" w:space="0" w:color="auto"/>
                        <w:right w:val="none" w:sz="0" w:space="0" w:color="auto"/>
                      </w:divBdr>
                      <w:divsChild>
                        <w:div w:id="9525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76093">
      <w:bodyDiv w:val="1"/>
      <w:marLeft w:val="0"/>
      <w:marRight w:val="0"/>
      <w:marTop w:val="0"/>
      <w:marBottom w:val="0"/>
      <w:divBdr>
        <w:top w:val="none" w:sz="0" w:space="0" w:color="auto"/>
        <w:left w:val="none" w:sz="0" w:space="0" w:color="auto"/>
        <w:bottom w:val="none" w:sz="0" w:space="0" w:color="auto"/>
        <w:right w:val="none" w:sz="0" w:space="0" w:color="auto"/>
      </w:divBdr>
      <w:divsChild>
        <w:div w:id="1794980192">
          <w:marLeft w:val="0"/>
          <w:marRight w:val="0"/>
          <w:marTop w:val="0"/>
          <w:marBottom w:val="0"/>
          <w:divBdr>
            <w:top w:val="none" w:sz="0" w:space="0" w:color="auto"/>
            <w:left w:val="none" w:sz="0" w:space="0" w:color="auto"/>
            <w:bottom w:val="none" w:sz="0" w:space="0" w:color="auto"/>
            <w:right w:val="none" w:sz="0" w:space="0" w:color="auto"/>
          </w:divBdr>
          <w:divsChild>
            <w:div w:id="1995909746">
              <w:marLeft w:val="0"/>
              <w:marRight w:val="0"/>
              <w:marTop w:val="0"/>
              <w:marBottom w:val="0"/>
              <w:divBdr>
                <w:top w:val="none" w:sz="0" w:space="0" w:color="auto"/>
                <w:left w:val="none" w:sz="0" w:space="0" w:color="auto"/>
                <w:bottom w:val="none" w:sz="0" w:space="0" w:color="auto"/>
                <w:right w:val="none" w:sz="0" w:space="0" w:color="auto"/>
              </w:divBdr>
              <w:divsChild>
                <w:div w:id="31618456">
                  <w:marLeft w:val="0"/>
                  <w:marRight w:val="0"/>
                  <w:marTop w:val="0"/>
                  <w:marBottom w:val="0"/>
                  <w:divBdr>
                    <w:top w:val="none" w:sz="0" w:space="0" w:color="auto"/>
                    <w:left w:val="none" w:sz="0" w:space="0" w:color="auto"/>
                    <w:bottom w:val="none" w:sz="0" w:space="0" w:color="auto"/>
                    <w:right w:val="none" w:sz="0" w:space="0" w:color="auto"/>
                  </w:divBdr>
                  <w:divsChild>
                    <w:div w:id="1070544059">
                      <w:marLeft w:val="0"/>
                      <w:marRight w:val="0"/>
                      <w:marTop w:val="0"/>
                      <w:marBottom w:val="0"/>
                      <w:divBdr>
                        <w:top w:val="none" w:sz="0" w:space="0" w:color="auto"/>
                        <w:left w:val="none" w:sz="0" w:space="0" w:color="auto"/>
                        <w:bottom w:val="none" w:sz="0" w:space="0" w:color="auto"/>
                        <w:right w:val="none" w:sz="0" w:space="0" w:color="auto"/>
                      </w:divBdr>
                      <w:divsChild>
                        <w:div w:id="9984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394143">
      <w:bodyDiv w:val="1"/>
      <w:marLeft w:val="0"/>
      <w:marRight w:val="0"/>
      <w:marTop w:val="0"/>
      <w:marBottom w:val="0"/>
      <w:divBdr>
        <w:top w:val="none" w:sz="0" w:space="0" w:color="auto"/>
        <w:left w:val="none" w:sz="0" w:space="0" w:color="auto"/>
        <w:bottom w:val="none" w:sz="0" w:space="0" w:color="auto"/>
        <w:right w:val="none" w:sz="0" w:space="0" w:color="auto"/>
      </w:divBdr>
      <w:divsChild>
        <w:div w:id="320430148">
          <w:marLeft w:val="0"/>
          <w:marRight w:val="0"/>
          <w:marTop w:val="0"/>
          <w:marBottom w:val="0"/>
          <w:divBdr>
            <w:top w:val="none" w:sz="0" w:space="0" w:color="auto"/>
            <w:left w:val="none" w:sz="0" w:space="0" w:color="auto"/>
            <w:bottom w:val="none" w:sz="0" w:space="0" w:color="auto"/>
            <w:right w:val="none" w:sz="0" w:space="0" w:color="auto"/>
          </w:divBdr>
          <w:divsChild>
            <w:div w:id="1731151937">
              <w:marLeft w:val="0"/>
              <w:marRight w:val="0"/>
              <w:marTop w:val="0"/>
              <w:marBottom w:val="0"/>
              <w:divBdr>
                <w:top w:val="none" w:sz="0" w:space="0" w:color="auto"/>
                <w:left w:val="none" w:sz="0" w:space="0" w:color="auto"/>
                <w:bottom w:val="none" w:sz="0" w:space="0" w:color="auto"/>
                <w:right w:val="none" w:sz="0" w:space="0" w:color="auto"/>
              </w:divBdr>
              <w:divsChild>
                <w:div w:id="1341160756">
                  <w:marLeft w:val="0"/>
                  <w:marRight w:val="0"/>
                  <w:marTop w:val="0"/>
                  <w:marBottom w:val="0"/>
                  <w:divBdr>
                    <w:top w:val="none" w:sz="0" w:space="0" w:color="auto"/>
                    <w:left w:val="none" w:sz="0" w:space="0" w:color="auto"/>
                    <w:bottom w:val="none" w:sz="0" w:space="0" w:color="auto"/>
                    <w:right w:val="none" w:sz="0" w:space="0" w:color="auto"/>
                  </w:divBdr>
                  <w:divsChild>
                    <w:div w:id="681474342">
                      <w:marLeft w:val="0"/>
                      <w:marRight w:val="0"/>
                      <w:marTop w:val="0"/>
                      <w:marBottom w:val="0"/>
                      <w:divBdr>
                        <w:top w:val="none" w:sz="0" w:space="0" w:color="auto"/>
                        <w:left w:val="none" w:sz="0" w:space="0" w:color="auto"/>
                        <w:bottom w:val="none" w:sz="0" w:space="0" w:color="auto"/>
                        <w:right w:val="none" w:sz="0" w:space="0" w:color="auto"/>
                      </w:divBdr>
                      <w:divsChild>
                        <w:div w:id="11898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00892">
      <w:bodyDiv w:val="1"/>
      <w:marLeft w:val="0"/>
      <w:marRight w:val="0"/>
      <w:marTop w:val="0"/>
      <w:marBottom w:val="0"/>
      <w:divBdr>
        <w:top w:val="none" w:sz="0" w:space="0" w:color="auto"/>
        <w:left w:val="none" w:sz="0" w:space="0" w:color="auto"/>
        <w:bottom w:val="none" w:sz="0" w:space="0" w:color="auto"/>
        <w:right w:val="none" w:sz="0" w:space="0" w:color="auto"/>
      </w:divBdr>
      <w:divsChild>
        <w:div w:id="1109084747">
          <w:marLeft w:val="0"/>
          <w:marRight w:val="0"/>
          <w:marTop w:val="0"/>
          <w:marBottom w:val="0"/>
          <w:divBdr>
            <w:top w:val="none" w:sz="0" w:space="0" w:color="auto"/>
            <w:left w:val="none" w:sz="0" w:space="0" w:color="auto"/>
            <w:bottom w:val="none" w:sz="0" w:space="0" w:color="auto"/>
            <w:right w:val="none" w:sz="0" w:space="0" w:color="auto"/>
          </w:divBdr>
          <w:divsChild>
            <w:div w:id="2126919102">
              <w:marLeft w:val="0"/>
              <w:marRight w:val="0"/>
              <w:marTop w:val="0"/>
              <w:marBottom w:val="0"/>
              <w:divBdr>
                <w:top w:val="none" w:sz="0" w:space="0" w:color="auto"/>
                <w:left w:val="none" w:sz="0" w:space="0" w:color="auto"/>
                <w:bottom w:val="none" w:sz="0" w:space="0" w:color="auto"/>
                <w:right w:val="none" w:sz="0" w:space="0" w:color="auto"/>
              </w:divBdr>
              <w:divsChild>
                <w:div w:id="124585614">
                  <w:marLeft w:val="0"/>
                  <w:marRight w:val="0"/>
                  <w:marTop w:val="0"/>
                  <w:marBottom w:val="0"/>
                  <w:divBdr>
                    <w:top w:val="none" w:sz="0" w:space="0" w:color="auto"/>
                    <w:left w:val="none" w:sz="0" w:space="0" w:color="auto"/>
                    <w:bottom w:val="none" w:sz="0" w:space="0" w:color="auto"/>
                    <w:right w:val="none" w:sz="0" w:space="0" w:color="auto"/>
                  </w:divBdr>
                  <w:divsChild>
                    <w:div w:id="1783838260">
                      <w:marLeft w:val="0"/>
                      <w:marRight w:val="0"/>
                      <w:marTop w:val="0"/>
                      <w:marBottom w:val="0"/>
                      <w:divBdr>
                        <w:top w:val="none" w:sz="0" w:space="0" w:color="auto"/>
                        <w:left w:val="none" w:sz="0" w:space="0" w:color="auto"/>
                        <w:bottom w:val="none" w:sz="0" w:space="0" w:color="auto"/>
                        <w:right w:val="none" w:sz="0" w:space="0" w:color="auto"/>
                      </w:divBdr>
                      <w:divsChild>
                        <w:div w:id="2868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466573">
      <w:bodyDiv w:val="1"/>
      <w:marLeft w:val="0"/>
      <w:marRight w:val="0"/>
      <w:marTop w:val="0"/>
      <w:marBottom w:val="0"/>
      <w:divBdr>
        <w:top w:val="none" w:sz="0" w:space="0" w:color="auto"/>
        <w:left w:val="none" w:sz="0" w:space="0" w:color="auto"/>
        <w:bottom w:val="none" w:sz="0" w:space="0" w:color="auto"/>
        <w:right w:val="none" w:sz="0" w:space="0" w:color="auto"/>
      </w:divBdr>
      <w:divsChild>
        <w:div w:id="1660962729">
          <w:marLeft w:val="0"/>
          <w:marRight w:val="0"/>
          <w:marTop w:val="0"/>
          <w:marBottom w:val="0"/>
          <w:divBdr>
            <w:top w:val="none" w:sz="0" w:space="0" w:color="auto"/>
            <w:left w:val="none" w:sz="0" w:space="0" w:color="auto"/>
            <w:bottom w:val="none" w:sz="0" w:space="0" w:color="auto"/>
            <w:right w:val="none" w:sz="0" w:space="0" w:color="auto"/>
          </w:divBdr>
          <w:divsChild>
            <w:div w:id="2048792510">
              <w:marLeft w:val="0"/>
              <w:marRight w:val="0"/>
              <w:marTop w:val="0"/>
              <w:marBottom w:val="0"/>
              <w:divBdr>
                <w:top w:val="none" w:sz="0" w:space="0" w:color="auto"/>
                <w:left w:val="none" w:sz="0" w:space="0" w:color="auto"/>
                <w:bottom w:val="none" w:sz="0" w:space="0" w:color="auto"/>
                <w:right w:val="none" w:sz="0" w:space="0" w:color="auto"/>
              </w:divBdr>
              <w:divsChild>
                <w:div w:id="304354509">
                  <w:marLeft w:val="0"/>
                  <w:marRight w:val="0"/>
                  <w:marTop w:val="0"/>
                  <w:marBottom w:val="0"/>
                  <w:divBdr>
                    <w:top w:val="none" w:sz="0" w:space="0" w:color="auto"/>
                    <w:left w:val="none" w:sz="0" w:space="0" w:color="auto"/>
                    <w:bottom w:val="none" w:sz="0" w:space="0" w:color="auto"/>
                    <w:right w:val="none" w:sz="0" w:space="0" w:color="auto"/>
                  </w:divBdr>
                  <w:divsChild>
                    <w:div w:id="2026127588">
                      <w:marLeft w:val="0"/>
                      <w:marRight w:val="0"/>
                      <w:marTop w:val="0"/>
                      <w:marBottom w:val="0"/>
                      <w:divBdr>
                        <w:top w:val="none" w:sz="0" w:space="0" w:color="auto"/>
                        <w:left w:val="none" w:sz="0" w:space="0" w:color="auto"/>
                        <w:bottom w:val="none" w:sz="0" w:space="0" w:color="auto"/>
                        <w:right w:val="none" w:sz="0" w:space="0" w:color="auto"/>
                      </w:divBdr>
                      <w:divsChild>
                        <w:div w:id="2243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91011">
      <w:bodyDiv w:val="1"/>
      <w:marLeft w:val="0"/>
      <w:marRight w:val="0"/>
      <w:marTop w:val="0"/>
      <w:marBottom w:val="0"/>
      <w:divBdr>
        <w:top w:val="none" w:sz="0" w:space="0" w:color="auto"/>
        <w:left w:val="none" w:sz="0" w:space="0" w:color="auto"/>
        <w:bottom w:val="none" w:sz="0" w:space="0" w:color="auto"/>
        <w:right w:val="none" w:sz="0" w:space="0" w:color="auto"/>
      </w:divBdr>
      <w:divsChild>
        <w:div w:id="1322193592">
          <w:marLeft w:val="0"/>
          <w:marRight w:val="0"/>
          <w:marTop w:val="0"/>
          <w:marBottom w:val="0"/>
          <w:divBdr>
            <w:top w:val="none" w:sz="0" w:space="0" w:color="auto"/>
            <w:left w:val="none" w:sz="0" w:space="0" w:color="auto"/>
            <w:bottom w:val="none" w:sz="0" w:space="0" w:color="auto"/>
            <w:right w:val="none" w:sz="0" w:space="0" w:color="auto"/>
          </w:divBdr>
          <w:divsChild>
            <w:div w:id="1898122426">
              <w:marLeft w:val="0"/>
              <w:marRight w:val="0"/>
              <w:marTop w:val="0"/>
              <w:marBottom w:val="0"/>
              <w:divBdr>
                <w:top w:val="none" w:sz="0" w:space="0" w:color="auto"/>
                <w:left w:val="none" w:sz="0" w:space="0" w:color="auto"/>
                <w:bottom w:val="none" w:sz="0" w:space="0" w:color="auto"/>
                <w:right w:val="none" w:sz="0" w:space="0" w:color="auto"/>
              </w:divBdr>
              <w:divsChild>
                <w:div w:id="1117600048">
                  <w:marLeft w:val="0"/>
                  <w:marRight w:val="0"/>
                  <w:marTop w:val="0"/>
                  <w:marBottom w:val="0"/>
                  <w:divBdr>
                    <w:top w:val="none" w:sz="0" w:space="0" w:color="auto"/>
                    <w:left w:val="none" w:sz="0" w:space="0" w:color="auto"/>
                    <w:bottom w:val="none" w:sz="0" w:space="0" w:color="auto"/>
                    <w:right w:val="none" w:sz="0" w:space="0" w:color="auto"/>
                  </w:divBdr>
                  <w:divsChild>
                    <w:div w:id="493617194">
                      <w:marLeft w:val="0"/>
                      <w:marRight w:val="0"/>
                      <w:marTop w:val="0"/>
                      <w:marBottom w:val="0"/>
                      <w:divBdr>
                        <w:top w:val="none" w:sz="0" w:space="0" w:color="auto"/>
                        <w:left w:val="none" w:sz="0" w:space="0" w:color="auto"/>
                        <w:bottom w:val="none" w:sz="0" w:space="0" w:color="auto"/>
                        <w:right w:val="none" w:sz="0" w:space="0" w:color="auto"/>
                      </w:divBdr>
                      <w:divsChild>
                        <w:div w:id="134146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356402">
      <w:bodyDiv w:val="1"/>
      <w:marLeft w:val="0"/>
      <w:marRight w:val="0"/>
      <w:marTop w:val="0"/>
      <w:marBottom w:val="0"/>
      <w:divBdr>
        <w:top w:val="none" w:sz="0" w:space="0" w:color="auto"/>
        <w:left w:val="none" w:sz="0" w:space="0" w:color="auto"/>
        <w:bottom w:val="none" w:sz="0" w:space="0" w:color="auto"/>
        <w:right w:val="none" w:sz="0" w:space="0" w:color="auto"/>
      </w:divBdr>
      <w:divsChild>
        <w:div w:id="398328260">
          <w:marLeft w:val="0"/>
          <w:marRight w:val="0"/>
          <w:marTop w:val="0"/>
          <w:marBottom w:val="0"/>
          <w:divBdr>
            <w:top w:val="none" w:sz="0" w:space="0" w:color="auto"/>
            <w:left w:val="none" w:sz="0" w:space="0" w:color="auto"/>
            <w:bottom w:val="none" w:sz="0" w:space="0" w:color="auto"/>
            <w:right w:val="none" w:sz="0" w:space="0" w:color="auto"/>
          </w:divBdr>
          <w:divsChild>
            <w:div w:id="895048844">
              <w:marLeft w:val="0"/>
              <w:marRight w:val="0"/>
              <w:marTop w:val="0"/>
              <w:marBottom w:val="0"/>
              <w:divBdr>
                <w:top w:val="none" w:sz="0" w:space="0" w:color="auto"/>
                <w:left w:val="none" w:sz="0" w:space="0" w:color="auto"/>
                <w:bottom w:val="none" w:sz="0" w:space="0" w:color="auto"/>
                <w:right w:val="none" w:sz="0" w:space="0" w:color="auto"/>
              </w:divBdr>
              <w:divsChild>
                <w:div w:id="688219381">
                  <w:marLeft w:val="0"/>
                  <w:marRight w:val="0"/>
                  <w:marTop w:val="0"/>
                  <w:marBottom w:val="0"/>
                  <w:divBdr>
                    <w:top w:val="none" w:sz="0" w:space="0" w:color="auto"/>
                    <w:left w:val="none" w:sz="0" w:space="0" w:color="auto"/>
                    <w:bottom w:val="none" w:sz="0" w:space="0" w:color="auto"/>
                    <w:right w:val="none" w:sz="0" w:space="0" w:color="auto"/>
                  </w:divBdr>
                  <w:divsChild>
                    <w:div w:id="1171331905">
                      <w:marLeft w:val="0"/>
                      <w:marRight w:val="0"/>
                      <w:marTop w:val="0"/>
                      <w:marBottom w:val="0"/>
                      <w:divBdr>
                        <w:top w:val="none" w:sz="0" w:space="0" w:color="auto"/>
                        <w:left w:val="none" w:sz="0" w:space="0" w:color="auto"/>
                        <w:bottom w:val="none" w:sz="0" w:space="0" w:color="auto"/>
                        <w:right w:val="none" w:sz="0" w:space="0" w:color="auto"/>
                      </w:divBdr>
                      <w:divsChild>
                        <w:div w:id="5843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460026">
      <w:bodyDiv w:val="1"/>
      <w:marLeft w:val="0"/>
      <w:marRight w:val="0"/>
      <w:marTop w:val="0"/>
      <w:marBottom w:val="0"/>
      <w:divBdr>
        <w:top w:val="none" w:sz="0" w:space="0" w:color="auto"/>
        <w:left w:val="none" w:sz="0" w:space="0" w:color="auto"/>
        <w:bottom w:val="none" w:sz="0" w:space="0" w:color="auto"/>
        <w:right w:val="none" w:sz="0" w:space="0" w:color="auto"/>
      </w:divBdr>
      <w:divsChild>
        <w:div w:id="1464542712">
          <w:marLeft w:val="0"/>
          <w:marRight w:val="0"/>
          <w:marTop w:val="0"/>
          <w:marBottom w:val="0"/>
          <w:divBdr>
            <w:top w:val="none" w:sz="0" w:space="0" w:color="auto"/>
            <w:left w:val="none" w:sz="0" w:space="0" w:color="auto"/>
            <w:bottom w:val="none" w:sz="0" w:space="0" w:color="auto"/>
            <w:right w:val="none" w:sz="0" w:space="0" w:color="auto"/>
          </w:divBdr>
          <w:divsChild>
            <w:div w:id="1211378356">
              <w:marLeft w:val="0"/>
              <w:marRight w:val="0"/>
              <w:marTop w:val="0"/>
              <w:marBottom w:val="0"/>
              <w:divBdr>
                <w:top w:val="none" w:sz="0" w:space="0" w:color="auto"/>
                <w:left w:val="none" w:sz="0" w:space="0" w:color="auto"/>
                <w:bottom w:val="none" w:sz="0" w:space="0" w:color="auto"/>
                <w:right w:val="none" w:sz="0" w:space="0" w:color="auto"/>
              </w:divBdr>
              <w:divsChild>
                <w:div w:id="45836827">
                  <w:marLeft w:val="0"/>
                  <w:marRight w:val="0"/>
                  <w:marTop w:val="0"/>
                  <w:marBottom w:val="0"/>
                  <w:divBdr>
                    <w:top w:val="none" w:sz="0" w:space="0" w:color="auto"/>
                    <w:left w:val="none" w:sz="0" w:space="0" w:color="auto"/>
                    <w:bottom w:val="none" w:sz="0" w:space="0" w:color="auto"/>
                    <w:right w:val="none" w:sz="0" w:space="0" w:color="auto"/>
                  </w:divBdr>
                  <w:divsChild>
                    <w:div w:id="1876887713">
                      <w:marLeft w:val="0"/>
                      <w:marRight w:val="0"/>
                      <w:marTop w:val="0"/>
                      <w:marBottom w:val="0"/>
                      <w:divBdr>
                        <w:top w:val="none" w:sz="0" w:space="0" w:color="auto"/>
                        <w:left w:val="none" w:sz="0" w:space="0" w:color="auto"/>
                        <w:bottom w:val="none" w:sz="0" w:space="0" w:color="auto"/>
                        <w:right w:val="none" w:sz="0" w:space="0" w:color="auto"/>
                      </w:divBdr>
                      <w:divsChild>
                        <w:div w:id="18519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905009">
      <w:bodyDiv w:val="1"/>
      <w:marLeft w:val="0"/>
      <w:marRight w:val="0"/>
      <w:marTop w:val="0"/>
      <w:marBottom w:val="0"/>
      <w:divBdr>
        <w:top w:val="none" w:sz="0" w:space="0" w:color="auto"/>
        <w:left w:val="none" w:sz="0" w:space="0" w:color="auto"/>
        <w:bottom w:val="none" w:sz="0" w:space="0" w:color="auto"/>
        <w:right w:val="none" w:sz="0" w:space="0" w:color="auto"/>
      </w:divBdr>
      <w:divsChild>
        <w:div w:id="1978337462">
          <w:marLeft w:val="0"/>
          <w:marRight w:val="0"/>
          <w:marTop w:val="0"/>
          <w:marBottom w:val="0"/>
          <w:divBdr>
            <w:top w:val="none" w:sz="0" w:space="0" w:color="auto"/>
            <w:left w:val="none" w:sz="0" w:space="0" w:color="auto"/>
            <w:bottom w:val="none" w:sz="0" w:space="0" w:color="auto"/>
            <w:right w:val="none" w:sz="0" w:space="0" w:color="auto"/>
          </w:divBdr>
          <w:divsChild>
            <w:div w:id="1996687066">
              <w:marLeft w:val="0"/>
              <w:marRight w:val="0"/>
              <w:marTop w:val="0"/>
              <w:marBottom w:val="0"/>
              <w:divBdr>
                <w:top w:val="none" w:sz="0" w:space="0" w:color="auto"/>
                <w:left w:val="none" w:sz="0" w:space="0" w:color="auto"/>
                <w:bottom w:val="none" w:sz="0" w:space="0" w:color="auto"/>
                <w:right w:val="none" w:sz="0" w:space="0" w:color="auto"/>
              </w:divBdr>
              <w:divsChild>
                <w:div w:id="47265769">
                  <w:marLeft w:val="0"/>
                  <w:marRight w:val="0"/>
                  <w:marTop w:val="0"/>
                  <w:marBottom w:val="0"/>
                  <w:divBdr>
                    <w:top w:val="none" w:sz="0" w:space="0" w:color="auto"/>
                    <w:left w:val="none" w:sz="0" w:space="0" w:color="auto"/>
                    <w:bottom w:val="none" w:sz="0" w:space="0" w:color="auto"/>
                    <w:right w:val="none" w:sz="0" w:space="0" w:color="auto"/>
                  </w:divBdr>
                  <w:divsChild>
                    <w:div w:id="416244826">
                      <w:marLeft w:val="0"/>
                      <w:marRight w:val="0"/>
                      <w:marTop w:val="0"/>
                      <w:marBottom w:val="0"/>
                      <w:divBdr>
                        <w:top w:val="none" w:sz="0" w:space="0" w:color="auto"/>
                        <w:left w:val="none" w:sz="0" w:space="0" w:color="auto"/>
                        <w:bottom w:val="none" w:sz="0" w:space="0" w:color="auto"/>
                        <w:right w:val="none" w:sz="0" w:space="0" w:color="auto"/>
                      </w:divBdr>
                      <w:divsChild>
                        <w:div w:id="7237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989362">
      <w:bodyDiv w:val="1"/>
      <w:marLeft w:val="0"/>
      <w:marRight w:val="0"/>
      <w:marTop w:val="0"/>
      <w:marBottom w:val="0"/>
      <w:divBdr>
        <w:top w:val="none" w:sz="0" w:space="0" w:color="auto"/>
        <w:left w:val="none" w:sz="0" w:space="0" w:color="auto"/>
        <w:bottom w:val="none" w:sz="0" w:space="0" w:color="auto"/>
        <w:right w:val="none" w:sz="0" w:space="0" w:color="auto"/>
      </w:divBdr>
      <w:divsChild>
        <w:div w:id="794981806">
          <w:marLeft w:val="0"/>
          <w:marRight w:val="0"/>
          <w:marTop w:val="0"/>
          <w:marBottom w:val="0"/>
          <w:divBdr>
            <w:top w:val="none" w:sz="0" w:space="0" w:color="auto"/>
            <w:left w:val="none" w:sz="0" w:space="0" w:color="auto"/>
            <w:bottom w:val="none" w:sz="0" w:space="0" w:color="auto"/>
            <w:right w:val="none" w:sz="0" w:space="0" w:color="auto"/>
          </w:divBdr>
          <w:divsChild>
            <w:div w:id="320668873">
              <w:marLeft w:val="0"/>
              <w:marRight w:val="0"/>
              <w:marTop w:val="0"/>
              <w:marBottom w:val="0"/>
              <w:divBdr>
                <w:top w:val="none" w:sz="0" w:space="0" w:color="auto"/>
                <w:left w:val="none" w:sz="0" w:space="0" w:color="auto"/>
                <w:bottom w:val="none" w:sz="0" w:space="0" w:color="auto"/>
                <w:right w:val="none" w:sz="0" w:space="0" w:color="auto"/>
              </w:divBdr>
              <w:divsChild>
                <w:div w:id="163907048">
                  <w:marLeft w:val="0"/>
                  <w:marRight w:val="0"/>
                  <w:marTop w:val="0"/>
                  <w:marBottom w:val="0"/>
                  <w:divBdr>
                    <w:top w:val="none" w:sz="0" w:space="0" w:color="auto"/>
                    <w:left w:val="none" w:sz="0" w:space="0" w:color="auto"/>
                    <w:bottom w:val="none" w:sz="0" w:space="0" w:color="auto"/>
                    <w:right w:val="none" w:sz="0" w:space="0" w:color="auto"/>
                  </w:divBdr>
                  <w:divsChild>
                    <w:div w:id="1787652644">
                      <w:marLeft w:val="0"/>
                      <w:marRight w:val="0"/>
                      <w:marTop w:val="0"/>
                      <w:marBottom w:val="0"/>
                      <w:divBdr>
                        <w:top w:val="none" w:sz="0" w:space="0" w:color="auto"/>
                        <w:left w:val="none" w:sz="0" w:space="0" w:color="auto"/>
                        <w:bottom w:val="none" w:sz="0" w:space="0" w:color="auto"/>
                        <w:right w:val="none" w:sz="0" w:space="0" w:color="auto"/>
                      </w:divBdr>
                      <w:divsChild>
                        <w:div w:id="963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261264">
      <w:bodyDiv w:val="1"/>
      <w:marLeft w:val="0"/>
      <w:marRight w:val="0"/>
      <w:marTop w:val="0"/>
      <w:marBottom w:val="0"/>
      <w:divBdr>
        <w:top w:val="none" w:sz="0" w:space="0" w:color="auto"/>
        <w:left w:val="none" w:sz="0" w:space="0" w:color="auto"/>
        <w:bottom w:val="none" w:sz="0" w:space="0" w:color="auto"/>
        <w:right w:val="none" w:sz="0" w:space="0" w:color="auto"/>
      </w:divBdr>
      <w:divsChild>
        <w:div w:id="1572274805">
          <w:marLeft w:val="0"/>
          <w:marRight w:val="0"/>
          <w:marTop w:val="0"/>
          <w:marBottom w:val="0"/>
          <w:divBdr>
            <w:top w:val="none" w:sz="0" w:space="0" w:color="auto"/>
            <w:left w:val="none" w:sz="0" w:space="0" w:color="auto"/>
            <w:bottom w:val="none" w:sz="0" w:space="0" w:color="auto"/>
            <w:right w:val="none" w:sz="0" w:space="0" w:color="auto"/>
          </w:divBdr>
          <w:divsChild>
            <w:div w:id="465510081">
              <w:marLeft w:val="0"/>
              <w:marRight w:val="0"/>
              <w:marTop w:val="0"/>
              <w:marBottom w:val="0"/>
              <w:divBdr>
                <w:top w:val="none" w:sz="0" w:space="0" w:color="auto"/>
                <w:left w:val="none" w:sz="0" w:space="0" w:color="auto"/>
                <w:bottom w:val="none" w:sz="0" w:space="0" w:color="auto"/>
                <w:right w:val="none" w:sz="0" w:space="0" w:color="auto"/>
              </w:divBdr>
              <w:divsChild>
                <w:div w:id="767040021">
                  <w:marLeft w:val="0"/>
                  <w:marRight w:val="0"/>
                  <w:marTop w:val="0"/>
                  <w:marBottom w:val="0"/>
                  <w:divBdr>
                    <w:top w:val="none" w:sz="0" w:space="0" w:color="auto"/>
                    <w:left w:val="none" w:sz="0" w:space="0" w:color="auto"/>
                    <w:bottom w:val="none" w:sz="0" w:space="0" w:color="auto"/>
                    <w:right w:val="none" w:sz="0" w:space="0" w:color="auto"/>
                  </w:divBdr>
                  <w:divsChild>
                    <w:div w:id="142047428">
                      <w:marLeft w:val="0"/>
                      <w:marRight w:val="0"/>
                      <w:marTop w:val="0"/>
                      <w:marBottom w:val="0"/>
                      <w:divBdr>
                        <w:top w:val="none" w:sz="0" w:space="0" w:color="auto"/>
                        <w:left w:val="none" w:sz="0" w:space="0" w:color="auto"/>
                        <w:bottom w:val="none" w:sz="0" w:space="0" w:color="auto"/>
                        <w:right w:val="none" w:sz="0" w:space="0" w:color="auto"/>
                      </w:divBdr>
                      <w:divsChild>
                        <w:div w:id="18976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534864">
      <w:bodyDiv w:val="1"/>
      <w:marLeft w:val="0"/>
      <w:marRight w:val="0"/>
      <w:marTop w:val="0"/>
      <w:marBottom w:val="0"/>
      <w:divBdr>
        <w:top w:val="none" w:sz="0" w:space="0" w:color="auto"/>
        <w:left w:val="none" w:sz="0" w:space="0" w:color="auto"/>
        <w:bottom w:val="none" w:sz="0" w:space="0" w:color="auto"/>
        <w:right w:val="none" w:sz="0" w:space="0" w:color="auto"/>
      </w:divBdr>
      <w:divsChild>
        <w:div w:id="393433319">
          <w:marLeft w:val="0"/>
          <w:marRight w:val="0"/>
          <w:marTop w:val="0"/>
          <w:marBottom w:val="0"/>
          <w:divBdr>
            <w:top w:val="none" w:sz="0" w:space="0" w:color="auto"/>
            <w:left w:val="none" w:sz="0" w:space="0" w:color="auto"/>
            <w:bottom w:val="none" w:sz="0" w:space="0" w:color="auto"/>
            <w:right w:val="none" w:sz="0" w:space="0" w:color="auto"/>
          </w:divBdr>
          <w:divsChild>
            <w:div w:id="2007593789">
              <w:marLeft w:val="0"/>
              <w:marRight w:val="0"/>
              <w:marTop w:val="0"/>
              <w:marBottom w:val="0"/>
              <w:divBdr>
                <w:top w:val="none" w:sz="0" w:space="0" w:color="auto"/>
                <w:left w:val="none" w:sz="0" w:space="0" w:color="auto"/>
                <w:bottom w:val="none" w:sz="0" w:space="0" w:color="auto"/>
                <w:right w:val="none" w:sz="0" w:space="0" w:color="auto"/>
              </w:divBdr>
              <w:divsChild>
                <w:div w:id="568273039">
                  <w:marLeft w:val="0"/>
                  <w:marRight w:val="0"/>
                  <w:marTop w:val="0"/>
                  <w:marBottom w:val="0"/>
                  <w:divBdr>
                    <w:top w:val="none" w:sz="0" w:space="0" w:color="auto"/>
                    <w:left w:val="none" w:sz="0" w:space="0" w:color="auto"/>
                    <w:bottom w:val="none" w:sz="0" w:space="0" w:color="auto"/>
                    <w:right w:val="none" w:sz="0" w:space="0" w:color="auto"/>
                  </w:divBdr>
                  <w:divsChild>
                    <w:div w:id="1075519264">
                      <w:marLeft w:val="0"/>
                      <w:marRight w:val="0"/>
                      <w:marTop w:val="0"/>
                      <w:marBottom w:val="0"/>
                      <w:divBdr>
                        <w:top w:val="none" w:sz="0" w:space="0" w:color="auto"/>
                        <w:left w:val="none" w:sz="0" w:space="0" w:color="auto"/>
                        <w:bottom w:val="none" w:sz="0" w:space="0" w:color="auto"/>
                        <w:right w:val="none" w:sz="0" w:space="0" w:color="auto"/>
                      </w:divBdr>
                      <w:divsChild>
                        <w:div w:id="20089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7506">
      <w:bodyDiv w:val="1"/>
      <w:marLeft w:val="0"/>
      <w:marRight w:val="0"/>
      <w:marTop w:val="0"/>
      <w:marBottom w:val="0"/>
      <w:divBdr>
        <w:top w:val="none" w:sz="0" w:space="0" w:color="auto"/>
        <w:left w:val="none" w:sz="0" w:space="0" w:color="auto"/>
        <w:bottom w:val="none" w:sz="0" w:space="0" w:color="auto"/>
        <w:right w:val="none" w:sz="0" w:space="0" w:color="auto"/>
      </w:divBdr>
      <w:divsChild>
        <w:div w:id="99953455">
          <w:marLeft w:val="0"/>
          <w:marRight w:val="0"/>
          <w:marTop w:val="0"/>
          <w:marBottom w:val="0"/>
          <w:divBdr>
            <w:top w:val="none" w:sz="0" w:space="0" w:color="auto"/>
            <w:left w:val="none" w:sz="0" w:space="0" w:color="auto"/>
            <w:bottom w:val="none" w:sz="0" w:space="0" w:color="auto"/>
            <w:right w:val="none" w:sz="0" w:space="0" w:color="auto"/>
          </w:divBdr>
          <w:divsChild>
            <w:div w:id="828600194">
              <w:marLeft w:val="0"/>
              <w:marRight w:val="0"/>
              <w:marTop w:val="0"/>
              <w:marBottom w:val="0"/>
              <w:divBdr>
                <w:top w:val="none" w:sz="0" w:space="0" w:color="auto"/>
                <w:left w:val="none" w:sz="0" w:space="0" w:color="auto"/>
                <w:bottom w:val="none" w:sz="0" w:space="0" w:color="auto"/>
                <w:right w:val="none" w:sz="0" w:space="0" w:color="auto"/>
              </w:divBdr>
              <w:divsChild>
                <w:div w:id="474219628">
                  <w:marLeft w:val="0"/>
                  <w:marRight w:val="0"/>
                  <w:marTop w:val="0"/>
                  <w:marBottom w:val="0"/>
                  <w:divBdr>
                    <w:top w:val="none" w:sz="0" w:space="0" w:color="auto"/>
                    <w:left w:val="none" w:sz="0" w:space="0" w:color="auto"/>
                    <w:bottom w:val="none" w:sz="0" w:space="0" w:color="auto"/>
                    <w:right w:val="none" w:sz="0" w:space="0" w:color="auto"/>
                  </w:divBdr>
                  <w:divsChild>
                    <w:div w:id="990017428">
                      <w:marLeft w:val="0"/>
                      <w:marRight w:val="0"/>
                      <w:marTop w:val="0"/>
                      <w:marBottom w:val="0"/>
                      <w:divBdr>
                        <w:top w:val="none" w:sz="0" w:space="0" w:color="auto"/>
                        <w:left w:val="none" w:sz="0" w:space="0" w:color="auto"/>
                        <w:bottom w:val="none" w:sz="0" w:space="0" w:color="auto"/>
                        <w:right w:val="none" w:sz="0" w:space="0" w:color="auto"/>
                      </w:divBdr>
                      <w:divsChild>
                        <w:div w:id="4798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2747">
      <w:bodyDiv w:val="1"/>
      <w:marLeft w:val="0"/>
      <w:marRight w:val="0"/>
      <w:marTop w:val="0"/>
      <w:marBottom w:val="0"/>
      <w:divBdr>
        <w:top w:val="none" w:sz="0" w:space="0" w:color="auto"/>
        <w:left w:val="none" w:sz="0" w:space="0" w:color="auto"/>
        <w:bottom w:val="none" w:sz="0" w:space="0" w:color="auto"/>
        <w:right w:val="none" w:sz="0" w:space="0" w:color="auto"/>
      </w:divBdr>
      <w:divsChild>
        <w:div w:id="1570841891">
          <w:marLeft w:val="0"/>
          <w:marRight w:val="0"/>
          <w:marTop w:val="0"/>
          <w:marBottom w:val="0"/>
          <w:divBdr>
            <w:top w:val="none" w:sz="0" w:space="0" w:color="auto"/>
            <w:left w:val="none" w:sz="0" w:space="0" w:color="auto"/>
            <w:bottom w:val="none" w:sz="0" w:space="0" w:color="auto"/>
            <w:right w:val="none" w:sz="0" w:space="0" w:color="auto"/>
          </w:divBdr>
          <w:divsChild>
            <w:div w:id="777259908">
              <w:marLeft w:val="0"/>
              <w:marRight w:val="0"/>
              <w:marTop w:val="0"/>
              <w:marBottom w:val="0"/>
              <w:divBdr>
                <w:top w:val="none" w:sz="0" w:space="0" w:color="auto"/>
                <w:left w:val="none" w:sz="0" w:space="0" w:color="auto"/>
                <w:bottom w:val="none" w:sz="0" w:space="0" w:color="auto"/>
                <w:right w:val="none" w:sz="0" w:space="0" w:color="auto"/>
              </w:divBdr>
              <w:divsChild>
                <w:div w:id="1351956408">
                  <w:marLeft w:val="0"/>
                  <w:marRight w:val="0"/>
                  <w:marTop w:val="0"/>
                  <w:marBottom w:val="0"/>
                  <w:divBdr>
                    <w:top w:val="none" w:sz="0" w:space="0" w:color="auto"/>
                    <w:left w:val="none" w:sz="0" w:space="0" w:color="auto"/>
                    <w:bottom w:val="none" w:sz="0" w:space="0" w:color="auto"/>
                    <w:right w:val="none" w:sz="0" w:space="0" w:color="auto"/>
                  </w:divBdr>
                  <w:divsChild>
                    <w:div w:id="89858840">
                      <w:marLeft w:val="0"/>
                      <w:marRight w:val="0"/>
                      <w:marTop w:val="0"/>
                      <w:marBottom w:val="0"/>
                      <w:divBdr>
                        <w:top w:val="none" w:sz="0" w:space="0" w:color="auto"/>
                        <w:left w:val="none" w:sz="0" w:space="0" w:color="auto"/>
                        <w:bottom w:val="none" w:sz="0" w:space="0" w:color="auto"/>
                        <w:right w:val="none" w:sz="0" w:space="0" w:color="auto"/>
                      </w:divBdr>
                      <w:divsChild>
                        <w:div w:id="214666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131580">
      <w:bodyDiv w:val="1"/>
      <w:marLeft w:val="0"/>
      <w:marRight w:val="0"/>
      <w:marTop w:val="0"/>
      <w:marBottom w:val="0"/>
      <w:divBdr>
        <w:top w:val="none" w:sz="0" w:space="0" w:color="auto"/>
        <w:left w:val="none" w:sz="0" w:space="0" w:color="auto"/>
        <w:bottom w:val="none" w:sz="0" w:space="0" w:color="auto"/>
        <w:right w:val="none" w:sz="0" w:space="0" w:color="auto"/>
      </w:divBdr>
      <w:divsChild>
        <w:div w:id="1150751764">
          <w:marLeft w:val="0"/>
          <w:marRight w:val="0"/>
          <w:marTop w:val="0"/>
          <w:marBottom w:val="0"/>
          <w:divBdr>
            <w:top w:val="none" w:sz="0" w:space="0" w:color="auto"/>
            <w:left w:val="none" w:sz="0" w:space="0" w:color="auto"/>
            <w:bottom w:val="none" w:sz="0" w:space="0" w:color="auto"/>
            <w:right w:val="none" w:sz="0" w:space="0" w:color="auto"/>
          </w:divBdr>
          <w:divsChild>
            <w:div w:id="1321034941">
              <w:marLeft w:val="0"/>
              <w:marRight w:val="0"/>
              <w:marTop w:val="0"/>
              <w:marBottom w:val="0"/>
              <w:divBdr>
                <w:top w:val="none" w:sz="0" w:space="0" w:color="auto"/>
                <w:left w:val="none" w:sz="0" w:space="0" w:color="auto"/>
                <w:bottom w:val="none" w:sz="0" w:space="0" w:color="auto"/>
                <w:right w:val="none" w:sz="0" w:space="0" w:color="auto"/>
              </w:divBdr>
              <w:divsChild>
                <w:div w:id="1141265576">
                  <w:marLeft w:val="0"/>
                  <w:marRight w:val="0"/>
                  <w:marTop w:val="0"/>
                  <w:marBottom w:val="0"/>
                  <w:divBdr>
                    <w:top w:val="none" w:sz="0" w:space="0" w:color="auto"/>
                    <w:left w:val="none" w:sz="0" w:space="0" w:color="auto"/>
                    <w:bottom w:val="none" w:sz="0" w:space="0" w:color="auto"/>
                    <w:right w:val="none" w:sz="0" w:space="0" w:color="auto"/>
                  </w:divBdr>
                  <w:divsChild>
                    <w:div w:id="572353932">
                      <w:marLeft w:val="0"/>
                      <w:marRight w:val="0"/>
                      <w:marTop w:val="0"/>
                      <w:marBottom w:val="0"/>
                      <w:divBdr>
                        <w:top w:val="none" w:sz="0" w:space="0" w:color="auto"/>
                        <w:left w:val="none" w:sz="0" w:space="0" w:color="auto"/>
                        <w:bottom w:val="none" w:sz="0" w:space="0" w:color="auto"/>
                        <w:right w:val="none" w:sz="0" w:space="0" w:color="auto"/>
                      </w:divBdr>
                      <w:divsChild>
                        <w:div w:id="165664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571574">
      <w:bodyDiv w:val="1"/>
      <w:marLeft w:val="0"/>
      <w:marRight w:val="0"/>
      <w:marTop w:val="0"/>
      <w:marBottom w:val="0"/>
      <w:divBdr>
        <w:top w:val="none" w:sz="0" w:space="0" w:color="auto"/>
        <w:left w:val="none" w:sz="0" w:space="0" w:color="auto"/>
        <w:bottom w:val="none" w:sz="0" w:space="0" w:color="auto"/>
        <w:right w:val="none" w:sz="0" w:space="0" w:color="auto"/>
      </w:divBdr>
      <w:divsChild>
        <w:div w:id="1682931429">
          <w:marLeft w:val="0"/>
          <w:marRight w:val="0"/>
          <w:marTop w:val="0"/>
          <w:marBottom w:val="0"/>
          <w:divBdr>
            <w:top w:val="none" w:sz="0" w:space="0" w:color="auto"/>
            <w:left w:val="none" w:sz="0" w:space="0" w:color="auto"/>
            <w:bottom w:val="none" w:sz="0" w:space="0" w:color="auto"/>
            <w:right w:val="none" w:sz="0" w:space="0" w:color="auto"/>
          </w:divBdr>
          <w:divsChild>
            <w:div w:id="1837067394">
              <w:marLeft w:val="0"/>
              <w:marRight w:val="0"/>
              <w:marTop w:val="0"/>
              <w:marBottom w:val="0"/>
              <w:divBdr>
                <w:top w:val="none" w:sz="0" w:space="0" w:color="auto"/>
                <w:left w:val="none" w:sz="0" w:space="0" w:color="auto"/>
                <w:bottom w:val="none" w:sz="0" w:space="0" w:color="auto"/>
                <w:right w:val="none" w:sz="0" w:space="0" w:color="auto"/>
              </w:divBdr>
              <w:divsChild>
                <w:div w:id="218327961">
                  <w:marLeft w:val="0"/>
                  <w:marRight w:val="0"/>
                  <w:marTop w:val="0"/>
                  <w:marBottom w:val="0"/>
                  <w:divBdr>
                    <w:top w:val="none" w:sz="0" w:space="0" w:color="auto"/>
                    <w:left w:val="none" w:sz="0" w:space="0" w:color="auto"/>
                    <w:bottom w:val="none" w:sz="0" w:space="0" w:color="auto"/>
                    <w:right w:val="none" w:sz="0" w:space="0" w:color="auto"/>
                  </w:divBdr>
                  <w:divsChild>
                    <w:div w:id="4212664">
                      <w:marLeft w:val="0"/>
                      <w:marRight w:val="0"/>
                      <w:marTop w:val="0"/>
                      <w:marBottom w:val="0"/>
                      <w:divBdr>
                        <w:top w:val="none" w:sz="0" w:space="0" w:color="auto"/>
                        <w:left w:val="none" w:sz="0" w:space="0" w:color="auto"/>
                        <w:bottom w:val="none" w:sz="0" w:space="0" w:color="auto"/>
                        <w:right w:val="none" w:sz="0" w:space="0" w:color="auto"/>
                      </w:divBdr>
                      <w:divsChild>
                        <w:div w:id="7025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501725">
      <w:bodyDiv w:val="1"/>
      <w:marLeft w:val="0"/>
      <w:marRight w:val="0"/>
      <w:marTop w:val="0"/>
      <w:marBottom w:val="0"/>
      <w:divBdr>
        <w:top w:val="none" w:sz="0" w:space="0" w:color="auto"/>
        <w:left w:val="none" w:sz="0" w:space="0" w:color="auto"/>
        <w:bottom w:val="none" w:sz="0" w:space="0" w:color="auto"/>
        <w:right w:val="none" w:sz="0" w:space="0" w:color="auto"/>
      </w:divBdr>
      <w:divsChild>
        <w:div w:id="839004439">
          <w:marLeft w:val="0"/>
          <w:marRight w:val="0"/>
          <w:marTop w:val="0"/>
          <w:marBottom w:val="0"/>
          <w:divBdr>
            <w:top w:val="none" w:sz="0" w:space="0" w:color="auto"/>
            <w:left w:val="none" w:sz="0" w:space="0" w:color="auto"/>
            <w:bottom w:val="none" w:sz="0" w:space="0" w:color="auto"/>
            <w:right w:val="none" w:sz="0" w:space="0" w:color="auto"/>
          </w:divBdr>
          <w:divsChild>
            <w:div w:id="1021592569">
              <w:marLeft w:val="0"/>
              <w:marRight w:val="0"/>
              <w:marTop w:val="0"/>
              <w:marBottom w:val="0"/>
              <w:divBdr>
                <w:top w:val="none" w:sz="0" w:space="0" w:color="auto"/>
                <w:left w:val="none" w:sz="0" w:space="0" w:color="auto"/>
                <w:bottom w:val="none" w:sz="0" w:space="0" w:color="auto"/>
                <w:right w:val="none" w:sz="0" w:space="0" w:color="auto"/>
              </w:divBdr>
              <w:divsChild>
                <w:div w:id="1924950345">
                  <w:marLeft w:val="0"/>
                  <w:marRight w:val="0"/>
                  <w:marTop w:val="0"/>
                  <w:marBottom w:val="0"/>
                  <w:divBdr>
                    <w:top w:val="none" w:sz="0" w:space="0" w:color="auto"/>
                    <w:left w:val="none" w:sz="0" w:space="0" w:color="auto"/>
                    <w:bottom w:val="none" w:sz="0" w:space="0" w:color="auto"/>
                    <w:right w:val="none" w:sz="0" w:space="0" w:color="auto"/>
                  </w:divBdr>
                  <w:divsChild>
                    <w:div w:id="162164780">
                      <w:marLeft w:val="0"/>
                      <w:marRight w:val="0"/>
                      <w:marTop w:val="0"/>
                      <w:marBottom w:val="0"/>
                      <w:divBdr>
                        <w:top w:val="none" w:sz="0" w:space="0" w:color="auto"/>
                        <w:left w:val="none" w:sz="0" w:space="0" w:color="auto"/>
                        <w:bottom w:val="none" w:sz="0" w:space="0" w:color="auto"/>
                        <w:right w:val="none" w:sz="0" w:space="0" w:color="auto"/>
                      </w:divBdr>
                      <w:divsChild>
                        <w:div w:id="2433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537651">
      <w:bodyDiv w:val="1"/>
      <w:marLeft w:val="0"/>
      <w:marRight w:val="0"/>
      <w:marTop w:val="0"/>
      <w:marBottom w:val="0"/>
      <w:divBdr>
        <w:top w:val="none" w:sz="0" w:space="0" w:color="auto"/>
        <w:left w:val="none" w:sz="0" w:space="0" w:color="auto"/>
        <w:bottom w:val="none" w:sz="0" w:space="0" w:color="auto"/>
        <w:right w:val="none" w:sz="0" w:space="0" w:color="auto"/>
      </w:divBdr>
      <w:divsChild>
        <w:div w:id="1200625978">
          <w:marLeft w:val="0"/>
          <w:marRight w:val="0"/>
          <w:marTop w:val="0"/>
          <w:marBottom w:val="0"/>
          <w:divBdr>
            <w:top w:val="none" w:sz="0" w:space="0" w:color="auto"/>
            <w:left w:val="none" w:sz="0" w:space="0" w:color="auto"/>
            <w:bottom w:val="none" w:sz="0" w:space="0" w:color="auto"/>
            <w:right w:val="none" w:sz="0" w:space="0" w:color="auto"/>
          </w:divBdr>
          <w:divsChild>
            <w:div w:id="1868178780">
              <w:marLeft w:val="0"/>
              <w:marRight w:val="0"/>
              <w:marTop w:val="0"/>
              <w:marBottom w:val="0"/>
              <w:divBdr>
                <w:top w:val="none" w:sz="0" w:space="0" w:color="auto"/>
                <w:left w:val="none" w:sz="0" w:space="0" w:color="auto"/>
                <w:bottom w:val="none" w:sz="0" w:space="0" w:color="auto"/>
                <w:right w:val="none" w:sz="0" w:space="0" w:color="auto"/>
              </w:divBdr>
              <w:divsChild>
                <w:div w:id="292568041">
                  <w:marLeft w:val="0"/>
                  <w:marRight w:val="0"/>
                  <w:marTop w:val="0"/>
                  <w:marBottom w:val="0"/>
                  <w:divBdr>
                    <w:top w:val="none" w:sz="0" w:space="0" w:color="auto"/>
                    <w:left w:val="none" w:sz="0" w:space="0" w:color="auto"/>
                    <w:bottom w:val="none" w:sz="0" w:space="0" w:color="auto"/>
                    <w:right w:val="none" w:sz="0" w:space="0" w:color="auto"/>
                  </w:divBdr>
                  <w:divsChild>
                    <w:div w:id="1669749286">
                      <w:marLeft w:val="0"/>
                      <w:marRight w:val="0"/>
                      <w:marTop w:val="0"/>
                      <w:marBottom w:val="0"/>
                      <w:divBdr>
                        <w:top w:val="none" w:sz="0" w:space="0" w:color="auto"/>
                        <w:left w:val="none" w:sz="0" w:space="0" w:color="auto"/>
                        <w:bottom w:val="none" w:sz="0" w:space="0" w:color="auto"/>
                        <w:right w:val="none" w:sz="0" w:space="0" w:color="auto"/>
                      </w:divBdr>
                      <w:divsChild>
                        <w:div w:id="121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295491">
      <w:bodyDiv w:val="1"/>
      <w:marLeft w:val="0"/>
      <w:marRight w:val="0"/>
      <w:marTop w:val="0"/>
      <w:marBottom w:val="0"/>
      <w:divBdr>
        <w:top w:val="none" w:sz="0" w:space="0" w:color="auto"/>
        <w:left w:val="none" w:sz="0" w:space="0" w:color="auto"/>
        <w:bottom w:val="none" w:sz="0" w:space="0" w:color="auto"/>
        <w:right w:val="none" w:sz="0" w:space="0" w:color="auto"/>
      </w:divBdr>
      <w:divsChild>
        <w:div w:id="213660627">
          <w:marLeft w:val="0"/>
          <w:marRight w:val="0"/>
          <w:marTop w:val="0"/>
          <w:marBottom w:val="0"/>
          <w:divBdr>
            <w:top w:val="none" w:sz="0" w:space="0" w:color="auto"/>
            <w:left w:val="none" w:sz="0" w:space="0" w:color="auto"/>
            <w:bottom w:val="none" w:sz="0" w:space="0" w:color="auto"/>
            <w:right w:val="none" w:sz="0" w:space="0" w:color="auto"/>
          </w:divBdr>
          <w:divsChild>
            <w:div w:id="393243662">
              <w:marLeft w:val="0"/>
              <w:marRight w:val="0"/>
              <w:marTop w:val="0"/>
              <w:marBottom w:val="0"/>
              <w:divBdr>
                <w:top w:val="none" w:sz="0" w:space="0" w:color="auto"/>
                <w:left w:val="none" w:sz="0" w:space="0" w:color="auto"/>
                <w:bottom w:val="none" w:sz="0" w:space="0" w:color="auto"/>
                <w:right w:val="none" w:sz="0" w:space="0" w:color="auto"/>
              </w:divBdr>
              <w:divsChild>
                <w:div w:id="524901980">
                  <w:marLeft w:val="0"/>
                  <w:marRight w:val="0"/>
                  <w:marTop w:val="0"/>
                  <w:marBottom w:val="0"/>
                  <w:divBdr>
                    <w:top w:val="none" w:sz="0" w:space="0" w:color="auto"/>
                    <w:left w:val="none" w:sz="0" w:space="0" w:color="auto"/>
                    <w:bottom w:val="none" w:sz="0" w:space="0" w:color="auto"/>
                    <w:right w:val="none" w:sz="0" w:space="0" w:color="auto"/>
                  </w:divBdr>
                  <w:divsChild>
                    <w:div w:id="1792436666">
                      <w:marLeft w:val="0"/>
                      <w:marRight w:val="0"/>
                      <w:marTop w:val="0"/>
                      <w:marBottom w:val="0"/>
                      <w:divBdr>
                        <w:top w:val="none" w:sz="0" w:space="0" w:color="auto"/>
                        <w:left w:val="none" w:sz="0" w:space="0" w:color="auto"/>
                        <w:bottom w:val="none" w:sz="0" w:space="0" w:color="auto"/>
                        <w:right w:val="none" w:sz="0" w:space="0" w:color="auto"/>
                      </w:divBdr>
                      <w:divsChild>
                        <w:div w:id="103685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29649">
      <w:bodyDiv w:val="1"/>
      <w:marLeft w:val="0"/>
      <w:marRight w:val="0"/>
      <w:marTop w:val="0"/>
      <w:marBottom w:val="0"/>
      <w:divBdr>
        <w:top w:val="none" w:sz="0" w:space="0" w:color="auto"/>
        <w:left w:val="none" w:sz="0" w:space="0" w:color="auto"/>
        <w:bottom w:val="none" w:sz="0" w:space="0" w:color="auto"/>
        <w:right w:val="none" w:sz="0" w:space="0" w:color="auto"/>
      </w:divBdr>
      <w:divsChild>
        <w:div w:id="1253930441">
          <w:marLeft w:val="0"/>
          <w:marRight w:val="0"/>
          <w:marTop w:val="0"/>
          <w:marBottom w:val="0"/>
          <w:divBdr>
            <w:top w:val="none" w:sz="0" w:space="0" w:color="auto"/>
            <w:left w:val="none" w:sz="0" w:space="0" w:color="auto"/>
            <w:bottom w:val="none" w:sz="0" w:space="0" w:color="auto"/>
            <w:right w:val="none" w:sz="0" w:space="0" w:color="auto"/>
          </w:divBdr>
          <w:divsChild>
            <w:div w:id="661933353">
              <w:marLeft w:val="0"/>
              <w:marRight w:val="0"/>
              <w:marTop w:val="0"/>
              <w:marBottom w:val="0"/>
              <w:divBdr>
                <w:top w:val="none" w:sz="0" w:space="0" w:color="auto"/>
                <w:left w:val="none" w:sz="0" w:space="0" w:color="auto"/>
                <w:bottom w:val="none" w:sz="0" w:space="0" w:color="auto"/>
                <w:right w:val="none" w:sz="0" w:space="0" w:color="auto"/>
              </w:divBdr>
              <w:divsChild>
                <w:div w:id="789591728">
                  <w:marLeft w:val="0"/>
                  <w:marRight w:val="0"/>
                  <w:marTop w:val="0"/>
                  <w:marBottom w:val="0"/>
                  <w:divBdr>
                    <w:top w:val="none" w:sz="0" w:space="0" w:color="auto"/>
                    <w:left w:val="none" w:sz="0" w:space="0" w:color="auto"/>
                    <w:bottom w:val="none" w:sz="0" w:space="0" w:color="auto"/>
                    <w:right w:val="none" w:sz="0" w:space="0" w:color="auto"/>
                  </w:divBdr>
                  <w:divsChild>
                    <w:div w:id="1713263970">
                      <w:marLeft w:val="0"/>
                      <w:marRight w:val="0"/>
                      <w:marTop w:val="0"/>
                      <w:marBottom w:val="0"/>
                      <w:divBdr>
                        <w:top w:val="none" w:sz="0" w:space="0" w:color="auto"/>
                        <w:left w:val="none" w:sz="0" w:space="0" w:color="auto"/>
                        <w:bottom w:val="none" w:sz="0" w:space="0" w:color="auto"/>
                        <w:right w:val="none" w:sz="0" w:space="0" w:color="auto"/>
                      </w:divBdr>
                      <w:divsChild>
                        <w:div w:id="179551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137033">
      <w:bodyDiv w:val="1"/>
      <w:marLeft w:val="0"/>
      <w:marRight w:val="0"/>
      <w:marTop w:val="0"/>
      <w:marBottom w:val="0"/>
      <w:divBdr>
        <w:top w:val="none" w:sz="0" w:space="0" w:color="auto"/>
        <w:left w:val="none" w:sz="0" w:space="0" w:color="auto"/>
        <w:bottom w:val="none" w:sz="0" w:space="0" w:color="auto"/>
        <w:right w:val="none" w:sz="0" w:space="0" w:color="auto"/>
      </w:divBdr>
      <w:divsChild>
        <w:div w:id="1833526895">
          <w:marLeft w:val="0"/>
          <w:marRight w:val="0"/>
          <w:marTop w:val="0"/>
          <w:marBottom w:val="0"/>
          <w:divBdr>
            <w:top w:val="none" w:sz="0" w:space="0" w:color="auto"/>
            <w:left w:val="none" w:sz="0" w:space="0" w:color="auto"/>
            <w:bottom w:val="none" w:sz="0" w:space="0" w:color="auto"/>
            <w:right w:val="none" w:sz="0" w:space="0" w:color="auto"/>
          </w:divBdr>
          <w:divsChild>
            <w:div w:id="1776975603">
              <w:marLeft w:val="0"/>
              <w:marRight w:val="0"/>
              <w:marTop w:val="0"/>
              <w:marBottom w:val="0"/>
              <w:divBdr>
                <w:top w:val="none" w:sz="0" w:space="0" w:color="auto"/>
                <w:left w:val="none" w:sz="0" w:space="0" w:color="auto"/>
                <w:bottom w:val="none" w:sz="0" w:space="0" w:color="auto"/>
                <w:right w:val="none" w:sz="0" w:space="0" w:color="auto"/>
              </w:divBdr>
              <w:divsChild>
                <w:div w:id="177164983">
                  <w:marLeft w:val="0"/>
                  <w:marRight w:val="0"/>
                  <w:marTop w:val="0"/>
                  <w:marBottom w:val="0"/>
                  <w:divBdr>
                    <w:top w:val="none" w:sz="0" w:space="0" w:color="auto"/>
                    <w:left w:val="none" w:sz="0" w:space="0" w:color="auto"/>
                    <w:bottom w:val="none" w:sz="0" w:space="0" w:color="auto"/>
                    <w:right w:val="none" w:sz="0" w:space="0" w:color="auto"/>
                  </w:divBdr>
                  <w:divsChild>
                    <w:div w:id="935938640">
                      <w:marLeft w:val="0"/>
                      <w:marRight w:val="0"/>
                      <w:marTop w:val="0"/>
                      <w:marBottom w:val="0"/>
                      <w:divBdr>
                        <w:top w:val="none" w:sz="0" w:space="0" w:color="auto"/>
                        <w:left w:val="none" w:sz="0" w:space="0" w:color="auto"/>
                        <w:bottom w:val="none" w:sz="0" w:space="0" w:color="auto"/>
                        <w:right w:val="none" w:sz="0" w:space="0" w:color="auto"/>
                      </w:divBdr>
                      <w:divsChild>
                        <w:div w:id="10503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08821">
      <w:bodyDiv w:val="1"/>
      <w:marLeft w:val="0"/>
      <w:marRight w:val="0"/>
      <w:marTop w:val="0"/>
      <w:marBottom w:val="0"/>
      <w:divBdr>
        <w:top w:val="none" w:sz="0" w:space="0" w:color="auto"/>
        <w:left w:val="none" w:sz="0" w:space="0" w:color="auto"/>
        <w:bottom w:val="none" w:sz="0" w:space="0" w:color="auto"/>
        <w:right w:val="none" w:sz="0" w:space="0" w:color="auto"/>
      </w:divBdr>
      <w:divsChild>
        <w:div w:id="739257663">
          <w:marLeft w:val="0"/>
          <w:marRight w:val="0"/>
          <w:marTop w:val="0"/>
          <w:marBottom w:val="0"/>
          <w:divBdr>
            <w:top w:val="none" w:sz="0" w:space="0" w:color="auto"/>
            <w:left w:val="none" w:sz="0" w:space="0" w:color="auto"/>
            <w:bottom w:val="none" w:sz="0" w:space="0" w:color="auto"/>
            <w:right w:val="none" w:sz="0" w:space="0" w:color="auto"/>
          </w:divBdr>
          <w:divsChild>
            <w:div w:id="197595815">
              <w:marLeft w:val="0"/>
              <w:marRight w:val="0"/>
              <w:marTop w:val="0"/>
              <w:marBottom w:val="0"/>
              <w:divBdr>
                <w:top w:val="none" w:sz="0" w:space="0" w:color="auto"/>
                <w:left w:val="none" w:sz="0" w:space="0" w:color="auto"/>
                <w:bottom w:val="none" w:sz="0" w:space="0" w:color="auto"/>
                <w:right w:val="none" w:sz="0" w:space="0" w:color="auto"/>
              </w:divBdr>
              <w:divsChild>
                <w:div w:id="1290815737">
                  <w:marLeft w:val="0"/>
                  <w:marRight w:val="0"/>
                  <w:marTop w:val="0"/>
                  <w:marBottom w:val="0"/>
                  <w:divBdr>
                    <w:top w:val="none" w:sz="0" w:space="0" w:color="auto"/>
                    <w:left w:val="none" w:sz="0" w:space="0" w:color="auto"/>
                    <w:bottom w:val="none" w:sz="0" w:space="0" w:color="auto"/>
                    <w:right w:val="none" w:sz="0" w:space="0" w:color="auto"/>
                  </w:divBdr>
                  <w:divsChild>
                    <w:div w:id="1785809297">
                      <w:marLeft w:val="0"/>
                      <w:marRight w:val="0"/>
                      <w:marTop w:val="0"/>
                      <w:marBottom w:val="0"/>
                      <w:divBdr>
                        <w:top w:val="none" w:sz="0" w:space="0" w:color="auto"/>
                        <w:left w:val="none" w:sz="0" w:space="0" w:color="auto"/>
                        <w:bottom w:val="none" w:sz="0" w:space="0" w:color="auto"/>
                        <w:right w:val="none" w:sz="0" w:space="0" w:color="auto"/>
                      </w:divBdr>
                      <w:divsChild>
                        <w:div w:id="797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81311">
      <w:bodyDiv w:val="1"/>
      <w:marLeft w:val="0"/>
      <w:marRight w:val="0"/>
      <w:marTop w:val="0"/>
      <w:marBottom w:val="0"/>
      <w:divBdr>
        <w:top w:val="none" w:sz="0" w:space="0" w:color="auto"/>
        <w:left w:val="none" w:sz="0" w:space="0" w:color="auto"/>
        <w:bottom w:val="none" w:sz="0" w:space="0" w:color="auto"/>
        <w:right w:val="none" w:sz="0" w:space="0" w:color="auto"/>
      </w:divBdr>
      <w:divsChild>
        <w:div w:id="2063869710">
          <w:marLeft w:val="0"/>
          <w:marRight w:val="0"/>
          <w:marTop w:val="0"/>
          <w:marBottom w:val="0"/>
          <w:divBdr>
            <w:top w:val="none" w:sz="0" w:space="0" w:color="auto"/>
            <w:left w:val="none" w:sz="0" w:space="0" w:color="auto"/>
            <w:bottom w:val="none" w:sz="0" w:space="0" w:color="auto"/>
            <w:right w:val="none" w:sz="0" w:space="0" w:color="auto"/>
          </w:divBdr>
          <w:divsChild>
            <w:div w:id="446044799">
              <w:marLeft w:val="0"/>
              <w:marRight w:val="0"/>
              <w:marTop w:val="0"/>
              <w:marBottom w:val="0"/>
              <w:divBdr>
                <w:top w:val="none" w:sz="0" w:space="0" w:color="auto"/>
                <w:left w:val="none" w:sz="0" w:space="0" w:color="auto"/>
                <w:bottom w:val="none" w:sz="0" w:space="0" w:color="auto"/>
                <w:right w:val="none" w:sz="0" w:space="0" w:color="auto"/>
              </w:divBdr>
              <w:divsChild>
                <w:div w:id="534972761">
                  <w:marLeft w:val="0"/>
                  <w:marRight w:val="0"/>
                  <w:marTop w:val="0"/>
                  <w:marBottom w:val="0"/>
                  <w:divBdr>
                    <w:top w:val="none" w:sz="0" w:space="0" w:color="auto"/>
                    <w:left w:val="none" w:sz="0" w:space="0" w:color="auto"/>
                    <w:bottom w:val="none" w:sz="0" w:space="0" w:color="auto"/>
                    <w:right w:val="none" w:sz="0" w:space="0" w:color="auto"/>
                  </w:divBdr>
                  <w:divsChild>
                    <w:div w:id="1426069940">
                      <w:marLeft w:val="0"/>
                      <w:marRight w:val="0"/>
                      <w:marTop w:val="0"/>
                      <w:marBottom w:val="0"/>
                      <w:divBdr>
                        <w:top w:val="none" w:sz="0" w:space="0" w:color="auto"/>
                        <w:left w:val="none" w:sz="0" w:space="0" w:color="auto"/>
                        <w:bottom w:val="none" w:sz="0" w:space="0" w:color="auto"/>
                        <w:right w:val="none" w:sz="0" w:space="0" w:color="auto"/>
                      </w:divBdr>
                      <w:divsChild>
                        <w:div w:id="1002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18236">
      <w:bodyDiv w:val="1"/>
      <w:marLeft w:val="0"/>
      <w:marRight w:val="0"/>
      <w:marTop w:val="0"/>
      <w:marBottom w:val="0"/>
      <w:divBdr>
        <w:top w:val="none" w:sz="0" w:space="0" w:color="auto"/>
        <w:left w:val="none" w:sz="0" w:space="0" w:color="auto"/>
        <w:bottom w:val="none" w:sz="0" w:space="0" w:color="auto"/>
        <w:right w:val="none" w:sz="0" w:space="0" w:color="auto"/>
      </w:divBdr>
      <w:divsChild>
        <w:div w:id="983661402">
          <w:marLeft w:val="0"/>
          <w:marRight w:val="0"/>
          <w:marTop w:val="0"/>
          <w:marBottom w:val="0"/>
          <w:divBdr>
            <w:top w:val="none" w:sz="0" w:space="0" w:color="auto"/>
            <w:left w:val="none" w:sz="0" w:space="0" w:color="auto"/>
            <w:bottom w:val="none" w:sz="0" w:space="0" w:color="auto"/>
            <w:right w:val="none" w:sz="0" w:space="0" w:color="auto"/>
          </w:divBdr>
          <w:divsChild>
            <w:div w:id="1861813550">
              <w:marLeft w:val="0"/>
              <w:marRight w:val="0"/>
              <w:marTop w:val="0"/>
              <w:marBottom w:val="0"/>
              <w:divBdr>
                <w:top w:val="none" w:sz="0" w:space="0" w:color="auto"/>
                <w:left w:val="none" w:sz="0" w:space="0" w:color="auto"/>
                <w:bottom w:val="none" w:sz="0" w:space="0" w:color="auto"/>
                <w:right w:val="none" w:sz="0" w:space="0" w:color="auto"/>
              </w:divBdr>
              <w:divsChild>
                <w:div w:id="374080835">
                  <w:marLeft w:val="0"/>
                  <w:marRight w:val="0"/>
                  <w:marTop w:val="0"/>
                  <w:marBottom w:val="0"/>
                  <w:divBdr>
                    <w:top w:val="none" w:sz="0" w:space="0" w:color="auto"/>
                    <w:left w:val="none" w:sz="0" w:space="0" w:color="auto"/>
                    <w:bottom w:val="none" w:sz="0" w:space="0" w:color="auto"/>
                    <w:right w:val="none" w:sz="0" w:space="0" w:color="auto"/>
                  </w:divBdr>
                  <w:divsChild>
                    <w:div w:id="1457606709">
                      <w:marLeft w:val="0"/>
                      <w:marRight w:val="0"/>
                      <w:marTop w:val="0"/>
                      <w:marBottom w:val="0"/>
                      <w:divBdr>
                        <w:top w:val="none" w:sz="0" w:space="0" w:color="auto"/>
                        <w:left w:val="none" w:sz="0" w:space="0" w:color="auto"/>
                        <w:bottom w:val="none" w:sz="0" w:space="0" w:color="auto"/>
                        <w:right w:val="none" w:sz="0" w:space="0" w:color="auto"/>
                      </w:divBdr>
                      <w:divsChild>
                        <w:div w:id="1721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68328">
      <w:bodyDiv w:val="1"/>
      <w:marLeft w:val="0"/>
      <w:marRight w:val="0"/>
      <w:marTop w:val="0"/>
      <w:marBottom w:val="0"/>
      <w:divBdr>
        <w:top w:val="none" w:sz="0" w:space="0" w:color="auto"/>
        <w:left w:val="none" w:sz="0" w:space="0" w:color="auto"/>
        <w:bottom w:val="none" w:sz="0" w:space="0" w:color="auto"/>
        <w:right w:val="none" w:sz="0" w:space="0" w:color="auto"/>
      </w:divBdr>
      <w:divsChild>
        <w:div w:id="1276135641">
          <w:marLeft w:val="0"/>
          <w:marRight w:val="0"/>
          <w:marTop w:val="0"/>
          <w:marBottom w:val="0"/>
          <w:divBdr>
            <w:top w:val="none" w:sz="0" w:space="0" w:color="auto"/>
            <w:left w:val="none" w:sz="0" w:space="0" w:color="auto"/>
            <w:bottom w:val="none" w:sz="0" w:space="0" w:color="auto"/>
            <w:right w:val="none" w:sz="0" w:space="0" w:color="auto"/>
          </w:divBdr>
          <w:divsChild>
            <w:div w:id="109860291">
              <w:marLeft w:val="0"/>
              <w:marRight w:val="0"/>
              <w:marTop w:val="0"/>
              <w:marBottom w:val="0"/>
              <w:divBdr>
                <w:top w:val="none" w:sz="0" w:space="0" w:color="auto"/>
                <w:left w:val="none" w:sz="0" w:space="0" w:color="auto"/>
                <w:bottom w:val="none" w:sz="0" w:space="0" w:color="auto"/>
                <w:right w:val="none" w:sz="0" w:space="0" w:color="auto"/>
              </w:divBdr>
              <w:divsChild>
                <w:div w:id="537084686">
                  <w:marLeft w:val="0"/>
                  <w:marRight w:val="0"/>
                  <w:marTop w:val="0"/>
                  <w:marBottom w:val="0"/>
                  <w:divBdr>
                    <w:top w:val="none" w:sz="0" w:space="0" w:color="auto"/>
                    <w:left w:val="none" w:sz="0" w:space="0" w:color="auto"/>
                    <w:bottom w:val="none" w:sz="0" w:space="0" w:color="auto"/>
                    <w:right w:val="none" w:sz="0" w:space="0" w:color="auto"/>
                  </w:divBdr>
                  <w:divsChild>
                    <w:div w:id="1612205633">
                      <w:marLeft w:val="0"/>
                      <w:marRight w:val="0"/>
                      <w:marTop w:val="0"/>
                      <w:marBottom w:val="0"/>
                      <w:divBdr>
                        <w:top w:val="none" w:sz="0" w:space="0" w:color="auto"/>
                        <w:left w:val="none" w:sz="0" w:space="0" w:color="auto"/>
                        <w:bottom w:val="none" w:sz="0" w:space="0" w:color="auto"/>
                        <w:right w:val="none" w:sz="0" w:space="0" w:color="auto"/>
                      </w:divBdr>
                      <w:divsChild>
                        <w:div w:id="971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80740">
      <w:bodyDiv w:val="1"/>
      <w:marLeft w:val="0"/>
      <w:marRight w:val="0"/>
      <w:marTop w:val="0"/>
      <w:marBottom w:val="0"/>
      <w:divBdr>
        <w:top w:val="none" w:sz="0" w:space="0" w:color="auto"/>
        <w:left w:val="none" w:sz="0" w:space="0" w:color="auto"/>
        <w:bottom w:val="none" w:sz="0" w:space="0" w:color="auto"/>
        <w:right w:val="none" w:sz="0" w:space="0" w:color="auto"/>
      </w:divBdr>
      <w:divsChild>
        <w:div w:id="1965112050">
          <w:marLeft w:val="0"/>
          <w:marRight w:val="0"/>
          <w:marTop w:val="0"/>
          <w:marBottom w:val="0"/>
          <w:divBdr>
            <w:top w:val="none" w:sz="0" w:space="0" w:color="auto"/>
            <w:left w:val="none" w:sz="0" w:space="0" w:color="auto"/>
            <w:bottom w:val="none" w:sz="0" w:space="0" w:color="auto"/>
            <w:right w:val="none" w:sz="0" w:space="0" w:color="auto"/>
          </w:divBdr>
          <w:divsChild>
            <w:div w:id="1882597495">
              <w:marLeft w:val="0"/>
              <w:marRight w:val="0"/>
              <w:marTop w:val="0"/>
              <w:marBottom w:val="0"/>
              <w:divBdr>
                <w:top w:val="none" w:sz="0" w:space="0" w:color="auto"/>
                <w:left w:val="none" w:sz="0" w:space="0" w:color="auto"/>
                <w:bottom w:val="none" w:sz="0" w:space="0" w:color="auto"/>
                <w:right w:val="none" w:sz="0" w:space="0" w:color="auto"/>
              </w:divBdr>
              <w:divsChild>
                <w:div w:id="1359507724">
                  <w:marLeft w:val="0"/>
                  <w:marRight w:val="0"/>
                  <w:marTop w:val="0"/>
                  <w:marBottom w:val="0"/>
                  <w:divBdr>
                    <w:top w:val="none" w:sz="0" w:space="0" w:color="auto"/>
                    <w:left w:val="none" w:sz="0" w:space="0" w:color="auto"/>
                    <w:bottom w:val="none" w:sz="0" w:space="0" w:color="auto"/>
                    <w:right w:val="none" w:sz="0" w:space="0" w:color="auto"/>
                  </w:divBdr>
                  <w:divsChild>
                    <w:div w:id="1644431890">
                      <w:marLeft w:val="0"/>
                      <w:marRight w:val="0"/>
                      <w:marTop w:val="0"/>
                      <w:marBottom w:val="0"/>
                      <w:divBdr>
                        <w:top w:val="none" w:sz="0" w:space="0" w:color="auto"/>
                        <w:left w:val="none" w:sz="0" w:space="0" w:color="auto"/>
                        <w:bottom w:val="none" w:sz="0" w:space="0" w:color="auto"/>
                        <w:right w:val="none" w:sz="0" w:space="0" w:color="auto"/>
                      </w:divBdr>
                      <w:divsChild>
                        <w:div w:id="17906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159682">
      <w:bodyDiv w:val="1"/>
      <w:marLeft w:val="0"/>
      <w:marRight w:val="0"/>
      <w:marTop w:val="0"/>
      <w:marBottom w:val="0"/>
      <w:divBdr>
        <w:top w:val="none" w:sz="0" w:space="0" w:color="auto"/>
        <w:left w:val="none" w:sz="0" w:space="0" w:color="auto"/>
        <w:bottom w:val="none" w:sz="0" w:space="0" w:color="auto"/>
        <w:right w:val="none" w:sz="0" w:space="0" w:color="auto"/>
      </w:divBdr>
      <w:divsChild>
        <w:div w:id="1268657014">
          <w:marLeft w:val="0"/>
          <w:marRight w:val="0"/>
          <w:marTop w:val="0"/>
          <w:marBottom w:val="0"/>
          <w:divBdr>
            <w:top w:val="none" w:sz="0" w:space="0" w:color="auto"/>
            <w:left w:val="none" w:sz="0" w:space="0" w:color="auto"/>
            <w:bottom w:val="none" w:sz="0" w:space="0" w:color="auto"/>
            <w:right w:val="none" w:sz="0" w:space="0" w:color="auto"/>
          </w:divBdr>
          <w:divsChild>
            <w:div w:id="1024206826">
              <w:marLeft w:val="0"/>
              <w:marRight w:val="0"/>
              <w:marTop w:val="0"/>
              <w:marBottom w:val="0"/>
              <w:divBdr>
                <w:top w:val="none" w:sz="0" w:space="0" w:color="auto"/>
                <w:left w:val="none" w:sz="0" w:space="0" w:color="auto"/>
                <w:bottom w:val="none" w:sz="0" w:space="0" w:color="auto"/>
                <w:right w:val="none" w:sz="0" w:space="0" w:color="auto"/>
              </w:divBdr>
              <w:divsChild>
                <w:div w:id="1330405254">
                  <w:marLeft w:val="0"/>
                  <w:marRight w:val="0"/>
                  <w:marTop w:val="0"/>
                  <w:marBottom w:val="0"/>
                  <w:divBdr>
                    <w:top w:val="none" w:sz="0" w:space="0" w:color="auto"/>
                    <w:left w:val="none" w:sz="0" w:space="0" w:color="auto"/>
                    <w:bottom w:val="none" w:sz="0" w:space="0" w:color="auto"/>
                    <w:right w:val="none" w:sz="0" w:space="0" w:color="auto"/>
                  </w:divBdr>
                  <w:divsChild>
                    <w:div w:id="914627137">
                      <w:marLeft w:val="0"/>
                      <w:marRight w:val="0"/>
                      <w:marTop w:val="0"/>
                      <w:marBottom w:val="0"/>
                      <w:divBdr>
                        <w:top w:val="none" w:sz="0" w:space="0" w:color="auto"/>
                        <w:left w:val="none" w:sz="0" w:space="0" w:color="auto"/>
                        <w:bottom w:val="none" w:sz="0" w:space="0" w:color="auto"/>
                        <w:right w:val="none" w:sz="0" w:space="0" w:color="auto"/>
                      </w:divBdr>
                      <w:divsChild>
                        <w:div w:id="181740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341277">
      <w:bodyDiv w:val="1"/>
      <w:marLeft w:val="0"/>
      <w:marRight w:val="0"/>
      <w:marTop w:val="0"/>
      <w:marBottom w:val="0"/>
      <w:divBdr>
        <w:top w:val="none" w:sz="0" w:space="0" w:color="auto"/>
        <w:left w:val="none" w:sz="0" w:space="0" w:color="auto"/>
        <w:bottom w:val="none" w:sz="0" w:space="0" w:color="auto"/>
        <w:right w:val="none" w:sz="0" w:space="0" w:color="auto"/>
      </w:divBdr>
      <w:divsChild>
        <w:div w:id="189878403">
          <w:marLeft w:val="0"/>
          <w:marRight w:val="0"/>
          <w:marTop w:val="0"/>
          <w:marBottom w:val="0"/>
          <w:divBdr>
            <w:top w:val="none" w:sz="0" w:space="0" w:color="auto"/>
            <w:left w:val="none" w:sz="0" w:space="0" w:color="auto"/>
            <w:bottom w:val="none" w:sz="0" w:space="0" w:color="auto"/>
            <w:right w:val="none" w:sz="0" w:space="0" w:color="auto"/>
          </w:divBdr>
          <w:divsChild>
            <w:div w:id="1014192635">
              <w:marLeft w:val="0"/>
              <w:marRight w:val="0"/>
              <w:marTop w:val="0"/>
              <w:marBottom w:val="0"/>
              <w:divBdr>
                <w:top w:val="none" w:sz="0" w:space="0" w:color="auto"/>
                <w:left w:val="none" w:sz="0" w:space="0" w:color="auto"/>
                <w:bottom w:val="none" w:sz="0" w:space="0" w:color="auto"/>
                <w:right w:val="none" w:sz="0" w:space="0" w:color="auto"/>
              </w:divBdr>
              <w:divsChild>
                <w:div w:id="1960648147">
                  <w:marLeft w:val="0"/>
                  <w:marRight w:val="0"/>
                  <w:marTop w:val="0"/>
                  <w:marBottom w:val="0"/>
                  <w:divBdr>
                    <w:top w:val="none" w:sz="0" w:space="0" w:color="auto"/>
                    <w:left w:val="none" w:sz="0" w:space="0" w:color="auto"/>
                    <w:bottom w:val="none" w:sz="0" w:space="0" w:color="auto"/>
                    <w:right w:val="none" w:sz="0" w:space="0" w:color="auto"/>
                  </w:divBdr>
                  <w:divsChild>
                    <w:div w:id="1368409299">
                      <w:marLeft w:val="0"/>
                      <w:marRight w:val="0"/>
                      <w:marTop w:val="0"/>
                      <w:marBottom w:val="0"/>
                      <w:divBdr>
                        <w:top w:val="none" w:sz="0" w:space="0" w:color="auto"/>
                        <w:left w:val="none" w:sz="0" w:space="0" w:color="auto"/>
                        <w:bottom w:val="none" w:sz="0" w:space="0" w:color="auto"/>
                        <w:right w:val="none" w:sz="0" w:space="0" w:color="auto"/>
                      </w:divBdr>
                      <w:divsChild>
                        <w:div w:id="166385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356345">
      <w:bodyDiv w:val="1"/>
      <w:marLeft w:val="0"/>
      <w:marRight w:val="0"/>
      <w:marTop w:val="0"/>
      <w:marBottom w:val="0"/>
      <w:divBdr>
        <w:top w:val="none" w:sz="0" w:space="0" w:color="auto"/>
        <w:left w:val="none" w:sz="0" w:space="0" w:color="auto"/>
        <w:bottom w:val="none" w:sz="0" w:space="0" w:color="auto"/>
        <w:right w:val="none" w:sz="0" w:space="0" w:color="auto"/>
      </w:divBdr>
    </w:div>
    <w:div w:id="1692140889">
      <w:bodyDiv w:val="1"/>
      <w:marLeft w:val="0"/>
      <w:marRight w:val="0"/>
      <w:marTop w:val="0"/>
      <w:marBottom w:val="0"/>
      <w:divBdr>
        <w:top w:val="none" w:sz="0" w:space="0" w:color="auto"/>
        <w:left w:val="none" w:sz="0" w:space="0" w:color="auto"/>
        <w:bottom w:val="none" w:sz="0" w:space="0" w:color="auto"/>
        <w:right w:val="none" w:sz="0" w:space="0" w:color="auto"/>
      </w:divBdr>
      <w:divsChild>
        <w:div w:id="2140999477">
          <w:marLeft w:val="0"/>
          <w:marRight w:val="0"/>
          <w:marTop w:val="0"/>
          <w:marBottom w:val="0"/>
          <w:divBdr>
            <w:top w:val="none" w:sz="0" w:space="0" w:color="auto"/>
            <w:left w:val="none" w:sz="0" w:space="0" w:color="auto"/>
            <w:bottom w:val="none" w:sz="0" w:space="0" w:color="auto"/>
            <w:right w:val="none" w:sz="0" w:space="0" w:color="auto"/>
          </w:divBdr>
          <w:divsChild>
            <w:div w:id="1625962173">
              <w:marLeft w:val="0"/>
              <w:marRight w:val="0"/>
              <w:marTop w:val="0"/>
              <w:marBottom w:val="0"/>
              <w:divBdr>
                <w:top w:val="none" w:sz="0" w:space="0" w:color="auto"/>
                <w:left w:val="none" w:sz="0" w:space="0" w:color="auto"/>
                <w:bottom w:val="none" w:sz="0" w:space="0" w:color="auto"/>
                <w:right w:val="none" w:sz="0" w:space="0" w:color="auto"/>
              </w:divBdr>
              <w:divsChild>
                <w:div w:id="434788818">
                  <w:marLeft w:val="0"/>
                  <w:marRight w:val="0"/>
                  <w:marTop w:val="0"/>
                  <w:marBottom w:val="0"/>
                  <w:divBdr>
                    <w:top w:val="none" w:sz="0" w:space="0" w:color="auto"/>
                    <w:left w:val="none" w:sz="0" w:space="0" w:color="auto"/>
                    <w:bottom w:val="none" w:sz="0" w:space="0" w:color="auto"/>
                    <w:right w:val="none" w:sz="0" w:space="0" w:color="auto"/>
                  </w:divBdr>
                  <w:divsChild>
                    <w:div w:id="611742232">
                      <w:marLeft w:val="0"/>
                      <w:marRight w:val="0"/>
                      <w:marTop w:val="0"/>
                      <w:marBottom w:val="0"/>
                      <w:divBdr>
                        <w:top w:val="none" w:sz="0" w:space="0" w:color="auto"/>
                        <w:left w:val="none" w:sz="0" w:space="0" w:color="auto"/>
                        <w:bottom w:val="none" w:sz="0" w:space="0" w:color="auto"/>
                        <w:right w:val="none" w:sz="0" w:space="0" w:color="auto"/>
                      </w:divBdr>
                      <w:divsChild>
                        <w:div w:id="7055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265065">
      <w:bodyDiv w:val="1"/>
      <w:marLeft w:val="0"/>
      <w:marRight w:val="0"/>
      <w:marTop w:val="0"/>
      <w:marBottom w:val="0"/>
      <w:divBdr>
        <w:top w:val="none" w:sz="0" w:space="0" w:color="auto"/>
        <w:left w:val="none" w:sz="0" w:space="0" w:color="auto"/>
        <w:bottom w:val="none" w:sz="0" w:space="0" w:color="auto"/>
        <w:right w:val="none" w:sz="0" w:space="0" w:color="auto"/>
      </w:divBdr>
      <w:divsChild>
        <w:div w:id="256259475">
          <w:marLeft w:val="0"/>
          <w:marRight w:val="0"/>
          <w:marTop w:val="0"/>
          <w:marBottom w:val="0"/>
          <w:divBdr>
            <w:top w:val="none" w:sz="0" w:space="0" w:color="auto"/>
            <w:left w:val="none" w:sz="0" w:space="0" w:color="auto"/>
            <w:bottom w:val="none" w:sz="0" w:space="0" w:color="auto"/>
            <w:right w:val="none" w:sz="0" w:space="0" w:color="auto"/>
          </w:divBdr>
          <w:divsChild>
            <w:div w:id="1359742266">
              <w:marLeft w:val="0"/>
              <w:marRight w:val="0"/>
              <w:marTop w:val="0"/>
              <w:marBottom w:val="0"/>
              <w:divBdr>
                <w:top w:val="none" w:sz="0" w:space="0" w:color="auto"/>
                <w:left w:val="none" w:sz="0" w:space="0" w:color="auto"/>
                <w:bottom w:val="none" w:sz="0" w:space="0" w:color="auto"/>
                <w:right w:val="none" w:sz="0" w:space="0" w:color="auto"/>
              </w:divBdr>
              <w:divsChild>
                <w:div w:id="939336668">
                  <w:marLeft w:val="0"/>
                  <w:marRight w:val="0"/>
                  <w:marTop w:val="0"/>
                  <w:marBottom w:val="0"/>
                  <w:divBdr>
                    <w:top w:val="none" w:sz="0" w:space="0" w:color="auto"/>
                    <w:left w:val="none" w:sz="0" w:space="0" w:color="auto"/>
                    <w:bottom w:val="none" w:sz="0" w:space="0" w:color="auto"/>
                    <w:right w:val="none" w:sz="0" w:space="0" w:color="auto"/>
                  </w:divBdr>
                  <w:divsChild>
                    <w:div w:id="1639844296">
                      <w:marLeft w:val="0"/>
                      <w:marRight w:val="0"/>
                      <w:marTop w:val="0"/>
                      <w:marBottom w:val="0"/>
                      <w:divBdr>
                        <w:top w:val="none" w:sz="0" w:space="0" w:color="auto"/>
                        <w:left w:val="none" w:sz="0" w:space="0" w:color="auto"/>
                        <w:bottom w:val="none" w:sz="0" w:space="0" w:color="auto"/>
                        <w:right w:val="none" w:sz="0" w:space="0" w:color="auto"/>
                      </w:divBdr>
                      <w:divsChild>
                        <w:div w:id="18162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91085">
      <w:bodyDiv w:val="1"/>
      <w:marLeft w:val="0"/>
      <w:marRight w:val="0"/>
      <w:marTop w:val="0"/>
      <w:marBottom w:val="0"/>
      <w:divBdr>
        <w:top w:val="none" w:sz="0" w:space="0" w:color="auto"/>
        <w:left w:val="none" w:sz="0" w:space="0" w:color="auto"/>
        <w:bottom w:val="none" w:sz="0" w:space="0" w:color="auto"/>
        <w:right w:val="none" w:sz="0" w:space="0" w:color="auto"/>
      </w:divBdr>
      <w:divsChild>
        <w:div w:id="1614242239">
          <w:marLeft w:val="0"/>
          <w:marRight w:val="0"/>
          <w:marTop w:val="0"/>
          <w:marBottom w:val="0"/>
          <w:divBdr>
            <w:top w:val="none" w:sz="0" w:space="0" w:color="auto"/>
            <w:left w:val="none" w:sz="0" w:space="0" w:color="auto"/>
            <w:bottom w:val="none" w:sz="0" w:space="0" w:color="auto"/>
            <w:right w:val="none" w:sz="0" w:space="0" w:color="auto"/>
          </w:divBdr>
          <w:divsChild>
            <w:div w:id="1739549633">
              <w:marLeft w:val="0"/>
              <w:marRight w:val="0"/>
              <w:marTop w:val="0"/>
              <w:marBottom w:val="0"/>
              <w:divBdr>
                <w:top w:val="none" w:sz="0" w:space="0" w:color="auto"/>
                <w:left w:val="none" w:sz="0" w:space="0" w:color="auto"/>
                <w:bottom w:val="none" w:sz="0" w:space="0" w:color="auto"/>
                <w:right w:val="none" w:sz="0" w:space="0" w:color="auto"/>
              </w:divBdr>
              <w:divsChild>
                <w:div w:id="715542646">
                  <w:marLeft w:val="0"/>
                  <w:marRight w:val="0"/>
                  <w:marTop w:val="0"/>
                  <w:marBottom w:val="0"/>
                  <w:divBdr>
                    <w:top w:val="none" w:sz="0" w:space="0" w:color="auto"/>
                    <w:left w:val="none" w:sz="0" w:space="0" w:color="auto"/>
                    <w:bottom w:val="none" w:sz="0" w:space="0" w:color="auto"/>
                    <w:right w:val="none" w:sz="0" w:space="0" w:color="auto"/>
                  </w:divBdr>
                  <w:divsChild>
                    <w:div w:id="661352860">
                      <w:marLeft w:val="0"/>
                      <w:marRight w:val="0"/>
                      <w:marTop w:val="0"/>
                      <w:marBottom w:val="0"/>
                      <w:divBdr>
                        <w:top w:val="none" w:sz="0" w:space="0" w:color="auto"/>
                        <w:left w:val="none" w:sz="0" w:space="0" w:color="auto"/>
                        <w:bottom w:val="none" w:sz="0" w:space="0" w:color="auto"/>
                        <w:right w:val="none" w:sz="0" w:space="0" w:color="auto"/>
                      </w:divBdr>
                      <w:divsChild>
                        <w:div w:id="6864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57096">
      <w:bodyDiv w:val="1"/>
      <w:marLeft w:val="0"/>
      <w:marRight w:val="0"/>
      <w:marTop w:val="0"/>
      <w:marBottom w:val="0"/>
      <w:divBdr>
        <w:top w:val="none" w:sz="0" w:space="0" w:color="auto"/>
        <w:left w:val="none" w:sz="0" w:space="0" w:color="auto"/>
        <w:bottom w:val="none" w:sz="0" w:space="0" w:color="auto"/>
        <w:right w:val="none" w:sz="0" w:space="0" w:color="auto"/>
      </w:divBdr>
      <w:divsChild>
        <w:div w:id="74401026">
          <w:marLeft w:val="0"/>
          <w:marRight w:val="0"/>
          <w:marTop w:val="0"/>
          <w:marBottom w:val="0"/>
          <w:divBdr>
            <w:top w:val="none" w:sz="0" w:space="0" w:color="auto"/>
            <w:left w:val="none" w:sz="0" w:space="0" w:color="auto"/>
            <w:bottom w:val="none" w:sz="0" w:space="0" w:color="auto"/>
            <w:right w:val="none" w:sz="0" w:space="0" w:color="auto"/>
          </w:divBdr>
          <w:divsChild>
            <w:div w:id="1611232648">
              <w:marLeft w:val="0"/>
              <w:marRight w:val="0"/>
              <w:marTop w:val="0"/>
              <w:marBottom w:val="0"/>
              <w:divBdr>
                <w:top w:val="none" w:sz="0" w:space="0" w:color="auto"/>
                <w:left w:val="none" w:sz="0" w:space="0" w:color="auto"/>
                <w:bottom w:val="none" w:sz="0" w:space="0" w:color="auto"/>
                <w:right w:val="none" w:sz="0" w:space="0" w:color="auto"/>
              </w:divBdr>
              <w:divsChild>
                <w:div w:id="348991854">
                  <w:marLeft w:val="0"/>
                  <w:marRight w:val="0"/>
                  <w:marTop w:val="0"/>
                  <w:marBottom w:val="0"/>
                  <w:divBdr>
                    <w:top w:val="none" w:sz="0" w:space="0" w:color="auto"/>
                    <w:left w:val="none" w:sz="0" w:space="0" w:color="auto"/>
                    <w:bottom w:val="none" w:sz="0" w:space="0" w:color="auto"/>
                    <w:right w:val="none" w:sz="0" w:space="0" w:color="auto"/>
                  </w:divBdr>
                  <w:divsChild>
                    <w:div w:id="1083453881">
                      <w:marLeft w:val="0"/>
                      <w:marRight w:val="0"/>
                      <w:marTop w:val="0"/>
                      <w:marBottom w:val="0"/>
                      <w:divBdr>
                        <w:top w:val="none" w:sz="0" w:space="0" w:color="auto"/>
                        <w:left w:val="none" w:sz="0" w:space="0" w:color="auto"/>
                        <w:bottom w:val="none" w:sz="0" w:space="0" w:color="auto"/>
                        <w:right w:val="none" w:sz="0" w:space="0" w:color="auto"/>
                      </w:divBdr>
                      <w:divsChild>
                        <w:div w:id="11111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48205">
      <w:bodyDiv w:val="1"/>
      <w:marLeft w:val="0"/>
      <w:marRight w:val="0"/>
      <w:marTop w:val="0"/>
      <w:marBottom w:val="0"/>
      <w:divBdr>
        <w:top w:val="none" w:sz="0" w:space="0" w:color="auto"/>
        <w:left w:val="none" w:sz="0" w:space="0" w:color="auto"/>
        <w:bottom w:val="none" w:sz="0" w:space="0" w:color="auto"/>
        <w:right w:val="none" w:sz="0" w:space="0" w:color="auto"/>
      </w:divBdr>
      <w:divsChild>
        <w:div w:id="1598518790">
          <w:marLeft w:val="0"/>
          <w:marRight w:val="0"/>
          <w:marTop w:val="0"/>
          <w:marBottom w:val="0"/>
          <w:divBdr>
            <w:top w:val="none" w:sz="0" w:space="0" w:color="auto"/>
            <w:left w:val="none" w:sz="0" w:space="0" w:color="auto"/>
            <w:bottom w:val="none" w:sz="0" w:space="0" w:color="auto"/>
            <w:right w:val="none" w:sz="0" w:space="0" w:color="auto"/>
          </w:divBdr>
          <w:divsChild>
            <w:div w:id="901133742">
              <w:marLeft w:val="0"/>
              <w:marRight w:val="0"/>
              <w:marTop w:val="0"/>
              <w:marBottom w:val="0"/>
              <w:divBdr>
                <w:top w:val="none" w:sz="0" w:space="0" w:color="auto"/>
                <w:left w:val="none" w:sz="0" w:space="0" w:color="auto"/>
                <w:bottom w:val="none" w:sz="0" w:space="0" w:color="auto"/>
                <w:right w:val="none" w:sz="0" w:space="0" w:color="auto"/>
              </w:divBdr>
              <w:divsChild>
                <w:div w:id="1443764971">
                  <w:marLeft w:val="0"/>
                  <w:marRight w:val="0"/>
                  <w:marTop w:val="0"/>
                  <w:marBottom w:val="0"/>
                  <w:divBdr>
                    <w:top w:val="none" w:sz="0" w:space="0" w:color="auto"/>
                    <w:left w:val="none" w:sz="0" w:space="0" w:color="auto"/>
                    <w:bottom w:val="none" w:sz="0" w:space="0" w:color="auto"/>
                    <w:right w:val="none" w:sz="0" w:space="0" w:color="auto"/>
                  </w:divBdr>
                  <w:divsChild>
                    <w:div w:id="2025014606">
                      <w:marLeft w:val="0"/>
                      <w:marRight w:val="0"/>
                      <w:marTop w:val="0"/>
                      <w:marBottom w:val="0"/>
                      <w:divBdr>
                        <w:top w:val="none" w:sz="0" w:space="0" w:color="auto"/>
                        <w:left w:val="none" w:sz="0" w:space="0" w:color="auto"/>
                        <w:bottom w:val="none" w:sz="0" w:space="0" w:color="auto"/>
                        <w:right w:val="none" w:sz="0" w:space="0" w:color="auto"/>
                      </w:divBdr>
                      <w:divsChild>
                        <w:div w:id="8837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060586">
      <w:bodyDiv w:val="1"/>
      <w:marLeft w:val="0"/>
      <w:marRight w:val="0"/>
      <w:marTop w:val="0"/>
      <w:marBottom w:val="0"/>
      <w:divBdr>
        <w:top w:val="none" w:sz="0" w:space="0" w:color="auto"/>
        <w:left w:val="none" w:sz="0" w:space="0" w:color="auto"/>
        <w:bottom w:val="none" w:sz="0" w:space="0" w:color="auto"/>
        <w:right w:val="none" w:sz="0" w:space="0" w:color="auto"/>
      </w:divBdr>
      <w:divsChild>
        <w:div w:id="1129326755">
          <w:marLeft w:val="0"/>
          <w:marRight w:val="0"/>
          <w:marTop w:val="0"/>
          <w:marBottom w:val="0"/>
          <w:divBdr>
            <w:top w:val="none" w:sz="0" w:space="0" w:color="auto"/>
            <w:left w:val="none" w:sz="0" w:space="0" w:color="auto"/>
            <w:bottom w:val="none" w:sz="0" w:space="0" w:color="auto"/>
            <w:right w:val="none" w:sz="0" w:space="0" w:color="auto"/>
          </w:divBdr>
          <w:divsChild>
            <w:div w:id="1948075745">
              <w:marLeft w:val="0"/>
              <w:marRight w:val="0"/>
              <w:marTop w:val="0"/>
              <w:marBottom w:val="0"/>
              <w:divBdr>
                <w:top w:val="none" w:sz="0" w:space="0" w:color="auto"/>
                <w:left w:val="none" w:sz="0" w:space="0" w:color="auto"/>
                <w:bottom w:val="none" w:sz="0" w:space="0" w:color="auto"/>
                <w:right w:val="none" w:sz="0" w:space="0" w:color="auto"/>
              </w:divBdr>
              <w:divsChild>
                <w:div w:id="1428306000">
                  <w:marLeft w:val="0"/>
                  <w:marRight w:val="0"/>
                  <w:marTop w:val="0"/>
                  <w:marBottom w:val="0"/>
                  <w:divBdr>
                    <w:top w:val="none" w:sz="0" w:space="0" w:color="auto"/>
                    <w:left w:val="none" w:sz="0" w:space="0" w:color="auto"/>
                    <w:bottom w:val="none" w:sz="0" w:space="0" w:color="auto"/>
                    <w:right w:val="none" w:sz="0" w:space="0" w:color="auto"/>
                  </w:divBdr>
                  <w:divsChild>
                    <w:div w:id="732703125">
                      <w:marLeft w:val="0"/>
                      <w:marRight w:val="0"/>
                      <w:marTop w:val="0"/>
                      <w:marBottom w:val="0"/>
                      <w:divBdr>
                        <w:top w:val="none" w:sz="0" w:space="0" w:color="auto"/>
                        <w:left w:val="none" w:sz="0" w:space="0" w:color="auto"/>
                        <w:bottom w:val="none" w:sz="0" w:space="0" w:color="auto"/>
                        <w:right w:val="none" w:sz="0" w:space="0" w:color="auto"/>
                      </w:divBdr>
                      <w:divsChild>
                        <w:div w:id="1592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A964BD-CA4E-428F-AAF2-41F41B0AC294}"/>
</file>

<file path=customXml/itemProps2.xml><?xml version="1.0" encoding="utf-8"?>
<ds:datastoreItem xmlns:ds="http://schemas.openxmlformats.org/officeDocument/2006/customXml" ds:itemID="{77F532F6-6CB6-47EE-B982-86BB1E2D0A3B}"/>
</file>

<file path=customXml/itemProps3.xml><?xml version="1.0" encoding="utf-8"?>
<ds:datastoreItem xmlns:ds="http://schemas.openxmlformats.org/officeDocument/2006/customXml" ds:itemID="{D7B4FB9B-F1A8-42F5-B432-4B3EE2A35EDE}"/>
</file>

<file path=docProps/app.xml><?xml version="1.0" encoding="utf-8"?>
<Properties xmlns="http://schemas.openxmlformats.org/officeDocument/2006/extended-properties" xmlns:vt="http://schemas.openxmlformats.org/officeDocument/2006/docPropsVTypes">
  <Template>Normal.dotm</Template>
  <TotalTime>1</TotalTime>
  <Pages>14</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Petitions  Intern</dc:creator>
  <cp:keywords/>
  <dc:description/>
  <cp:lastModifiedBy>Marie Araksia Gulsadian</cp:lastModifiedBy>
  <cp:revision>3</cp:revision>
  <cp:lastPrinted>2018-08-16T09:54:00Z</cp:lastPrinted>
  <dcterms:created xsi:type="dcterms:W3CDTF">2018-12-13T09:59:00Z</dcterms:created>
  <dcterms:modified xsi:type="dcterms:W3CDTF">2018-12-13T10:01:00Z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