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6770C" w14:textId="5E9555BE" w:rsidR="00A77A33" w:rsidRDefault="00A77A33" w:rsidP="00A77A33">
      <w:pPr>
        <w:spacing w:line="360" w:lineRule="auto"/>
        <w:jc w:val="center"/>
        <w:rPr>
          <w:rFonts w:ascii="Times New Roman" w:hAnsi="Times New Roman" w:cs="Times New Roman"/>
          <w:color w:val="000000"/>
          <w:sz w:val="24"/>
          <w:szCs w:val="24"/>
          <w:lang w:val="en-GB"/>
        </w:rPr>
      </w:pPr>
      <w:r w:rsidRPr="00A77A33">
        <w:rPr>
          <w:rFonts w:ascii="Times New Roman" w:hAnsi="Times New Roman" w:cs="Times New Roman"/>
          <w:color w:val="000000"/>
          <w:sz w:val="24"/>
          <w:szCs w:val="24"/>
          <w:lang w:val="en-GB"/>
        </w:rPr>
        <w:t>F</w:t>
      </w:r>
      <w:r w:rsidRPr="00A77A33">
        <w:rPr>
          <w:rFonts w:ascii="Times New Roman" w:hAnsi="Times New Roman" w:cs="Times New Roman"/>
          <w:color w:val="000000"/>
          <w:sz w:val="24"/>
          <w:szCs w:val="24"/>
          <w:lang w:val="en-GB"/>
        </w:rPr>
        <w:t xml:space="preserve">eedback on the </w:t>
      </w:r>
      <w:r>
        <w:rPr>
          <w:rFonts w:ascii="Times New Roman" w:hAnsi="Times New Roman" w:cs="Times New Roman"/>
          <w:color w:val="000000"/>
          <w:sz w:val="24"/>
          <w:szCs w:val="24"/>
          <w:lang w:val="en-GB"/>
        </w:rPr>
        <w:t xml:space="preserve">CED’s </w:t>
      </w:r>
      <w:r w:rsidRPr="00A77A33">
        <w:rPr>
          <w:rFonts w:ascii="Times New Roman" w:hAnsi="Times New Roman" w:cs="Times New Roman"/>
          <w:color w:val="000000"/>
          <w:sz w:val="24"/>
          <w:szCs w:val="24"/>
          <w:lang w:val="en-GB"/>
        </w:rPr>
        <w:t>"Draft guiding principles for the search of the disappeared".</w:t>
      </w:r>
    </w:p>
    <w:p w14:paraId="35C1DCDA" w14:textId="5B79A7C4" w:rsidR="00A77A33" w:rsidRDefault="00A77A33" w:rsidP="00A77A33">
      <w:pPr>
        <w:tabs>
          <w:tab w:val="center" w:pos="4536"/>
          <w:tab w:val="left" w:pos="5540"/>
        </w:tabs>
        <w:spacing w:line="360" w:lineRule="auto"/>
        <w:rPr>
          <w:rFonts w:ascii="Times New Roman" w:hAnsi="Times New Roman" w:cs="Times New Roman"/>
          <w:color w:val="000000"/>
          <w:lang w:val="en-US"/>
        </w:rPr>
      </w:pPr>
      <w:r>
        <w:rPr>
          <w:rFonts w:ascii="Times New Roman" w:hAnsi="Times New Roman" w:cs="Times New Roman"/>
          <w:color w:val="000000"/>
          <w:sz w:val="24"/>
          <w:szCs w:val="24"/>
          <w:lang w:val="en-GB"/>
        </w:rPr>
        <w:tab/>
        <w:t>29 January 2019</w:t>
      </w:r>
      <w:r>
        <w:rPr>
          <w:rFonts w:ascii="Times New Roman" w:hAnsi="Times New Roman" w:cs="Times New Roman"/>
          <w:color w:val="000000"/>
          <w:sz w:val="24"/>
          <w:szCs w:val="24"/>
          <w:lang w:val="en-GB"/>
        </w:rPr>
        <w:tab/>
      </w:r>
      <w:bookmarkStart w:id="0" w:name="_GoBack"/>
      <w:bookmarkEnd w:id="0"/>
    </w:p>
    <w:p w14:paraId="75AE6C93" w14:textId="32C2FD9C" w:rsidR="0099459D" w:rsidRDefault="00A77A33" w:rsidP="00330AD6">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T</w:t>
      </w:r>
      <w:r w:rsidR="005F1C30" w:rsidRPr="005F1C30">
        <w:rPr>
          <w:rFonts w:ascii="Times New Roman" w:hAnsi="Times New Roman" w:cs="Times New Roman"/>
          <w:color w:val="000000"/>
          <w:lang w:val="en-US"/>
        </w:rPr>
        <w:t>he International Committee of the Red Cross (ICRC) presents its compliments to the Committee of Enforced Disappea</w:t>
      </w:r>
      <w:r w:rsidR="005F1C30">
        <w:rPr>
          <w:rFonts w:ascii="Times New Roman" w:hAnsi="Times New Roman" w:cs="Times New Roman"/>
          <w:color w:val="000000"/>
          <w:lang w:val="en-US"/>
        </w:rPr>
        <w:t xml:space="preserve">rance </w:t>
      </w:r>
      <w:r w:rsidR="00526A3E">
        <w:rPr>
          <w:rFonts w:ascii="Times New Roman" w:hAnsi="Times New Roman" w:cs="Times New Roman"/>
          <w:color w:val="000000"/>
          <w:lang w:val="en-US"/>
        </w:rPr>
        <w:t xml:space="preserve">(CED) </w:t>
      </w:r>
      <w:r w:rsidR="005F1C30">
        <w:rPr>
          <w:rFonts w:ascii="Times New Roman" w:hAnsi="Times New Roman" w:cs="Times New Roman"/>
          <w:color w:val="000000"/>
          <w:lang w:val="en-US"/>
        </w:rPr>
        <w:t xml:space="preserve">and thanks it for </w:t>
      </w:r>
      <w:r w:rsidR="00526A3E">
        <w:rPr>
          <w:rFonts w:ascii="Times New Roman" w:hAnsi="Times New Roman" w:cs="Times New Roman"/>
          <w:color w:val="000000"/>
          <w:lang w:val="en-US"/>
        </w:rPr>
        <w:t xml:space="preserve">the work achieved on the </w:t>
      </w:r>
      <w:r w:rsidR="005F1C30">
        <w:rPr>
          <w:rFonts w:ascii="Times New Roman" w:hAnsi="Times New Roman" w:cs="Times New Roman"/>
          <w:color w:val="000000"/>
          <w:lang w:val="en-US"/>
        </w:rPr>
        <w:t>“</w:t>
      </w:r>
      <w:r w:rsidR="00526A3E">
        <w:rPr>
          <w:rFonts w:ascii="Times New Roman" w:hAnsi="Times New Roman" w:cs="Times New Roman"/>
          <w:color w:val="000000"/>
          <w:lang w:val="en-US"/>
        </w:rPr>
        <w:t>Draft</w:t>
      </w:r>
      <w:r w:rsidR="005F1C30" w:rsidRPr="005F1C30">
        <w:rPr>
          <w:rFonts w:ascii="Times New Roman" w:hAnsi="Times New Roman" w:cs="Times New Roman"/>
          <w:color w:val="000000"/>
          <w:lang w:val="en-US"/>
        </w:rPr>
        <w:t xml:space="preserve"> guiding principles </w:t>
      </w:r>
      <w:r w:rsidR="00040BE4">
        <w:rPr>
          <w:rFonts w:ascii="Times New Roman" w:hAnsi="Times New Roman" w:cs="Times New Roman"/>
          <w:color w:val="000000"/>
          <w:lang w:val="en-US"/>
        </w:rPr>
        <w:t>fo</w:t>
      </w:r>
      <w:r w:rsidR="00BE3D7A">
        <w:rPr>
          <w:rFonts w:ascii="Times New Roman" w:hAnsi="Times New Roman" w:cs="Times New Roman"/>
          <w:color w:val="000000"/>
          <w:lang w:val="en-US"/>
        </w:rPr>
        <w:t>r</w:t>
      </w:r>
      <w:r w:rsidR="00040BE4" w:rsidRPr="005F1C30">
        <w:rPr>
          <w:rFonts w:ascii="Times New Roman" w:hAnsi="Times New Roman" w:cs="Times New Roman"/>
          <w:color w:val="000000"/>
          <w:lang w:val="en-US"/>
        </w:rPr>
        <w:t xml:space="preserve"> </w:t>
      </w:r>
      <w:r w:rsidR="005F1C30" w:rsidRPr="005F1C30">
        <w:rPr>
          <w:rFonts w:ascii="Times New Roman" w:hAnsi="Times New Roman" w:cs="Times New Roman"/>
          <w:color w:val="000000"/>
          <w:lang w:val="en-US"/>
        </w:rPr>
        <w:t>the search for d</w:t>
      </w:r>
      <w:r w:rsidR="0099459D">
        <w:rPr>
          <w:rFonts w:ascii="Times New Roman" w:hAnsi="Times New Roman" w:cs="Times New Roman"/>
          <w:color w:val="000000"/>
          <w:lang w:val="en-US"/>
        </w:rPr>
        <w:t xml:space="preserve">isappeared persons” (hereafter </w:t>
      </w:r>
      <w:r w:rsidR="002272D8">
        <w:rPr>
          <w:rFonts w:ascii="Times New Roman" w:hAnsi="Times New Roman" w:cs="Times New Roman"/>
          <w:color w:val="000000"/>
          <w:lang w:val="en-US"/>
        </w:rPr>
        <w:t>“</w:t>
      </w:r>
      <w:r w:rsidR="00E67C9C">
        <w:rPr>
          <w:rFonts w:ascii="Times New Roman" w:hAnsi="Times New Roman" w:cs="Times New Roman"/>
          <w:color w:val="000000"/>
          <w:lang w:val="en-US"/>
        </w:rPr>
        <w:t>G</w:t>
      </w:r>
      <w:r w:rsidR="0099459D">
        <w:rPr>
          <w:rFonts w:ascii="Times New Roman" w:hAnsi="Times New Roman" w:cs="Times New Roman"/>
          <w:color w:val="000000"/>
          <w:lang w:val="en-US"/>
        </w:rPr>
        <w:t xml:space="preserve">uiding </w:t>
      </w:r>
      <w:r w:rsidR="00E67C9C">
        <w:rPr>
          <w:rFonts w:ascii="Times New Roman" w:hAnsi="Times New Roman" w:cs="Times New Roman"/>
          <w:color w:val="000000"/>
          <w:lang w:val="en-US"/>
        </w:rPr>
        <w:t>P</w:t>
      </w:r>
      <w:r w:rsidR="0099459D">
        <w:rPr>
          <w:rFonts w:ascii="Times New Roman" w:hAnsi="Times New Roman" w:cs="Times New Roman"/>
          <w:color w:val="000000"/>
          <w:lang w:val="en-US"/>
        </w:rPr>
        <w:t>rinciples</w:t>
      </w:r>
      <w:r w:rsidR="002272D8">
        <w:rPr>
          <w:rFonts w:ascii="Times New Roman" w:hAnsi="Times New Roman" w:cs="Times New Roman"/>
          <w:color w:val="000000"/>
          <w:lang w:val="en-US"/>
        </w:rPr>
        <w:t>”</w:t>
      </w:r>
      <w:r w:rsidR="00526A3E">
        <w:rPr>
          <w:rFonts w:ascii="Times New Roman" w:hAnsi="Times New Roman" w:cs="Times New Roman"/>
          <w:color w:val="000000"/>
          <w:lang w:val="en-US"/>
        </w:rPr>
        <w:t>)</w:t>
      </w:r>
      <w:r w:rsidR="005F1C30" w:rsidRPr="005F1C30">
        <w:rPr>
          <w:rFonts w:ascii="Times New Roman" w:hAnsi="Times New Roman" w:cs="Times New Roman"/>
          <w:color w:val="000000"/>
          <w:lang w:val="en-US"/>
        </w:rPr>
        <w:t>. The ICRC is keen to contribute to the de</w:t>
      </w:r>
      <w:r w:rsidR="005F1C30">
        <w:rPr>
          <w:rFonts w:ascii="Times New Roman" w:hAnsi="Times New Roman" w:cs="Times New Roman"/>
          <w:color w:val="000000"/>
          <w:lang w:val="en-US"/>
        </w:rPr>
        <w:t>bate on</w:t>
      </w:r>
      <w:r w:rsidR="00A244DE">
        <w:rPr>
          <w:rFonts w:ascii="Times New Roman" w:hAnsi="Times New Roman" w:cs="Times New Roman"/>
          <w:color w:val="000000"/>
          <w:lang w:val="en-US"/>
        </w:rPr>
        <w:t xml:space="preserve"> </w:t>
      </w:r>
      <w:r w:rsidR="000956D0">
        <w:rPr>
          <w:rFonts w:ascii="Times New Roman" w:hAnsi="Times New Roman" w:cs="Times New Roman"/>
          <w:color w:val="000000"/>
          <w:lang w:val="en-US"/>
        </w:rPr>
        <w:t>The Missing</w:t>
      </w:r>
      <w:r w:rsidR="006375E1">
        <w:rPr>
          <w:rStyle w:val="FootnoteReference"/>
          <w:rFonts w:ascii="Times New Roman" w:hAnsi="Times New Roman" w:cs="Times New Roman"/>
          <w:color w:val="000000"/>
          <w:lang w:val="en-US"/>
        </w:rPr>
        <w:footnoteReference w:id="1"/>
      </w:r>
      <w:r w:rsidR="0099459D">
        <w:rPr>
          <w:rFonts w:ascii="Times New Roman" w:hAnsi="Times New Roman" w:cs="Times New Roman"/>
          <w:color w:val="000000"/>
          <w:lang w:val="en-US"/>
        </w:rPr>
        <w:t xml:space="preserve"> </w:t>
      </w:r>
      <w:r w:rsidR="005F1C30" w:rsidRPr="005F1C30">
        <w:rPr>
          <w:rFonts w:ascii="Times New Roman" w:hAnsi="Times New Roman" w:cs="Times New Roman"/>
          <w:color w:val="000000"/>
          <w:lang w:val="en-US"/>
        </w:rPr>
        <w:t>by sharing its experience in the field</w:t>
      </w:r>
      <w:r w:rsidR="0099459D">
        <w:rPr>
          <w:rFonts w:ascii="Times New Roman" w:hAnsi="Times New Roman" w:cs="Times New Roman"/>
          <w:color w:val="000000"/>
          <w:lang w:val="en-US"/>
        </w:rPr>
        <w:t xml:space="preserve"> and expertise. </w:t>
      </w:r>
      <w:r w:rsidR="005F1C30" w:rsidRPr="005F1C30">
        <w:rPr>
          <w:rFonts w:ascii="Times New Roman" w:hAnsi="Times New Roman" w:cs="Times New Roman"/>
          <w:color w:val="000000"/>
          <w:lang w:val="en-US"/>
        </w:rPr>
        <w:t xml:space="preserve"> </w:t>
      </w:r>
    </w:p>
    <w:p w14:paraId="22074775" w14:textId="77777777" w:rsidR="00A77A33" w:rsidRDefault="005F1C30" w:rsidP="00330AD6">
      <w:pPr>
        <w:spacing w:line="360" w:lineRule="auto"/>
        <w:jc w:val="both"/>
        <w:rPr>
          <w:rFonts w:ascii="Times New Roman" w:hAnsi="Times New Roman" w:cs="Times New Roman"/>
          <w:color w:val="000000"/>
          <w:lang w:val="en-US"/>
        </w:rPr>
      </w:pPr>
      <w:r w:rsidRPr="005F1C30">
        <w:rPr>
          <w:rFonts w:ascii="Times New Roman" w:hAnsi="Times New Roman" w:cs="Times New Roman"/>
          <w:color w:val="000000"/>
          <w:lang w:val="en-US"/>
        </w:rPr>
        <w:t xml:space="preserve">The ICRC supports the CED </w:t>
      </w:r>
      <w:r w:rsidR="00526A3E">
        <w:rPr>
          <w:rFonts w:ascii="Times New Roman" w:hAnsi="Times New Roman" w:cs="Times New Roman"/>
          <w:color w:val="000000"/>
          <w:lang w:val="en-US"/>
        </w:rPr>
        <w:t xml:space="preserve">initiative </w:t>
      </w:r>
      <w:r w:rsidRPr="005F1C30">
        <w:rPr>
          <w:rFonts w:ascii="Times New Roman" w:hAnsi="Times New Roman" w:cs="Times New Roman"/>
          <w:color w:val="000000"/>
          <w:lang w:val="en-US"/>
        </w:rPr>
        <w:t xml:space="preserve">in </w:t>
      </w:r>
      <w:r w:rsidR="00526A3E">
        <w:rPr>
          <w:rFonts w:ascii="Times New Roman" w:hAnsi="Times New Roman" w:cs="Times New Roman"/>
          <w:color w:val="000000"/>
          <w:lang w:val="en-US"/>
        </w:rPr>
        <w:t xml:space="preserve">formulating </w:t>
      </w:r>
      <w:r w:rsidR="0099459D">
        <w:rPr>
          <w:rFonts w:ascii="Times New Roman" w:hAnsi="Times New Roman" w:cs="Times New Roman"/>
          <w:color w:val="000000"/>
          <w:lang w:val="en-US"/>
        </w:rPr>
        <w:t xml:space="preserve">these guiding </w:t>
      </w:r>
      <w:r w:rsidRPr="005F1C30">
        <w:rPr>
          <w:rFonts w:ascii="Times New Roman" w:hAnsi="Times New Roman" w:cs="Times New Roman"/>
          <w:color w:val="000000"/>
          <w:lang w:val="en-US"/>
        </w:rPr>
        <w:t xml:space="preserve">principles as elements to design sound guidance regarding the search for </w:t>
      </w:r>
      <w:r w:rsidR="0019490A">
        <w:rPr>
          <w:rFonts w:ascii="Times New Roman" w:hAnsi="Times New Roman" w:cs="Times New Roman"/>
          <w:color w:val="000000"/>
          <w:lang w:val="en-US"/>
        </w:rPr>
        <w:t>victims of</w:t>
      </w:r>
      <w:r w:rsidR="0099459D">
        <w:rPr>
          <w:rFonts w:ascii="Times New Roman" w:hAnsi="Times New Roman" w:cs="Times New Roman"/>
          <w:color w:val="000000"/>
          <w:lang w:val="en-US"/>
        </w:rPr>
        <w:t xml:space="preserve"> enforced disappeared </w:t>
      </w:r>
      <w:r w:rsidRPr="005F1C30">
        <w:rPr>
          <w:rFonts w:ascii="Times New Roman" w:hAnsi="Times New Roman" w:cs="Times New Roman"/>
          <w:color w:val="000000"/>
          <w:lang w:val="en-US"/>
        </w:rPr>
        <w:t xml:space="preserve">and encourages authorities when adopting search policies, laws and </w:t>
      </w:r>
      <w:r w:rsidR="002272D8">
        <w:rPr>
          <w:rFonts w:ascii="Times New Roman" w:hAnsi="Times New Roman" w:cs="Times New Roman"/>
          <w:color w:val="000000"/>
          <w:lang w:val="en-US"/>
        </w:rPr>
        <w:t xml:space="preserve">regulatory frameworks </w:t>
      </w:r>
      <w:r w:rsidRPr="005F1C30">
        <w:rPr>
          <w:rFonts w:ascii="Times New Roman" w:hAnsi="Times New Roman" w:cs="Times New Roman"/>
          <w:color w:val="000000"/>
          <w:lang w:val="en-US"/>
        </w:rPr>
        <w:t>to take them into account. Based on ICRC experience and practice, we would like to make further suggestions on what the CED calls</w:t>
      </w:r>
      <w:r>
        <w:rPr>
          <w:rFonts w:ascii="Times New Roman" w:hAnsi="Times New Roman" w:cs="Times New Roman"/>
          <w:color w:val="000000"/>
          <w:lang w:val="en-US"/>
        </w:rPr>
        <w:t xml:space="preserve">: </w:t>
      </w:r>
      <w:r w:rsidRPr="005F1C30">
        <w:rPr>
          <w:rFonts w:ascii="Times New Roman" w:hAnsi="Times New Roman" w:cs="Times New Roman"/>
          <w:color w:val="000000"/>
          <w:lang w:val="en-US"/>
        </w:rPr>
        <w:t xml:space="preserve"> </w:t>
      </w:r>
    </w:p>
    <w:p w14:paraId="68BA314A" w14:textId="0C4D252E" w:rsidR="005F1C30" w:rsidRDefault="00ED23F9" w:rsidP="00330AD6">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 </w:t>
      </w:r>
      <w:r w:rsidR="00404251">
        <w:rPr>
          <w:rFonts w:ascii="Times New Roman" w:hAnsi="Times New Roman" w:cs="Times New Roman"/>
          <w:color w:val="000000"/>
          <w:lang w:val="en-US"/>
        </w:rPr>
        <w:t>disappeared persons, and 2) the</w:t>
      </w:r>
      <w:r w:rsidR="00404251" w:rsidRPr="00ED23F9">
        <w:rPr>
          <w:rFonts w:ascii="Times New Roman" w:hAnsi="Times New Roman" w:cs="Times New Roman"/>
          <w:color w:val="000000"/>
          <w:lang w:val="en-US"/>
        </w:rPr>
        <w:t xml:space="preserve"> search for and locate disappeared persons</w:t>
      </w:r>
      <w:r w:rsidR="00BC5874">
        <w:rPr>
          <w:rFonts w:ascii="Times New Roman" w:hAnsi="Times New Roman" w:cs="Times New Roman"/>
          <w:color w:val="000000"/>
          <w:lang w:val="en-US"/>
        </w:rPr>
        <w:t>.</w:t>
      </w:r>
      <w:r w:rsidR="00404251">
        <w:rPr>
          <w:rFonts w:ascii="Times New Roman" w:hAnsi="Times New Roman" w:cs="Times New Roman"/>
          <w:color w:val="000000"/>
          <w:lang w:val="en-US"/>
        </w:rPr>
        <w:t xml:space="preserve"> </w:t>
      </w:r>
    </w:p>
    <w:p w14:paraId="2D65368C" w14:textId="77777777" w:rsidR="00E67C9C" w:rsidRDefault="00BC5874" w:rsidP="00330AD6">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Firstly as </w:t>
      </w:r>
      <w:r w:rsidR="008C211A" w:rsidRPr="0016294D">
        <w:rPr>
          <w:rFonts w:ascii="Times New Roman" w:hAnsi="Times New Roman" w:cs="Times New Roman"/>
          <w:color w:val="000000"/>
          <w:lang w:val="en-US"/>
        </w:rPr>
        <w:t xml:space="preserve">general recommendation, </w:t>
      </w:r>
      <w:r>
        <w:rPr>
          <w:rFonts w:ascii="Times New Roman" w:hAnsi="Times New Roman" w:cs="Times New Roman"/>
          <w:color w:val="000000"/>
          <w:lang w:val="en-US"/>
        </w:rPr>
        <w:t>w</w:t>
      </w:r>
      <w:r w:rsidR="00526A3E">
        <w:rPr>
          <w:rFonts w:ascii="Times New Roman" w:hAnsi="Times New Roman" w:cs="Times New Roman"/>
          <w:color w:val="000000"/>
          <w:lang w:val="en-US"/>
        </w:rPr>
        <w:t>hile t</w:t>
      </w:r>
      <w:r w:rsidR="0016294D" w:rsidRPr="0016294D">
        <w:rPr>
          <w:rFonts w:ascii="Times New Roman" w:hAnsi="Times New Roman" w:cs="Times New Roman"/>
          <w:color w:val="000000"/>
          <w:lang w:val="en-US"/>
        </w:rPr>
        <w:t xml:space="preserve">he </w:t>
      </w:r>
      <w:r w:rsidR="005D1BB2" w:rsidRPr="0016294D">
        <w:rPr>
          <w:rFonts w:ascii="Times New Roman" w:hAnsi="Times New Roman" w:cs="Times New Roman"/>
          <w:color w:val="000000"/>
          <w:lang w:val="en-US"/>
        </w:rPr>
        <w:t>general title refers to “disappeared persons”</w:t>
      </w:r>
      <w:r w:rsidR="00526A3E">
        <w:rPr>
          <w:rFonts w:ascii="Times New Roman" w:hAnsi="Times New Roman" w:cs="Times New Roman"/>
          <w:color w:val="000000"/>
          <w:lang w:val="en-US"/>
        </w:rPr>
        <w:t xml:space="preserve">, it </w:t>
      </w:r>
      <w:r w:rsidR="005D1BB2" w:rsidRPr="0016294D">
        <w:rPr>
          <w:rFonts w:ascii="Times New Roman" w:hAnsi="Times New Roman" w:cs="Times New Roman"/>
          <w:color w:val="000000"/>
          <w:lang w:val="en-US"/>
        </w:rPr>
        <w:t>then refers to the Convention on Enforced Disappearance</w:t>
      </w:r>
      <w:r w:rsidR="0016294D" w:rsidRPr="0016294D">
        <w:rPr>
          <w:rFonts w:ascii="Times New Roman" w:hAnsi="Times New Roman" w:cs="Times New Roman"/>
          <w:color w:val="000000"/>
          <w:lang w:val="en-US"/>
        </w:rPr>
        <w:t xml:space="preserve">. </w:t>
      </w:r>
      <w:r w:rsidR="00D80FAE">
        <w:rPr>
          <w:rFonts w:ascii="Times New Roman" w:hAnsi="Times New Roman" w:cs="Times New Roman"/>
          <w:color w:val="000000"/>
          <w:lang w:val="en-US"/>
        </w:rPr>
        <w:t>Does the term “disappeared persons” refer to “victims of an enforced disappearance” in line with the Convention or does it refer to disappeared persons more generally</w:t>
      </w:r>
      <w:r w:rsidR="00781683">
        <w:rPr>
          <w:rFonts w:ascii="Times New Roman" w:hAnsi="Times New Roman" w:cs="Times New Roman"/>
          <w:color w:val="000000"/>
          <w:lang w:val="en-US"/>
        </w:rPr>
        <w:t>?</w:t>
      </w:r>
    </w:p>
    <w:p w14:paraId="4A741898" w14:textId="123B3B7A" w:rsidR="001107A6" w:rsidRDefault="00781683" w:rsidP="00330AD6">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Furthermore, assuming that the scope of the document is enforced disappearance in line with the Committee’s mandate, we consider that it could be useful to mention in the document that although this is the scope of the Guiding Principles, they may also be useful for other cases of missing persons. </w:t>
      </w:r>
    </w:p>
    <w:p w14:paraId="6989D08E" w14:textId="501A2EA4" w:rsidR="005729C7" w:rsidRDefault="001107A6" w:rsidP="00330AD6">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In this vein</w:t>
      </w:r>
      <w:r w:rsidRPr="001107A6">
        <w:rPr>
          <w:rFonts w:ascii="Times New Roman" w:hAnsi="Times New Roman" w:cs="Times New Roman"/>
          <w:color w:val="000000"/>
          <w:lang w:val="en-US"/>
        </w:rPr>
        <w:t xml:space="preserve"> the CED pays attention to interventions in personal domains</w:t>
      </w:r>
      <w:r w:rsidR="00E74F11">
        <w:rPr>
          <w:rFonts w:ascii="Times New Roman" w:hAnsi="Times New Roman" w:cs="Times New Roman"/>
          <w:color w:val="000000"/>
          <w:lang w:val="en-US"/>
        </w:rPr>
        <w:t>, namely the relatives of disappeared people</w:t>
      </w:r>
      <w:r w:rsidRPr="001107A6">
        <w:rPr>
          <w:rFonts w:ascii="Times New Roman" w:hAnsi="Times New Roman" w:cs="Times New Roman"/>
          <w:color w:val="000000"/>
          <w:lang w:val="en-US"/>
        </w:rPr>
        <w:t xml:space="preserve"> and argues that they are an important component of a comprehensive strategy of search. </w:t>
      </w:r>
      <w:r w:rsidR="00E67C9C">
        <w:rPr>
          <w:rFonts w:ascii="Times New Roman" w:hAnsi="Times New Roman" w:cs="Times New Roman"/>
          <w:color w:val="000000"/>
          <w:lang w:val="en-US"/>
        </w:rPr>
        <w:t>Moreover</w:t>
      </w:r>
      <w:r w:rsidR="00E67C9C">
        <w:rPr>
          <w:rFonts w:ascii="Times New Roman" w:hAnsi="Times New Roman" w:cs="Times New Roman"/>
          <w:color w:val="000000"/>
          <w:lang w:val="en-US"/>
        </w:rPr>
        <w:t xml:space="preserve"> </w:t>
      </w:r>
      <w:r>
        <w:rPr>
          <w:rFonts w:ascii="Times New Roman" w:hAnsi="Times New Roman" w:cs="Times New Roman"/>
          <w:color w:val="000000"/>
          <w:lang w:val="en-US"/>
        </w:rPr>
        <w:t>the CED</w:t>
      </w:r>
      <w:r w:rsidRPr="001107A6">
        <w:rPr>
          <w:rFonts w:ascii="Times New Roman" w:hAnsi="Times New Roman" w:cs="Times New Roman"/>
          <w:color w:val="000000"/>
          <w:lang w:val="en-US"/>
        </w:rPr>
        <w:t xml:space="preserve"> highlights the importance of psycho-social support. </w:t>
      </w:r>
      <w:r>
        <w:rPr>
          <w:rFonts w:ascii="Times New Roman" w:hAnsi="Times New Roman" w:cs="Times New Roman"/>
          <w:color w:val="000000"/>
          <w:lang w:val="en-US"/>
        </w:rPr>
        <w:t>The CED</w:t>
      </w:r>
      <w:r w:rsidR="00BE48C2">
        <w:rPr>
          <w:rFonts w:ascii="Times New Roman" w:hAnsi="Times New Roman" w:cs="Times New Roman"/>
          <w:color w:val="000000"/>
          <w:lang w:val="en-US"/>
        </w:rPr>
        <w:t xml:space="preserve"> cannot be more </w:t>
      </w:r>
      <w:r w:rsidRPr="001107A6">
        <w:rPr>
          <w:rFonts w:ascii="Times New Roman" w:hAnsi="Times New Roman" w:cs="Times New Roman"/>
          <w:color w:val="000000"/>
          <w:lang w:val="en-US"/>
        </w:rPr>
        <w:t>true. In the specific case of missing persons</w:t>
      </w:r>
      <w:r w:rsidR="003302BD">
        <w:rPr>
          <w:rFonts w:ascii="Times New Roman" w:hAnsi="Times New Roman" w:cs="Times New Roman"/>
          <w:color w:val="000000"/>
          <w:lang w:val="en-US"/>
        </w:rPr>
        <w:t xml:space="preserve">, including </w:t>
      </w:r>
      <w:r w:rsidR="00E67C9C">
        <w:rPr>
          <w:rFonts w:ascii="Times New Roman" w:hAnsi="Times New Roman" w:cs="Times New Roman"/>
          <w:color w:val="000000"/>
          <w:lang w:val="en-US"/>
        </w:rPr>
        <w:t xml:space="preserve">the </w:t>
      </w:r>
      <w:r w:rsidR="003302BD">
        <w:rPr>
          <w:rFonts w:ascii="Times New Roman" w:hAnsi="Times New Roman" w:cs="Times New Roman"/>
          <w:color w:val="000000"/>
          <w:lang w:val="en-US"/>
        </w:rPr>
        <w:t xml:space="preserve">victims of </w:t>
      </w:r>
      <w:r w:rsidRPr="001107A6">
        <w:rPr>
          <w:rFonts w:ascii="Times New Roman" w:hAnsi="Times New Roman" w:cs="Times New Roman"/>
          <w:color w:val="000000"/>
          <w:lang w:val="en-US"/>
        </w:rPr>
        <w:t xml:space="preserve">enforced disappearance, one of the most pressing needs expressed by the relatives of missing persons is for an individualized response concerning the fate and whereabouts of the </w:t>
      </w:r>
      <w:r w:rsidR="003302BD">
        <w:rPr>
          <w:rFonts w:ascii="Times New Roman" w:hAnsi="Times New Roman" w:cs="Times New Roman"/>
          <w:color w:val="000000"/>
          <w:lang w:val="en-US"/>
        </w:rPr>
        <w:t>missing person</w:t>
      </w:r>
      <w:r w:rsidRPr="001107A6">
        <w:rPr>
          <w:rFonts w:ascii="Times New Roman" w:hAnsi="Times New Roman" w:cs="Times New Roman"/>
          <w:color w:val="000000"/>
          <w:lang w:val="en-US"/>
        </w:rPr>
        <w:t xml:space="preserve">. The process leading to delivering individualized responses is often difficult and always takes time. In the meantime, the families of missing are living in ambiguity over the loss of their loved one, suffer from it and have little outlet to deal with the pain. Psycho-social support programs – not to be confounded with psychological counselling which might be necessary for a small number of families more profoundly traumatized by </w:t>
      </w:r>
      <w:r w:rsidRPr="001107A6">
        <w:rPr>
          <w:rFonts w:ascii="Times New Roman" w:hAnsi="Times New Roman" w:cs="Times New Roman"/>
          <w:color w:val="000000"/>
          <w:lang w:val="en-US"/>
        </w:rPr>
        <w:lastRenderedPageBreak/>
        <w:t>their loss – can help family members in different ways to cope with their situation. Coupled with other measures to make the families’ live more livable – such as helping families economically or supporting them to overcome administrative hurdles – this support is an extremely useful tool to help families find strength to move forward, thus contributing to the process of closure and the rebuilding of social fabrics. Such processes also allow the families to express their own needs and contribute to finding tailored solutions that respond to their individual situation.</w:t>
      </w:r>
    </w:p>
    <w:p w14:paraId="1E2B5278" w14:textId="4DBCF6A0" w:rsidR="00E67C9C" w:rsidRDefault="00A05C79" w:rsidP="00165B34">
      <w:pPr>
        <w:autoSpaceDE w:val="0"/>
        <w:autoSpaceDN w:val="0"/>
        <w:adjustRightInd w:val="0"/>
        <w:spacing w:after="0"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Secondly, in </w:t>
      </w:r>
      <w:r w:rsidR="006C504E" w:rsidRPr="0016294D">
        <w:rPr>
          <w:rFonts w:ascii="Times New Roman" w:hAnsi="Times New Roman" w:cs="Times New Roman"/>
          <w:color w:val="000000"/>
          <w:lang w:val="en-US"/>
        </w:rPr>
        <w:t>relation to the</w:t>
      </w:r>
      <w:r w:rsidR="00E67C9C">
        <w:rPr>
          <w:rFonts w:ascii="Times New Roman" w:hAnsi="Times New Roman" w:cs="Times New Roman"/>
          <w:color w:val="000000"/>
          <w:lang w:val="en-US"/>
        </w:rPr>
        <w:t xml:space="preserve"> purpose of the </w:t>
      </w:r>
      <w:r w:rsidR="00077184">
        <w:rPr>
          <w:rFonts w:ascii="Times New Roman" w:hAnsi="Times New Roman" w:cs="Times New Roman"/>
          <w:color w:val="000000"/>
          <w:lang w:val="en-US"/>
        </w:rPr>
        <w:t>search and investigation, the ICRC considers</w:t>
      </w:r>
      <w:r w:rsidR="00E67C9C">
        <w:rPr>
          <w:rFonts w:ascii="Times New Roman" w:hAnsi="Times New Roman" w:cs="Times New Roman"/>
          <w:color w:val="000000"/>
          <w:lang w:val="en-US"/>
        </w:rPr>
        <w:t xml:space="preserve"> </w:t>
      </w:r>
      <w:r w:rsidR="004101A0">
        <w:rPr>
          <w:rFonts w:ascii="Times New Roman" w:hAnsi="Times New Roman" w:cs="Times New Roman"/>
          <w:color w:val="000000"/>
          <w:lang w:val="en-US"/>
        </w:rPr>
        <w:t xml:space="preserve">that a </w:t>
      </w:r>
      <w:r w:rsidR="00862CEB">
        <w:rPr>
          <w:rFonts w:ascii="Times New Roman" w:hAnsi="Times New Roman" w:cs="Times New Roman"/>
          <w:color w:val="000000"/>
          <w:lang w:val="en-US"/>
        </w:rPr>
        <w:t xml:space="preserve">humanitarian </w:t>
      </w:r>
      <w:r w:rsidR="004101A0">
        <w:rPr>
          <w:rFonts w:ascii="Times New Roman" w:hAnsi="Times New Roman" w:cs="Times New Roman"/>
          <w:color w:val="000000"/>
          <w:lang w:val="en-US"/>
        </w:rPr>
        <w:t xml:space="preserve">approach </w:t>
      </w:r>
      <w:r w:rsidR="00E67C9C" w:rsidRPr="003302BD">
        <w:rPr>
          <w:rFonts w:ascii="Times New Roman" w:hAnsi="Times New Roman" w:cs="Times New Roman"/>
          <w:color w:val="000000"/>
          <w:lang w:val="en-US"/>
        </w:rPr>
        <w:t xml:space="preserve">seeks to clarify the fate and whereabouts and to inform </w:t>
      </w:r>
      <w:r w:rsidR="00165B34" w:rsidRPr="003302BD">
        <w:rPr>
          <w:rFonts w:ascii="Times New Roman" w:hAnsi="Times New Roman" w:cs="Times New Roman"/>
          <w:color w:val="000000"/>
          <w:lang w:val="en-US"/>
        </w:rPr>
        <w:t>families</w:t>
      </w:r>
      <w:r w:rsidR="00165B34">
        <w:rPr>
          <w:rFonts w:ascii="Times New Roman" w:hAnsi="Times New Roman" w:cs="Times New Roman"/>
          <w:color w:val="000000"/>
          <w:lang w:val="en-US"/>
        </w:rPr>
        <w:t>. The</w:t>
      </w:r>
      <w:r w:rsidR="00E67C9C">
        <w:rPr>
          <w:rFonts w:ascii="Times New Roman" w:hAnsi="Times New Roman" w:cs="Times New Roman"/>
          <w:color w:val="000000"/>
          <w:lang w:val="en-US"/>
        </w:rPr>
        <w:t xml:space="preserve"> humanitarian approach </w:t>
      </w:r>
      <w:r>
        <w:rPr>
          <w:rFonts w:ascii="Times New Roman" w:hAnsi="Times New Roman" w:cs="Times New Roman"/>
          <w:color w:val="000000"/>
          <w:lang w:val="en-US"/>
        </w:rPr>
        <w:t xml:space="preserve">should </w:t>
      </w:r>
      <w:r w:rsidR="00CB22C6">
        <w:rPr>
          <w:rFonts w:ascii="Times New Roman" w:hAnsi="Times New Roman" w:cs="Times New Roman"/>
          <w:color w:val="000000"/>
          <w:lang w:val="en-US"/>
        </w:rPr>
        <w:t xml:space="preserve">work in complementarity with the judicial </w:t>
      </w:r>
      <w:r w:rsidR="00E67C9C">
        <w:rPr>
          <w:rFonts w:ascii="Times New Roman" w:hAnsi="Times New Roman" w:cs="Times New Roman"/>
          <w:color w:val="000000"/>
          <w:lang w:val="en-US"/>
        </w:rPr>
        <w:t xml:space="preserve">one. </w:t>
      </w:r>
    </w:p>
    <w:p w14:paraId="3A150779" w14:textId="77777777" w:rsidR="00165B34" w:rsidRDefault="00165B34" w:rsidP="00E67C9C">
      <w:pPr>
        <w:spacing w:line="360" w:lineRule="auto"/>
        <w:jc w:val="both"/>
        <w:rPr>
          <w:rFonts w:ascii="Times New Roman" w:hAnsi="Times New Roman" w:cs="Times New Roman"/>
          <w:color w:val="000000"/>
          <w:lang w:val="en-US"/>
        </w:rPr>
      </w:pPr>
    </w:p>
    <w:p w14:paraId="5E69943C" w14:textId="77777777" w:rsidR="00165B34" w:rsidRDefault="00165B34" w:rsidP="00165B34">
      <w:pPr>
        <w:spacing w:line="360" w:lineRule="auto"/>
        <w:jc w:val="both"/>
        <w:rPr>
          <w:rFonts w:ascii="Times New Roman" w:hAnsi="Times New Roman" w:cs="Times New Roman"/>
          <w:color w:val="000000"/>
          <w:lang w:val="en-US"/>
        </w:rPr>
      </w:pPr>
      <w:r>
        <w:rPr>
          <w:rFonts w:ascii="Times New Roman" w:hAnsi="Times New Roman" w:cs="Times New Roman"/>
          <w:lang w:val="en-US"/>
        </w:rPr>
        <w:t>Finally</w:t>
      </w:r>
      <w:r w:rsidRPr="000600F5">
        <w:rPr>
          <w:rFonts w:ascii="Times New Roman" w:hAnsi="Times New Roman" w:cs="Times New Roman"/>
          <w:lang w:val="en-US"/>
        </w:rPr>
        <w:t>, the ICRC wishes to stress its commitment to supporting the CED work. It will continue to follow them closely at the Human Rights Council and the United Nations General Assembly. The ICRC is available to discuss these matters further with States or groups of States, and stands ready t</w:t>
      </w:r>
      <w:r>
        <w:rPr>
          <w:rFonts w:ascii="Times New Roman" w:hAnsi="Times New Roman" w:cs="Times New Roman"/>
          <w:lang w:val="en-US"/>
        </w:rPr>
        <w:t xml:space="preserve">o contribute to future efforts </w:t>
      </w:r>
      <w:r w:rsidRPr="000600F5">
        <w:rPr>
          <w:rFonts w:ascii="Times New Roman" w:hAnsi="Times New Roman" w:cs="Times New Roman"/>
          <w:lang w:val="en-US"/>
        </w:rPr>
        <w:t>on this issue.</w:t>
      </w:r>
    </w:p>
    <w:p w14:paraId="49C46009" w14:textId="2FA60833" w:rsidR="00E67C9C" w:rsidRDefault="00E67C9C" w:rsidP="00165B34">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Please </w:t>
      </w:r>
      <w:r w:rsidRPr="00AD4BB1">
        <w:rPr>
          <w:rFonts w:ascii="Times New Roman" w:hAnsi="Times New Roman" w:cs="Times New Roman"/>
          <w:color w:val="000000"/>
          <w:lang w:val="en-US"/>
        </w:rPr>
        <w:t>find</w:t>
      </w:r>
      <w:r>
        <w:rPr>
          <w:rFonts w:ascii="Times New Roman" w:hAnsi="Times New Roman" w:cs="Times New Roman"/>
          <w:color w:val="000000"/>
          <w:lang w:val="en-US"/>
        </w:rPr>
        <w:t xml:space="preserve"> below our written comments </w:t>
      </w:r>
      <w:r w:rsidRPr="0016294D">
        <w:rPr>
          <w:rFonts w:ascii="Times New Roman" w:hAnsi="Times New Roman" w:cs="Times New Roman"/>
          <w:color w:val="000000"/>
          <w:lang w:val="en-US"/>
        </w:rPr>
        <w:t>and proposals</w:t>
      </w:r>
      <w:r>
        <w:rPr>
          <w:rFonts w:ascii="Times New Roman" w:hAnsi="Times New Roman" w:cs="Times New Roman"/>
          <w:color w:val="000000"/>
          <w:lang w:val="en-US"/>
        </w:rPr>
        <w:t xml:space="preserve"> related to the relevant principles</w:t>
      </w:r>
      <w:r w:rsidRPr="0016294D">
        <w:rPr>
          <w:rFonts w:ascii="Times New Roman" w:hAnsi="Times New Roman" w:cs="Times New Roman"/>
          <w:color w:val="000000"/>
          <w:lang w:val="en-US"/>
        </w:rPr>
        <w:t xml:space="preserve">. </w:t>
      </w:r>
      <w:r>
        <w:rPr>
          <w:rFonts w:ascii="Times New Roman" w:hAnsi="Times New Roman" w:cs="Times New Roman"/>
          <w:color w:val="000000"/>
          <w:lang w:val="en-US"/>
        </w:rPr>
        <w:t xml:space="preserve">Kindly note </w:t>
      </w:r>
      <w:r w:rsidR="00165B34">
        <w:rPr>
          <w:rFonts w:ascii="Times New Roman" w:hAnsi="Times New Roman" w:cs="Times New Roman"/>
          <w:color w:val="000000"/>
          <w:lang w:val="en-US"/>
        </w:rPr>
        <w:t xml:space="preserve">that given the word count, </w:t>
      </w:r>
      <w:r>
        <w:rPr>
          <w:rFonts w:ascii="Times New Roman" w:hAnsi="Times New Roman" w:cs="Times New Roman"/>
          <w:color w:val="000000"/>
          <w:lang w:val="en-US"/>
        </w:rPr>
        <w:t>t</w:t>
      </w:r>
      <w:r>
        <w:rPr>
          <w:rFonts w:ascii="Times New Roman" w:hAnsi="Times New Roman" w:cs="Times New Roman"/>
          <w:color w:val="000000"/>
          <w:lang w:val="en-US"/>
        </w:rPr>
        <w:t xml:space="preserve">he comments are </w:t>
      </w:r>
      <w:r w:rsidR="00165B34">
        <w:rPr>
          <w:rFonts w:ascii="Times New Roman" w:hAnsi="Times New Roman" w:cs="Times New Roman"/>
          <w:color w:val="000000"/>
          <w:lang w:val="en-US"/>
        </w:rPr>
        <w:t>purposely</w:t>
      </w:r>
      <w:r>
        <w:rPr>
          <w:rFonts w:ascii="Times New Roman" w:hAnsi="Times New Roman" w:cs="Times New Roman"/>
          <w:color w:val="000000"/>
          <w:lang w:val="en-US"/>
        </w:rPr>
        <w:t xml:space="preserve"> straight forward.  Additional proposals and comments are also inserted in the body of the CED document. </w:t>
      </w:r>
    </w:p>
    <w:p w14:paraId="4A6B7A63" w14:textId="6C575374" w:rsidR="00080A80" w:rsidRDefault="00080A80" w:rsidP="00080A80">
      <w:pPr>
        <w:spacing w:line="360" w:lineRule="auto"/>
        <w:jc w:val="center"/>
        <w:rPr>
          <w:rFonts w:ascii="Times New Roman" w:hAnsi="Times New Roman" w:cs="Times New Roman"/>
          <w:b/>
          <w:lang w:val="en-US"/>
        </w:rPr>
      </w:pPr>
      <w:r>
        <w:rPr>
          <w:rFonts w:ascii="Times New Roman" w:hAnsi="Times New Roman" w:cs="Times New Roman"/>
          <w:b/>
          <w:lang w:val="en-US"/>
        </w:rPr>
        <w:t>TEXT</w:t>
      </w:r>
    </w:p>
    <w:p w14:paraId="49926A18" w14:textId="77777777" w:rsidR="00165B34" w:rsidRDefault="00165B34" w:rsidP="00165B34">
      <w:pPr>
        <w:spacing w:line="360" w:lineRule="auto"/>
        <w:jc w:val="both"/>
        <w:rPr>
          <w:rFonts w:ascii="Times New Roman" w:hAnsi="Times New Roman" w:cs="Times New Roman"/>
          <w:b/>
          <w:lang w:val="en-US"/>
        </w:rPr>
      </w:pPr>
      <w:r>
        <w:rPr>
          <w:rFonts w:ascii="Times New Roman" w:hAnsi="Times New Roman" w:cs="Times New Roman"/>
          <w:b/>
          <w:lang w:val="en-US"/>
        </w:rPr>
        <w:t>Comments start</w:t>
      </w:r>
    </w:p>
    <w:p w14:paraId="05681971" w14:textId="1842F2D2" w:rsidR="00546091" w:rsidRDefault="00080A80" w:rsidP="00080A80">
      <w:pPr>
        <w:spacing w:line="360" w:lineRule="auto"/>
        <w:jc w:val="center"/>
        <w:rPr>
          <w:rFonts w:ascii="Times New Roman" w:hAnsi="Times New Roman" w:cs="Times New Roman"/>
          <w:b/>
          <w:lang w:val="en-US"/>
        </w:rPr>
      </w:pPr>
      <w:r w:rsidRPr="00080A80">
        <w:rPr>
          <w:rFonts w:ascii="Times New Roman" w:hAnsi="Times New Roman" w:cs="Times New Roman"/>
          <w:b/>
          <w:lang w:val="en-US"/>
        </w:rPr>
        <w:t>Draft guiding principles for the search for disappeared persons</w:t>
      </w:r>
    </w:p>
    <w:p w14:paraId="0191E86C" w14:textId="77777777" w:rsidR="00165B34" w:rsidRDefault="005D1BB2" w:rsidP="00330AD6">
      <w:pPr>
        <w:spacing w:line="360" w:lineRule="auto"/>
        <w:jc w:val="both"/>
        <w:rPr>
          <w:lang w:val="en-GB"/>
        </w:rPr>
      </w:pPr>
      <w:r w:rsidRPr="0016294D">
        <w:rPr>
          <w:rFonts w:ascii="Times New Roman" w:hAnsi="Times New Roman" w:cs="Times New Roman"/>
          <w:b/>
          <w:lang w:val="en-US"/>
        </w:rPr>
        <w:t>Para</w:t>
      </w:r>
      <w:r w:rsidR="00FD651C" w:rsidRPr="0016294D">
        <w:rPr>
          <w:rFonts w:ascii="Times New Roman" w:hAnsi="Times New Roman" w:cs="Times New Roman"/>
          <w:b/>
          <w:lang w:val="en-US"/>
        </w:rPr>
        <w:t>graph</w:t>
      </w:r>
      <w:r w:rsidRPr="0016294D">
        <w:rPr>
          <w:rFonts w:ascii="Times New Roman" w:hAnsi="Times New Roman" w:cs="Times New Roman"/>
          <w:b/>
          <w:lang w:val="en-US"/>
        </w:rPr>
        <w:t xml:space="preserve"> 1</w:t>
      </w:r>
      <w:r w:rsidR="00165B34" w:rsidRPr="00165B34">
        <w:rPr>
          <w:lang w:val="en-GB"/>
        </w:rPr>
        <w:t xml:space="preserve"> </w:t>
      </w:r>
    </w:p>
    <w:p w14:paraId="581FE859" w14:textId="58F32C62" w:rsidR="005E38A1" w:rsidRPr="0016294D" w:rsidRDefault="00165B34" w:rsidP="00330AD6">
      <w:pPr>
        <w:spacing w:line="360" w:lineRule="auto"/>
        <w:jc w:val="both"/>
        <w:rPr>
          <w:rFonts w:ascii="Times New Roman" w:hAnsi="Times New Roman" w:cs="Times New Roman"/>
          <w:lang w:val="en-US"/>
        </w:rPr>
      </w:pPr>
      <w:r w:rsidRPr="00165B34">
        <w:rPr>
          <w:rFonts w:ascii="Times New Roman" w:hAnsi="Times New Roman" w:cs="Times New Roman"/>
          <w:lang w:val="en-US"/>
        </w:rPr>
        <w:t>Does the term “disappeared persons” refer to “victims of an enforced disappearance” in line with the Convention or does it refer to disappeared persons more generally?</w:t>
      </w:r>
    </w:p>
    <w:p w14:paraId="2749691B" w14:textId="2C9A8577" w:rsidR="005E38A1" w:rsidRPr="0016294D" w:rsidRDefault="00080A80" w:rsidP="00080A80">
      <w:pPr>
        <w:pStyle w:val="HChG"/>
        <w:spacing w:line="360" w:lineRule="auto"/>
        <w:jc w:val="center"/>
        <w:rPr>
          <w:sz w:val="22"/>
          <w:szCs w:val="22"/>
        </w:rPr>
      </w:pPr>
      <w:r>
        <w:rPr>
          <w:sz w:val="22"/>
          <w:szCs w:val="22"/>
        </w:rPr>
        <w:t>COMMENT</w:t>
      </w:r>
      <w:r w:rsidR="00511F8D">
        <w:rPr>
          <w:sz w:val="22"/>
          <w:szCs w:val="22"/>
        </w:rPr>
        <w:t>S</w:t>
      </w:r>
      <w:r>
        <w:rPr>
          <w:sz w:val="22"/>
          <w:szCs w:val="22"/>
        </w:rPr>
        <w:t xml:space="preserve"> ON THE ANNEX</w:t>
      </w:r>
    </w:p>
    <w:p w14:paraId="465201F5" w14:textId="77777777" w:rsidR="005E38A1" w:rsidRPr="0016294D" w:rsidRDefault="005E38A1" w:rsidP="00330AD6">
      <w:pPr>
        <w:pStyle w:val="HChG"/>
        <w:spacing w:line="360" w:lineRule="auto"/>
        <w:jc w:val="both"/>
        <w:rPr>
          <w:sz w:val="22"/>
          <w:szCs w:val="22"/>
        </w:rPr>
      </w:pPr>
      <w:r w:rsidRPr="0016294D">
        <w:rPr>
          <w:sz w:val="22"/>
          <w:szCs w:val="22"/>
        </w:rPr>
        <w:tab/>
      </w:r>
      <w:r w:rsidRPr="0016294D">
        <w:rPr>
          <w:sz w:val="22"/>
          <w:szCs w:val="22"/>
        </w:rPr>
        <w:tab/>
        <w:t>Guiding principles for the search for disappeared persons</w:t>
      </w:r>
    </w:p>
    <w:p w14:paraId="5321E2FA" w14:textId="77777777" w:rsidR="005E38A1" w:rsidRPr="00080A80" w:rsidRDefault="005E38A1" w:rsidP="00330AD6">
      <w:pPr>
        <w:spacing w:line="360" w:lineRule="auto"/>
        <w:jc w:val="both"/>
        <w:rPr>
          <w:rFonts w:ascii="Times New Roman" w:hAnsi="Times New Roman" w:cs="Times New Roman"/>
          <w:b/>
          <w:lang w:val="en-US"/>
        </w:rPr>
      </w:pPr>
      <w:r w:rsidRPr="00080A80">
        <w:rPr>
          <w:rFonts w:ascii="Times New Roman" w:hAnsi="Times New Roman" w:cs="Times New Roman"/>
          <w:b/>
          <w:lang w:val="en-US"/>
        </w:rPr>
        <w:t>Introduction</w:t>
      </w:r>
    </w:p>
    <w:p w14:paraId="2EFEB68E" w14:textId="7CAE426B" w:rsidR="00DA2B42" w:rsidRPr="00080A80" w:rsidRDefault="00DA2B42" w:rsidP="00330AD6">
      <w:pPr>
        <w:spacing w:line="360" w:lineRule="auto"/>
        <w:jc w:val="both"/>
        <w:rPr>
          <w:rFonts w:ascii="Times New Roman" w:hAnsi="Times New Roman" w:cs="Times New Roman"/>
          <w:u w:val="single"/>
          <w:lang w:val="en-US"/>
        </w:rPr>
      </w:pPr>
      <w:r w:rsidRPr="00080A80">
        <w:rPr>
          <w:rFonts w:ascii="Times New Roman" w:hAnsi="Times New Roman" w:cs="Times New Roman"/>
          <w:u w:val="single"/>
          <w:lang w:val="en-US"/>
        </w:rPr>
        <w:t>Paragraph 1</w:t>
      </w:r>
    </w:p>
    <w:p w14:paraId="560D7BE4" w14:textId="413F40D2" w:rsidR="0095209B" w:rsidRPr="0016294D" w:rsidRDefault="00E92DD1" w:rsidP="00330AD6">
      <w:pPr>
        <w:spacing w:line="360" w:lineRule="auto"/>
        <w:jc w:val="both"/>
        <w:rPr>
          <w:rFonts w:ascii="Times New Roman" w:hAnsi="Times New Roman" w:cs="Times New Roman"/>
          <w:lang w:val="en-US"/>
        </w:rPr>
      </w:pPr>
      <w:r w:rsidRPr="0016294D">
        <w:rPr>
          <w:rFonts w:ascii="Times New Roman" w:hAnsi="Times New Roman" w:cs="Times New Roman"/>
          <w:lang w:val="en-US"/>
        </w:rPr>
        <w:t xml:space="preserve">When </w:t>
      </w:r>
      <w:r w:rsidR="00DA2B42" w:rsidRPr="0016294D">
        <w:rPr>
          <w:rFonts w:ascii="Times New Roman" w:hAnsi="Times New Roman" w:cs="Times New Roman"/>
          <w:lang w:val="en-US"/>
        </w:rPr>
        <w:t>referring to “the other applicable in</w:t>
      </w:r>
      <w:r w:rsidRPr="0016294D">
        <w:rPr>
          <w:rFonts w:ascii="Times New Roman" w:hAnsi="Times New Roman" w:cs="Times New Roman"/>
          <w:lang w:val="en-US"/>
        </w:rPr>
        <w:t>ternational legal instruments”,</w:t>
      </w:r>
      <w:r w:rsidR="00DA2B42" w:rsidRPr="0016294D">
        <w:rPr>
          <w:rFonts w:ascii="Times New Roman" w:hAnsi="Times New Roman" w:cs="Times New Roman"/>
          <w:lang w:val="en-US"/>
        </w:rPr>
        <w:t xml:space="preserve"> it </w:t>
      </w:r>
      <w:r w:rsidR="005E38A1" w:rsidRPr="0016294D">
        <w:rPr>
          <w:rFonts w:ascii="Times New Roman" w:hAnsi="Times New Roman" w:cs="Times New Roman"/>
          <w:lang w:val="en-US"/>
        </w:rPr>
        <w:t>w</w:t>
      </w:r>
      <w:r w:rsidR="00080A80">
        <w:rPr>
          <w:rFonts w:ascii="Times New Roman" w:hAnsi="Times New Roman" w:cs="Times New Roman"/>
          <w:lang w:val="en-US"/>
        </w:rPr>
        <w:t>ould be good to have more details</w:t>
      </w:r>
      <w:r w:rsidR="005E38A1" w:rsidRPr="0016294D">
        <w:rPr>
          <w:rFonts w:ascii="Times New Roman" w:hAnsi="Times New Roman" w:cs="Times New Roman"/>
          <w:lang w:val="en-US"/>
        </w:rPr>
        <w:t xml:space="preserve"> on what these other instruments are. Also</w:t>
      </w:r>
      <w:r w:rsidR="0071419D">
        <w:rPr>
          <w:rFonts w:ascii="Times New Roman" w:hAnsi="Times New Roman" w:cs="Times New Roman"/>
          <w:lang w:val="en-US"/>
        </w:rPr>
        <w:t xml:space="preserve">, given that there are also pertinent obligations stemming from </w:t>
      </w:r>
      <w:r w:rsidR="005E38A1" w:rsidRPr="0016294D">
        <w:rPr>
          <w:rFonts w:ascii="Times New Roman" w:hAnsi="Times New Roman" w:cs="Times New Roman"/>
          <w:lang w:val="en-US"/>
        </w:rPr>
        <w:t>customary international law</w:t>
      </w:r>
      <w:r w:rsidR="0071419D">
        <w:rPr>
          <w:rFonts w:ascii="Times New Roman" w:hAnsi="Times New Roman" w:cs="Times New Roman"/>
          <w:lang w:val="en-US"/>
        </w:rPr>
        <w:t xml:space="preserve"> it would be important to also include this here.</w:t>
      </w:r>
      <w:r w:rsidR="0071419D" w:rsidRPr="0016294D">
        <w:rPr>
          <w:rFonts w:ascii="Times New Roman" w:hAnsi="Times New Roman" w:cs="Times New Roman"/>
          <w:lang w:val="en-US"/>
        </w:rPr>
        <w:t xml:space="preserve"> </w:t>
      </w:r>
    </w:p>
    <w:p w14:paraId="673CA872" w14:textId="1845C5B0" w:rsidR="00DA2B42" w:rsidRPr="00080A80" w:rsidRDefault="00DA2B42" w:rsidP="00330AD6">
      <w:pPr>
        <w:pStyle w:val="CommentText"/>
        <w:spacing w:line="360" w:lineRule="auto"/>
        <w:jc w:val="both"/>
        <w:rPr>
          <w:sz w:val="22"/>
          <w:szCs w:val="22"/>
          <w:u w:val="single"/>
        </w:rPr>
      </w:pPr>
      <w:r w:rsidRPr="00080A80">
        <w:rPr>
          <w:sz w:val="22"/>
          <w:szCs w:val="22"/>
          <w:u w:val="single"/>
        </w:rPr>
        <w:lastRenderedPageBreak/>
        <w:t>Paragraph 2</w:t>
      </w:r>
    </w:p>
    <w:p w14:paraId="5E907746" w14:textId="37932CED" w:rsidR="00DA2B42" w:rsidRPr="0016294D" w:rsidRDefault="00AC2162" w:rsidP="00330AD6">
      <w:pPr>
        <w:pStyle w:val="CommentText"/>
        <w:spacing w:line="360" w:lineRule="auto"/>
        <w:jc w:val="both"/>
        <w:rPr>
          <w:sz w:val="22"/>
          <w:szCs w:val="22"/>
        </w:rPr>
      </w:pPr>
      <w:r w:rsidRPr="0016294D">
        <w:rPr>
          <w:sz w:val="22"/>
          <w:szCs w:val="22"/>
        </w:rPr>
        <w:t xml:space="preserve">Linked to comment under para 1, it </w:t>
      </w:r>
      <w:r w:rsidR="00DA2B42" w:rsidRPr="0016294D">
        <w:rPr>
          <w:sz w:val="22"/>
          <w:szCs w:val="22"/>
        </w:rPr>
        <w:t xml:space="preserve">would be important to </w:t>
      </w:r>
      <w:r w:rsidR="0071419D">
        <w:rPr>
          <w:sz w:val="22"/>
          <w:szCs w:val="22"/>
        </w:rPr>
        <w:t>also include relevant obligations stemming from customary international law</w:t>
      </w:r>
      <w:r w:rsidR="00DA372B">
        <w:rPr>
          <w:sz w:val="22"/>
          <w:szCs w:val="22"/>
        </w:rPr>
        <w:t>.</w:t>
      </w:r>
    </w:p>
    <w:p w14:paraId="7273C66F" w14:textId="77777777" w:rsidR="00DA2B42" w:rsidRPr="0016294D" w:rsidRDefault="00DA2B42" w:rsidP="00330AD6">
      <w:pPr>
        <w:spacing w:line="360" w:lineRule="auto"/>
        <w:jc w:val="both"/>
        <w:rPr>
          <w:rFonts w:ascii="Times New Roman" w:hAnsi="Times New Roman" w:cs="Times New Roman"/>
          <w:b/>
          <w:lang w:val="en-GB"/>
        </w:rPr>
      </w:pPr>
    </w:p>
    <w:p w14:paraId="14B60244" w14:textId="0152F24D" w:rsidR="00535E54" w:rsidRPr="0016294D" w:rsidRDefault="00F02FB2" w:rsidP="00330AD6">
      <w:pPr>
        <w:spacing w:line="360" w:lineRule="auto"/>
        <w:jc w:val="both"/>
        <w:rPr>
          <w:rFonts w:ascii="Times New Roman" w:hAnsi="Times New Roman" w:cs="Times New Roman"/>
          <w:b/>
          <w:lang w:val="en-US"/>
        </w:rPr>
      </w:pPr>
      <w:r w:rsidRPr="0016294D">
        <w:rPr>
          <w:rFonts w:ascii="Times New Roman" w:hAnsi="Times New Roman" w:cs="Times New Roman"/>
          <w:b/>
          <w:lang w:val="en-US"/>
        </w:rPr>
        <w:t xml:space="preserve">Principle 2. </w:t>
      </w:r>
      <w:r w:rsidR="00535E54" w:rsidRPr="0016294D">
        <w:rPr>
          <w:rFonts w:ascii="Times New Roman" w:hAnsi="Times New Roman" w:cs="Times New Roman"/>
          <w:b/>
          <w:lang w:val="en-US"/>
        </w:rPr>
        <w:t>The search should be governed by a public policy</w:t>
      </w:r>
    </w:p>
    <w:p w14:paraId="5EB1E771" w14:textId="565239D1" w:rsidR="007764CB" w:rsidRDefault="00535E54" w:rsidP="00330AD6">
      <w:pPr>
        <w:spacing w:line="360" w:lineRule="auto"/>
        <w:jc w:val="both"/>
        <w:rPr>
          <w:rFonts w:ascii="Times New Roman" w:hAnsi="Times New Roman" w:cs="Times New Roman"/>
          <w:lang w:val="en-US"/>
        </w:rPr>
      </w:pPr>
      <w:r w:rsidRPr="0016294D">
        <w:rPr>
          <w:rFonts w:ascii="Times New Roman" w:hAnsi="Times New Roman" w:cs="Times New Roman"/>
          <w:lang w:val="en-US"/>
        </w:rPr>
        <w:t xml:space="preserve">Our question is why only </w:t>
      </w:r>
      <w:r w:rsidR="00080A80">
        <w:rPr>
          <w:rFonts w:ascii="Times New Roman" w:hAnsi="Times New Roman" w:cs="Times New Roman"/>
          <w:lang w:val="en-US"/>
        </w:rPr>
        <w:t>“</w:t>
      </w:r>
      <w:r w:rsidRPr="0016294D">
        <w:rPr>
          <w:rFonts w:ascii="Times New Roman" w:hAnsi="Times New Roman" w:cs="Times New Roman"/>
          <w:lang w:val="en-US"/>
        </w:rPr>
        <w:t>public policy</w:t>
      </w:r>
      <w:r w:rsidR="00080A80">
        <w:rPr>
          <w:rFonts w:ascii="Times New Roman" w:hAnsi="Times New Roman" w:cs="Times New Roman"/>
          <w:lang w:val="en-US"/>
        </w:rPr>
        <w:t>”</w:t>
      </w:r>
      <w:r w:rsidRPr="0016294D">
        <w:rPr>
          <w:rFonts w:ascii="Times New Roman" w:hAnsi="Times New Roman" w:cs="Times New Roman"/>
          <w:lang w:val="en-US"/>
        </w:rPr>
        <w:t>? What about laws and regulatory frameworks</w:t>
      </w:r>
      <w:r w:rsidR="0071419D">
        <w:rPr>
          <w:rFonts w:ascii="Times New Roman" w:hAnsi="Times New Roman" w:cs="Times New Roman"/>
          <w:lang w:val="en-US"/>
        </w:rPr>
        <w:t>?</w:t>
      </w:r>
      <w:r w:rsidR="0071419D" w:rsidRPr="0016294D">
        <w:rPr>
          <w:rFonts w:ascii="Times New Roman" w:hAnsi="Times New Roman" w:cs="Times New Roman"/>
          <w:lang w:val="en-US"/>
        </w:rPr>
        <w:t xml:space="preserve"> </w:t>
      </w:r>
      <w:r w:rsidRPr="0016294D">
        <w:rPr>
          <w:rFonts w:ascii="Times New Roman" w:hAnsi="Times New Roman" w:cs="Times New Roman"/>
          <w:lang w:val="en-US"/>
        </w:rPr>
        <w:t xml:space="preserve">Perhaps we could </w:t>
      </w:r>
      <w:r w:rsidR="00080A80">
        <w:rPr>
          <w:rFonts w:ascii="Times New Roman" w:hAnsi="Times New Roman" w:cs="Times New Roman"/>
          <w:lang w:val="en-US"/>
        </w:rPr>
        <w:t xml:space="preserve">re-phrase as follows: </w:t>
      </w:r>
      <w:r w:rsidRPr="0016294D">
        <w:rPr>
          <w:rFonts w:ascii="Times New Roman" w:hAnsi="Times New Roman" w:cs="Times New Roman"/>
          <w:lang w:val="en-US"/>
        </w:rPr>
        <w:t xml:space="preserve"> “policy, legal and regulatory frameworks”. The effective resolution of cases should be addressed as well, including</w:t>
      </w:r>
      <w:r w:rsidR="004F0791" w:rsidRPr="0016294D">
        <w:rPr>
          <w:rFonts w:ascii="Times New Roman" w:hAnsi="Times New Roman" w:cs="Times New Roman"/>
          <w:lang w:val="en-US"/>
        </w:rPr>
        <w:t xml:space="preserve"> related to the deceased (new outstanding cases of unidentified bodies). </w:t>
      </w:r>
      <w:r w:rsidRPr="0016294D">
        <w:rPr>
          <w:rFonts w:ascii="Times New Roman" w:hAnsi="Times New Roman" w:cs="Times New Roman"/>
          <w:lang w:val="en-US"/>
        </w:rPr>
        <w:t xml:space="preserve"> Our proposal of </w:t>
      </w:r>
      <w:r w:rsidR="00080A80">
        <w:rPr>
          <w:rFonts w:ascii="Times New Roman" w:hAnsi="Times New Roman" w:cs="Times New Roman"/>
          <w:lang w:val="en-US"/>
        </w:rPr>
        <w:t xml:space="preserve">wording is </w:t>
      </w:r>
      <w:r w:rsidRPr="0016294D">
        <w:rPr>
          <w:rFonts w:ascii="Times New Roman" w:hAnsi="Times New Roman" w:cs="Times New Roman"/>
          <w:lang w:val="en-US"/>
        </w:rPr>
        <w:t>embedded in the text in track mode change</w:t>
      </w:r>
      <w:r w:rsidR="00B00767" w:rsidRPr="0016294D">
        <w:rPr>
          <w:rFonts w:ascii="Times New Roman" w:hAnsi="Times New Roman" w:cs="Times New Roman"/>
          <w:lang w:val="en-US"/>
        </w:rPr>
        <w:t xml:space="preserve"> format</w:t>
      </w:r>
      <w:r w:rsidR="00080A80">
        <w:rPr>
          <w:rFonts w:ascii="Times New Roman" w:hAnsi="Times New Roman" w:cs="Times New Roman"/>
          <w:lang w:val="en-US"/>
        </w:rPr>
        <w:t>)</w:t>
      </w:r>
      <w:r w:rsidRPr="0016294D">
        <w:rPr>
          <w:rFonts w:ascii="Times New Roman" w:hAnsi="Times New Roman" w:cs="Times New Roman"/>
          <w:lang w:val="en-US"/>
        </w:rPr>
        <w:t>.</w:t>
      </w:r>
      <w:r w:rsidR="007764CB">
        <w:rPr>
          <w:rFonts w:ascii="Times New Roman" w:hAnsi="Times New Roman" w:cs="Times New Roman"/>
          <w:lang w:val="en-US"/>
        </w:rPr>
        <w:t xml:space="preserve"> </w:t>
      </w:r>
    </w:p>
    <w:p w14:paraId="75E994C5" w14:textId="3DED5E94" w:rsidR="00535E54" w:rsidRPr="0016294D" w:rsidRDefault="007764CB" w:rsidP="00330AD6">
      <w:pPr>
        <w:spacing w:line="360" w:lineRule="auto"/>
        <w:jc w:val="both"/>
        <w:rPr>
          <w:rFonts w:ascii="Times New Roman" w:hAnsi="Times New Roman" w:cs="Times New Roman"/>
          <w:lang w:val="en-US"/>
        </w:rPr>
      </w:pPr>
      <w:r>
        <w:rPr>
          <w:rFonts w:ascii="Times New Roman" w:hAnsi="Times New Roman" w:cs="Times New Roman"/>
          <w:lang w:val="en-US"/>
        </w:rPr>
        <w:t xml:space="preserve">Finally, a last suggestion, is to </w:t>
      </w:r>
      <w:r w:rsidR="00DA372B">
        <w:rPr>
          <w:rFonts w:ascii="Times New Roman" w:hAnsi="Times New Roman" w:cs="Times New Roman"/>
          <w:lang w:val="en-US"/>
        </w:rPr>
        <w:t>specify what the public policy is for i.e. “…to effectively resolve and prevent disappearances.”</w:t>
      </w:r>
      <w:r w:rsidR="00535E54" w:rsidRPr="0016294D">
        <w:rPr>
          <w:rFonts w:ascii="Times New Roman" w:hAnsi="Times New Roman" w:cs="Times New Roman"/>
          <w:lang w:val="en-US"/>
        </w:rPr>
        <w:t xml:space="preserve"> </w:t>
      </w:r>
      <w:r>
        <w:rPr>
          <w:rFonts w:ascii="Times New Roman" w:hAnsi="Times New Roman" w:cs="Times New Roman"/>
          <w:lang w:val="en-US"/>
        </w:rPr>
        <w:t xml:space="preserve"> This could be added to the title of principle 2</w:t>
      </w:r>
    </w:p>
    <w:p w14:paraId="59AE0E50" w14:textId="7A6DD1B9" w:rsidR="00F02FB2" w:rsidRPr="00080A80" w:rsidRDefault="0016759F" w:rsidP="00330AD6">
      <w:pPr>
        <w:spacing w:line="360" w:lineRule="auto"/>
        <w:jc w:val="both"/>
        <w:rPr>
          <w:rFonts w:ascii="Times New Roman" w:hAnsi="Times New Roman" w:cs="Times New Roman"/>
          <w:u w:val="single"/>
          <w:lang w:val="en-US"/>
        </w:rPr>
      </w:pPr>
      <w:r w:rsidRPr="00080A80">
        <w:rPr>
          <w:rFonts w:ascii="Times New Roman" w:hAnsi="Times New Roman" w:cs="Times New Roman"/>
          <w:u w:val="single"/>
          <w:lang w:val="en-US"/>
        </w:rPr>
        <w:t>Paragraph 3</w:t>
      </w:r>
    </w:p>
    <w:p w14:paraId="62139AF2" w14:textId="3BDBD881" w:rsidR="0016759F" w:rsidRPr="0016294D" w:rsidRDefault="0016759F" w:rsidP="00330AD6">
      <w:pPr>
        <w:spacing w:line="360" w:lineRule="auto"/>
        <w:jc w:val="both"/>
        <w:rPr>
          <w:rFonts w:ascii="Times New Roman" w:hAnsi="Times New Roman" w:cs="Times New Roman"/>
          <w:lang w:val="en-US"/>
        </w:rPr>
      </w:pPr>
      <w:r w:rsidRPr="0016294D">
        <w:rPr>
          <w:rFonts w:ascii="Times New Roman" w:hAnsi="Times New Roman" w:cs="Times New Roman"/>
          <w:lang w:val="en-US"/>
        </w:rPr>
        <w:t>The reference to the families of the d</w:t>
      </w:r>
      <w:r w:rsidR="00AE788D" w:rsidRPr="0016294D">
        <w:rPr>
          <w:rFonts w:ascii="Times New Roman" w:hAnsi="Times New Roman" w:cs="Times New Roman"/>
          <w:lang w:val="en-US"/>
        </w:rPr>
        <w:t>isappeared as victims impacted</w:t>
      </w:r>
      <w:r w:rsidRPr="0016294D">
        <w:rPr>
          <w:rFonts w:ascii="Times New Roman" w:hAnsi="Times New Roman" w:cs="Times New Roman"/>
          <w:lang w:val="en-US"/>
        </w:rPr>
        <w:t xml:space="preserve"> </w:t>
      </w:r>
      <w:r w:rsidR="00080A80">
        <w:rPr>
          <w:rFonts w:ascii="Times New Roman" w:hAnsi="Times New Roman" w:cs="Times New Roman"/>
          <w:lang w:val="en-US"/>
        </w:rPr>
        <w:t xml:space="preserve">by </w:t>
      </w:r>
      <w:r w:rsidRPr="0016294D">
        <w:rPr>
          <w:rFonts w:ascii="Times New Roman" w:hAnsi="Times New Roman" w:cs="Times New Roman"/>
          <w:lang w:val="en-US"/>
        </w:rPr>
        <w:t>the disappearance appears for the first time in this paragraph, with the wording “close to them”</w:t>
      </w:r>
      <w:r w:rsidR="00AE788D" w:rsidRPr="0016294D">
        <w:rPr>
          <w:rFonts w:ascii="Times New Roman" w:hAnsi="Times New Roman" w:cs="Times New Roman"/>
          <w:lang w:val="en-US"/>
        </w:rPr>
        <w:t>. Given that the principles place the victims</w:t>
      </w:r>
      <w:r w:rsidR="004673D8" w:rsidRPr="0016294D">
        <w:rPr>
          <w:rFonts w:ascii="Times New Roman" w:hAnsi="Times New Roman" w:cs="Times New Roman"/>
          <w:lang w:val="en-US"/>
        </w:rPr>
        <w:t xml:space="preserve"> at the</w:t>
      </w:r>
      <w:r w:rsidR="00AE788D" w:rsidRPr="0016294D">
        <w:rPr>
          <w:rFonts w:ascii="Times New Roman" w:hAnsi="Times New Roman" w:cs="Times New Roman"/>
          <w:lang w:val="en-US"/>
        </w:rPr>
        <w:t xml:space="preserve"> </w:t>
      </w:r>
      <w:r w:rsidR="00CB28E8" w:rsidRPr="0016294D">
        <w:rPr>
          <w:rFonts w:ascii="Times New Roman" w:hAnsi="Times New Roman" w:cs="Times New Roman"/>
          <w:lang w:val="en-US"/>
        </w:rPr>
        <w:t>center</w:t>
      </w:r>
      <w:r w:rsidR="004673D8" w:rsidRPr="0016294D">
        <w:rPr>
          <w:rFonts w:ascii="Times New Roman" w:hAnsi="Times New Roman" w:cs="Times New Roman"/>
          <w:lang w:val="en-US"/>
        </w:rPr>
        <w:t xml:space="preserve">, we suggest from the start to replace the wording “close to them” </w:t>
      </w:r>
      <w:r w:rsidR="00080A80">
        <w:rPr>
          <w:rFonts w:ascii="Times New Roman" w:hAnsi="Times New Roman" w:cs="Times New Roman"/>
          <w:lang w:val="en-US"/>
        </w:rPr>
        <w:t>by</w:t>
      </w:r>
      <w:r w:rsidRPr="0016294D">
        <w:rPr>
          <w:rFonts w:ascii="Times New Roman" w:hAnsi="Times New Roman" w:cs="Times New Roman"/>
          <w:lang w:val="en-US"/>
        </w:rPr>
        <w:t xml:space="preserve"> </w:t>
      </w:r>
      <w:r w:rsidR="004673D8" w:rsidRPr="0016294D">
        <w:rPr>
          <w:rFonts w:ascii="Times New Roman" w:hAnsi="Times New Roman" w:cs="Times New Roman"/>
          <w:lang w:val="en-US"/>
        </w:rPr>
        <w:t>“</w:t>
      </w:r>
      <w:r w:rsidRPr="0016294D">
        <w:rPr>
          <w:rFonts w:ascii="Times New Roman" w:hAnsi="Times New Roman" w:cs="Times New Roman"/>
          <w:lang w:val="en-US"/>
        </w:rPr>
        <w:t>families</w:t>
      </w:r>
      <w:r w:rsidR="004673D8" w:rsidRPr="0016294D">
        <w:rPr>
          <w:rFonts w:ascii="Times New Roman" w:hAnsi="Times New Roman" w:cs="Times New Roman"/>
          <w:lang w:val="en-US"/>
        </w:rPr>
        <w:t>”.</w:t>
      </w:r>
    </w:p>
    <w:p w14:paraId="64D79328" w14:textId="59DB6A2E" w:rsidR="004673D8" w:rsidRPr="0016294D" w:rsidRDefault="004673D8" w:rsidP="00330AD6">
      <w:pPr>
        <w:spacing w:line="360" w:lineRule="auto"/>
        <w:jc w:val="both"/>
        <w:rPr>
          <w:rFonts w:ascii="Times New Roman" w:hAnsi="Times New Roman" w:cs="Times New Roman"/>
          <w:lang w:val="en-US"/>
        </w:rPr>
      </w:pPr>
      <w:r w:rsidRPr="0016294D">
        <w:rPr>
          <w:rFonts w:ascii="Times New Roman" w:hAnsi="Times New Roman" w:cs="Times New Roman"/>
          <w:lang w:val="en-US"/>
        </w:rPr>
        <w:t xml:space="preserve">In the same paragraph, we suggest reference to </w:t>
      </w:r>
      <w:r w:rsidRPr="0016294D">
        <w:rPr>
          <w:rFonts w:ascii="Times New Roman" w:hAnsi="Times New Roman" w:cs="Times New Roman"/>
          <w:b/>
          <w:i/>
          <w:lang w:val="en-US"/>
        </w:rPr>
        <w:t>mental health</w:t>
      </w:r>
      <w:r w:rsidRPr="0016294D">
        <w:rPr>
          <w:rFonts w:ascii="Times New Roman" w:hAnsi="Times New Roman" w:cs="Times New Roman"/>
          <w:i/>
          <w:lang w:val="en-US"/>
        </w:rPr>
        <w:t xml:space="preserve"> and psychosocial</w:t>
      </w:r>
      <w:r w:rsidRPr="0016294D">
        <w:rPr>
          <w:rFonts w:ascii="Times New Roman" w:hAnsi="Times New Roman" w:cs="Times New Roman"/>
          <w:lang w:val="en-US"/>
        </w:rPr>
        <w:t xml:space="preserve"> care and support (given that these services should be provided by the State as part of the “reparations</w:t>
      </w:r>
      <w:r w:rsidR="00CB28E8" w:rsidRPr="0016294D">
        <w:rPr>
          <w:rFonts w:ascii="Times New Roman" w:hAnsi="Times New Roman" w:cs="Times New Roman"/>
          <w:lang w:val="en-US"/>
        </w:rPr>
        <w:t>”,</w:t>
      </w:r>
      <w:r w:rsidRPr="0016294D">
        <w:rPr>
          <w:rFonts w:ascii="Times New Roman" w:hAnsi="Times New Roman" w:cs="Times New Roman"/>
          <w:lang w:val="en-US"/>
        </w:rPr>
        <w:t xml:space="preserve"> and would naturally fall within Ministry of Health responsibilities, it is important to use the globally </w:t>
      </w:r>
      <w:r w:rsidR="00CB28E8" w:rsidRPr="0016294D">
        <w:rPr>
          <w:rFonts w:ascii="Times New Roman" w:hAnsi="Times New Roman" w:cs="Times New Roman"/>
          <w:lang w:val="en-US"/>
        </w:rPr>
        <w:t>used term</w:t>
      </w:r>
      <w:r w:rsidRPr="0016294D">
        <w:rPr>
          <w:rFonts w:ascii="Times New Roman" w:hAnsi="Times New Roman" w:cs="Times New Roman"/>
          <w:lang w:val="en-US"/>
        </w:rPr>
        <w:t xml:space="preserve"> “mental health” when referring to these type of services</w:t>
      </w:r>
      <w:r w:rsidR="00404251">
        <w:rPr>
          <w:rFonts w:ascii="Times New Roman" w:hAnsi="Times New Roman" w:cs="Times New Roman"/>
          <w:lang w:val="en-US"/>
        </w:rPr>
        <w:t xml:space="preserve">. </w:t>
      </w:r>
      <w:r w:rsidRPr="0016294D">
        <w:rPr>
          <w:rFonts w:ascii="Times New Roman" w:hAnsi="Times New Roman" w:cs="Times New Roman"/>
          <w:lang w:val="en-US"/>
        </w:rPr>
        <w:t xml:space="preserve"> </w:t>
      </w:r>
    </w:p>
    <w:p w14:paraId="57232FF9" w14:textId="5965DB06" w:rsidR="004673D8" w:rsidRPr="0016294D" w:rsidRDefault="004673D8" w:rsidP="00330AD6">
      <w:pPr>
        <w:spacing w:line="360" w:lineRule="auto"/>
        <w:jc w:val="both"/>
        <w:rPr>
          <w:rFonts w:ascii="Times New Roman" w:hAnsi="Times New Roman" w:cs="Times New Roman"/>
          <w:b/>
          <w:lang w:val="en-US"/>
        </w:rPr>
      </w:pPr>
      <w:r w:rsidRPr="0016294D">
        <w:rPr>
          <w:rFonts w:ascii="Times New Roman" w:hAnsi="Times New Roman" w:cs="Times New Roman"/>
          <w:b/>
          <w:bCs/>
          <w:lang w:val="en-US"/>
        </w:rPr>
        <w:t>Principle 3</w:t>
      </w:r>
      <w:r w:rsidR="00067A19" w:rsidRPr="0016294D">
        <w:rPr>
          <w:rFonts w:ascii="Times New Roman" w:hAnsi="Times New Roman" w:cs="Times New Roman"/>
          <w:b/>
          <w:bCs/>
          <w:lang w:val="en-US"/>
        </w:rPr>
        <w:t>:</w:t>
      </w:r>
      <w:r w:rsidRPr="0016294D">
        <w:rPr>
          <w:rFonts w:ascii="Times New Roman" w:hAnsi="Times New Roman" w:cs="Times New Roman"/>
          <w:b/>
          <w:bCs/>
          <w:lang w:val="en-US"/>
        </w:rPr>
        <w:t xml:space="preserve"> The search should be </w:t>
      </w:r>
      <w:r w:rsidRPr="0016294D">
        <w:rPr>
          <w:rFonts w:ascii="Times New Roman" w:hAnsi="Times New Roman" w:cs="Times New Roman"/>
          <w:b/>
          <w:lang w:val="en-US"/>
        </w:rPr>
        <w:t>immediate</w:t>
      </w:r>
    </w:p>
    <w:p w14:paraId="08190B75" w14:textId="42616928" w:rsidR="004673D8" w:rsidRPr="0016294D" w:rsidRDefault="002E0478" w:rsidP="00330AD6">
      <w:pPr>
        <w:spacing w:line="360" w:lineRule="auto"/>
        <w:jc w:val="both"/>
        <w:rPr>
          <w:rFonts w:ascii="Times New Roman" w:hAnsi="Times New Roman" w:cs="Times New Roman"/>
          <w:b/>
          <w:lang w:val="en-US"/>
        </w:rPr>
      </w:pPr>
      <w:r w:rsidRPr="0016294D">
        <w:rPr>
          <w:rFonts w:ascii="Times New Roman" w:hAnsi="Times New Roman" w:cs="Times New Roman"/>
          <w:lang w:val="en-US"/>
        </w:rPr>
        <w:t>Suggest an additional provision under this principle, in which any</w:t>
      </w:r>
      <w:r w:rsidR="004673D8" w:rsidRPr="0016294D">
        <w:rPr>
          <w:rFonts w:ascii="Times New Roman" w:hAnsi="Times New Roman" w:cs="Times New Roman"/>
          <w:lang w:val="en-US"/>
        </w:rPr>
        <w:t xml:space="preserve"> decision to delay or cancel the search of a disappeared person should be satisfactorily justified and documented. The family </w:t>
      </w:r>
      <w:r w:rsidRPr="0016294D">
        <w:rPr>
          <w:rFonts w:ascii="Times New Roman" w:hAnsi="Times New Roman" w:cs="Times New Roman"/>
          <w:lang w:val="en-US"/>
        </w:rPr>
        <w:t>should be consulted accordingly (suggestion embedded in the text in track mode change</w:t>
      </w:r>
      <w:r w:rsidR="00080A80">
        <w:rPr>
          <w:rFonts w:ascii="Times New Roman" w:hAnsi="Times New Roman" w:cs="Times New Roman"/>
          <w:lang w:val="en-US"/>
        </w:rPr>
        <w:t xml:space="preserve"> format</w:t>
      </w:r>
      <w:r w:rsidRPr="0016294D">
        <w:rPr>
          <w:rFonts w:ascii="Times New Roman" w:hAnsi="Times New Roman" w:cs="Times New Roman"/>
          <w:lang w:val="en-US"/>
        </w:rPr>
        <w:t xml:space="preserve">) </w:t>
      </w:r>
      <w:r w:rsidR="004673D8" w:rsidRPr="0016294D">
        <w:rPr>
          <w:rFonts w:ascii="Times New Roman" w:hAnsi="Times New Roman" w:cs="Times New Roman"/>
          <w:lang w:val="en-US"/>
        </w:rPr>
        <w:t xml:space="preserve">   </w:t>
      </w:r>
    </w:p>
    <w:p w14:paraId="2639F1A2" w14:textId="33906619" w:rsidR="00535E54" w:rsidRPr="0016294D" w:rsidRDefault="002E0478" w:rsidP="00330AD6">
      <w:pPr>
        <w:spacing w:line="360" w:lineRule="auto"/>
        <w:jc w:val="both"/>
        <w:rPr>
          <w:rFonts w:ascii="Times New Roman" w:hAnsi="Times New Roman" w:cs="Times New Roman"/>
          <w:b/>
          <w:lang w:val="en-US"/>
        </w:rPr>
      </w:pPr>
      <w:r w:rsidRPr="0016294D">
        <w:rPr>
          <w:rFonts w:ascii="Times New Roman" w:hAnsi="Times New Roman" w:cs="Times New Roman"/>
          <w:b/>
          <w:lang w:val="en-US"/>
        </w:rPr>
        <w:t xml:space="preserve">Principle 4: The search should be carried out </w:t>
      </w:r>
      <w:r w:rsidR="00067A19" w:rsidRPr="0016294D">
        <w:rPr>
          <w:rFonts w:ascii="Times New Roman" w:hAnsi="Times New Roman" w:cs="Times New Roman"/>
          <w:b/>
          <w:lang w:val="en-US"/>
        </w:rPr>
        <w:t>with a strategic approach</w:t>
      </w:r>
    </w:p>
    <w:p w14:paraId="75AC391B" w14:textId="6D8D5710" w:rsidR="00EA4578" w:rsidRPr="0016294D" w:rsidRDefault="00B00767" w:rsidP="00330AD6">
      <w:pPr>
        <w:spacing w:line="360" w:lineRule="auto"/>
        <w:jc w:val="both"/>
        <w:rPr>
          <w:rFonts w:ascii="Times New Roman" w:hAnsi="Times New Roman" w:cs="Times New Roman"/>
          <w:lang w:val="en-US"/>
        </w:rPr>
      </w:pPr>
      <w:r w:rsidRPr="0016294D">
        <w:rPr>
          <w:rFonts w:ascii="Times New Roman" w:hAnsi="Times New Roman" w:cs="Times New Roman"/>
          <w:lang w:val="en-US"/>
        </w:rPr>
        <w:t xml:space="preserve">The understanding of the wording </w:t>
      </w:r>
      <w:r w:rsidR="00B7412F" w:rsidRPr="0016294D">
        <w:rPr>
          <w:rFonts w:ascii="Times New Roman" w:hAnsi="Times New Roman" w:cs="Times New Roman"/>
          <w:lang w:val="en-US"/>
        </w:rPr>
        <w:t>“</w:t>
      </w:r>
      <w:r w:rsidRPr="0016294D">
        <w:rPr>
          <w:rFonts w:ascii="Times New Roman" w:hAnsi="Times New Roman" w:cs="Times New Roman"/>
          <w:b/>
          <w:lang w:val="en-US"/>
        </w:rPr>
        <w:t>s</w:t>
      </w:r>
      <w:r w:rsidR="00067A19" w:rsidRPr="0016294D">
        <w:rPr>
          <w:rFonts w:ascii="Times New Roman" w:hAnsi="Times New Roman" w:cs="Times New Roman"/>
          <w:b/>
          <w:lang w:val="en-US"/>
        </w:rPr>
        <w:t>trategic approach</w:t>
      </w:r>
      <w:r w:rsidR="00B7412F" w:rsidRPr="0016294D">
        <w:rPr>
          <w:rFonts w:ascii="Times New Roman" w:hAnsi="Times New Roman" w:cs="Times New Roman"/>
          <w:b/>
          <w:lang w:val="en-US"/>
        </w:rPr>
        <w:t>”</w:t>
      </w:r>
      <w:r w:rsidR="00A406A6" w:rsidRPr="0016294D">
        <w:rPr>
          <w:rFonts w:ascii="Times New Roman" w:hAnsi="Times New Roman" w:cs="Times New Roman"/>
          <w:lang w:val="en-US"/>
        </w:rPr>
        <w:t xml:space="preserve"> may </w:t>
      </w:r>
      <w:r w:rsidR="00080A80">
        <w:rPr>
          <w:rFonts w:ascii="Times New Roman" w:hAnsi="Times New Roman" w:cs="Times New Roman"/>
          <w:lang w:val="en-US"/>
        </w:rPr>
        <w:t>lead to</w:t>
      </w:r>
      <w:r w:rsidR="00A406A6" w:rsidRPr="0016294D">
        <w:rPr>
          <w:rFonts w:ascii="Times New Roman" w:hAnsi="Times New Roman" w:cs="Times New Roman"/>
          <w:lang w:val="en-US"/>
        </w:rPr>
        <w:t xml:space="preserve"> confusion</w:t>
      </w:r>
      <w:r w:rsidR="00063D7C" w:rsidRPr="0016294D">
        <w:rPr>
          <w:rFonts w:ascii="Times New Roman" w:hAnsi="Times New Roman" w:cs="Times New Roman"/>
          <w:lang w:val="en-US"/>
        </w:rPr>
        <w:t xml:space="preserve">, </w:t>
      </w:r>
      <w:r w:rsidR="00A406A6" w:rsidRPr="0016294D">
        <w:rPr>
          <w:rFonts w:ascii="Times New Roman" w:hAnsi="Times New Roman" w:cs="Times New Roman"/>
          <w:lang w:val="en-US"/>
        </w:rPr>
        <w:t xml:space="preserve">and </w:t>
      </w:r>
      <w:r w:rsidR="00B7412F" w:rsidRPr="0016294D">
        <w:rPr>
          <w:rFonts w:ascii="Times New Roman" w:hAnsi="Times New Roman" w:cs="Times New Roman"/>
          <w:lang w:val="en-US"/>
        </w:rPr>
        <w:t xml:space="preserve">might </w:t>
      </w:r>
      <w:r w:rsidR="00067A19" w:rsidRPr="0016294D">
        <w:rPr>
          <w:rFonts w:ascii="Times New Roman" w:hAnsi="Times New Roman" w:cs="Times New Roman"/>
          <w:lang w:val="en-US"/>
        </w:rPr>
        <w:t>diffe</w:t>
      </w:r>
      <w:r w:rsidR="00B7412F" w:rsidRPr="0016294D">
        <w:rPr>
          <w:rFonts w:ascii="Times New Roman" w:hAnsi="Times New Roman" w:cs="Times New Roman"/>
          <w:lang w:val="en-US"/>
        </w:rPr>
        <w:t>rs</w:t>
      </w:r>
      <w:r w:rsidR="00067A19" w:rsidRPr="0016294D">
        <w:rPr>
          <w:rFonts w:ascii="Times New Roman" w:hAnsi="Times New Roman" w:cs="Times New Roman"/>
          <w:lang w:val="en-US"/>
        </w:rPr>
        <w:t xml:space="preserve"> from </w:t>
      </w:r>
      <w:r w:rsidR="00B7412F" w:rsidRPr="0016294D">
        <w:rPr>
          <w:rFonts w:ascii="Times New Roman" w:hAnsi="Times New Roman" w:cs="Times New Roman"/>
          <w:lang w:val="en-US"/>
        </w:rPr>
        <w:t xml:space="preserve">a </w:t>
      </w:r>
      <w:r w:rsidR="00067A19" w:rsidRPr="0016294D">
        <w:rPr>
          <w:rFonts w:ascii="Times New Roman" w:hAnsi="Times New Roman" w:cs="Times New Roman"/>
          <w:lang w:val="en-US"/>
        </w:rPr>
        <w:t xml:space="preserve">country to </w:t>
      </w:r>
      <w:r w:rsidR="00A406A6" w:rsidRPr="0016294D">
        <w:rPr>
          <w:rFonts w:ascii="Times New Roman" w:hAnsi="Times New Roman" w:cs="Times New Roman"/>
          <w:lang w:val="en-US"/>
        </w:rPr>
        <w:t>another (thus</w:t>
      </w:r>
      <w:r w:rsidR="00B7412F" w:rsidRPr="0016294D">
        <w:rPr>
          <w:rFonts w:ascii="Times New Roman" w:hAnsi="Times New Roman" w:cs="Times New Roman"/>
          <w:lang w:val="en-US"/>
        </w:rPr>
        <w:t xml:space="preserve"> there is a risk to</w:t>
      </w:r>
      <w:r w:rsidR="00A406A6" w:rsidRPr="0016294D">
        <w:rPr>
          <w:rFonts w:ascii="Times New Roman" w:hAnsi="Times New Roman" w:cs="Times New Roman"/>
          <w:lang w:val="en-US"/>
        </w:rPr>
        <w:t xml:space="preserve"> </w:t>
      </w:r>
      <w:r w:rsidR="00B7412F" w:rsidRPr="0016294D">
        <w:rPr>
          <w:rFonts w:ascii="Times New Roman" w:hAnsi="Times New Roman" w:cs="Times New Roman"/>
          <w:lang w:val="en-US"/>
        </w:rPr>
        <w:t>impact</w:t>
      </w:r>
      <w:r w:rsidR="00A406A6" w:rsidRPr="0016294D">
        <w:rPr>
          <w:rFonts w:ascii="Times New Roman" w:hAnsi="Times New Roman" w:cs="Times New Roman"/>
          <w:lang w:val="en-US"/>
        </w:rPr>
        <w:t xml:space="preserve"> </w:t>
      </w:r>
      <w:r w:rsidR="00B7412F" w:rsidRPr="0016294D">
        <w:rPr>
          <w:rFonts w:ascii="Times New Roman" w:hAnsi="Times New Roman" w:cs="Times New Roman"/>
          <w:lang w:val="en-US"/>
        </w:rPr>
        <w:t xml:space="preserve">the </w:t>
      </w:r>
      <w:r w:rsidR="00067A19" w:rsidRPr="0016294D">
        <w:rPr>
          <w:rFonts w:ascii="Times New Roman" w:hAnsi="Times New Roman" w:cs="Times New Roman"/>
          <w:lang w:val="en-US"/>
        </w:rPr>
        <w:t>translation</w:t>
      </w:r>
      <w:r w:rsidR="00A406A6" w:rsidRPr="0016294D">
        <w:rPr>
          <w:rFonts w:ascii="Times New Roman" w:hAnsi="Times New Roman" w:cs="Times New Roman"/>
          <w:lang w:val="en-US"/>
        </w:rPr>
        <w:t xml:space="preserve"> and meaning</w:t>
      </w:r>
      <w:r w:rsidR="00067A19" w:rsidRPr="0016294D">
        <w:rPr>
          <w:rFonts w:ascii="Times New Roman" w:hAnsi="Times New Roman" w:cs="Times New Roman"/>
          <w:lang w:val="en-US"/>
        </w:rPr>
        <w:t xml:space="preserve"> in different languages</w:t>
      </w:r>
      <w:r w:rsidR="00A406A6" w:rsidRPr="0016294D">
        <w:rPr>
          <w:rFonts w:ascii="Times New Roman" w:hAnsi="Times New Roman" w:cs="Times New Roman"/>
          <w:lang w:val="en-US"/>
        </w:rPr>
        <w:t>)</w:t>
      </w:r>
      <w:r w:rsidR="00067A19" w:rsidRPr="0016294D">
        <w:rPr>
          <w:rFonts w:ascii="Times New Roman" w:hAnsi="Times New Roman" w:cs="Times New Roman"/>
          <w:lang w:val="en-US"/>
        </w:rPr>
        <w:t xml:space="preserve">. </w:t>
      </w:r>
      <w:r w:rsidR="00A406A6" w:rsidRPr="0016294D">
        <w:rPr>
          <w:rFonts w:ascii="Times New Roman" w:hAnsi="Times New Roman" w:cs="Times New Roman"/>
          <w:lang w:val="en-US"/>
        </w:rPr>
        <w:t>Moreover, the paragraphs under this principle</w:t>
      </w:r>
      <w:r w:rsidR="00B7412F" w:rsidRPr="0016294D">
        <w:rPr>
          <w:rFonts w:ascii="Times New Roman" w:hAnsi="Times New Roman" w:cs="Times New Roman"/>
          <w:lang w:val="en-US"/>
        </w:rPr>
        <w:t xml:space="preserve"> 4,</w:t>
      </w:r>
      <w:r w:rsidR="00A406A6" w:rsidRPr="0016294D">
        <w:rPr>
          <w:rFonts w:ascii="Times New Roman" w:hAnsi="Times New Roman" w:cs="Times New Roman"/>
          <w:lang w:val="en-US"/>
        </w:rPr>
        <w:t xml:space="preserve"> describe and detail</w:t>
      </w:r>
      <w:r w:rsidR="00067A19" w:rsidRPr="0016294D">
        <w:rPr>
          <w:rFonts w:ascii="Times New Roman" w:hAnsi="Times New Roman" w:cs="Times New Roman"/>
          <w:lang w:val="en-US"/>
        </w:rPr>
        <w:t xml:space="preserve"> </w:t>
      </w:r>
      <w:r w:rsidR="00B7412F" w:rsidRPr="0016294D">
        <w:rPr>
          <w:rFonts w:ascii="Times New Roman" w:hAnsi="Times New Roman" w:cs="Times New Roman"/>
          <w:lang w:val="en-US"/>
        </w:rPr>
        <w:t xml:space="preserve">well </w:t>
      </w:r>
      <w:r w:rsidR="00067A19" w:rsidRPr="0016294D">
        <w:rPr>
          <w:rFonts w:ascii="Times New Roman" w:hAnsi="Times New Roman" w:cs="Times New Roman"/>
          <w:lang w:val="en-US"/>
        </w:rPr>
        <w:t>the different actions</w:t>
      </w:r>
      <w:r w:rsidR="00A406A6" w:rsidRPr="0016294D">
        <w:rPr>
          <w:rFonts w:ascii="Times New Roman" w:hAnsi="Times New Roman" w:cs="Times New Roman"/>
          <w:lang w:val="en-US"/>
        </w:rPr>
        <w:t xml:space="preserve"> to be taken</w:t>
      </w:r>
      <w:r w:rsidR="00067A19" w:rsidRPr="0016294D">
        <w:rPr>
          <w:rFonts w:ascii="Times New Roman" w:hAnsi="Times New Roman" w:cs="Times New Roman"/>
          <w:lang w:val="en-US"/>
        </w:rPr>
        <w:t xml:space="preserve">. </w:t>
      </w:r>
      <w:r w:rsidR="00B7412F" w:rsidRPr="0016294D">
        <w:rPr>
          <w:rFonts w:ascii="Times New Roman" w:hAnsi="Times New Roman" w:cs="Times New Roman"/>
          <w:lang w:val="en-US"/>
        </w:rPr>
        <w:t>So</w:t>
      </w:r>
      <w:r w:rsidR="00063D7C" w:rsidRPr="0016294D">
        <w:rPr>
          <w:rFonts w:ascii="Times New Roman" w:hAnsi="Times New Roman" w:cs="Times New Roman"/>
          <w:lang w:val="en-US"/>
        </w:rPr>
        <w:t xml:space="preserve"> </w:t>
      </w:r>
      <w:r w:rsidR="00067A19" w:rsidRPr="0016294D">
        <w:rPr>
          <w:rFonts w:ascii="Times New Roman" w:hAnsi="Times New Roman" w:cs="Times New Roman"/>
          <w:lang w:val="en-US"/>
        </w:rPr>
        <w:t xml:space="preserve">we </w:t>
      </w:r>
      <w:r w:rsidR="00A406A6" w:rsidRPr="0016294D">
        <w:rPr>
          <w:rFonts w:ascii="Times New Roman" w:hAnsi="Times New Roman" w:cs="Times New Roman"/>
          <w:lang w:val="en-US"/>
        </w:rPr>
        <w:t>propose to replace the wording</w:t>
      </w:r>
      <w:r w:rsidR="00067A19" w:rsidRPr="0016294D">
        <w:rPr>
          <w:rFonts w:ascii="Times New Roman" w:hAnsi="Times New Roman" w:cs="Times New Roman"/>
          <w:lang w:val="en-US"/>
        </w:rPr>
        <w:t xml:space="preserve"> “strategic approach” </w:t>
      </w:r>
      <w:r w:rsidR="00080A80">
        <w:rPr>
          <w:rFonts w:ascii="Times New Roman" w:hAnsi="Times New Roman" w:cs="Times New Roman"/>
          <w:lang w:val="en-US"/>
        </w:rPr>
        <w:t>by</w:t>
      </w:r>
      <w:r w:rsidR="00067A19" w:rsidRPr="0016294D">
        <w:rPr>
          <w:rFonts w:ascii="Times New Roman" w:hAnsi="Times New Roman" w:cs="Times New Roman"/>
          <w:lang w:val="en-US"/>
        </w:rPr>
        <w:t xml:space="preserve"> the wording </w:t>
      </w:r>
      <w:r w:rsidR="00067A19" w:rsidRPr="00080A80">
        <w:rPr>
          <w:rFonts w:ascii="Times New Roman" w:hAnsi="Times New Roman" w:cs="Times New Roman"/>
          <w:b/>
          <w:lang w:val="en-US"/>
        </w:rPr>
        <w:t>“comprehensive</w:t>
      </w:r>
      <w:r w:rsidR="00067A19" w:rsidRPr="0016294D">
        <w:rPr>
          <w:rFonts w:ascii="Times New Roman" w:hAnsi="Times New Roman" w:cs="Times New Roman"/>
          <w:lang w:val="en-US"/>
        </w:rPr>
        <w:t>”</w:t>
      </w:r>
      <w:r w:rsidR="00063D7C" w:rsidRPr="0016294D">
        <w:rPr>
          <w:rFonts w:ascii="Times New Roman" w:hAnsi="Times New Roman" w:cs="Times New Roman"/>
          <w:lang w:val="en-US"/>
        </w:rPr>
        <w:t xml:space="preserve"> in the title</w:t>
      </w:r>
      <w:r w:rsidR="00EA4578" w:rsidRPr="0016294D">
        <w:rPr>
          <w:rFonts w:ascii="Times New Roman" w:hAnsi="Times New Roman" w:cs="Times New Roman"/>
          <w:lang w:val="en-US"/>
        </w:rPr>
        <w:t xml:space="preserve">. </w:t>
      </w:r>
    </w:p>
    <w:p w14:paraId="6EE374D7" w14:textId="3EA10293" w:rsidR="00067A19" w:rsidRPr="0016294D" w:rsidRDefault="00EA4578" w:rsidP="00330AD6">
      <w:pPr>
        <w:spacing w:line="360" w:lineRule="auto"/>
        <w:jc w:val="both"/>
        <w:rPr>
          <w:rFonts w:ascii="Times New Roman" w:hAnsi="Times New Roman" w:cs="Times New Roman"/>
          <w:lang w:val="en-US"/>
        </w:rPr>
      </w:pPr>
      <w:r w:rsidRPr="0016294D">
        <w:rPr>
          <w:rFonts w:ascii="Times New Roman" w:hAnsi="Times New Roman" w:cs="Times New Roman"/>
          <w:u w:val="single"/>
          <w:lang w:val="en-US"/>
        </w:rPr>
        <w:t>Paragraph 2</w:t>
      </w:r>
      <w:r w:rsidRPr="0016294D">
        <w:rPr>
          <w:rFonts w:ascii="Times New Roman" w:hAnsi="Times New Roman" w:cs="Times New Roman"/>
          <w:lang w:val="en-US"/>
        </w:rPr>
        <w:t xml:space="preserve">: in line with the above comment, and </w:t>
      </w:r>
      <w:r w:rsidR="00063D7C" w:rsidRPr="0016294D">
        <w:rPr>
          <w:rFonts w:ascii="Times New Roman" w:hAnsi="Times New Roman" w:cs="Times New Roman"/>
          <w:lang w:val="en-US"/>
        </w:rPr>
        <w:t xml:space="preserve">for </w:t>
      </w:r>
      <w:r w:rsidRPr="0016294D">
        <w:rPr>
          <w:rFonts w:ascii="Times New Roman" w:hAnsi="Times New Roman" w:cs="Times New Roman"/>
          <w:lang w:val="en-US"/>
        </w:rPr>
        <w:t>clarification</w:t>
      </w:r>
      <w:r w:rsidR="00B418F5" w:rsidRPr="0016294D">
        <w:rPr>
          <w:rFonts w:ascii="Times New Roman" w:hAnsi="Times New Roman" w:cs="Times New Roman"/>
          <w:lang w:val="en-US"/>
        </w:rPr>
        <w:t>, we think that ending w</w:t>
      </w:r>
      <w:r w:rsidR="00063D7C" w:rsidRPr="0016294D">
        <w:rPr>
          <w:rFonts w:ascii="Times New Roman" w:hAnsi="Times New Roman" w:cs="Times New Roman"/>
          <w:lang w:val="en-US"/>
        </w:rPr>
        <w:t xml:space="preserve">ith “integrated fashion” </w:t>
      </w:r>
      <w:r w:rsidR="00080A80">
        <w:rPr>
          <w:rFonts w:ascii="Times New Roman" w:hAnsi="Times New Roman" w:cs="Times New Roman"/>
          <w:lang w:val="en-US"/>
        </w:rPr>
        <w:t xml:space="preserve">it </w:t>
      </w:r>
      <w:r w:rsidR="00063D7C" w:rsidRPr="0016294D">
        <w:rPr>
          <w:rFonts w:ascii="Times New Roman" w:hAnsi="Times New Roman" w:cs="Times New Roman"/>
          <w:lang w:val="en-US"/>
        </w:rPr>
        <w:t xml:space="preserve">is </w:t>
      </w:r>
      <w:r w:rsidR="00B418F5" w:rsidRPr="0016294D">
        <w:rPr>
          <w:rFonts w:ascii="Times New Roman" w:hAnsi="Times New Roman" w:cs="Times New Roman"/>
          <w:lang w:val="en-US"/>
        </w:rPr>
        <w:t>vague</w:t>
      </w:r>
      <w:r w:rsidR="00080A80">
        <w:rPr>
          <w:rFonts w:ascii="Times New Roman" w:hAnsi="Times New Roman" w:cs="Times New Roman"/>
          <w:lang w:val="en-US"/>
        </w:rPr>
        <w:t>,</w:t>
      </w:r>
      <w:r w:rsidR="00B418F5" w:rsidRPr="0016294D">
        <w:rPr>
          <w:rFonts w:ascii="Times New Roman" w:hAnsi="Times New Roman" w:cs="Times New Roman"/>
          <w:lang w:val="en-US"/>
        </w:rPr>
        <w:t xml:space="preserve"> unless qualified accordingly. </w:t>
      </w:r>
      <w:r w:rsidR="00B7412F" w:rsidRPr="0016294D">
        <w:rPr>
          <w:rFonts w:ascii="Times New Roman" w:hAnsi="Times New Roman" w:cs="Times New Roman"/>
          <w:lang w:val="en-US"/>
        </w:rPr>
        <w:t>Our recommendation is to</w:t>
      </w:r>
      <w:r w:rsidR="004C504C" w:rsidRPr="0016294D">
        <w:rPr>
          <w:rFonts w:ascii="Times New Roman" w:hAnsi="Times New Roman" w:cs="Times New Roman"/>
          <w:lang w:val="en-US"/>
        </w:rPr>
        <w:t xml:space="preserve"> add</w:t>
      </w:r>
      <w:r w:rsidR="00B418F5" w:rsidRPr="0016294D">
        <w:rPr>
          <w:rFonts w:ascii="Times New Roman" w:hAnsi="Times New Roman" w:cs="Times New Roman"/>
          <w:lang w:val="en-US"/>
        </w:rPr>
        <w:t xml:space="preserve"> </w:t>
      </w:r>
      <w:r w:rsidR="004C504C" w:rsidRPr="0016294D">
        <w:rPr>
          <w:rFonts w:ascii="Times New Roman" w:hAnsi="Times New Roman" w:cs="Times New Roman"/>
          <w:lang w:val="en-US"/>
        </w:rPr>
        <w:t xml:space="preserve">a sentence related </w:t>
      </w:r>
      <w:r w:rsidR="00063D7C" w:rsidRPr="0016294D">
        <w:rPr>
          <w:rFonts w:ascii="Times New Roman" w:hAnsi="Times New Roman" w:cs="Times New Roman"/>
          <w:lang w:val="en-US"/>
        </w:rPr>
        <w:t>the</w:t>
      </w:r>
      <w:r w:rsidR="004C504C" w:rsidRPr="0016294D">
        <w:rPr>
          <w:rFonts w:ascii="Times New Roman" w:hAnsi="Times New Roman" w:cs="Times New Roman"/>
          <w:lang w:val="en-US"/>
        </w:rPr>
        <w:t xml:space="preserve"> means required</w:t>
      </w:r>
      <w:r w:rsidR="00080A80">
        <w:rPr>
          <w:rFonts w:ascii="Times New Roman" w:hAnsi="Times New Roman" w:cs="Times New Roman"/>
          <w:lang w:val="en-US"/>
        </w:rPr>
        <w:t>, for instance</w:t>
      </w:r>
      <w:r w:rsidR="00B7412F" w:rsidRPr="0016294D">
        <w:rPr>
          <w:rFonts w:ascii="Times New Roman" w:hAnsi="Times New Roman" w:cs="Times New Roman"/>
          <w:lang w:val="en-US"/>
        </w:rPr>
        <w:t xml:space="preserve">: </w:t>
      </w:r>
      <w:r w:rsidR="00063D7C" w:rsidRPr="0016294D">
        <w:rPr>
          <w:rFonts w:ascii="Times New Roman" w:hAnsi="Times New Roman" w:cs="Times New Roman"/>
          <w:lang w:val="en-US"/>
        </w:rPr>
        <w:t xml:space="preserve"> </w:t>
      </w:r>
      <w:r w:rsidR="00063D7C" w:rsidRPr="0016294D">
        <w:rPr>
          <w:rFonts w:ascii="Times New Roman" w:hAnsi="Times New Roman" w:cs="Times New Roman"/>
          <w:b/>
          <w:lang w:val="en-US"/>
        </w:rPr>
        <w:t xml:space="preserve">quote </w:t>
      </w:r>
      <w:r w:rsidR="00B7412F" w:rsidRPr="0016294D">
        <w:rPr>
          <w:rFonts w:ascii="Times New Roman" w:hAnsi="Times New Roman" w:cs="Times New Roman"/>
          <w:lang w:val="en-US"/>
        </w:rPr>
        <w:t>“(</w:t>
      </w:r>
      <w:r w:rsidR="00CB28E8" w:rsidRPr="0016294D">
        <w:rPr>
          <w:rFonts w:ascii="Times New Roman" w:hAnsi="Times New Roman" w:cs="Times New Roman"/>
          <w:lang w:val="en-US"/>
        </w:rPr>
        <w:t>...)</w:t>
      </w:r>
      <w:r w:rsidR="00B7412F" w:rsidRPr="0016294D">
        <w:rPr>
          <w:rFonts w:ascii="Times New Roman" w:hAnsi="Times New Roman" w:cs="Times New Roman"/>
          <w:lang w:val="en-US"/>
        </w:rPr>
        <w:t xml:space="preserve"> </w:t>
      </w:r>
      <w:r w:rsidR="00B7412F" w:rsidRPr="0016294D">
        <w:rPr>
          <w:rFonts w:ascii="Times New Roman" w:hAnsi="Times New Roman" w:cs="Times New Roman"/>
          <w:i/>
          <w:lang w:val="en-US"/>
        </w:rPr>
        <w:t xml:space="preserve">an integrated fashion, including with all the necessary means </w:t>
      </w:r>
      <w:r w:rsidR="00B7412F" w:rsidRPr="0016294D">
        <w:rPr>
          <w:rFonts w:ascii="Times New Roman" w:hAnsi="Times New Roman" w:cs="Times New Roman"/>
          <w:i/>
          <w:lang w:val="en-US"/>
        </w:rPr>
        <w:lastRenderedPageBreak/>
        <w:t>and procedures required for finding the person searched</w:t>
      </w:r>
      <w:r w:rsidR="00B7412F" w:rsidRPr="0016294D">
        <w:rPr>
          <w:rFonts w:ascii="Times New Roman" w:hAnsi="Times New Roman" w:cs="Times New Roman"/>
          <w:lang w:val="en-US"/>
        </w:rPr>
        <w:t xml:space="preserve">” </w:t>
      </w:r>
      <w:r w:rsidR="00063D7C" w:rsidRPr="0016294D">
        <w:rPr>
          <w:rFonts w:ascii="Times New Roman" w:hAnsi="Times New Roman" w:cs="Times New Roman"/>
          <w:b/>
          <w:lang w:val="en-US"/>
        </w:rPr>
        <w:t xml:space="preserve">end of </w:t>
      </w:r>
      <w:r w:rsidR="00CB28E8" w:rsidRPr="0016294D">
        <w:rPr>
          <w:rFonts w:ascii="Times New Roman" w:hAnsi="Times New Roman" w:cs="Times New Roman"/>
          <w:b/>
          <w:lang w:val="en-US"/>
        </w:rPr>
        <w:t>quote</w:t>
      </w:r>
      <w:r w:rsidR="00CB28E8" w:rsidRPr="0016294D">
        <w:rPr>
          <w:rFonts w:ascii="Times New Roman" w:hAnsi="Times New Roman" w:cs="Times New Roman"/>
          <w:lang w:val="en-US"/>
        </w:rPr>
        <w:t xml:space="preserve"> (</w:t>
      </w:r>
      <w:r w:rsidR="00B7412F" w:rsidRPr="0016294D">
        <w:rPr>
          <w:rFonts w:ascii="Times New Roman" w:hAnsi="Times New Roman" w:cs="Times New Roman"/>
          <w:lang w:val="en-US"/>
        </w:rPr>
        <w:t xml:space="preserve">suggestion </w:t>
      </w:r>
      <w:r w:rsidR="004C504C" w:rsidRPr="0016294D">
        <w:rPr>
          <w:rFonts w:ascii="Times New Roman" w:hAnsi="Times New Roman" w:cs="Times New Roman"/>
          <w:lang w:val="en-US"/>
        </w:rPr>
        <w:t>embedded in the text)</w:t>
      </w:r>
      <w:r w:rsidR="00067A19" w:rsidRPr="0016294D">
        <w:rPr>
          <w:rFonts w:ascii="Times New Roman" w:hAnsi="Times New Roman" w:cs="Times New Roman"/>
          <w:lang w:val="en-US"/>
        </w:rPr>
        <w:t xml:space="preserve">. </w:t>
      </w:r>
    </w:p>
    <w:p w14:paraId="2CB5CFAF" w14:textId="7116C24B" w:rsidR="00AC58AF" w:rsidRPr="0016294D" w:rsidRDefault="00AC58AF" w:rsidP="00330AD6">
      <w:pPr>
        <w:spacing w:line="360" w:lineRule="auto"/>
        <w:jc w:val="both"/>
        <w:rPr>
          <w:rFonts w:ascii="Times New Roman" w:hAnsi="Times New Roman" w:cs="Times New Roman"/>
          <w:lang w:val="en-US"/>
        </w:rPr>
      </w:pPr>
      <w:r w:rsidRPr="00080A80">
        <w:rPr>
          <w:rFonts w:ascii="Times New Roman" w:hAnsi="Times New Roman" w:cs="Times New Roman"/>
          <w:u w:val="single"/>
          <w:lang w:val="en-US"/>
        </w:rPr>
        <w:t>Paragraph 4:</w:t>
      </w:r>
      <w:r w:rsidRPr="0016294D">
        <w:rPr>
          <w:rFonts w:ascii="Times New Roman" w:hAnsi="Times New Roman" w:cs="Times New Roman"/>
          <w:lang w:val="en-US"/>
        </w:rPr>
        <w:t xml:space="preserve"> we recommend to add </w:t>
      </w:r>
      <w:r w:rsidRPr="00080A80">
        <w:rPr>
          <w:rFonts w:ascii="Times New Roman" w:hAnsi="Times New Roman" w:cs="Times New Roman"/>
          <w:b/>
          <w:lang w:val="en-US"/>
        </w:rPr>
        <w:t>“the appropriate forensic expertise and method</w:t>
      </w:r>
      <w:r w:rsidR="000F2128">
        <w:rPr>
          <w:rFonts w:ascii="Times New Roman" w:hAnsi="Times New Roman" w:cs="Times New Roman"/>
          <w:b/>
          <w:lang w:val="en-US"/>
        </w:rPr>
        <w:t>s</w:t>
      </w:r>
      <w:r w:rsidRPr="00080A80">
        <w:rPr>
          <w:rFonts w:ascii="Times New Roman" w:hAnsi="Times New Roman" w:cs="Times New Roman"/>
          <w:b/>
          <w:lang w:val="en-US"/>
        </w:rPr>
        <w:t>”</w:t>
      </w:r>
      <w:r w:rsidR="00080A80">
        <w:rPr>
          <w:rFonts w:ascii="Times New Roman" w:hAnsi="Times New Roman" w:cs="Times New Roman"/>
          <w:lang w:val="en-US"/>
        </w:rPr>
        <w:t xml:space="preserve"> in the search and to resolve </w:t>
      </w:r>
      <w:r w:rsidRPr="0016294D">
        <w:rPr>
          <w:rFonts w:ascii="Times New Roman" w:hAnsi="Times New Roman" w:cs="Times New Roman"/>
          <w:lang w:val="en-US"/>
        </w:rPr>
        <w:t>cases of disappeared persons</w:t>
      </w:r>
      <w:r w:rsidR="00511F8D">
        <w:rPr>
          <w:rFonts w:ascii="Times New Roman" w:hAnsi="Times New Roman" w:cs="Times New Roman"/>
          <w:lang w:val="en-US"/>
        </w:rPr>
        <w:t xml:space="preserve"> </w:t>
      </w:r>
      <w:r w:rsidR="00CB28E8" w:rsidRPr="0016294D">
        <w:rPr>
          <w:rFonts w:ascii="Times New Roman" w:hAnsi="Times New Roman" w:cs="Times New Roman"/>
          <w:lang w:val="en-US"/>
        </w:rPr>
        <w:t>(proposal</w:t>
      </w:r>
      <w:r w:rsidRPr="0016294D">
        <w:rPr>
          <w:rFonts w:ascii="Times New Roman" w:hAnsi="Times New Roman" w:cs="Times New Roman"/>
          <w:lang w:val="en-US"/>
        </w:rPr>
        <w:t xml:space="preserve"> </w:t>
      </w:r>
      <w:r w:rsidR="00332274" w:rsidRPr="0016294D">
        <w:rPr>
          <w:rFonts w:ascii="Times New Roman" w:hAnsi="Times New Roman" w:cs="Times New Roman"/>
          <w:lang w:val="en-US"/>
        </w:rPr>
        <w:t>inserted)</w:t>
      </w:r>
    </w:p>
    <w:p w14:paraId="48B23D7D" w14:textId="72BA8359" w:rsidR="00341C7B" w:rsidRPr="0016294D" w:rsidRDefault="00332274" w:rsidP="00330AD6">
      <w:pPr>
        <w:spacing w:line="360" w:lineRule="auto"/>
        <w:jc w:val="both"/>
        <w:rPr>
          <w:rFonts w:ascii="Times New Roman" w:hAnsi="Times New Roman" w:cs="Times New Roman"/>
          <w:lang w:val="en-US"/>
        </w:rPr>
      </w:pPr>
      <w:r w:rsidRPr="0016294D">
        <w:rPr>
          <w:rFonts w:ascii="Times New Roman" w:hAnsi="Times New Roman" w:cs="Times New Roman"/>
          <w:u w:val="single"/>
          <w:lang w:val="en-US"/>
        </w:rPr>
        <w:t>Paragraph 5</w:t>
      </w:r>
      <w:r w:rsidRPr="0016294D">
        <w:rPr>
          <w:rFonts w:ascii="Times New Roman" w:hAnsi="Times New Roman" w:cs="Times New Roman"/>
          <w:lang w:val="en-US"/>
        </w:rPr>
        <w:t>: same as above (proposal inserted)</w:t>
      </w:r>
    </w:p>
    <w:p w14:paraId="102934BF" w14:textId="27F2137C" w:rsidR="005D0D17" w:rsidRPr="0016294D" w:rsidRDefault="008E0A50" w:rsidP="00330AD6">
      <w:pPr>
        <w:spacing w:line="360" w:lineRule="auto"/>
        <w:jc w:val="both"/>
        <w:rPr>
          <w:rFonts w:ascii="Times New Roman" w:hAnsi="Times New Roman" w:cs="Times New Roman"/>
          <w:b/>
          <w:lang w:val="en-US"/>
        </w:rPr>
      </w:pPr>
      <w:r w:rsidRPr="0016294D">
        <w:rPr>
          <w:rFonts w:ascii="Times New Roman" w:hAnsi="Times New Roman" w:cs="Times New Roman"/>
          <w:b/>
          <w:lang w:val="en-US"/>
        </w:rPr>
        <w:t xml:space="preserve">Principle </w:t>
      </w:r>
      <w:r w:rsidR="00CB28E8" w:rsidRPr="0016294D">
        <w:rPr>
          <w:rFonts w:ascii="Times New Roman" w:hAnsi="Times New Roman" w:cs="Times New Roman"/>
          <w:b/>
          <w:lang w:val="en-US"/>
        </w:rPr>
        <w:t>5:</w:t>
      </w:r>
      <w:r w:rsidR="005D0D17" w:rsidRPr="0016294D">
        <w:rPr>
          <w:rFonts w:ascii="Times New Roman" w:hAnsi="Times New Roman" w:cs="Times New Roman"/>
          <w:b/>
          <w:lang w:val="en-US"/>
        </w:rPr>
        <w:t xml:space="preserve"> The search should be exhaustive</w:t>
      </w:r>
    </w:p>
    <w:p w14:paraId="6C14CB62" w14:textId="629E4759" w:rsidR="005D0D17" w:rsidRPr="0016294D" w:rsidRDefault="00224F47" w:rsidP="00330AD6">
      <w:pPr>
        <w:spacing w:line="360" w:lineRule="auto"/>
        <w:jc w:val="both"/>
        <w:rPr>
          <w:rFonts w:ascii="Times New Roman" w:hAnsi="Times New Roman" w:cs="Times New Roman"/>
          <w:lang w:val="en-US"/>
        </w:rPr>
      </w:pPr>
      <w:r w:rsidRPr="0016294D">
        <w:rPr>
          <w:rFonts w:ascii="Times New Roman" w:hAnsi="Times New Roman" w:cs="Times New Roman"/>
          <w:lang w:val="en-US"/>
        </w:rPr>
        <w:t>As a general comment, we recommend</w:t>
      </w:r>
      <w:r w:rsidR="00FC57A1" w:rsidRPr="0016294D">
        <w:rPr>
          <w:rFonts w:ascii="Times New Roman" w:hAnsi="Times New Roman" w:cs="Times New Roman"/>
          <w:lang w:val="en-US"/>
        </w:rPr>
        <w:t xml:space="preserve"> that</w:t>
      </w:r>
      <w:r w:rsidRPr="0016294D">
        <w:rPr>
          <w:rFonts w:ascii="Times New Roman" w:hAnsi="Times New Roman" w:cs="Times New Roman"/>
          <w:lang w:val="en-US"/>
        </w:rPr>
        <w:t xml:space="preserve"> t</w:t>
      </w:r>
      <w:r w:rsidR="005D0D17" w:rsidRPr="0016294D">
        <w:rPr>
          <w:rFonts w:ascii="Times New Roman" w:hAnsi="Times New Roman" w:cs="Times New Roman"/>
          <w:lang w:val="en-US"/>
        </w:rPr>
        <w:t xml:space="preserve">he </w:t>
      </w:r>
      <w:r w:rsidR="008E0A50" w:rsidRPr="0016294D">
        <w:rPr>
          <w:rFonts w:ascii="Times New Roman" w:hAnsi="Times New Roman" w:cs="Times New Roman"/>
          <w:lang w:val="en-US"/>
        </w:rPr>
        <w:t>purpose of</w:t>
      </w:r>
      <w:r w:rsidR="00FD319A">
        <w:rPr>
          <w:rFonts w:ascii="Times New Roman" w:hAnsi="Times New Roman" w:cs="Times New Roman"/>
          <w:lang w:val="en-US"/>
        </w:rPr>
        <w:t xml:space="preserve"> the search should be clarified, including </w:t>
      </w:r>
      <w:r w:rsidR="008E0A50" w:rsidRPr="0016294D">
        <w:rPr>
          <w:rFonts w:ascii="Times New Roman" w:hAnsi="Times New Roman" w:cs="Times New Roman"/>
          <w:lang w:val="en-US"/>
        </w:rPr>
        <w:t xml:space="preserve">what we understand about the search </w:t>
      </w:r>
      <w:r w:rsidR="00FC57A1" w:rsidRPr="0016294D">
        <w:rPr>
          <w:rFonts w:ascii="Times New Roman" w:hAnsi="Times New Roman" w:cs="Times New Roman"/>
          <w:lang w:val="en-US"/>
        </w:rPr>
        <w:t xml:space="preserve">earlier in the document. </w:t>
      </w:r>
      <w:r w:rsidR="008E0A50" w:rsidRPr="0016294D">
        <w:rPr>
          <w:rFonts w:ascii="Times New Roman" w:hAnsi="Times New Roman" w:cs="Times New Roman"/>
          <w:lang w:val="en-US"/>
        </w:rPr>
        <w:t xml:space="preserve"> </w:t>
      </w:r>
    </w:p>
    <w:p w14:paraId="34F103E2" w14:textId="7957E5A7" w:rsidR="00C93E0D" w:rsidRPr="0016294D" w:rsidRDefault="005117EA" w:rsidP="00C93E0D">
      <w:pPr>
        <w:spacing w:line="360" w:lineRule="auto"/>
        <w:jc w:val="both"/>
        <w:rPr>
          <w:rFonts w:ascii="Times New Roman" w:hAnsi="Times New Roman" w:cs="Times New Roman"/>
          <w:lang w:val="en-US"/>
        </w:rPr>
      </w:pPr>
      <w:r w:rsidRPr="0016294D">
        <w:rPr>
          <w:rFonts w:ascii="Times New Roman" w:hAnsi="Times New Roman" w:cs="Times New Roman"/>
          <w:u w:val="single"/>
          <w:lang w:val="en-US"/>
        </w:rPr>
        <w:t>Paragraph 2:</w:t>
      </w:r>
      <w:r w:rsidRPr="0016294D">
        <w:rPr>
          <w:rFonts w:ascii="Times New Roman" w:hAnsi="Times New Roman" w:cs="Times New Roman"/>
          <w:lang w:val="en-US"/>
        </w:rPr>
        <w:t xml:space="preserve">  </w:t>
      </w:r>
      <w:r w:rsidR="004C1C18" w:rsidRPr="0016294D">
        <w:rPr>
          <w:rFonts w:ascii="Times New Roman" w:hAnsi="Times New Roman" w:cs="Times New Roman"/>
          <w:lang w:val="en-US"/>
        </w:rPr>
        <w:t>The issue of providing information to criminal investigations can be more nuanced.</w:t>
      </w:r>
      <w:r w:rsidR="00E97262" w:rsidRPr="0016294D">
        <w:rPr>
          <w:lang w:val="en-US"/>
        </w:rPr>
        <w:t xml:space="preserve"> </w:t>
      </w:r>
      <w:r w:rsidR="00C93E0D" w:rsidRPr="0016294D">
        <w:rPr>
          <w:rFonts w:ascii="Times New Roman" w:hAnsi="Times New Roman" w:cs="Times New Roman"/>
          <w:lang w:val="en-US"/>
        </w:rPr>
        <w:t xml:space="preserve">In this respect </w:t>
      </w:r>
      <w:r w:rsidR="00E97262" w:rsidRPr="0016294D">
        <w:rPr>
          <w:rFonts w:ascii="Times New Roman" w:hAnsi="Times New Roman" w:cs="Times New Roman"/>
          <w:lang w:val="en-US"/>
        </w:rPr>
        <w:t>we recommend to clarify the whole sentence in order to ensure distinction between criminal investigation and the</w:t>
      </w:r>
      <w:r w:rsidR="003C7F13" w:rsidRPr="0016294D">
        <w:rPr>
          <w:rFonts w:ascii="Times New Roman" w:hAnsi="Times New Roman" w:cs="Times New Roman"/>
          <w:lang w:val="en-US"/>
        </w:rPr>
        <w:t xml:space="preserve"> search of the missing person. </w:t>
      </w:r>
      <w:r w:rsidR="00E97262" w:rsidRPr="0016294D">
        <w:rPr>
          <w:rFonts w:ascii="Times New Roman" w:hAnsi="Times New Roman" w:cs="Times New Roman"/>
          <w:lang w:val="en-US"/>
        </w:rPr>
        <w:t>In addition, we advise to</w:t>
      </w:r>
      <w:r w:rsidR="00FD319A">
        <w:rPr>
          <w:rFonts w:ascii="Times New Roman" w:hAnsi="Times New Roman" w:cs="Times New Roman"/>
          <w:lang w:val="en-US"/>
        </w:rPr>
        <w:t xml:space="preserve"> seize the opportunity of this D</w:t>
      </w:r>
      <w:r w:rsidR="00E97262" w:rsidRPr="0016294D">
        <w:rPr>
          <w:rFonts w:ascii="Times New Roman" w:hAnsi="Times New Roman" w:cs="Times New Roman"/>
          <w:lang w:val="en-US"/>
        </w:rPr>
        <w:t xml:space="preserve">raft principles </w:t>
      </w:r>
      <w:r w:rsidR="00FD319A">
        <w:rPr>
          <w:rFonts w:ascii="Times New Roman" w:hAnsi="Times New Roman" w:cs="Times New Roman"/>
          <w:lang w:val="en-US"/>
        </w:rPr>
        <w:t xml:space="preserve">document </w:t>
      </w:r>
      <w:r w:rsidR="00E97262" w:rsidRPr="0016294D">
        <w:rPr>
          <w:rFonts w:ascii="Times New Roman" w:hAnsi="Times New Roman" w:cs="Times New Roman"/>
          <w:lang w:val="en-US"/>
        </w:rPr>
        <w:t>(which are based on best practices</w:t>
      </w:r>
      <w:r w:rsidR="00FD319A">
        <w:rPr>
          <w:rFonts w:ascii="Times New Roman" w:hAnsi="Times New Roman" w:cs="Times New Roman"/>
          <w:lang w:val="en-US"/>
        </w:rPr>
        <w:t xml:space="preserve">, </w:t>
      </w:r>
      <w:r w:rsidR="002C5408" w:rsidRPr="0016294D">
        <w:rPr>
          <w:rFonts w:ascii="Times New Roman" w:hAnsi="Times New Roman" w:cs="Times New Roman"/>
          <w:lang w:val="en-US"/>
        </w:rPr>
        <w:t>for instances assessments of the needs of the families carried out in various contexts</w:t>
      </w:r>
      <w:r w:rsidR="00C93E0D" w:rsidRPr="0016294D">
        <w:rPr>
          <w:rFonts w:ascii="Times New Roman" w:hAnsi="Times New Roman" w:cs="Times New Roman"/>
          <w:lang w:val="en-US"/>
        </w:rPr>
        <w:t>)</w:t>
      </w:r>
      <w:r w:rsidR="002C5408" w:rsidRPr="0016294D">
        <w:rPr>
          <w:rFonts w:ascii="Times New Roman" w:hAnsi="Times New Roman" w:cs="Times New Roman"/>
          <w:lang w:val="en-US"/>
        </w:rPr>
        <w:t xml:space="preserve">, </w:t>
      </w:r>
      <w:r w:rsidR="00C93E0D" w:rsidRPr="0016294D">
        <w:rPr>
          <w:rFonts w:ascii="Times New Roman" w:hAnsi="Times New Roman" w:cs="Times New Roman"/>
          <w:lang w:val="en-US"/>
        </w:rPr>
        <w:t>to underline that the main needs of the families is to find the missing persons</w:t>
      </w:r>
      <w:r w:rsidR="002C5408" w:rsidRPr="0016294D">
        <w:rPr>
          <w:rFonts w:ascii="Times New Roman" w:hAnsi="Times New Roman" w:cs="Times New Roman"/>
          <w:lang w:val="en-US"/>
        </w:rPr>
        <w:t xml:space="preserve">. It </w:t>
      </w:r>
      <w:r w:rsidR="00C93E0D" w:rsidRPr="0016294D">
        <w:rPr>
          <w:rFonts w:ascii="Times New Roman" w:hAnsi="Times New Roman" w:cs="Times New Roman"/>
          <w:lang w:val="en-US"/>
        </w:rPr>
        <w:t xml:space="preserve">is important that the search and the criminal investigation are complementary </w:t>
      </w:r>
      <w:r w:rsidR="002C5408" w:rsidRPr="0016294D">
        <w:rPr>
          <w:rFonts w:ascii="Times New Roman" w:hAnsi="Times New Roman" w:cs="Times New Roman"/>
          <w:lang w:val="en-US"/>
        </w:rPr>
        <w:t xml:space="preserve">processes. In this sense </w:t>
      </w:r>
      <w:r w:rsidR="00FD319A">
        <w:rPr>
          <w:rFonts w:ascii="Times New Roman" w:hAnsi="Times New Roman" w:cs="Times New Roman"/>
          <w:lang w:val="en-US"/>
        </w:rPr>
        <w:t>as earlier</w:t>
      </w:r>
      <w:r w:rsidR="00C93E0D" w:rsidRPr="0016294D">
        <w:rPr>
          <w:rFonts w:ascii="Times New Roman" w:hAnsi="Times New Roman" w:cs="Times New Roman"/>
          <w:lang w:val="en-US"/>
        </w:rPr>
        <w:t xml:space="preserve"> recommend</w:t>
      </w:r>
      <w:r w:rsidR="00FD319A">
        <w:rPr>
          <w:rFonts w:ascii="Times New Roman" w:hAnsi="Times New Roman" w:cs="Times New Roman"/>
          <w:lang w:val="en-US"/>
        </w:rPr>
        <w:t>ed</w:t>
      </w:r>
      <w:r w:rsidR="00C93E0D" w:rsidRPr="0016294D">
        <w:rPr>
          <w:rFonts w:ascii="Times New Roman" w:hAnsi="Times New Roman" w:cs="Times New Roman"/>
          <w:lang w:val="en-US"/>
        </w:rPr>
        <w:t xml:space="preserve">, </w:t>
      </w:r>
      <w:r w:rsidR="00E97262" w:rsidRPr="0016294D">
        <w:rPr>
          <w:rFonts w:ascii="Times New Roman" w:hAnsi="Times New Roman" w:cs="Times New Roman"/>
          <w:lang w:val="en-US"/>
        </w:rPr>
        <w:t>two distinct approach</w:t>
      </w:r>
      <w:r w:rsidR="00C93E0D" w:rsidRPr="0016294D">
        <w:rPr>
          <w:rFonts w:ascii="Times New Roman" w:hAnsi="Times New Roman" w:cs="Times New Roman"/>
          <w:lang w:val="en-US"/>
        </w:rPr>
        <w:t>es</w:t>
      </w:r>
      <w:r w:rsidR="00E97262" w:rsidRPr="0016294D">
        <w:rPr>
          <w:rFonts w:ascii="Times New Roman" w:hAnsi="Times New Roman" w:cs="Times New Roman"/>
          <w:lang w:val="en-US"/>
        </w:rPr>
        <w:t xml:space="preserve"> to the missing – </w:t>
      </w:r>
      <w:r w:rsidR="00C93E0D" w:rsidRPr="0016294D">
        <w:rPr>
          <w:rFonts w:ascii="Times New Roman" w:hAnsi="Times New Roman" w:cs="Times New Roman"/>
          <w:lang w:val="en-US"/>
        </w:rPr>
        <w:t xml:space="preserve">one mechanism </w:t>
      </w:r>
      <w:r w:rsidR="00E97262" w:rsidRPr="0016294D">
        <w:rPr>
          <w:rFonts w:ascii="Times New Roman" w:hAnsi="Times New Roman" w:cs="Times New Roman"/>
          <w:lang w:val="en-US"/>
        </w:rPr>
        <w:t xml:space="preserve">ensuring an adequate humanitarian response for all missing persons; and one mechanism – responding to justice-related needs. As for the exchange of information between the 2 mechanisms it would be </w:t>
      </w:r>
      <w:r w:rsidR="00C93E0D" w:rsidRPr="0016294D">
        <w:rPr>
          <w:rFonts w:ascii="Times New Roman" w:hAnsi="Times New Roman" w:cs="Times New Roman"/>
          <w:lang w:val="en-US"/>
        </w:rPr>
        <w:t xml:space="preserve">important </w:t>
      </w:r>
      <w:r w:rsidR="00E97262" w:rsidRPr="0016294D">
        <w:rPr>
          <w:rFonts w:ascii="Times New Roman" w:hAnsi="Times New Roman" w:cs="Times New Roman"/>
          <w:lang w:val="en-US"/>
        </w:rPr>
        <w:t>to clarify the process</w:t>
      </w:r>
      <w:r w:rsidR="002C5408" w:rsidRPr="0016294D">
        <w:rPr>
          <w:rFonts w:ascii="Times New Roman" w:hAnsi="Times New Roman" w:cs="Times New Roman"/>
          <w:lang w:val="en-US"/>
        </w:rPr>
        <w:t xml:space="preserve"> of information sharing</w:t>
      </w:r>
      <w:r w:rsidR="00E97262" w:rsidRPr="0016294D">
        <w:rPr>
          <w:rFonts w:ascii="Times New Roman" w:hAnsi="Times New Roman" w:cs="Times New Roman"/>
          <w:lang w:val="en-US"/>
        </w:rPr>
        <w:t xml:space="preserve"> envisaged.</w:t>
      </w:r>
      <w:r w:rsidR="004C1C18" w:rsidRPr="0016294D">
        <w:rPr>
          <w:rFonts w:ascii="Times New Roman" w:hAnsi="Times New Roman" w:cs="Times New Roman"/>
          <w:lang w:val="en-US"/>
        </w:rPr>
        <w:t xml:space="preserve"> </w:t>
      </w:r>
    </w:p>
    <w:p w14:paraId="657A47D2" w14:textId="35FC03A1" w:rsidR="003A442E" w:rsidRPr="0016294D" w:rsidRDefault="003A442E" w:rsidP="00C93E0D">
      <w:pPr>
        <w:spacing w:line="360" w:lineRule="auto"/>
        <w:jc w:val="both"/>
        <w:rPr>
          <w:rFonts w:ascii="Times New Roman" w:hAnsi="Times New Roman" w:cs="Times New Roman"/>
          <w:lang w:val="en-US"/>
        </w:rPr>
      </w:pPr>
      <w:r w:rsidRPr="0016294D">
        <w:rPr>
          <w:rFonts w:ascii="Times New Roman" w:hAnsi="Times New Roman" w:cs="Times New Roman"/>
          <w:lang w:val="en-US"/>
        </w:rPr>
        <w:t xml:space="preserve">Regarding cooperation among actors in the same paragraph, does it refer to State bodies only? If so, this should be clarified. If not, a reference would need to be added to limits based on mandates of respective organizations. </w:t>
      </w:r>
    </w:p>
    <w:p w14:paraId="4E8E13E9" w14:textId="61BD50B3" w:rsidR="006D0854" w:rsidRPr="0016294D" w:rsidRDefault="00FD319A" w:rsidP="00330AD6">
      <w:pPr>
        <w:spacing w:line="360" w:lineRule="auto"/>
        <w:jc w:val="both"/>
        <w:rPr>
          <w:rFonts w:ascii="Times New Roman" w:hAnsi="Times New Roman" w:cs="Times New Roman"/>
          <w:lang w:val="en-US"/>
        </w:rPr>
      </w:pPr>
      <w:r>
        <w:rPr>
          <w:rFonts w:ascii="Times New Roman" w:hAnsi="Times New Roman" w:cs="Times New Roman"/>
          <w:lang w:val="en-US"/>
        </w:rPr>
        <w:t>Finally we</w:t>
      </w:r>
      <w:r w:rsidR="003A442E" w:rsidRPr="0016294D">
        <w:rPr>
          <w:rFonts w:ascii="Times New Roman" w:hAnsi="Times New Roman" w:cs="Times New Roman"/>
          <w:lang w:val="en-US"/>
        </w:rPr>
        <w:t xml:space="preserve"> suggested few editing of some sentences</w:t>
      </w:r>
      <w:r>
        <w:rPr>
          <w:rFonts w:ascii="Times New Roman" w:hAnsi="Times New Roman" w:cs="Times New Roman"/>
          <w:lang w:val="en-US"/>
        </w:rPr>
        <w:t xml:space="preserve"> (</w:t>
      </w:r>
      <w:r w:rsidR="003A442E" w:rsidRPr="0016294D">
        <w:rPr>
          <w:rFonts w:ascii="Times New Roman" w:hAnsi="Times New Roman" w:cs="Times New Roman"/>
          <w:lang w:val="en-US"/>
        </w:rPr>
        <w:t>inserted in the text</w:t>
      </w:r>
      <w:r>
        <w:rPr>
          <w:rFonts w:ascii="Times New Roman" w:hAnsi="Times New Roman" w:cs="Times New Roman"/>
          <w:lang w:val="en-US"/>
        </w:rPr>
        <w:t>)</w:t>
      </w:r>
      <w:r w:rsidR="003A442E" w:rsidRPr="0016294D">
        <w:rPr>
          <w:rFonts w:ascii="Times New Roman" w:hAnsi="Times New Roman" w:cs="Times New Roman"/>
          <w:lang w:val="en-US"/>
        </w:rPr>
        <w:t xml:space="preserve">.   </w:t>
      </w:r>
    </w:p>
    <w:p w14:paraId="29D7A5D3" w14:textId="1736339E" w:rsidR="006D0854" w:rsidRPr="0016294D" w:rsidRDefault="006D0854" w:rsidP="00FD319A">
      <w:pPr>
        <w:spacing w:line="360" w:lineRule="auto"/>
        <w:jc w:val="both"/>
        <w:rPr>
          <w:rFonts w:ascii="Times New Roman" w:hAnsi="Times New Roman" w:cs="Times New Roman"/>
          <w:lang w:val="en-US"/>
        </w:rPr>
      </w:pPr>
      <w:r w:rsidRPr="00FD319A">
        <w:rPr>
          <w:rFonts w:ascii="Times New Roman" w:hAnsi="Times New Roman" w:cs="Times New Roman"/>
          <w:u w:val="single"/>
          <w:lang w:val="en-US"/>
        </w:rPr>
        <w:t>Paragraph 3:</w:t>
      </w:r>
      <w:r w:rsidRPr="0016294D">
        <w:rPr>
          <w:rFonts w:ascii="Times New Roman" w:hAnsi="Times New Roman" w:cs="Times New Roman"/>
          <w:b/>
          <w:lang w:val="en-US"/>
        </w:rPr>
        <w:t xml:space="preserve"> </w:t>
      </w:r>
      <w:r w:rsidR="00835230" w:rsidRPr="0016294D">
        <w:rPr>
          <w:rFonts w:ascii="Times New Roman" w:hAnsi="Times New Roman" w:cs="Times New Roman"/>
          <w:b/>
          <w:lang w:val="en-US"/>
        </w:rPr>
        <w:t xml:space="preserve"> </w:t>
      </w:r>
      <w:r w:rsidR="00835230" w:rsidRPr="0016294D">
        <w:rPr>
          <w:rFonts w:ascii="Times New Roman" w:hAnsi="Times New Roman" w:cs="Times New Roman"/>
          <w:lang w:val="en-US"/>
        </w:rPr>
        <w:t xml:space="preserve">please refer to our comment and recommendation above. ICRC recommendation is to establish two separate entities. So in line with our previous recommendation, </w:t>
      </w:r>
      <w:r w:rsidR="00A03B3A" w:rsidRPr="0016294D">
        <w:rPr>
          <w:rFonts w:ascii="Times New Roman" w:hAnsi="Times New Roman" w:cs="Times New Roman"/>
          <w:lang w:val="en-US"/>
        </w:rPr>
        <w:t xml:space="preserve">the process of </w:t>
      </w:r>
      <w:r w:rsidR="00835230" w:rsidRPr="0016294D">
        <w:rPr>
          <w:rFonts w:ascii="Times New Roman" w:hAnsi="Times New Roman" w:cs="Times New Roman"/>
          <w:lang w:val="en-US"/>
        </w:rPr>
        <w:t xml:space="preserve">clarifying fate and whereabouts of missing persons and providing </w:t>
      </w:r>
      <w:r w:rsidR="00A03B3A" w:rsidRPr="0016294D">
        <w:rPr>
          <w:rFonts w:ascii="Times New Roman" w:hAnsi="Times New Roman" w:cs="Times New Roman"/>
          <w:lang w:val="en-US"/>
        </w:rPr>
        <w:t xml:space="preserve">an individualized answer </w:t>
      </w:r>
      <w:r w:rsidR="00835230" w:rsidRPr="0016294D">
        <w:rPr>
          <w:rFonts w:ascii="Times New Roman" w:hAnsi="Times New Roman" w:cs="Times New Roman"/>
          <w:lang w:val="en-US"/>
        </w:rPr>
        <w:t xml:space="preserve">to </w:t>
      </w:r>
      <w:r w:rsidR="00A03B3A" w:rsidRPr="0016294D">
        <w:rPr>
          <w:rFonts w:ascii="Times New Roman" w:hAnsi="Times New Roman" w:cs="Times New Roman"/>
          <w:lang w:val="en-US"/>
        </w:rPr>
        <w:t xml:space="preserve">their </w:t>
      </w:r>
      <w:r w:rsidR="00835230" w:rsidRPr="0016294D">
        <w:rPr>
          <w:rFonts w:ascii="Times New Roman" w:hAnsi="Times New Roman" w:cs="Times New Roman"/>
          <w:lang w:val="en-US"/>
        </w:rPr>
        <w:t>families</w:t>
      </w:r>
      <w:r w:rsidR="00A03B3A" w:rsidRPr="0016294D">
        <w:rPr>
          <w:rFonts w:ascii="Times New Roman" w:hAnsi="Times New Roman" w:cs="Times New Roman"/>
          <w:lang w:val="en-US"/>
        </w:rPr>
        <w:t xml:space="preserve"> is the main need of the families. There is a complementarity </w:t>
      </w:r>
      <w:r w:rsidR="004D0C06" w:rsidRPr="0016294D">
        <w:rPr>
          <w:rFonts w:ascii="Times New Roman" w:hAnsi="Times New Roman" w:cs="Times New Roman"/>
          <w:lang w:val="en-US"/>
        </w:rPr>
        <w:t>of this humanitarian approach</w:t>
      </w:r>
      <w:r w:rsidR="00A03B3A" w:rsidRPr="0016294D">
        <w:rPr>
          <w:rFonts w:ascii="Times New Roman" w:hAnsi="Times New Roman" w:cs="Times New Roman"/>
          <w:lang w:val="en-US"/>
        </w:rPr>
        <w:t xml:space="preserve"> with the </w:t>
      </w:r>
      <w:r w:rsidR="00FD319A" w:rsidRPr="0016294D">
        <w:rPr>
          <w:rFonts w:ascii="Times New Roman" w:hAnsi="Times New Roman" w:cs="Times New Roman"/>
          <w:lang w:val="en-US"/>
        </w:rPr>
        <w:t>juridic</w:t>
      </w:r>
      <w:r w:rsidR="00FD319A">
        <w:rPr>
          <w:rFonts w:ascii="Times New Roman" w:hAnsi="Times New Roman" w:cs="Times New Roman"/>
          <w:lang w:val="en-US"/>
        </w:rPr>
        <w:t>a</w:t>
      </w:r>
      <w:r w:rsidR="00FD319A" w:rsidRPr="0016294D">
        <w:rPr>
          <w:rFonts w:ascii="Times New Roman" w:hAnsi="Times New Roman" w:cs="Times New Roman"/>
          <w:lang w:val="en-US"/>
        </w:rPr>
        <w:t>l</w:t>
      </w:r>
      <w:r w:rsidR="00A03B3A" w:rsidRPr="0016294D">
        <w:rPr>
          <w:rFonts w:ascii="Times New Roman" w:hAnsi="Times New Roman" w:cs="Times New Roman"/>
          <w:lang w:val="en-US"/>
        </w:rPr>
        <w:t xml:space="preserve"> one</w:t>
      </w:r>
      <w:r w:rsidR="00800F8C">
        <w:rPr>
          <w:rFonts w:ascii="Times New Roman" w:hAnsi="Times New Roman" w:cs="Times New Roman"/>
          <w:lang w:val="en-US"/>
        </w:rPr>
        <w:t>.</w:t>
      </w:r>
    </w:p>
    <w:p w14:paraId="31771D0C" w14:textId="77777777" w:rsidR="006D0854" w:rsidRPr="0016294D" w:rsidRDefault="006D0854" w:rsidP="006D0854">
      <w:pPr>
        <w:spacing w:line="360" w:lineRule="auto"/>
        <w:jc w:val="both"/>
        <w:rPr>
          <w:rFonts w:ascii="Times New Roman" w:hAnsi="Times New Roman" w:cs="Times New Roman"/>
          <w:b/>
          <w:lang w:val="en-US"/>
        </w:rPr>
      </w:pPr>
    </w:p>
    <w:p w14:paraId="41A22BFA" w14:textId="1F54B286" w:rsidR="006D0854" w:rsidRPr="0016294D" w:rsidRDefault="006D0854" w:rsidP="006D0854">
      <w:pPr>
        <w:spacing w:line="360" w:lineRule="auto"/>
        <w:jc w:val="both"/>
        <w:rPr>
          <w:rFonts w:ascii="Times New Roman" w:hAnsi="Times New Roman" w:cs="Times New Roman"/>
          <w:b/>
          <w:lang w:val="en-US"/>
        </w:rPr>
      </w:pPr>
      <w:r w:rsidRPr="0016294D">
        <w:rPr>
          <w:rFonts w:ascii="Times New Roman" w:hAnsi="Times New Roman" w:cs="Times New Roman"/>
          <w:b/>
          <w:lang w:val="en-US"/>
        </w:rPr>
        <w:t>Principle 6. The search should be effective</w:t>
      </w:r>
    </w:p>
    <w:p w14:paraId="1C3F2CC7" w14:textId="20369124" w:rsidR="004D0C06" w:rsidRPr="0016294D" w:rsidRDefault="00133B22" w:rsidP="006D0854">
      <w:pPr>
        <w:spacing w:line="360" w:lineRule="auto"/>
        <w:jc w:val="both"/>
        <w:rPr>
          <w:rFonts w:ascii="Times New Roman" w:hAnsi="Times New Roman" w:cs="Times New Roman"/>
          <w:lang w:val="en-US"/>
        </w:rPr>
      </w:pPr>
      <w:r w:rsidRPr="00FD319A">
        <w:rPr>
          <w:rFonts w:ascii="Times New Roman" w:hAnsi="Times New Roman" w:cs="Times New Roman"/>
          <w:u w:val="single"/>
          <w:lang w:val="en-US"/>
        </w:rPr>
        <w:t>Paragraph 2</w:t>
      </w:r>
      <w:r w:rsidR="004D0C06" w:rsidRPr="00FD319A">
        <w:rPr>
          <w:rFonts w:ascii="Times New Roman" w:hAnsi="Times New Roman" w:cs="Times New Roman"/>
          <w:u w:val="single"/>
          <w:lang w:val="en-US"/>
        </w:rPr>
        <w:t>, Paragraph 4 and Paragraph 6 (b</w:t>
      </w:r>
      <w:r w:rsidR="00CB28E8" w:rsidRPr="00FD319A">
        <w:rPr>
          <w:rFonts w:ascii="Times New Roman" w:hAnsi="Times New Roman" w:cs="Times New Roman"/>
          <w:u w:val="single"/>
          <w:lang w:val="en-US"/>
        </w:rPr>
        <w:t>)</w:t>
      </w:r>
      <w:r w:rsidR="00CB28E8" w:rsidRPr="0016294D">
        <w:rPr>
          <w:rFonts w:ascii="Times New Roman" w:hAnsi="Times New Roman" w:cs="Times New Roman"/>
          <w:lang w:val="en-US"/>
        </w:rPr>
        <w:t>:</w:t>
      </w:r>
      <w:r w:rsidRPr="0016294D">
        <w:rPr>
          <w:rFonts w:ascii="Times New Roman" w:hAnsi="Times New Roman" w:cs="Times New Roman"/>
          <w:lang w:val="en-US"/>
        </w:rPr>
        <w:t xml:space="preserve"> recommend to add d</w:t>
      </w:r>
      <w:r w:rsidR="006D0854" w:rsidRPr="0016294D">
        <w:rPr>
          <w:rFonts w:ascii="Times New Roman" w:hAnsi="Times New Roman" w:cs="Times New Roman"/>
          <w:lang w:val="en-US"/>
        </w:rPr>
        <w:t>ata protection policy</w:t>
      </w:r>
      <w:r w:rsidR="004D0C06" w:rsidRPr="0016294D">
        <w:rPr>
          <w:rFonts w:ascii="Times New Roman" w:hAnsi="Times New Roman" w:cs="Times New Roman"/>
          <w:lang w:val="en-US"/>
        </w:rPr>
        <w:t xml:space="preserve"> and </w:t>
      </w:r>
      <w:r w:rsidR="00CB28E8" w:rsidRPr="0016294D">
        <w:rPr>
          <w:rFonts w:ascii="Times New Roman" w:hAnsi="Times New Roman" w:cs="Times New Roman"/>
          <w:lang w:val="en-US"/>
        </w:rPr>
        <w:t>compliance as</w:t>
      </w:r>
      <w:r w:rsidRPr="0016294D">
        <w:rPr>
          <w:rFonts w:ascii="Times New Roman" w:hAnsi="Times New Roman" w:cs="Times New Roman"/>
          <w:lang w:val="en-US"/>
        </w:rPr>
        <w:t xml:space="preserve"> part of the requirements to undertake </w:t>
      </w:r>
      <w:r w:rsidR="004D0C06" w:rsidRPr="0016294D">
        <w:rPr>
          <w:rFonts w:ascii="Times New Roman" w:hAnsi="Times New Roman" w:cs="Times New Roman"/>
          <w:lang w:val="en-US"/>
        </w:rPr>
        <w:t>search activities.</w:t>
      </w:r>
    </w:p>
    <w:p w14:paraId="4084782D" w14:textId="77777777" w:rsidR="00790581" w:rsidRPr="0016294D" w:rsidRDefault="004D0C06" w:rsidP="006D0854">
      <w:pPr>
        <w:spacing w:line="360" w:lineRule="auto"/>
        <w:jc w:val="both"/>
        <w:rPr>
          <w:rFonts w:ascii="Times New Roman" w:hAnsi="Times New Roman" w:cs="Times New Roman"/>
          <w:lang w:val="en-US"/>
        </w:rPr>
      </w:pPr>
      <w:r w:rsidRPr="00FD319A">
        <w:rPr>
          <w:rFonts w:ascii="Times New Roman" w:hAnsi="Times New Roman" w:cs="Times New Roman"/>
          <w:u w:val="single"/>
          <w:lang w:val="en-US"/>
        </w:rPr>
        <w:t>Paragraph 8:</w:t>
      </w:r>
      <w:r w:rsidRPr="0016294D">
        <w:rPr>
          <w:rFonts w:ascii="Times New Roman" w:hAnsi="Times New Roman" w:cs="Times New Roman"/>
          <w:lang w:val="en-US"/>
        </w:rPr>
        <w:t xml:space="preserve"> proposal of language inserted in the text </w:t>
      </w:r>
    </w:p>
    <w:p w14:paraId="0E4775C5" w14:textId="77777777" w:rsidR="00790581" w:rsidRPr="0016294D" w:rsidRDefault="00790581" w:rsidP="006D0854">
      <w:pPr>
        <w:spacing w:line="360" w:lineRule="auto"/>
        <w:jc w:val="both"/>
        <w:rPr>
          <w:rFonts w:ascii="Times New Roman" w:hAnsi="Times New Roman" w:cs="Times New Roman"/>
          <w:b/>
          <w:lang w:val="en-US"/>
        </w:rPr>
      </w:pPr>
      <w:r w:rsidRPr="0016294D">
        <w:rPr>
          <w:rFonts w:ascii="Times New Roman" w:hAnsi="Times New Roman" w:cs="Times New Roman"/>
          <w:b/>
          <w:lang w:val="en-US"/>
        </w:rPr>
        <w:lastRenderedPageBreak/>
        <w:t>Principle 7:</w:t>
      </w:r>
      <w:r w:rsidRPr="0016294D">
        <w:rPr>
          <w:b/>
          <w:lang w:val="en-US"/>
        </w:rPr>
        <w:t xml:space="preserve"> </w:t>
      </w:r>
      <w:r w:rsidRPr="0016294D">
        <w:rPr>
          <w:rFonts w:ascii="Times New Roman" w:hAnsi="Times New Roman" w:cs="Times New Roman"/>
          <w:b/>
          <w:lang w:val="en-US"/>
        </w:rPr>
        <w:t>The search should be informed</w:t>
      </w:r>
    </w:p>
    <w:p w14:paraId="5C84E4F4" w14:textId="4F00C910" w:rsidR="004D0C06" w:rsidRPr="0016294D" w:rsidRDefault="00790581" w:rsidP="006D0854">
      <w:pPr>
        <w:spacing w:line="360" w:lineRule="auto"/>
        <w:jc w:val="both"/>
        <w:rPr>
          <w:rFonts w:ascii="Times New Roman" w:hAnsi="Times New Roman" w:cs="Times New Roman"/>
          <w:b/>
          <w:lang w:val="en-US"/>
        </w:rPr>
      </w:pPr>
      <w:r w:rsidRPr="0016294D">
        <w:rPr>
          <w:rFonts w:ascii="Times New Roman" w:hAnsi="Times New Roman" w:cs="Times New Roman"/>
          <w:lang w:val="en-US"/>
        </w:rPr>
        <w:t xml:space="preserve">This title is misleading because a search cannot “be informed”. Alternative proposed title: </w:t>
      </w:r>
      <w:r w:rsidRPr="0016294D">
        <w:rPr>
          <w:rFonts w:ascii="Times New Roman" w:hAnsi="Times New Roman" w:cs="Times New Roman"/>
          <w:b/>
          <w:lang w:val="en-US"/>
        </w:rPr>
        <w:t>Information about the search should be complete, thorough and properly recorded and stored.</w:t>
      </w:r>
    </w:p>
    <w:p w14:paraId="0492FFBA" w14:textId="5D769E4D" w:rsidR="004D0C06" w:rsidRPr="0016294D" w:rsidRDefault="00790581" w:rsidP="006D0854">
      <w:pPr>
        <w:spacing w:line="360" w:lineRule="auto"/>
        <w:jc w:val="both"/>
        <w:rPr>
          <w:rFonts w:ascii="Times New Roman" w:hAnsi="Times New Roman" w:cs="Times New Roman"/>
          <w:b/>
          <w:lang w:val="en-US"/>
        </w:rPr>
      </w:pPr>
      <w:r w:rsidRPr="0016294D">
        <w:rPr>
          <w:rFonts w:ascii="Times New Roman" w:hAnsi="Times New Roman" w:cs="Times New Roman"/>
          <w:b/>
          <w:lang w:val="en-US"/>
        </w:rPr>
        <w:t>Principle 8. The search should be coordinated</w:t>
      </w:r>
    </w:p>
    <w:p w14:paraId="2AA3E384" w14:textId="25B60C2D" w:rsidR="00790581" w:rsidRPr="0016294D" w:rsidRDefault="00790581" w:rsidP="006D0854">
      <w:pPr>
        <w:spacing w:line="360" w:lineRule="auto"/>
        <w:jc w:val="both"/>
        <w:rPr>
          <w:rFonts w:ascii="Times New Roman" w:hAnsi="Times New Roman" w:cs="Times New Roman"/>
          <w:b/>
          <w:lang w:val="en-US"/>
        </w:rPr>
      </w:pPr>
      <w:r w:rsidRPr="00FD319A">
        <w:rPr>
          <w:rFonts w:ascii="Times New Roman" w:hAnsi="Times New Roman" w:cs="Times New Roman"/>
          <w:u w:val="single"/>
          <w:lang w:val="en-US"/>
        </w:rPr>
        <w:t>Paragraph</w:t>
      </w:r>
      <w:r w:rsidR="00FD319A">
        <w:rPr>
          <w:rFonts w:ascii="Times New Roman" w:hAnsi="Times New Roman" w:cs="Times New Roman"/>
          <w:u w:val="single"/>
          <w:lang w:val="en-US"/>
        </w:rPr>
        <w:t>s</w:t>
      </w:r>
      <w:r w:rsidRPr="00FD319A">
        <w:rPr>
          <w:rFonts w:ascii="Times New Roman" w:hAnsi="Times New Roman" w:cs="Times New Roman"/>
          <w:u w:val="single"/>
          <w:lang w:val="en-US"/>
        </w:rPr>
        <w:t xml:space="preserve"> 3 and 4</w:t>
      </w:r>
      <w:r w:rsidRPr="00FD319A">
        <w:rPr>
          <w:rFonts w:ascii="Times New Roman" w:hAnsi="Times New Roman" w:cs="Times New Roman"/>
          <w:b/>
          <w:u w:val="single"/>
          <w:lang w:val="en-US"/>
        </w:rPr>
        <w:t>:</w:t>
      </w:r>
      <w:r w:rsidRPr="0016294D">
        <w:rPr>
          <w:rFonts w:ascii="Times New Roman" w:hAnsi="Times New Roman" w:cs="Times New Roman"/>
          <w:b/>
          <w:lang w:val="en-US"/>
        </w:rPr>
        <w:t xml:space="preserve"> comment and language proposals inserted </w:t>
      </w:r>
    </w:p>
    <w:p w14:paraId="2EA79C18" w14:textId="5B9C457E" w:rsidR="00790581" w:rsidRPr="0016294D" w:rsidRDefault="00790581" w:rsidP="006D0854">
      <w:pPr>
        <w:spacing w:line="360" w:lineRule="auto"/>
        <w:jc w:val="both"/>
        <w:rPr>
          <w:rFonts w:ascii="Times New Roman" w:hAnsi="Times New Roman" w:cs="Times New Roman"/>
          <w:b/>
          <w:lang w:val="en-US"/>
        </w:rPr>
      </w:pPr>
      <w:r w:rsidRPr="0016294D">
        <w:rPr>
          <w:rFonts w:ascii="Times New Roman" w:hAnsi="Times New Roman" w:cs="Times New Roman"/>
          <w:b/>
          <w:lang w:val="en-US"/>
        </w:rPr>
        <w:t>Principle 10. The search should be governed by the principle of transparency</w:t>
      </w:r>
    </w:p>
    <w:p w14:paraId="1522DB4D" w14:textId="47432FB7" w:rsidR="00790581" w:rsidRPr="0016294D" w:rsidRDefault="00790581" w:rsidP="006D0854">
      <w:pPr>
        <w:spacing w:line="360" w:lineRule="auto"/>
        <w:jc w:val="both"/>
        <w:rPr>
          <w:rFonts w:ascii="Times New Roman" w:hAnsi="Times New Roman" w:cs="Times New Roman"/>
          <w:b/>
          <w:lang w:val="en-US"/>
        </w:rPr>
      </w:pPr>
      <w:r w:rsidRPr="00FD319A">
        <w:rPr>
          <w:rFonts w:ascii="Times New Roman" w:hAnsi="Times New Roman" w:cs="Times New Roman"/>
          <w:u w:val="single"/>
          <w:lang w:val="en-US"/>
        </w:rPr>
        <w:t>Paragraph 2</w:t>
      </w:r>
      <w:r w:rsidRPr="00FD319A">
        <w:rPr>
          <w:rFonts w:ascii="Times New Roman" w:hAnsi="Times New Roman" w:cs="Times New Roman"/>
          <w:b/>
          <w:u w:val="single"/>
          <w:lang w:val="en-US"/>
        </w:rPr>
        <w:t>:</w:t>
      </w:r>
      <w:r w:rsidRPr="0016294D">
        <w:rPr>
          <w:rFonts w:ascii="Times New Roman" w:hAnsi="Times New Roman" w:cs="Times New Roman"/>
          <w:b/>
          <w:lang w:val="en-US"/>
        </w:rPr>
        <w:t xml:space="preserve"> proposals/comments inserted</w:t>
      </w:r>
    </w:p>
    <w:p w14:paraId="0C85F2C9" w14:textId="2267D8DE" w:rsidR="0089740E" w:rsidRDefault="0089740E" w:rsidP="006D0854">
      <w:pPr>
        <w:spacing w:line="360" w:lineRule="auto"/>
        <w:jc w:val="both"/>
        <w:rPr>
          <w:rFonts w:ascii="Times New Roman" w:hAnsi="Times New Roman" w:cs="Times New Roman"/>
          <w:b/>
          <w:lang w:val="en-US"/>
        </w:rPr>
      </w:pPr>
      <w:r w:rsidRPr="0016294D">
        <w:rPr>
          <w:rFonts w:ascii="Times New Roman" w:hAnsi="Times New Roman" w:cs="Times New Roman"/>
          <w:b/>
          <w:lang w:val="en-US"/>
        </w:rPr>
        <w:t>Principles 11, 12, 13, 14</w:t>
      </w:r>
      <w:r w:rsidR="00CB28E8" w:rsidRPr="0016294D">
        <w:rPr>
          <w:rFonts w:ascii="Times New Roman" w:hAnsi="Times New Roman" w:cs="Times New Roman"/>
          <w:b/>
          <w:lang w:val="en-US"/>
        </w:rPr>
        <w:t>, 15</w:t>
      </w:r>
      <w:r w:rsidRPr="0016294D">
        <w:rPr>
          <w:rFonts w:ascii="Times New Roman" w:hAnsi="Times New Roman" w:cs="Times New Roman"/>
          <w:b/>
          <w:lang w:val="en-US"/>
        </w:rPr>
        <w:t>: comments and proposals of editing are inserted as per reviewer propo</w:t>
      </w:r>
      <w:r>
        <w:rPr>
          <w:rFonts w:ascii="Times New Roman" w:hAnsi="Times New Roman" w:cs="Times New Roman"/>
          <w:b/>
          <w:lang w:val="en-US"/>
        </w:rPr>
        <w:t>sal</w:t>
      </w:r>
    </w:p>
    <w:p w14:paraId="53FDEBDE" w14:textId="3FE04737" w:rsidR="00FD319A" w:rsidRPr="00790581" w:rsidRDefault="00FD319A" w:rsidP="006D0854">
      <w:pPr>
        <w:spacing w:line="360" w:lineRule="auto"/>
        <w:jc w:val="both"/>
        <w:rPr>
          <w:rFonts w:ascii="Times New Roman" w:hAnsi="Times New Roman" w:cs="Times New Roman"/>
          <w:b/>
          <w:lang w:val="en-US"/>
        </w:rPr>
      </w:pPr>
      <w:r>
        <w:rPr>
          <w:rFonts w:ascii="Times New Roman" w:hAnsi="Times New Roman" w:cs="Times New Roman"/>
          <w:b/>
          <w:lang w:val="en-US"/>
        </w:rPr>
        <w:t>Comments end</w:t>
      </w:r>
    </w:p>
    <w:sectPr w:rsidR="00FD319A" w:rsidRPr="0079058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A9913" w14:textId="77777777" w:rsidR="002338CA" w:rsidRDefault="002338CA" w:rsidP="006375E1">
      <w:pPr>
        <w:spacing w:after="0" w:line="240" w:lineRule="auto"/>
      </w:pPr>
      <w:r>
        <w:separator/>
      </w:r>
    </w:p>
  </w:endnote>
  <w:endnote w:type="continuationSeparator" w:id="0">
    <w:p w14:paraId="72905C29" w14:textId="77777777" w:rsidR="002338CA" w:rsidRDefault="002338CA" w:rsidP="0063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8680"/>
      <w:docPartObj>
        <w:docPartGallery w:val="Page Numbers (Bottom of Page)"/>
        <w:docPartUnique/>
      </w:docPartObj>
    </w:sdtPr>
    <w:sdtEndPr>
      <w:rPr>
        <w:noProof/>
      </w:rPr>
    </w:sdtEndPr>
    <w:sdtContent>
      <w:p w14:paraId="4057B1FF" w14:textId="63E8F39A" w:rsidR="00F62435" w:rsidRDefault="00F62435">
        <w:pPr>
          <w:pStyle w:val="Footer"/>
          <w:jc w:val="center"/>
        </w:pPr>
        <w:r>
          <w:fldChar w:fldCharType="begin"/>
        </w:r>
        <w:r>
          <w:instrText xml:space="preserve"> PAGE   \* MERGEFORMAT </w:instrText>
        </w:r>
        <w:r>
          <w:fldChar w:fldCharType="separate"/>
        </w:r>
        <w:r w:rsidR="00A77A33">
          <w:rPr>
            <w:noProof/>
          </w:rPr>
          <w:t>5</w:t>
        </w:r>
        <w:r>
          <w:rPr>
            <w:noProof/>
          </w:rPr>
          <w:fldChar w:fldCharType="end"/>
        </w:r>
      </w:p>
    </w:sdtContent>
  </w:sdt>
  <w:p w14:paraId="10F11031" w14:textId="77777777" w:rsidR="00F62435" w:rsidRDefault="00F62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0FC48" w14:textId="77777777" w:rsidR="002338CA" w:rsidRDefault="002338CA" w:rsidP="006375E1">
      <w:pPr>
        <w:spacing w:after="0" w:line="240" w:lineRule="auto"/>
      </w:pPr>
      <w:r>
        <w:separator/>
      </w:r>
    </w:p>
  </w:footnote>
  <w:footnote w:type="continuationSeparator" w:id="0">
    <w:p w14:paraId="415DCD9A" w14:textId="77777777" w:rsidR="002338CA" w:rsidRDefault="002338CA" w:rsidP="006375E1">
      <w:pPr>
        <w:spacing w:after="0" w:line="240" w:lineRule="auto"/>
      </w:pPr>
      <w:r>
        <w:continuationSeparator/>
      </w:r>
    </w:p>
  </w:footnote>
  <w:footnote w:id="1">
    <w:p w14:paraId="45AE783D" w14:textId="34B1B9A2" w:rsidR="006375E1" w:rsidRPr="0019490A" w:rsidRDefault="006375E1">
      <w:pPr>
        <w:pStyle w:val="FootnoteText"/>
        <w:rPr>
          <w:lang w:val="en-US"/>
        </w:rPr>
      </w:pPr>
      <w:r>
        <w:rPr>
          <w:rStyle w:val="FootnoteReference"/>
        </w:rPr>
        <w:footnoteRef/>
      </w:r>
      <w:r w:rsidRPr="0019490A">
        <w:rPr>
          <w:lang w:val="en-GB"/>
        </w:rPr>
        <w:t xml:space="preserve"> </w:t>
      </w:r>
      <w:r w:rsidRPr="0057733E">
        <w:rPr>
          <w:sz w:val="18"/>
          <w:szCs w:val="18"/>
          <w:lang w:val="en-US"/>
        </w:rPr>
        <w:t xml:space="preserve">ICRC </w:t>
      </w:r>
      <w:r w:rsidR="0019490A" w:rsidRPr="0057733E">
        <w:rPr>
          <w:sz w:val="18"/>
          <w:szCs w:val="18"/>
          <w:lang w:val="en-US"/>
        </w:rPr>
        <w:t>uses the wording “</w:t>
      </w:r>
      <w:r w:rsidRPr="0057733E">
        <w:rPr>
          <w:sz w:val="18"/>
          <w:szCs w:val="18"/>
          <w:lang w:val="en-US"/>
        </w:rPr>
        <w:t>missing persons</w:t>
      </w:r>
      <w:r w:rsidR="0019490A" w:rsidRPr="0057733E">
        <w:rPr>
          <w:sz w:val="18"/>
          <w:szCs w:val="18"/>
          <w:lang w:val="en-US"/>
        </w:rPr>
        <w:t>”</w:t>
      </w:r>
      <w:r w:rsidR="000956D0" w:rsidRPr="0057733E">
        <w:rPr>
          <w:sz w:val="18"/>
          <w:szCs w:val="18"/>
          <w:lang w:val="en-US"/>
        </w:rPr>
        <w:t xml:space="preserve"> when referring </w:t>
      </w:r>
      <w:r w:rsidR="0019490A" w:rsidRPr="0057733E">
        <w:rPr>
          <w:sz w:val="18"/>
          <w:szCs w:val="18"/>
          <w:lang w:val="en-US"/>
        </w:rPr>
        <w:t xml:space="preserve">to </w:t>
      </w:r>
      <w:r w:rsidR="000956D0" w:rsidRPr="0057733E">
        <w:rPr>
          <w:sz w:val="18"/>
          <w:szCs w:val="18"/>
          <w:lang w:val="en-US"/>
        </w:rPr>
        <w:t xml:space="preserve">all victims of disappearance, including </w:t>
      </w:r>
      <w:r w:rsidR="00635675" w:rsidRPr="0057733E">
        <w:rPr>
          <w:sz w:val="18"/>
          <w:szCs w:val="18"/>
          <w:lang w:val="en-US"/>
        </w:rPr>
        <w:t>victims of enforced disappearance</w:t>
      </w:r>
      <w:r w:rsidR="0019490A" w:rsidRPr="0057733E">
        <w:rPr>
          <w:sz w:val="18"/>
          <w:szCs w:val="18"/>
          <w:lang w:val="en-GB"/>
        </w:rPr>
        <w:t xml:space="preserve">. For ICRC </w:t>
      </w:r>
      <w:r w:rsidR="0019490A" w:rsidRPr="0057733E">
        <w:rPr>
          <w:sz w:val="18"/>
          <w:szCs w:val="18"/>
          <w:lang w:val="en-US"/>
        </w:rPr>
        <w:t>it is understood that a missing person is one “whose whereabouts are unknown to his/her relatives and/or who, on the basis of reliable information, has been reported missing in accordance with national legislation in connection with an international or non-international armed conflict, a situation of internal violence or disturbances, natural catastrophes or any other situation that may require the intervention of a competent State authority</w:t>
      </w:r>
      <w:r w:rsidR="0057733E">
        <w:rPr>
          <w:sz w:val="18"/>
          <w:szCs w:val="18"/>
          <w:lang w:val="en-US"/>
        </w:rPr>
        <w:t xml:space="preserve"> (</w:t>
      </w:r>
      <w:r w:rsidR="0057733E" w:rsidRPr="0057733E">
        <w:rPr>
          <w:sz w:val="18"/>
          <w:szCs w:val="18"/>
          <w:lang w:val="en-US"/>
        </w:rPr>
        <w:t>See ICRC, “Guiding principles/model law on the missing”, The Domestic</w:t>
      </w:r>
      <w:r w:rsidR="0057733E" w:rsidRPr="0057733E">
        <w:rPr>
          <w:lang w:val="en-GB"/>
        </w:rPr>
        <w:t xml:space="preserve"> </w:t>
      </w:r>
      <w:r w:rsidR="0057733E" w:rsidRPr="0057733E">
        <w:rPr>
          <w:sz w:val="18"/>
          <w:szCs w:val="18"/>
          <w:lang w:val="en-US"/>
        </w:rPr>
        <w:t xml:space="preserve">Implementation of International Humanitarian Law: A Manual, Annex IV </w:t>
      </w:r>
      <w:r w:rsidR="0057733E">
        <w:rPr>
          <w:sz w:val="18"/>
          <w:szCs w:val="18"/>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2"/>
    <w:rsid w:val="00004B02"/>
    <w:rsid w:val="00040BE4"/>
    <w:rsid w:val="000600F5"/>
    <w:rsid w:val="00063D7C"/>
    <w:rsid w:val="00067A19"/>
    <w:rsid w:val="0007131A"/>
    <w:rsid w:val="00077184"/>
    <w:rsid w:val="00080A80"/>
    <w:rsid w:val="0008268D"/>
    <w:rsid w:val="000956D0"/>
    <w:rsid w:val="000B085F"/>
    <w:rsid w:val="000E35B7"/>
    <w:rsid w:val="000E5340"/>
    <w:rsid w:val="000E691C"/>
    <w:rsid w:val="000F2128"/>
    <w:rsid w:val="001107A6"/>
    <w:rsid w:val="001225D2"/>
    <w:rsid w:val="00133B22"/>
    <w:rsid w:val="001409E2"/>
    <w:rsid w:val="0016294D"/>
    <w:rsid w:val="00165B34"/>
    <w:rsid w:val="0016759F"/>
    <w:rsid w:val="00174C4D"/>
    <w:rsid w:val="00183340"/>
    <w:rsid w:val="001849E8"/>
    <w:rsid w:val="0019490A"/>
    <w:rsid w:val="001A009F"/>
    <w:rsid w:val="001A0176"/>
    <w:rsid w:val="001D1C57"/>
    <w:rsid w:val="001D2B38"/>
    <w:rsid w:val="00224F47"/>
    <w:rsid w:val="002272D8"/>
    <w:rsid w:val="002338CA"/>
    <w:rsid w:val="00260A94"/>
    <w:rsid w:val="002865C3"/>
    <w:rsid w:val="002C449B"/>
    <w:rsid w:val="002C5408"/>
    <w:rsid w:val="002D7979"/>
    <w:rsid w:val="002E0478"/>
    <w:rsid w:val="0032189A"/>
    <w:rsid w:val="003239DF"/>
    <w:rsid w:val="003302BD"/>
    <w:rsid w:val="00330AD6"/>
    <w:rsid w:val="00332274"/>
    <w:rsid w:val="00334D2A"/>
    <w:rsid w:val="00341C7B"/>
    <w:rsid w:val="00345340"/>
    <w:rsid w:val="00385859"/>
    <w:rsid w:val="003A442E"/>
    <w:rsid w:val="003C7F13"/>
    <w:rsid w:val="00404251"/>
    <w:rsid w:val="004101A0"/>
    <w:rsid w:val="004673D8"/>
    <w:rsid w:val="004717E0"/>
    <w:rsid w:val="004C1C18"/>
    <w:rsid w:val="004C504C"/>
    <w:rsid w:val="004D0C06"/>
    <w:rsid w:val="004F0791"/>
    <w:rsid w:val="005117EA"/>
    <w:rsid w:val="00511F8D"/>
    <w:rsid w:val="00526A3E"/>
    <w:rsid w:val="00535E54"/>
    <w:rsid w:val="005369F5"/>
    <w:rsid w:val="00546091"/>
    <w:rsid w:val="005729C7"/>
    <w:rsid w:val="0057733E"/>
    <w:rsid w:val="005B36C5"/>
    <w:rsid w:val="005D0D17"/>
    <w:rsid w:val="005D1BB2"/>
    <w:rsid w:val="005D1D37"/>
    <w:rsid w:val="005E38A1"/>
    <w:rsid w:val="005F1C30"/>
    <w:rsid w:val="0060006D"/>
    <w:rsid w:val="00614C50"/>
    <w:rsid w:val="00627E60"/>
    <w:rsid w:val="00630A2C"/>
    <w:rsid w:val="00635675"/>
    <w:rsid w:val="006375E1"/>
    <w:rsid w:val="006706B3"/>
    <w:rsid w:val="00697C2D"/>
    <w:rsid w:val="006C504E"/>
    <w:rsid w:val="006D0854"/>
    <w:rsid w:val="0071419D"/>
    <w:rsid w:val="0072326C"/>
    <w:rsid w:val="007764CB"/>
    <w:rsid w:val="00781683"/>
    <w:rsid w:val="00787E30"/>
    <w:rsid w:val="00790581"/>
    <w:rsid w:val="007B0770"/>
    <w:rsid w:val="00800F8C"/>
    <w:rsid w:val="00813929"/>
    <w:rsid w:val="00816E1F"/>
    <w:rsid w:val="00835230"/>
    <w:rsid w:val="00841014"/>
    <w:rsid w:val="00862CEB"/>
    <w:rsid w:val="0089740E"/>
    <w:rsid w:val="008C1CEF"/>
    <w:rsid w:val="008C211A"/>
    <w:rsid w:val="008E0A50"/>
    <w:rsid w:val="008E19B5"/>
    <w:rsid w:val="00901E02"/>
    <w:rsid w:val="009165F5"/>
    <w:rsid w:val="00946778"/>
    <w:rsid w:val="0095209B"/>
    <w:rsid w:val="0099459D"/>
    <w:rsid w:val="009D5B81"/>
    <w:rsid w:val="00A03B3A"/>
    <w:rsid w:val="00A05C79"/>
    <w:rsid w:val="00A1315C"/>
    <w:rsid w:val="00A244DE"/>
    <w:rsid w:val="00A406A6"/>
    <w:rsid w:val="00A531C9"/>
    <w:rsid w:val="00A77A33"/>
    <w:rsid w:val="00AC2162"/>
    <w:rsid w:val="00AC58AF"/>
    <w:rsid w:val="00AD4BB1"/>
    <w:rsid w:val="00AE6985"/>
    <w:rsid w:val="00AE788D"/>
    <w:rsid w:val="00B00767"/>
    <w:rsid w:val="00B00E3F"/>
    <w:rsid w:val="00B1759C"/>
    <w:rsid w:val="00B2109C"/>
    <w:rsid w:val="00B418F5"/>
    <w:rsid w:val="00B7412F"/>
    <w:rsid w:val="00B86625"/>
    <w:rsid w:val="00B86A01"/>
    <w:rsid w:val="00BC5874"/>
    <w:rsid w:val="00BE3D7A"/>
    <w:rsid w:val="00BE48C2"/>
    <w:rsid w:val="00C14943"/>
    <w:rsid w:val="00C37B3F"/>
    <w:rsid w:val="00C93E0D"/>
    <w:rsid w:val="00CB22C6"/>
    <w:rsid w:val="00CB28E8"/>
    <w:rsid w:val="00CB7623"/>
    <w:rsid w:val="00CC1C74"/>
    <w:rsid w:val="00CD1D72"/>
    <w:rsid w:val="00D10EB0"/>
    <w:rsid w:val="00D300FB"/>
    <w:rsid w:val="00D80FAE"/>
    <w:rsid w:val="00DA2B42"/>
    <w:rsid w:val="00DA372B"/>
    <w:rsid w:val="00DF1860"/>
    <w:rsid w:val="00E15495"/>
    <w:rsid w:val="00E30617"/>
    <w:rsid w:val="00E41B24"/>
    <w:rsid w:val="00E4339D"/>
    <w:rsid w:val="00E475E8"/>
    <w:rsid w:val="00E67C9C"/>
    <w:rsid w:val="00E73A2F"/>
    <w:rsid w:val="00E73DF5"/>
    <w:rsid w:val="00E74F11"/>
    <w:rsid w:val="00E92DD1"/>
    <w:rsid w:val="00E97262"/>
    <w:rsid w:val="00EA3EAB"/>
    <w:rsid w:val="00EA4578"/>
    <w:rsid w:val="00ED23F9"/>
    <w:rsid w:val="00F02FB2"/>
    <w:rsid w:val="00F111DA"/>
    <w:rsid w:val="00F32917"/>
    <w:rsid w:val="00F62435"/>
    <w:rsid w:val="00F742F2"/>
    <w:rsid w:val="00F82052"/>
    <w:rsid w:val="00F92898"/>
    <w:rsid w:val="00FC57A1"/>
    <w:rsid w:val="00FD319A"/>
    <w:rsid w:val="00FD65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C6B0A"/>
  <w15:chartTrackingRefBased/>
  <w15:docId w15:val="{8C11D57A-4AD0-4278-A061-50D2DC07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209B"/>
    <w:rPr>
      <w:sz w:val="16"/>
      <w:szCs w:val="16"/>
    </w:rPr>
  </w:style>
  <w:style w:type="paragraph" w:styleId="CommentText">
    <w:name w:val="annotation text"/>
    <w:basedOn w:val="Normal"/>
    <w:link w:val="CommentTextChar"/>
    <w:uiPriority w:val="99"/>
    <w:unhideWhenUsed/>
    <w:rsid w:val="0095209B"/>
    <w:pPr>
      <w:suppressAutoHyphens/>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95209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E3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8A1"/>
    <w:rPr>
      <w:rFonts w:ascii="Segoe UI" w:hAnsi="Segoe UI" w:cs="Segoe UI"/>
      <w:sz w:val="18"/>
      <w:szCs w:val="18"/>
    </w:rPr>
  </w:style>
  <w:style w:type="paragraph" w:customStyle="1" w:styleId="HChG">
    <w:name w:val="_ H _Ch_G"/>
    <w:basedOn w:val="Normal"/>
    <w:next w:val="Normal"/>
    <w:rsid w:val="005E38A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styleId="CommentSubject">
    <w:name w:val="annotation subject"/>
    <w:basedOn w:val="CommentText"/>
    <w:next w:val="CommentText"/>
    <w:link w:val="CommentSubjectChar"/>
    <w:uiPriority w:val="99"/>
    <w:semiHidden/>
    <w:unhideWhenUsed/>
    <w:rsid w:val="009165F5"/>
    <w:pPr>
      <w:suppressAutoHyphens w:val="0"/>
      <w:spacing w:after="160"/>
    </w:pPr>
    <w:rPr>
      <w:rFonts w:asciiTheme="minorHAnsi" w:eastAsiaTheme="minorHAnsi" w:hAnsiTheme="minorHAnsi" w:cstheme="minorBidi"/>
      <w:b/>
      <w:bCs/>
      <w:lang w:val="fr-CH"/>
    </w:rPr>
  </w:style>
  <w:style w:type="character" w:customStyle="1" w:styleId="CommentSubjectChar">
    <w:name w:val="Comment Subject Char"/>
    <w:basedOn w:val="CommentTextChar"/>
    <w:link w:val="CommentSubject"/>
    <w:uiPriority w:val="99"/>
    <w:semiHidden/>
    <w:rsid w:val="009165F5"/>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F8205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Emphasis">
    <w:name w:val="Emphasis"/>
    <w:basedOn w:val="DefaultParagraphFont"/>
    <w:uiPriority w:val="20"/>
    <w:qFormat/>
    <w:rsid w:val="00F82052"/>
    <w:rPr>
      <w:i/>
      <w:iCs/>
    </w:rPr>
  </w:style>
  <w:style w:type="paragraph" w:customStyle="1" w:styleId="SingleTxtG">
    <w:name w:val="_ Single Txt_G"/>
    <w:basedOn w:val="Normal"/>
    <w:link w:val="SingleTxtGChar"/>
    <w:rsid w:val="0071419D"/>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71419D"/>
    <w:rPr>
      <w:rFonts w:ascii="Times New Roman" w:eastAsia="SimSun" w:hAnsi="Times New Roman" w:cs="Times New Roman"/>
      <w:sz w:val="20"/>
      <w:szCs w:val="20"/>
      <w:lang w:val="en-GB" w:eastAsia="zh-CN"/>
    </w:rPr>
  </w:style>
  <w:style w:type="paragraph" w:styleId="FootnoteText">
    <w:name w:val="footnote text"/>
    <w:basedOn w:val="Normal"/>
    <w:link w:val="FootnoteTextChar"/>
    <w:uiPriority w:val="99"/>
    <w:semiHidden/>
    <w:unhideWhenUsed/>
    <w:rsid w:val="00637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5E1"/>
    <w:rPr>
      <w:sz w:val="20"/>
      <w:szCs w:val="20"/>
    </w:rPr>
  </w:style>
  <w:style w:type="character" w:styleId="FootnoteReference">
    <w:name w:val="footnote reference"/>
    <w:basedOn w:val="DefaultParagraphFont"/>
    <w:uiPriority w:val="99"/>
    <w:semiHidden/>
    <w:unhideWhenUsed/>
    <w:rsid w:val="006375E1"/>
    <w:rPr>
      <w:vertAlign w:val="superscript"/>
    </w:rPr>
  </w:style>
  <w:style w:type="paragraph" w:styleId="Header">
    <w:name w:val="header"/>
    <w:basedOn w:val="Normal"/>
    <w:link w:val="HeaderChar"/>
    <w:uiPriority w:val="99"/>
    <w:unhideWhenUsed/>
    <w:rsid w:val="00F624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435"/>
  </w:style>
  <w:style w:type="paragraph" w:styleId="Footer">
    <w:name w:val="footer"/>
    <w:basedOn w:val="Normal"/>
    <w:link w:val="FooterChar"/>
    <w:uiPriority w:val="99"/>
    <w:unhideWhenUsed/>
    <w:rsid w:val="00F624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63507">
      <w:bodyDiv w:val="1"/>
      <w:marLeft w:val="0"/>
      <w:marRight w:val="0"/>
      <w:marTop w:val="0"/>
      <w:marBottom w:val="0"/>
      <w:divBdr>
        <w:top w:val="none" w:sz="0" w:space="0" w:color="auto"/>
        <w:left w:val="none" w:sz="0" w:space="0" w:color="auto"/>
        <w:bottom w:val="none" w:sz="0" w:space="0" w:color="auto"/>
        <w:right w:val="none" w:sz="0" w:space="0" w:color="auto"/>
      </w:divBdr>
      <w:divsChild>
        <w:div w:id="1237090188">
          <w:marLeft w:val="0"/>
          <w:marRight w:val="0"/>
          <w:marTop w:val="0"/>
          <w:marBottom w:val="0"/>
          <w:divBdr>
            <w:top w:val="none" w:sz="0" w:space="0" w:color="auto"/>
            <w:left w:val="none" w:sz="0" w:space="0" w:color="auto"/>
            <w:bottom w:val="none" w:sz="0" w:space="0" w:color="auto"/>
            <w:right w:val="none" w:sz="0" w:space="0" w:color="auto"/>
          </w:divBdr>
          <w:divsChild>
            <w:div w:id="2033993855">
              <w:marLeft w:val="0"/>
              <w:marRight w:val="0"/>
              <w:marTop w:val="0"/>
              <w:marBottom w:val="0"/>
              <w:divBdr>
                <w:top w:val="none" w:sz="0" w:space="0" w:color="auto"/>
                <w:left w:val="none" w:sz="0" w:space="0" w:color="auto"/>
                <w:bottom w:val="none" w:sz="0" w:space="0" w:color="auto"/>
                <w:right w:val="none" w:sz="0" w:space="0" w:color="auto"/>
              </w:divBdr>
              <w:divsChild>
                <w:div w:id="1115711422">
                  <w:marLeft w:val="0"/>
                  <w:marRight w:val="0"/>
                  <w:marTop w:val="0"/>
                  <w:marBottom w:val="0"/>
                  <w:divBdr>
                    <w:top w:val="none" w:sz="0" w:space="0" w:color="auto"/>
                    <w:left w:val="none" w:sz="0" w:space="0" w:color="auto"/>
                    <w:bottom w:val="none" w:sz="0" w:space="0" w:color="auto"/>
                    <w:right w:val="none" w:sz="0" w:space="0" w:color="auto"/>
                  </w:divBdr>
                  <w:divsChild>
                    <w:div w:id="361328563">
                      <w:marLeft w:val="0"/>
                      <w:marRight w:val="0"/>
                      <w:marTop w:val="0"/>
                      <w:marBottom w:val="0"/>
                      <w:divBdr>
                        <w:top w:val="none" w:sz="0" w:space="0" w:color="auto"/>
                        <w:left w:val="none" w:sz="0" w:space="0" w:color="auto"/>
                        <w:bottom w:val="none" w:sz="0" w:space="0" w:color="auto"/>
                        <w:right w:val="none" w:sz="0" w:space="0" w:color="auto"/>
                      </w:divBdr>
                      <w:divsChild>
                        <w:div w:id="8109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53D8F69FBABDE043951B9B3BD21B1273" ma:contentTypeVersion="45" ma:contentTypeDescription="Upload Form" ma:contentTypeScope="" ma:versionID="1f6fa4af1183dc43653b7183c6c1550b">
  <xsd:schema xmlns:xsd="http://www.w3.org/2001/XMLSchema" xmlns:xs="http://www.w3.org/2001/XMLSchema" xmlns:p="http://schemas.microsoft.com/office/2006/metadata/properties" xmlns:ns1="http://schemas.microsoft.com/sharepoint/v3" xmlns:ns2="c14ef608-4f27-4bcb-8ec5-4f2575b031e4" xmlns:ns3="a8a2af44-4b8d-404b-a8bd-4186350a523c" targetNamespace="http://schemas.microsoft.com/office/2006/metadata/properties" ma:root="true" ma:fieldsID="9a23b11b95a218a0b3141e1609a34316" ns1:_="" ns2:_="" ns3:_="">
    <xsd:import namespace="http://schemas.microsoft.com/sharepoint/v3"/>
    <xsd:import namespace="c14ef608-4f27-4bcb-8ec5-4f2575b031e4"/>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k251388bc92c4b04912fdcea2d1ac59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4ef608-4f27-4bcb-8ec5-4f2575b031e4"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k251388bc92c4b04912fdcea2d1ac59d" ma:index="36" nillable="true" ma:taxonomy="true" ma:internalName="k251388bc92c4b04912fdcea2d1ac59d" ma:taxonomyFieldName="ICRCIMP_KeyIssue" ma:displayName="Key Issue" ma:fieldId="{4251388b-c92c-4b04-912f-dcea2d1ac59d}"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08c5f7d1-3b1e-42bb-b9c0-5e754ee0b29b}" ma:internalName="TaxCatchAll" ma:showField="CatchAllData" ma:web="c14ef608-4f27-4bcb-8ec5-4f2575b031e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08c5f7d1-3b1e-42bb-b9c0-5e754ee0b29b}" ma:internalName="TaxCatchAllLabel" ma:readOnly="true" ma:showField="CatchAllDataLabel" ma:web="c14ef608-4f27-4bcb-8ec5-4f2575b031e4">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823D-A049-4C96-B4F1-31AF1C64FE07}">
  <ds:schemaRefs>
    <ds:schemaRef ds:uri="Microsoft.SharePoint.Taxonomy.ContentTypeSync"/>
  </ds:schemaRefs>
</ds:datastoreItem>
</file>

<file path=customXml/itemProps2.xml><?xml version="1.0" encoding="utf-8"?>
<ds:datastoreItem xmlns:ds="http://schemas.openxmlformats.org/officeDocument/2006/customXml" ds:itemID="{38E2F039-72D3-4913-AFED-C8B02E43482F}"/>
</file>

<file path=customXml/itemProps3.xml><?xml version="1.0" encoding="utf-8"?>
<ds:datastoreItem xmlns:ds="http://schemas.openxmlformats.org/officeDocument/2006/customXml" ds:itemID="{B3B7ABC1-852C-4CFC-8F58-CBCF6CC4E2C6}">
  <ds:schemaRefs>
    <ds:schemaRef ds:uri="http://schemas.microsoft.com/sharepoint/v3/contenttype/forms"/>
  </ds:schemaRefs>
</ds:datastoreItem>
</file>

<file path=customXml/itemProps4.xml><?xml version="1.0" encoding="utf-8"?>
<ds:datastoreItem xmlns:ds="http://schemas.openxmlformats.org/officeDocument/2006/customXml" ds:itemID="{DF263460-CDB7-4D91-B33A-515C22B80CA5}">
  <ds:schemaRefs>
    <ds:schemaRef ds:uri="http://schemas.microsoft.com/office/2006/metadata/properties"/>
    <ds:schemaRef ds:uri="http://schemas.microsoft.com/office/infopath/2007/PartnerControls"/>
    <ds:schemaRef ds:uri="c14ef608-4f27-4bcb-8ec5-4f2575b031e4"/>
    <ds:schemaRef ds:uri="a8a2af44-4b8d-404b-a8bd-4186350a523c"/>
    <ds:schemaRef ds:uri="http://schemas.microsoft.com/sharepoint/v3"/>
  </ds:schemaRefs>
</ds:datastoreItem>
</file>

<file path=customXml/itemProps5.xml><?xml version="1.0" encoding="utf-8"?>
<ds:datastoreItem xmlns:ds="http://schemas.openxmlformats.org/officeDocument/2006/customXml" ds:itemID="{3AD20100-7672-4972-A51B-A1B83F61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f608-4f27-4bcb-8ec5-4f2575b031e4"/>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238455-2BB2-40A9-8710-6CE4F82E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ICRC comments to CED on Draft Principles for the search of missing</vt:lpstr>
    </vt:vector>
  </TitlesOfParts>
  <Company>ICRC</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ICRC 1</dc:title>
  <dc:subject/>
  <dc:creator>Jamila Hammami</dc:creator>
  <cp:keywords/>
  <dc:description/>
  <cp:lastModifiedBy>Jamila Hammami</cp:lastModifiedBy>
  <cp:revision>3</cp:revision>
  <dcterms:created xsi:type="dcterms:W3CDTF">2019-01-29T17:27:00Z</dcterms:created>
  <dcterms:modified xsi:type="dcterms:W3CDTF">2019-01-29T17:54:00Z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ICRCIMP_RMUnitInCharge">
    <vt:lpwstr>194;#GVA_OP_PROT_RFL_MISSING|472560f3-6d01-459c-927f-bd564106d982</vt:lpwstr>
  </property>
  <property fmtid="{D5CDD505-2E9C-101B-9397-08002B2CF9AE}" pid="4" name="ICRCIMP_ManageAccess">
    <vt:bool>false</vt:bool>
  </property>
  <property fmtid="{D5CDD505-2E9C-101B-9397-08002B2CF9AE}" pid="5" name="_dlc_DocIdItemGuid">
    <vt:lpwstr>393f5269-1cc2-47ae-add9-c19bf2d4525b</vt:lpwstr>
  </property>
  <property fmtid="{D5CDD505-2E9C-101B-9397-08002B2CF9AE}" pid="6" name="ICRCIMP_IHT">
    <vt:lpwstr>2;#Internal|23eb6094-56fc-4ad4-8ae2-cf1575a694f0</vt:lpwstr>
  </property>
  <property fmtid="{D5CDD505-2E9C-101B-9397-08002B2CF9AE}" pid="7" name="ICRCIMP_Country">
    <vt:lpwstr>1;#No Country|1f55df4f-c103-4303-b974-426a8e7d1d06</vt:lpwstr>
  </property>
  <property fmtid="{D5CDD505-2E9C-101B-9397-08002B2CF9AE}" pid="8" name="ICRCIMP_OrganizationalAccronym">
    <vt:lpwstr/>
  </property>
  <property fmtid="{D5CDD505-2E9C-101B-9397-08002B2CF9AE}" pid="9" name="ICRCIMP_DocumentType">
    <vt:lpwstr/>
  </property>
  <property fmtid="{D5CDD505-2E9C-101B-9397-08002B2CF9AE}" pid="10" name="ICRCIMP_BusinessFunction">
    <vt:lpwstr>3;#Protection|1b517be1-a458-4e0a-b382-4d0bab936276</vt:lpwstr>
  </property>
  <property fmtid="{D5CDD505-2E9C-101B-9397-08002B2CF9AE}" pid="11" name="ICRCIMP_Keyword">
    <vt:lpwstr/>
  </property>
  <property fmtid="{D5CDD505-2E9C-101B-9397-08002B2CF9AE}" pid="12" name="ICRCIMP_KeyIssue">
    <vt:lpwstr/>
  </property>
</Properties>
</file>