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16" w:rsidRPr="00094236" w:rsidRDefault="00A15F7D" w:rsidP="00A91570">
      <w:pPr>
        <w:pStyle w:val="Puesto"/>
        <w:rPr>
          <w:b/>
          <w:bCs/>
          <w:u w:val="none"/>
          <w:lang w:val="es-ES"/>
        </w:rPr>
      </w:pPr>
      <w:r w:rsidRPr="00094236">
        <w:rPr>
          <w:b/>
          <w:bCs/>
          <w:u w:val="none"/>
          <w:lang w:val="es-ES"/>
        </w:rPr>
        <w:t>Anexo I</w:t>
      </w:r>
    </w:p>
    <w:p w:rsidR="00446616" w:rsidRPr="00094236" w:rsidRDefault="00446616">
      <w:pPr>
        <w:rPr>
          <w:sz w:val="24"/>
          <w:lang w:val="es-ES"/>
        </w:rPr>
      </w:pPr>
    </w:p>
    <w:p w:rsidR="00446616" w:rsidRPr="00094236" w:rsidRDefault="00094236" w:rsidP="00094236">
      <w:pPr>
        <w:jc w:val="center"/>
        <w:rPr>
          <w:sz w:val="24"/>
          <w:lang w:val="es-ES"/>
        </w:rPr>
      </w:pPr>
      <w:r w:rsidRPr="00094236">
        <w:rPr>
          <w:sz w:val="24"/>
          <w:lang w:val="es-ES"/>
        </w:rPr>
        <w:t>Formularios de d</w:t>
      </w:r>
      <w:r w:rsidR="00446616" w:rsidRPr="00094236">
        <w:rPr>
          <w:sz w:val="24"/>
          <w:lang w:val="es-ES"/>
        </w:rPr>
        <w:t xml:space="preserve">atos biográficos de los candidatos </w:t>
      </w:r>
      <w:r>
        <w:rPr>
          <w:sz w:val="24"/>
          <w:lang w:val="es-ES"/>
        </w:rPr>
        <w:t xml:space="preserve">al </w:t>
      </w:r>
      <w:r w:rsidR="00B0750F" w:rsidRPr="00094236">
        <w:rPr>
          <w:sz w:val="24"/>
          <w:lang w:val="es-ES"/>
        </w:rPr>
        <w:t>Comité contra la desaparición forzada</w:t>
      </w:r>
    </w:p>
    <w:p w:rsidR="00446616" w:rsidRPr="00094236" w:rsidRDefault="00446616">
      <w:pPr>
        <w:jc w:val="center"/>
        <w:rPr>
          <w:sz w:val="24"/>
          <w:lang w:val="es-ES"/>
        </w:rPr>
      </w:pPr>
      <w:r w:rsidRPr="00094236">
        <w:rPr>
          <w:sz w:val="24"/>
          <w:lang w:val="es-ES"/>
        </w:rPr>
        <w:t>(Se ruega que, al rellanar este formulario, se respete el número de líneas que se indica)</w:t>
      </w:r>
    </w:p>
    <w:p w:rsidR="00446616" w:rsidRPr="00094236" w:rsidRDefault="00446616">
      <w:pPr>
        <w:rPr>
          <w:sz w:val="24"/>
          <w:lang w:val="es-ES"/>
        </w:rPr>
      </w:pPr>
    </w:p>
    <w:p w:rsidR="00446616" w:rsidRPr="00094236" w:rsidRDefault="00446616">
      <w:pPr>
        <w:rPr>
          <w:sz w:val="24"/>
          <w:lang w:val="es-ES"/>
        </w:rPr>
      </w:pPr>
    </w:p>
    <w:p w:rsidR="00446616" w:rsidRPr="00094236" w:rsidRDefault="00446616" w:rsidP="00A154B7">
      <w:pPr>
        <w:jc w:val="both"/>
        <w:rPr>
          <w:sz w:val="24"/>
          <w:lang w:val="es-ES"/>
        </w:rPr>
      </w:pPr>
    </w:p>
    <w:p w:rsidR="00B0750F" w:rsidRPr="00094236" w:rsidRDefault="00B0750F" w:rsidP="00A154B7">
      <w:pPr>
        <w:jc w:val="both"/>
        <w:rPr>
          <w:sz w:val="24"/>
          <w:lang w:val="es-ES"/>
        </w:rPr>
      </w:pPr>
      <w:r w:rsidRPr="00A154B7">
        <w:rPr>
          <w:sz w:val="24"/>
          <w:lang w:val="es-ES"/>
        </w:rPr>
        <w:t xml:space="preserve">Apellidos y </w:t>
      </w:r>
      <w:r w:rsidR="009A0BD4" w:rsidRPr="00A154B7">
        <w:rPr>
          <w:sz w:val="24"/>
          <w:lang w:val="es-ES"/>
        </w:rPr>
        <w:t>nombre</w:t>
      </w:r>
      <w:r w:rsidRPr="00094236">
        <w:rPr>
          <w:sz w:val="24"/>
          <w:lang w:val="es-ES"/>
        </w:rPr>
        <w:t xml:space="preserve">: </w:t>
      </w:r>
      <w:r w:rsidR="00E107A8">
        <w:rPr>
          <w:sz w:val="24"/>
          <w:lang w:val="es-ES"/>
        </w:rPr>
        <w:t>Nila Heredia Miranda</w:t>
      </w:r>
    </w:p>
    <w:p w:rsidR="00446616" w:rsidRPr="00094236" w:rsidRDefault="00446616" w:rsidP="00A154B7">
      <w:pPr>
        <w:jc w:val="both"/>
        <w:rPr>
          <w:sz w:val="24"/>
          <w:lang w:val="es-ES"/>
        </w:rPr>
      </w:pPr>
      <w:bookmarkStart w:id="0" w:name="_GoBack"/>
      <w:bookmarkEnd w:id="0"/>
    </w:p>
    <w:p w:rsidR="00446616" w:rsidRPr="00094236" w:rsidRDefault="009A0BD4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Lugar y fecha de nacimiento</w:t>
      </w:r>
      <w:r w:rsidR="00446616" w:rsidRPr="00094236">
        <w:rPr>
          <w:sz w:val="24"/>
          <w:lang w:val="es-ES"/>
        </w:rPr>
        <w:t>:</w:t>
      </w:r>
      <w:r w:rsidR="00B0750F" w:rsidRPr="00094236">
        <w:rPr>
          <w:sz w:val="24"/>
          <w:lang w:val="es-ES"/>
        </w:rPr>
        <w:t xml:space="preserve"> </w:t>
      </w:r>
      <w:r w:rsidR="00E107A8">
        <w:rPr>
          <w:sz w:val="24"/>
          <w:lang w:val="es-ES"/>
        </w:rPr>
        <w:t>Uyuni, Potosí, Estado Plurinacional de Bolivia, 21 de septiembre de 1953</w:t>
      </w:r>
    </w:p>
    <w:p w:rsidR="00B0750F" w:rsidRPr="00094236" w:rsidRDefault="00B0750F" w:rsidP="00A154B7">
      <w:pPr>
        <w:jc w:val="both"/>
        <w:rPr>
          <w:sz w:val="24"/>
          <w:lang w:val="es-ES"/>
        </w:rPr>
      </w:pPr>
    </w:p>
    <w:p w:rsidR="00B0750F" w:rsidRPr="00094236" w:rsidRDefault="00B0750F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 xml:space="preserve">Nacionalidad: </w:t>
      </w:r>
      <w:r w:rsidR="00E107A8">
        <w:rPr>
          <w:sz w:val="24"/>
          <w:lang w:val="es-ES"/>
        </w:rPr>
        <w:t>boliviana</w:t>
      </w:r>
    </w:p>
    <w:p w:rsidR="00446616" w:rsidRPr="00094236" w:rsidRDefault="00446616" w:rsidP="00A154B7">
      <w:pPr>
        <w:jc w:val="both"/>
        <w:rPr>
          <w:sz w:val="24"/>
          <w:lang w:val="es-ES"/>
        </w:rPr>
      </w:pPr>
    </w:p>
    <w:p w:rsidR="00446616" w:rsidRPr="00094236" w:rsidRDefault="009A0BD4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Idiomas de trabajo</w:t>
      </w:r>
      <w:r w:rsidR="005A7134">
        <w:rPr>
          <w:sz w:val="24"/>
          <w:lang w:val="es-ES"/>
        </w:rPr>
        <w:t xml:space="preserve"> (idiomas oficiales de las Naciones Unidas</w:t>
      </w:r>
      <w:r w:rsidR="000D53B9">
        <w:rPr>
          <w:sz w:val="24"/>
          <w:lang w:val="es-ES"/>
        </w:rPr>
        <w:t>)</w:t>
      </w:r>
      <w:r w:rsidR="00446616" w:rsidRPr="00094236">
        <w:rPr>
          <w:sz w:val="24"/>
          <w:lang w:val="es-ES"/>
        </w:rPr>
        <w:t>:</w:t>
      </w:r>
      <w:r w:rsidR="00B0750F" w:rsidRPr="00094236">
        <w:rPr>
          <w:sz w:val="24"/>
          <w:lang w:val="es-ES"/>
        </w:rPr>
        <w:t xml:space="preserve"> </w:t>
      </w:r>
      <w:r w:rsidR="00E107A8">
        <w:rPr>
          <w:sz w:val="24"/>
          <w:lang w:val="es-ES"/>
        </w:rPr>
        <w:t>español</w:t>
      </w:r>
      <w:r w:rsidR="00F072B1">
        <w:rPr>
          <w:sz w:val="24"/>
          <w:lang w:val="es-ES"/>
        </w:rPr>
        <w:t>,</w:t>
      </w:r>
      <w:r w:rsidR="000D53B9">
        <w:rPr>
          <w:sz w:val="24"/>
          <w:lang w:val="es-ES"/>
        </w:rPr>
        <w:t xml:space="preserve"> lengua materna</w:t>
      </w:r>
      <w:r w:rsidR="00E107A8">
        <w:rPr>
          <w:sz w:val="24"/>
          <w:lang w:val="es-ES"/>
        </w:rPr>
        <w:t xml:space="preserve"> e inglés</w:t>
      </w:r>
      <w:r w:rsidR="00F072B1">
        <w:rPr>
          <w:sz w:val="24"/>
          <w:lang w:val="es-ES"/>
        </w:rPr>
        <w:t>,</w:t>
      </w:r>
      <w:r w:rsidR="00E107A8">
        <w:rPr>
          <w:sz w:val="24"/>
          <w:lang w:val="es-ES"/>
        </w:rPr>
        <w:t xml:space="preserve"> nivel intermedio</w:t>
      </w:r>
    </w:p>
    <w:p w:rsidR="00446616" w:rsidRPr="00094236" w:rsidRDefault="00446616" w:rsidP="00A154B7">
      <w:pPr>
        <w:jc w:val="both"/>
        <w:rPr>
          <w:sz w:val="24"/>
          <w:lang w:val="es-ES"/>
        </w:rPr>
      </w:pPr>
    </w:p>
    <w:p w:rsidR="00B0750F" w:rsidRPr="00094236" w:rsidRDefault="00B0750F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Dirección de correo electrónico:</w:t>
      </w:r>
      <w:r w:rsidR="00E107A8">
        <w:rPr>
          <w:sz w:val="24"/>
          <w:lang w:val="es-ES"/>
        </w:rPr>
        <w:t xml:space="preserve"> nherediam@gmail.com</w:t>
      </w:r>
    </w:p>
    <w:p w:rsidR="00094236" w:rsidRPr="00094236" w:rsidRDefault="00094236" w:rsidP="00A154B7">
      <w:pPr>
        <w:jc w:val="both"/>
        <w:rPr>
          <w:sz w:val="24"/>
          <w:lang w:val="es-ES"/>
        </w:rPr>
      </w:pPr>
    </w:p>
    <w:p w:rsidR="00446616" w:rsidRPr="00094236" w:rsidRDefault="009A0BD4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Cargo o función actual</w:t>
      </w:r>
      <w:r w:rsidR="00446616" w:rsidRPr="00094236">
        <w:rPr>
          <w:sz w:val="24"/>
          <w:lang w:val="es-ES"/>
        </w:rPr>
        <w:t>:</w:t>
      </w:r>
    </w:p>
    <w:p w:rsidR="00446616" w:rsidRDefault="00446616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(Máximo 5 líneas)</w:t>
      </w:r>
    </w:p>
    <w:p w:rsidR="00A505F4" w:rsidRPr="00094236" w:rsidRDefault="00A505F4" w:rsidP="00A154B7">
      <w:pPr>
        <w:jc w:val="both"/>
        <w:rPr>
          <w:sz w:val="24"/>
          <w:lang w:val="es-ES"/>
        </w:rPr>
      </w:pPr>
    </w:p>
    <w:p w:rsidR="00446616" w:rsidRDefault="00E107A8" w:rsidP="00A154B7">
      <w:pPr>
        <w:jc w:val="both"/>
        <w:rPr>
          <w:sz w:val="24"/>
          <w:lang w:val="es-ES"/>
        </w:rPr>
      </w:pPr>
      <w:r>
        <w:rPr>
          <w:sz w:val="24"/>
          <w:lang w:val="es-ES"/>
        </w:rPr>
        <w:t>Miembro y Presidenta de la Comisión de la Verdad de Bolivia desde 2017 en funciones hasta agosto de 2020</w:t>
      </w:r>
    </w:p>
    <w:p w:rsidR="00E107A8" w:rsidRPr="00094236" w:rsidRDefault="00E107A8" w:rsidP="00A154B7">
      <w:pPr>
        <w:jc w:val="both"/>
        <w:rPr>
          <w:sz w:val="24"/>
          <w:lang w:val="es-ES"/>
        </w:rPr>
      </w:pPr>
      <w:r>
        <w:rPr>
          <w:sz w:val="24"/>
          <w:lang w:val="es-ES"/>
        </w:rPr>
        <w:t>Secretaria Ejecutiva del Organismo Andino de Salud – Convenio Hipolito Unanue, ORAS - CONHU</w:t>
      </w:r>
    </w:p>
    <w:p w:rsidR="00446616" w:rsidRPr="00094236" w:rsidRDefault="00446616" w:rsidP="00A154B7">
      <w:pPr>
        <w:jc w:val="both"/>
        <w:rPr>
          <w:sz w:val="24"/>
          <w:lang w:val="es-ES"/>
        </w:rPr>
      </w:pPr>
    </w:p>
    <w:p w:rsidR="00290146" w:rsidRPr="00094236" w:rsidRDefault="00290146" w:rsidP="00A154B7">
      <w:pPr>
        <w:jc w:val="both"/>
        <w:rPr>
          <w:sz w:val="24"/>
          <w:lang w:val="es-ES"/>
        </w:rPr>
      </w:pPr>
    </w:p>
    <w:p w:rsidR="00446616" w:rsidRPr="00094236" w:rsidRDefault="00446616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 xml:space="preserve">Principales </w:t>
      </w:r>
      <w:r w:rsidR="00094236" w:rsidRPr="00094236">
        <w:rPr>
          <w:sz w:val="24"/>
          <w:lang w:val="es-ES"/>
        </w:rPr>
        <w:t>actividades</w:t>
      </w:r>
      <w:r w:rsidRPr="00094236">
        <w:rPr>
          <w:sz w:val="24"/>
          <w:lang w:val="es-ES"/>
        </w:rPr>
        <w:t xml:space="preserve"> profesionales:</w:t>
      </w:r>
    </w:p>
    <w:p w:rsidR="00446616" w:rsidRDefault="00446616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(Máximo 10 líneas)</w:t>
      </w:r>
    </w:p>
    <w:p w:rsidR="00A505F4" w:rsidRPr="00094236" w:rsidRDefault="00A505F4" w:rsidP="00A154B7">
      <w:pPr>
        <w:jc w:val="both"/>
        <w:rPr>
          <w:sz w:val="24"/>
          <w:lang w:val="es-ES"/>
        </w:rPr>
      </w:pPr>
    </w:p>
    <w:p w:rsidR="00446616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Secretaria Ejecutiva del O</w:t>
      </w:r>
      <w:r w:rsidR="009863AA">
        <w:rPr>
          <w:sz w:val="24"/>
          <w:lang w:val="es-ES"/>
        </w:rPr>
        <w:t>r</w:t>
      </w:r>
      <w:r>
        <w:rPr>
          <w:sz w:val="24"/>
          <w:lang w:val="es-ES"/>
        </w:rPr>
        <w:t>ganismo Andino de Salud – Convenio Hipólito Unanue: ORAS- CONHU 2016 a noviembre de 2019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Ministra de Salud y Deportes 2006, 2007, Mayo de 2010 a Enero de 2012. Gobierno Sr. Evo Morales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Viceministra de Salud y Deportes Febrero 2010 a mayo 2010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Directora Departamental de Salud La Paz 2004 – 2006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Vicerrectora titular de la Universidad Mayor de San Andrés (UMSA) 1988 – 1991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Rectora Interina de la Universidad Mayor de San Andrés (UMSA) por varios meses la gestión 1988 – 1991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Directora de Estudios (Vicedecano) Facultad de Medicina. UMSA 1985-1988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Jefe de Carrera de Medicina. UMSA 1985 – 1988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Miembro del Tribunal de Ética de la Universidad Mayor de San Andrés.</w:t>
      </w:r>
    </w:p>
    <w:p w:rsidR="00E107A8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Docente de Pregrado y Postgrado Universidad mayor de San Andrés 1969 – 2010</w:t>
      </w:r>
    </w:p>
    <w:p w:rsidR="00E107A8" w:rsidRPr="00094236" w:rsidRDefault="00E107A8" w:rsidP="00A154B7">
      <w:pPr>
        <w:numPr>
          <w:ilvl w:val="0"/>
          <w:numId w:val="1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Coordinadora General de la Asociación Latinoamericana de Medicina Social ALAMES Noviembre de 2009 a Noviembre de 2014 </w:t>
      </w:r>
    </w:p>
    <w:p w:rsidR="00446616" w:rsidRPr="00094236" w:rsidRDefault="00446616" w:rsidP="00A154B7">
      <w:pPr>
        <w:ind w:left="-23"/>
        <w:jc w:val="both"/>
        <w:rPr>
          <w:sz w:val="24"/>
          <w:lang w:val="es-ES"/>
        </w:rPr>
      </w:pPr>
    </w:p>
    <w:p w:rsidR="00290146" w:rsidRDefault="00290146" w:rsidP="00A154B7">
      <w:pPr>
        <w:ind w:left="-23"/>
        <w:jc w:val="both"/>
        <w:rPr>
          <w:sz w:val="24"/>
          <w:lang w:val="es-ES"/>
        </w:rPr>
      </w:pPr>
    </w:p>
    <w:p w:rsidR="00A505F4" w:rsidRDefault="00A505F4" w:rsidP="00A154B7">
      <w:pPr>
        <w:ind w:left="-23"/>
        <w:jc w:val="both"/>
        <w:rPr>
          <w:sz w:val="24"/>
          <w:lang w:val="es-ES"/>
        </w:rPr>
      </w:pPr>
    </w:p>
    <w:p w:rsidR="00A154B7" w:rsidRPr="00094236" w:rsidRDefault="00A154B7" w:rsidP="00A154B7">
      <w:pPr>
        <w:ind w:left="-23"/>
        <w:jc w:val="both"/>
        <w:rPr>
          <w:sz w:val="24"/>
          <w:lang w:val="es-ES"/>
        </w:rPr>
      </w:pPr>
    </w:p>
    <w:p w:rsidR="00446616" w:rsidRPr="00094236" w:rsidRDefault="00E96288" w:rsidP="00A154B7">
      <w:pPr>
        <w:ind w:left="-23"/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lastRenderedPageBreak/>
        <w:t>Experticia/ e</w:t>
      </w:r>
      <w:r w:rsidR="00290146" w:rsidRPr="00094236">
        <w:rPr>
          <w:sz w:val="24"/>
          <w:lang w:val="es-ES"/>
        </w:rPr>
        <w:t xml:space="preserve">xperiencia legal </w:t>
      </w:r>
      <w:r w:rsidR="00094236">
        <w:rPr>
          <w:sz w:val="24"/>
          <w:lang w:val="es-ES"/>
        </w:rPr>
        <w:t>y o</w:t>
      </w:r>
      <w:r w:rsidR="00094236" w:rsidRPr="00094236">
        <w:rPr>
          <w:sz w:val="24"/>
          <w:lang w:val="es-ES"/>
        </w:rPr>
        <w:t xml:space="preserve">tras actividades principales </w:t>
      </w:r>
      <w:r w:rsidR="00290146" w:rsidRPr="00094236">
        <w:rPr>
          <w:sz w:val="24"/>
          <w:lang w:val="es-ES"/>
        </w:rPr>
        <w:t>en el campo de las desapariciones forzadas</w:t>
      </w:r>
      <w:r w:rsidR="00446616" w:rsidRPr="00094236">
        <w:rPr>
          <w:sz w:val="24"/>
          <w:lang w:val="es-ES"/>
        </w:rPr>
        <w:t>:</w:t>
      </w:r>
    </w:p>
    <w:p w:rsidR="00446616" w:rsidRDefault="00446616" w:rsidP="00A154B7">
      <w:pPr>
        <w:ind w:left="-23"/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(Máximo 5 líneas)</w:t>
      </w:r>
    </w:p>
    <w:p w:rsidR="00A505F4" w:rsidRPr="00094236" w:rsidRDefault="00A505F4" w:rsidP="00A154B7">
      <w:pPr>
        <w:ind w:left="-23"/>
        <w:jc w:val="both"/>
        <w:rPr>
          <w:sz w:val="24"/>
          <w:lang w:val="es-ES"/>
        </w:rPr>
      </w:pPr>
    </w:p>
    <w:p w:rsidR="00290146" w:rsidRDefault="00E107A8" w:rsidP="00A154B7">
      <w:pPr>
        <w:ind w:left="-23"/>
        <w:jc w:val="both"/>
        <w:rPr>
          <w:sz w:val="24"/>
          <w:lang w:val="es-ES"/>
        </w:rPr>
      </w:pPr>
      <w:r>
        <w:rPr>
          <w:sz w:val="24"/>
          <w:lang w:val="es-ES"/>
        </w:rPr>
        <w:t>Es miembro de la Asociación de Familiares de Detenidos Desaparecidos y Mártires por la Liberación Nacional (ASOFAND) y fue presidenta de ASOFAND, gestiones 2001 al 2003 y 2014 al 2016.</w:t>
      </w:r>
    </w:p>
    <w:p w:rsidR="00E107A8" w:rsidRDefault="00E107A8" w:rsidP="00A154B7">
      <w:pPr>
        <w:ind w:left="-23"/>
        <w:jc w:val="both"/>
        <w:rPr>
          <w:sz w:val="24"/>
          <w:lang w:val="es-ES"/>
        </w:rPr>
      </w:pPr>
    </w:p>
    <w:p w:rsidR="00E107A8" w:rsidRDefault="00E107A8" w:rsidP="00A154B7">
      <w:pPr>
        <w:ind w:left="-23"/>
        <w:jc w:val="both"/>
        <w:rPr>
          <w:sz w:val="24"/>
          <w:lang w:val="es-ES"/>
        </w:rPr>
      </w:pPr>
      <w:r>
        <w:rPr>
          <w:sz w:val="24"/>
          <w:lang w:val="es-ES"/>
        </w:rPr>
        <w:t>Fue Presidenta de la Federación Latinoamericana de Familiares de Detenidos Desaparecidos (FEDEFAM), 2003 – 2006. Fue miembro del equipo de trabajo para lograr la aprobación de la Convención contra la Desaparición Forzada de todas las Personas, 2006. Representante de FEDEFAM a las audiencias abiertas durante la reunión anual de la Comisión de Derechos Humanos de la ONU, Ginebra.</w:t>
      </w:r>
    </w:p>
    <w:p w:rsidR="00E107A8" w:rsidRDefault="00E107A8" w:rsidP="00A154B7">
      <w:pPr>
        <w:ind w:left="-23"/>
        <w:jc w:val="both"/>
        <w:rPr>
          <w:sz w:val="24"/>
          <w:lang w:val="es-ES"/>
        </w:rPr>
      </w:pPr>
    </w:p>
    <w:p w:rsidR="00E107A8" w:rsidRDefault="00E107A8" w:rsidP="00A154B7">
      <w:pPr>
        <w:ind w:left="-23"/>
        <w:jc w:val="both"/>
        <w:rPr>
          <w:sz w:val="24"/>
          <w:lang w:val="es-ES"/>
        </w:rPr>
      </w:pPr>
      <w:r>
        <w:rPr>
          <w:sz w:val="24"/>
          <w:lang w:val="es-ES"/>
        </w:rPr>
        <w:t>Fue miembro de la directiva nacional de la Asamblea Permanente de Derechos Humanos de Bolivia, miembro de base desde 1978 a 1989.</w:t>
      </w:r>
    </w:p>
    <w:p w:rsidR="00A505F4" w:rsidRDefault="00A505F4" w:rsidP="00A154B7">
      <w:pPr>
        <w:ind w:left="-23"/>
        <w:jc w:val="both"/>
        <w:rPr>
          <w:sz w:val="24"/>
          <w:lang w:val="es-ES"/>
        </w:rPr>
      </w:pPr>
    </w:p>
    <w:p w:rsidR="00290146" w:rsidRPr="00094236" w:rsidRDefault="00290146" w:rsidP="00A154B7">
      <w:pPr>
        <w:ind w:left="-23"/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Títulos académicos:</w:t>
      </w:r>
    </w:p>
    <w:p w:rsidR="00290146" w:rsidRPr="00094236" w:rsidRDefault="00290146" w:rsidP="00A154B7">
      <w:pPr>
        <w:ind w:left="-23"/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(Máximo 5 líneas)</w:t>
      </w:r>
    </w:p>
    <w:p w:rsidR="00A505F4" w:rsidRDefault="00A505F4" w:rsidP="00A154B7">
      <w:pPr>
        <w:ind w:left="-23"/>
        <w:jc w:val="both"/>
        <w:rPr>
          <w:sz w:val="24"/>
          <w:lang w:val="es-ES"/>
        </w:rPr>
      </w:pPr>
    </w:p>
    <w:p w:rsidR="00290146" w:rsidRPr="00094236" w:rsidRDefault="00E107A8" w:rsidP="00A154B7">
      <w:pPr>
        <w:ind w:left="-23"/>
        <w:jc w:val="both"/>
        <w:rPr>
          <w:sz w:val="24"/>
          <w:lang w:val="es-ES"/>
        </w:rPr>
      </w:pPr>
      <w:r>
        <w:rPr>
          <w:sz w:val="24"/>
          <w:lang w:val="es-ES"/>
        </w:rPr>
        <w:t>Médico Cirujano, Especialista en Medicina Interna y Mcs Políticas y Gestión en Salud.</w:t>
      </w:r>
    </w:p>
    <w:p w:rsidR="00290146" w:rsidRPr="00094236" w:rsidRDefault="00290146" w:rsidP="00A154B7">
      <w:pPr>
        <w:jc w:val="both"/>
        <w:rPr>
          <w:sz w:val="24"/>
          <w:lang w:val="es-ES"/>
        </w:rPr>
      </w:pPr>
    </w:p>
    <w:p w:rsidR="00446616" w:rsidRPr="00094236" w:rsidRDefault="00446616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Publicaci</w:t>
      </w:r>
      <w:r w:rsidR="00290146" w:rsidRPr="00094236">
        <w:rPr>
          <w:sz w:val="24"/>
          <w:lang w:val="es-ES"/>
        </w:rPr>
        <w:t>ones más recientes, particularmente en el campo de las desapariciones forzadas</w:t>
      </w:r>
      <w:r w:rsidRPr="00094236">
        <w:rPr>
          <w:sz w:val="24"/>
          <w:lang w:val="es-ES"/>
        </w:rPr>
        <w:t>:</w:t>
      </w:r>
    </w:p>
    <w:p w:rsidR="00446616" w:rsidRPr="00094236" w:rsidRDefault="00446616" w:rsidP="00A154B7">
      <w:pPr>
        <w:jc w:val="both"/>
        <w:rPr>
          <w:sz w:val="24"/>
          <w:lang w:val="es-ES"/>
        </w:rPr>
      </w:pPr>
      <w:r w:rsidRPr="00094236">
        <w:rPr>
          <w:sz w:val="24"/>
          <w:lang w:val="es-ES"/>
        </w:rPr>
        <w:t>(5 líneas)</w:t>
      </w:r>
    </w:p>
    <w:p w:rsidR="00A505F4" w:rsidRDefault="00A505F4" w:rsidP="00A154B7">
      <w:pPr>
        <w:ind w:left="-23"/>
        <w:jc w:val="both"/>
        <w:rPr>
          <w:sz w:val="24"/>
          <w:lang w:val="es-ES"/>
        </w:rPr>
      </w:pPr>
    </w:p>
    <w:p w:rsidR="00290146" w:rsidRPr="004B6D05" w:rsidRDefault="000B188D" w:rsidP="00A154B7">
      <w:pPr>
        <w:pStyle w:val="Prrafodelista"/>
        <w:numPr>
          <w:ilvl w:val="0"/>
          <w:numId w:val="2"/>
        </w:numPr>
        <w:jc w:val="both"/>
        <w:rPr>
          <w:sz w:val="24"/>
          <w:lang w:val="es-ES"/>
        </w:rPr>
      </w:pPr>
      <w:r w:rsidRPr="004B6D05">
        <w:rPr>
          <w:sz w:val="24"/>
          <w:lang w:val="es-ES"/>
        </w:rPr>
        <w:t>“</w:t>
      </w:r>
      <w:r w:rsidR="00E107A8" w:rsidRPr="004B6D05">
        <w:rPr>
          <w:sz w:val="24"/>
          <w:lang w:val="es-ES"/>
        </w:rPr>
        <w:t>40 años del Plan Cóndor</w:t>
      </w:r>
      <w:r w:rsidRPr="004B6D05">
        <w:rPr>
          <w:sz w:val="24"/>
          <w:lang w:val="es-ES"/>
        </w:rPr>
        <w:t>”</w:t>
      </w:r>
      <w:r w:rsidR="00E107A8" w:rsidRPr="004B6D05">
        <w:rPr>
          <w:sz w:val="24"/>
          <w:lang w:val="es-ES"/>
        </w:rPr>
        <w:t>, Periódico La Época, 15 de junio de 2016</w:t>
      </w:r>
    </w:p>
    <w:p w:rsidR="00446616" w:rsidRPr="004B6D05" w:rsidRDefault="00E107A8" w:rsidP="00A154B7">
      <w:pPr>
        <w:pStyle w:val="Prrafodelista"/>
        <w:numPr>
          <w:ilvl w:val="0"/>
          <w:numId w:val="2"/>
        </w:numPr>
        <w:jc w:val="both"/>
        <w:rPr>
          <w:sz w:val="24"/>
          <w:lang w:val="es-ES"/>
        </w:rPr>
      </w:pPr>
      <w:r w:rsidRPr="004B6D05">
        <w:rPr>
          <w:sz w:val="24"/>
          <w:lang w:val="es-ES"/>
        </w:rPr>
        <w:t xml:space="preserve"> </w:t>
      </w:r>
      <w:r w:rsidR="000B188D" w:rsidRPr="004B6D05">
        <w:rPr>
          <w:sz w:val="24"/>
          <w:lang w:val="es-ES"/>
        </w:rPr>
        <w:t>“A</w:t>
      </w:r>
      <w:r w:rsidRPr="004B6D05">
        <w:rPr>
          <w:sz w:val="24"/>
          <w:lang w:val="es-ES"/>
        </w:rPr>
        <w:t xml:space="preserve"> 40 años del </w:t>
      </w:r>
      <w:r w:rsidR="000B188D" w:rsidRPr="004B6D05">
        <w:rPr>
          <w:sz w:val="24"/>
          <w:lang w:val="es-ES"/>
        </w:rPr>
        <w:t>Cóndor. D</w:t>
      </w:r>
      <w:r w:rsidRPr="004B6D05">
        <w:rPr>
          <w:sz w:val="24"/>
          <w:lang w:val="es-ES"/>
        </w:rPr>
        <w:t>e las coordinaciones represivas a la construcción de las políticas públicas regionales en derechos humanos</w:t>
      </w:r>
      <w:r w:rsidR="000B188D" w:rsidRPr="004B6D05">
        <w:rPr>
          <w:sz w:val="24"/>
          <w:lang w:val="es-ES"/>
        </w:rPr>
        <w:t xml:space="preserve">” publicado por el Instituto de Políticas Públicas en Derechos Humanos del Mercosur, </w:t>
      </w:r>
      <w:r w:rsidR="00D454FB">
        <w:rPr>
          <w:sz w:val="24"/>
          <w:lang w:val="es-ES"/>
        </w:rPr>
        <w:t>Noviembre de 2015. E</w:t>
      </w:r>
      <w:r w:rsidR="000B188D" w:rsidRPr="004B6D05">
        <w:rPr>
          <w:sz w:val="24"/>
          <w:lang w:val="es-ES"/>
        </w:rPr>
        <w:t xml:space="preserve">n </w:t>
      </w:r>
      <w:hyperlink r:id="rId11" w:history="1">
        <w:r w:rsidR="000B188D" w:rsidRPr="004B6D05">
          <w:rPr>
            <w:rStyle w:val="Hipervnculo"/>
            <w:sz w:val="24"/>
            <w:lang w:val="es-ES"/>
          </w:rPr>
          <w:t>http://www.raadh.mercosur.int/wp-content/uploads/2015/06/A-40-a%C3%B1os-del-C%C3%B3ndor.pdf</w:t>
        </w:r>
      </w:hyperlink>
    </w:p>
    <w:p w:rsidR="000B188D" w:rsidRDefault="000B188D" w:rsidP="000B188D">
      <w:pPr>
        <w:rPr>
          <w:sz w:val="24"/>
          <w:lang w:val="es-ES"/>
        </w:rPr>
      </w:pPr>
    </w:p>
    <w:p w:rsidR="000B188D" w:rsidRDefault="000B188D" w:rsidP="000B188D">
      <w:pPr>
        <w:rPr>
          <w:sz w:val="24"/>
          <w:lang w:val="es-ES"/>
        </w:rPr>
      </w:pPr>
    </w:p>
    <w:p w:rsidR="000B188D" w:rsidRPr="00094236" w:rsidRDefault="000B188D" w:rsidP="000B188D">
      <w:pPr>
        <w:rPr>
          <w:sz w:val="24"/>
          <w:lang w:val="es-ES"/>
        </w:rPr>
      </w:pPr>
    </w:p>
    <w:p w:rsidR="00446616" w:rsidRPr="00094236" w:rsidRDefault="00094236">
      <w:pPr>
        <w:jc w:val="center"/>
        <w:rPr>
          <w:sz w:val="24"/>
          <w:lang w:val="es-ES"/>
        </w:rPr>
      </w:pPr>
      <w:r>
        <w:rPr>
          <w:sz w:val="24"/>
          <w:lang w:val="es-ES"/>
        </w:rPr>
        <w:t>-------------------------</w:t>
      </w:r>
    </w:p>
    <w:p w:rsidR="00446616" w:rsidRPr="00094236" w:rsidRDefault="00446616">
      <w:pPr>
        <w:jc w:val="center"/>
        <w:rPr>
          <w:sz w:val="24"/>
          <w:lang w:val="es-ES"/>
        </w:rPr>
      </w:pPr>
    </w:p>
    <w:sectPr w:rsidR="00446616" w:rsidRPr="00094236">
      <w:endnotePr>
        <w:numFmt w:val="decimal"/>
      </w:endnotePr>
      <w:type w:val="continuous"/>
      <w:pgSz w:w="11905" w:h="16837"/>
      <w:pgMar w:top="1440" w:right="1412" w:bottom="1440" w:left="141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FB" w:rsidRDefault="00E267FB">
      <w:r>
        <w:separator/>
      </w:r>
    </w:p>
  </w:endnote>
  <w:endnote w:type="continuationSeparator" w:id="0">
    <w:p w:rsidR="00E267FB" w:rsidRDefault="00E2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FB" w:rsidRDefault="00E267FB">
      <w:r>
        <w:separator/>
      </w:r>
    </w:p>
  </w:footnote>
  <w:footnote w:type="continuationSeparator" w:id="0">
    <w:p w:rsidR="00E267FB" w:rsidRDefault="00E2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E22B1"/>
    <w:multiLevelType w:val="hybridMultilevel"/>
    <w:tmpl w:val="D1487332"/>
    <w:lvl w:ilvl="0" w:tplc="8B34EA8E">
      <w:start w:val="5"/>
      <w:numFmt w:val="bullet"/>
      <w:lvlText w:val="-"/>
      <w:lvlJc w:val="left"/>
      <w:pPr>
        <w:ind w:left="337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" w15:restartNumberingAfterBreak="0">
    <w:nsid w:val="4A446552"/>
    <w:multiLevelType w:val="hybridMultilevel"/>
    <w:tmpl w:val="BD9EC7B6"/>
    <w:lvl w:ilvl="0" w:tplc="1916B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7D"/>
    <w:rsid w:val="0002079D"/>
    <w:rsid w:val="00094236"/>
    <w:rsid w:val="000B188D"/>
    <w:rsid w:val="000D53B9"/>
    <w:rsid w:val="001076AA"/>
    <w:rsid w:val="00290146"/>
    <w:rsid w:val="00324FE9"/>
    <w:rsid w:val="00330B31"/>
    <w:rsid w:val="00394191"/>
    <w:rsid w:val="003A1AAD"/>
    <w:rsid w:val="004061E0"/>
    <w:rsid w:val="00446616"/>
    <w:rsid w:val="00473C6F"/>
    <w:rsid w:val="004B6D05"/>
    <w:rsid w:val="005A7134"/>
    <w:rsid w:val="00622804"/>
    <w:rsid w:val="007D079B"/>
    <w:rsid w:val="00800122"/>
    <w:rsid w:val="00961B48"/>
    <w:rsid w:val="009863AA"/>
    <w:rsid w:val="009A0BD4"/>
    <w:rsid w:val="00A154B7"/>
    <w:rsid w:val="00A15F7D"/>
    <w:rsid w:val="00A46A48"/>
    <w:rsid w:val="00A505F4"/>
    <w:rsid w:val="00A91570"/>
    <w:rsid w:val="00B0750F"/>
    <w:rsid w:val="00B51C31"/>
    <w:rsid w:val="00BB4837"/>
    <w:rsid w:val="00BC7785"/>
    <w:rsid w:val="00CD60DF"/>
    <w:rsid w:val="00D454FB"/>
    <w:rsid w:val="00E107A8"/>
    <w:rsid w:val="00E267FB"/>
    <w:rsid w:val="00E96288"/>
    <w:rsid w:val="00F072B1"/>
    <w:rsid w:val="00F21213"/>
    <w:rsid w:val="00F47262"/>
    <w:rsid w:val="00F87C6F"/>
    <w:rsid w:val="00FE59C5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1FE7-9751-423A-907C-081193ED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Puesto">
    <w:name w:val="Title"/>
    <w:basedOn w:val="Normal"/>
    <w:qFormat/>
    <w:pPr>
      <w:jc w:val="center"/>
    </w:pPr>
    <w:rPr>
      <w:sz w:val="24"/>
      <w:u w:val="single"/>
    </w:rPr>
  </w:style>
  <w:style w:type="paragraph" w:styleId="Textodeglobo">
    <w:name w:val="Balloon Text"/>
    <w:basedOn w:val="Normal"/>
    <w:semiHidden/>
    <w:rsid w:val="00A91570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9A0BD4"/>
    <w:rPr>
      <w:szCs w:val="20"/>
    </w:rPr>
  </w:style>
  <w:style w:type="character" w:styleId="Hipervnculo">
    <w:name w:val="Hyperlink"/>
    <w:basedOn w:val="Fuentedeprrafopredeter"/>
    <w:rsid w:val="000B18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0B188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adh.mercosur.int/wp-content/uploads/2015/06/A-40-a%C3%B1os-del-C%C3%B3ndo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72D6-E33E-4101-9F5C-EA3D50932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F234F-5F7F-4B69-8F68-40679CCE0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43A56-B1B5-4412-B187-1C1B49E595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CF7FB5-343B-4A5C-9C18-F953FF27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Fiche de renseignements sur les candidats postulant à des organes créés en vertu d’instruments internationaux relatifs aux dro</vt:lpstr>
      <vt:lpstr>Fiche de renseignements sur les candidats postulant à des organes créés en vertu d’instruments internationaux relatifs aux dro</vt:lpstr>
      <vt:lpstr>Fiche de renseignements sur les candidats postulant à des organes créés en vertu d’instruments internationaux relatifs aux dro</vt:lpstr>
    </vt:vector>
  </TitlesOfParts>
  <Company>ONU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CV_NilaHerediaMiranda</dc:title>
  <dc:subject/>
  <dc:creator>ONU</dc:creator>
  <cp:keywords/>
  <dc:description/>
  <cp:lastModifiedBy>Olmer Torrejón Alcoba</cp:lastModifiedBy>
  <cp:revision>5</cp:revision>
  <cp:lastPrinted>2012-11-14T08:44:00Z</cp:lastPrinted>
  <dcterms:created xsi:type="dcterms:W3CDTF">2019-06-12T18:50:00Z</dcterms:created>
  <dcterms:modified xsi:type="dcterms:W3CDTF">2019-06-13T07:06:00Z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