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4D2" w:rsidRPr="00862B97" w:rsidRDefault="00AB74D2" w:rsidP="00AB74D2">
      <w:pPr>
        <w:rPr>
          <w:rFonts w:ascii="Arial" w:hAnsi="Arial" w:cs="Arial"/>
          <w:sz w:val="21"/>
          <w:szCs w:val="21"/>
        </w:rPr>
      </w:pPr>
      <w:r w:rsidRPr="00862B97">
        <w:rPr>
          <w:rFonts w:ascii="Arial" w:hAnsi="Arial" w:cs="Arial"/>
          <w:noProof/>
          <w:sz w:val="21"/>
          <w:szCs w:val="21"/>
          <w:lang w:val="en-GB" w:eastAsia="en-GB"/>
        </w:rPr>
        <w:drawing>
          <wp:inline distT="0" distB="0" distL="0" distR="0">
            <wp:extent cx="144780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grayscl/>
                      <a:extLst>
                        <a:ext uri="{28A0092B-C50C-407E-A947-70E740481C1C}">
                          <a14:useLocalDpi xmlns:a14="http://schemas.microsoft.com/office/drawing/2010/main" val="0"/>
                        </a:ext>
                      </a:extLst>
                    </a:blip>
                    <a:srcRect l="3087" t="12312" r="4695" b="8095"/>
                    <a:stretch>
                      <a:fillRect/>
                    </a:stretch>
                  </pic:blipFill>
                  <pic:spPr bwMode="auto">
                    <a:xfrm>
                      <a:off x="0" y="0"/>
                      <a:ext cx="1447800" cy="876300"/>
                    </a:xfrm>
                    <a:prstGeom prst="rect">
                      <a:avLst/>
                    </a:prstGeom>
                    <a:solidFill>
                      <a:srgbClr val="FFFFFF">
                        <a:alpha val="0"/>
                      </a:srgbClr>
                    </a:solidFill>
                    <a:ln>
                      <a:noFill/>
                    </a:ln>
                  </pic:spPr>
                </pic:pic>
              </a:graphicData>
            </a:graphic>
          </wp:inline>
        </w:drawing>
      </w:r>
      <w:bookmarkStart w:id="0" w:name="_GoBack"/>
      <w:bookmarkEnd w:id="0"/>
    </w:p>
    <w:p w:rsidR="00AB74D2" w:rsidRPr="00862B97" w:rsidRDefault="00AB74D2" w:rsidP="00AB74D2">
      <w:pPr>
        <w:spacing w:after="0" w:line="240" w:lineRule="auto"/>
        <w:rPr>
          <w:rFonts w:ascii="Arial" w:hAnsi="Arial" w:cs="Arial"/>
          <w:sz w:val="16"/>
          <w:szCs w:val="16"/>
          <w:lang w:val="en-US"/>
        </w:rPr>
      </w:pPr>
      <w:r w:rsidRPr="00862B97">
        <w:rPr>
          <w:rFonts w:ascii="Arial" w:hAnsi="Arial" w:cs="Arial"/>
          <w:sz w:val="16"/>
          <w:szCs w:val="16"/>
          <w:lang w:val="en-US"/>
        </w:rPr>
        <w:t>ADC Memorial Brussels</w:t>
      </w:r>
    </w:p>
    <w:p w:rsidR="00AB74D2" w:rsidRPr="00862B97" w:rsidRDefault="00AB74D2" w:rsidP="00AB74D2">
      <w:pPr>
        <w:spacing w:after="0" w:line="240" w:lineRule="auto"/>
        <w:rPr>
          <w:rFonts w:ascii="Arial" w:hAnsi="Arial" w:cs="Arial"/>
          <w:sz w:val="16"/>
          <w:szCs w:val="16"/>
          <w:lang w:val="en-US"/>
        </w:rPr>
      </w:pPr>
      <w:r w:rsidRPr="00862B97">
        <w:rPr>
          <w:rFonts w:ascii="Arial" w:hAnsi="Arial" w:cs="Arial"/>
          <w:sz w:val="16"/>
          <w:szCs w:val="16"/>
          <w:lang w:val="en-US"/>
        </w:rPr>
        <w:t xml:space="preserve">Rue </w:t>
      </w:r>
      <w:proofErr w:type="spellStart"/>
      <w:r w:rsidRPr="00862B97">
        <w:rPr>
          <w:rFonts w:ascii="Arial" w:hAnsi="Arial" w:cs="Arial"/>
          <w:sz w:val="16"/>
          <w:szCs w:val="16"/>
          <w:lang w:val="en-US"/>
        </w:rPr>
        <w:t>d’Edimbourg</w:t>
      </w:r>
      <w:proofErr w:type="spellEnd"/>
      <w:r w:rsidRPr="00862B97">
        <w:rPr>
          <w:rFonts w:ascii="Arial" w:hAnsi="Arial" w:cs="Arial"/>
          <w:sz w:val="16"/>
          <w:szCs w:val="16"/>
          <w:lang w:val="en-US"/>
        </w:rPr>
        <w:t xml:space="preserve"> 26</w:t>
      </w:r>
    </w:p>
    <w:p w:rsidR="00AB74D2" w:rsidRPr="00862B97" w:rsidRDefault="00AB74D2" w:rsidP="00AB74D2">
      <w:pPr>
        <w:spacing w:after="0" w:line="240" w:lineRule="auto"/>
        <w:rPr>
          <w:rFonts w:ascii="Arial" w:hAnsi="Arial" w:cs="Arial"/>
          <w:sz w:val="16"/>
          <w:szCs w:val="16"/>
          <w:lang w:val="en-US"/>
        </w:rPr>
      </w:pPr>
      <w:r w:rsidRPr="00862B97">
        <w:rPr>
          <w:rFonts w:ascii="Arial" w:hAnsi="Arial" w:cs="Arial"/>
          <w:sz w:val="16"/>
          <w:szCs w:val="16"/>
          <w:lang w:val="en-US"/>
        </w:rPr>
        <w:t>1050 Ixelles, Belgium</w:t>
      </w:r>
    </w:p>
    <w:p w:rsidR="00AB74D2" w:rsidRPr="00862B97" w:rsidRDefault="00AB74D2" w:rsidP="00AB74D2">
      <w:pPr>
        <w:jc w:val="center"/>
        <w:rPr>
          <w:rFonts w:ascii="Arial" w:hAnsi="Arial" w:cs="Arial"/>
          <w:b/>
          <w:bCs/>
          <w:iCs/>
          <w:sz w:val="21"/>
          <w:szCs w:val="21"/>
          <w:lang w:val="en-US"/>
        </w:rPr>
      </w:pPr>
      <w:r w:rsidRPr="00862B97">
        <w:rPr>
          <w:rFonts w:ascii="Arial" w:hAnsi="Arial" w:cs="Arial"/>
          <w:b/>
          <w:bCs/>
          <w:iCs/>
          <w:sz w:val="21"/>
          <w:szCs w:val="21"/>
          <w:lang w:val="en-US"/>
        </w:rPr>
        <w:t>Anti-Discrimination Centre Memorial</w:t>
      </w:r>
    </w:p>
    <w:p w:rsidR="00AB74D2" w:rsidRPr="00862B97" w:rsidRDefault="00AB74D2" w:rsidP="00AB74D2">
      <w:pPr>
        <w:jc w:val="center"/>
        <w:rPr>
          <w:rFonts w:ascii="Arial" w:hAnsi="Arial" w:cs="Arial"/>
          <w:b/>
          <w:bCs/>
          <w:iCs/>
          <w:sz w:val="21"/>
          <w:szCs w:val="21"/>
          <w:lang w:val="en-US"/>
        </w:rPr>
      </w:pPr>
      <w:r w:rsidRPr="00862B97">
        <w:rPr>
          <w:rFonts w:ascii="Arial" w:hAnsi="Arial" w:cs="Arial"/>
          <w:b/>
          <w:bCs/>
          <w:iCs/>
          <w:sz w:val="21"/>
          <w:szCs w:val="21"/>
          <w:lang w:val="en-US"/>
        </w:rPr>
        <w:t>Consultations of the UN CERD with Civil Society</w:t>
      </w:r>
    </w:p>
    <w:p w:rsidR="00AB74D2" w:rsidRPr="00862B97" w:rsidRDefault="00AB74D2" w:rsidP="00AB74D2">
      <w:pPr>
        <w:jc w:val="center"/>
        <w:rPr>
          <w:rFonts w:ascii="Arial" w:hAnsi="Arial" w:cs="Arial"/>
          <w:b/>
          <w:bCs/>
          <w:iCs/>
          <w:sz w:val="21"/>
          <w:szCs w:val="21"/>
          <w:lang w:val="en-US"/>
        </w:rPr>
      </w:pPr>
      <w:r w:rsidRPr="00862B97">
        <w:rPr>
          <w:rFonts w:ascii="Arial" w:hAnsi="Arial" w:cs="Arial"/>
          <w:b/>
          <w:bCs/>
          <w:iCs/>
          <w:sz w:val="21"/>
          <w:szCs w:val="21"/>
          <w:lang w:val="en-US"/>
        </w:rPr>
        <w:t>November 24, 2016</w:t>
      </w:r>
    </w:p>
    <w:p w:rsidR="00AB74D2" w:rsidRPr="00862B97" w:rsidRDefault="00065014" w:rsidP="00862B97">
      <w:pPr>
        <w:jc w:val="both"/>
        <w:rPr>
          <w:rFonts w:ascii="Arial" w:hAnsi="Arial" w:cs="Arial"/>
          <w:sz w:val="21"/>
          <w:szCs w:val="21"/>
          <w:lang w:val="en-US"/>
        </w:rPr>
      </w:pPr>
      <w:r w:rsidRPr="00862B97">
        <w:rPr>
          <w:rFonts w:ascii="Arial" w:hAnsi="Arial" w:cs="Arial"/>
          <w:b/>
          <w:sz w:val="21"/>
          <w:szCs w:val="21"/>
          <w:lang w:val="en-US"/>
        </w:rPr>
        <w:t>        1. What are the key challenges and issues of racial discrimination in your country/region today and how do you work to address them?</w:t>
      </w:r>
      <w:r w:rsidRPr="00862B97">
        <w:rPr>
          <w:rFonts w:ascii="Arial" w:hAnsi="Arial" w:cs="Arial"/>
          <w:sz w:val="21"/>
          <w:szCs w:val="21"/>
          <w:lang w:val="en-US"/>
        </w:rPr>
        <w:t xml:space="preserve"> </w:t>
      </w:r>
    </w:p>
    <w:p w:rsidR="00AB74D2" w:rsidRPr="00862B97" w:rsidRDefault="00AB74D2" w:rsidP="00862B97">
      <w:pPr>
        <w:jc w:val="both"/>
        <w:rPr>
          <w:rFonts w:ascii="Arial" w:hAnsi="Arial" w:cs="Arial"/>
          <w:sz w:val="20"/>
          <w:szCs w:val="20"/>
          <w:lang w:val="en-US"/>
        </w:rPr>
      </w:pPr>
      <w:r w:rsidRPr="00862B97">
        <w:rPr>
          <w:rFonts w:ascii="Arial" w:hAnsi="Arial" w:cs="Arial"/>
          <w:sz w:val="20"/>
          <w:szCs w:val="20"/>
          <w:lang w:val="en-US"/>
        </w:rPr>
        <w:t xml:space="preserve">In the ex-Soviet region of Eastern Europe and Central Asia the problem of racism should be named as a </w:t>
      </w:r>
      <w:proofErr w:type="gramStart"/>
      <w:r w:rsidRPr="00862B97">
        <w:rPr>
          <w:rFonts w:ascii="Arial" w:hAnsi="Arial" w:cs="Arial"/>
          <w:sz w:val="20"/>
          <w:szCs w:val="20"/>
          <w:lang w:val="en-US"/>
        </w:rPr>
        <w:t>key</w:t>
      </w:r>
      <w:proofErr w:type="gramEnd"/>
      <w:r w:rsidRPr="00862B97">
        <w:rPr>
          <w:rFonts w:ascii="Arial" w:hAnsi="Arial" w:cs="Arial"/>
          <w:sz w:val="20"/>
          <w:szCs w:val="20"/>
          <w:lang w:val="en-US"/>
        </w:rPr>
        <w:t xml:space="preserve"> one. Speaking about Russia, ADC Memorial would like to mention the following concerns: </w:t>
      </w:r>
    </w:p>
    <w:p w:rsidR="00AB74D2" w:rsidRPr="00862B97" w:rsidRDefault="00D045F2" w:rsidP="00862B97">
      <w:pPr>
        <w:pStyle w:val="ListParagraph"/>
        <w:numPr>
          <w:ilvl w:val="0"/>
          <w:numId w:val="1"/>
        </w:numPr>
        <w:jc w:val="both"/>
        <w:rPr>
          <w:rFonts w:ascii="Arial" w:hAnsi="Arial" w:cs="Arial"/>
          <w:sz w:val="20"/>
          <w:szCs w:val="20"/>
          <w:lang w:val="en-US"/>
        </w:rPr>
      </w:pPr>
      <w:r w:rsidRPr="00862B97">
        <w:rPr>
          <w:rFonts w:ascii="Arial" w:hAnsi="Arial" w:cs="Arial"/>
          <w:sz w:val="20"/>
          <w:szCs w:val="20"/>
          <w:lang w:val="en-US"/>
        </w:rPr>
        <w:t>No</w:t>
      </w:r>
      <w:r w:rsidR="00AB74D2" w:rsidRPr="00862B97">
        <w:rPr>
          <w:rFonts w:ascii="Arial" w:hAnsi="Arial" w:cs="Arial"/>
          <w:sz w:val="20"/>
          <w:szCs w:val="20"/>
          <w:lang w:val="en-US"/>
        </w:rPr>
        <w:t xml:space="preserve"> engagement of state institutions into pro-active actions on improvement of the situation of Roma, absence of pro-active state policy on Roma; </w:t>
      </w:r>
      <w:r w:rsidR="00BE7CF9" w:rsidRPr="00862B97">
        <w:rPr>
          <w:rFonts w:ascii="Arial" w:eastAsia="Times New Roman" w:hAnsi="Arial" w:cs="Arial"/>
          <w:sz w:val="20"/>
          <w:szCs w:val="20"/>
          <w:lang w:val="en-US" w:eastAsia="ru-RU"/>
        </w:rPr>
        <w:t xml:space="preserve">on the contrary – in Russia in 2016 took place demolitions and forced evictions of Romani settlements; no state efforts have been taken in order to overcome segregation of “Roma classes” and Roma schools” practiced in many regions of Russia; </w:t>
      </w:r>
      <w:r w:rsidR="00AB74D2" w:rsidRPr="00862B97">
        <w:rPr>
          <w:rFonts w:ascii="Arial" w:hAnsi="Arial" w:cs="Arial"/>
          <w:sz w:val="20"/>
          <w:szCs w:val="20"/>
          <w:lang w:val="en-US"/>
        </w:rPr>
        <w:t xml:space="preserve">repressive approach to Roma settlements existing for decades, </w:t>
      </w:r>
      <w:r w:rsidR="00BE7CF9" w:rsidRPr="00862B97">
        <w:rPr>
          <w:rFonts w:ascii="Arial" w:hAnsi="Arial" w:cs="Arial"/>
          <w:sz w:val="20"/>
          <w:szCs w:val="20"/>
          <w:lang w:val="en-US"/>
        </w:rPr>
        <w:t xml:space="preserve">in 2016 </w:t>
      </w:r>
      <w:r w:rsidR="00AB74D2" w:rsidRPr="00862B97">
        <w:rPr>
          <w:rFonts w:ascii="Arial" w:hAnsi="Arial" w:cs="Arial"/>
          <w:sz w:val="20"/>
          <w:szCs w:val="20"/>
          <w:lang w:val="en-US"/>
        </w:rPr>
        <w:t>demolitions and forced evictions</w:t>
      </w:r>
      <w:r w:rsidR="00BE7CF9" w:rsidRPr="00862B97">
        <w:rPr>
          <w:rFonts w:ascii="Arial" w:hAnsi="Arial" w:cs="Arial"/>
          <w:sz w:val="20"/>
          <w:szCs w:val="20"/>
          <w:lang w:val="en-US"/>
        </w:rPr>
        <w:t xml:space="preserve"> took place;</w:t>
      </w:r>
    </w:p>
    <w:p w:rsidR="00AB74D2" w:rsidRPr="00862B97" w:rsidRDefault="00BE7CF9" w:rsidP="00862B97">
      <w:pPr>
        <w:pStyle w:val="ListParagraph"/>
        <w:numPr>
          <w:ilvl w:val="0"/>
          <w:numId w:val="1"/>
        </w:numPr>
        <w:jc w:val="both"/>
        <w:rPr>
          <w:rFonts w:ascii="Arial" w:hAnsi="Arial" w:cs="Arial"/>
          <w:sz w:val="20"/>
          <w:szCs w:val="20"/>
          <w:lang w:val="en-US"/>
        </w:rPr>
      </w:pPr>
      <w:r w:rsidRPr="00862B97">
        <w:rPr>
          <w:rFonts w:ascii="Arial" w:hAnsi="Arial" w:cs="Arial"/>
          <w:sz w:val="20"/>
          <w:szCs w:val="20"/>
          <w:lang w:val="en-US"/>
        </w:rPr>
        <w:t>Recently, increased c</w:t>
      </w:r>
      <w:r w:rsidR="00AB74D2" w:rsidRPr="00862B97">
        <w:rPr>
          <w:rFonts w:ascii="Arial" w:hAnsi="Arial" w:cs="Arial"/>
          <w:sz w:val="20"/>
          <w:szCs w:val="20"/>
          <w:lang w:val="en-US"/>
        </w:rPr>
        <w:t xml:space="preserve">riminalization of peaceful protests of indigenous peoples representatives </w:t>
      </w:r>
      <w:r w:rsidRPr="00862B97">
        <w:rPr>
          <w:rFonts w:ascii="Arial" w:hAnsi="Arial" w:cs="Arial"/>
          <w:sz w:val="20"/>
          <w:szCs w:val="20"/>
          <w:lang w:val="en-US"/>
        </w:rPr>
        <w:t xml:space="preserve">who rose their voices </w:t>
      </w:r>
      <w:r w:rsidR="00AB74D2" w:rsidRPr="00862B97">
        <w:rPr>
          <w:rFonts w:ascii="Arial" w:hAnsi="Arial" w:cs="Arial"/>
          <w:sz w:val="20"/>
          <w:szCs w:val="20"/>
          <w:lang w:val="en-US"/>
        </w:rPr>
        <w:t>against aggressive policy of extracting companies, often affiliated to state officials;</w:t>
      </w:r>
    </w:p>
    <w:p w:rsidR="00AB74D2" w:rsidRPr="00862B97" w:rsidRDefault="00AB74D2" w:rsidP="00862B97">
      <w:pPr>
        <w:pStyle w:val="ListParagraph"/>
        <w:numPr>
          <w:ilvl w:val="0"/>
          <w:numId w:val="1"/>
        </w:numPr>
        <w:jc w:val="both"/>
        <w:rPr>
          <w:rFonts w:ascii="Arial" w:hAnsi="Arial" w:cs="Arial"/>
          <w:sz w:val="20"/>
          <w:szCs w:val="20"/>
          <w:lang w:val="en-US"/>
        </w:rPr>
      </w:pPr>
      <w:r w:rsidRPr="00862B97">
        <w:rPr>
          <w:rFonts w:ascii="Arial" w:hAnsi="Arial" w:cs="Arial"/>
          <w:sz w:val="20"/>
          <w:szCs w:val="20"/>
          <w:lang w:val="en-US"/>
        </w:rPr>
        <w:t>State repressions t</w:t>
      </w:r>
      <w:r w:rsidR="00BE7CF9" w:rsidRPr="00862B97">
        <w:rPr>
          <w:rFonts w:ascii="Arial" w:hAnsi="Arial" w:cs="Arial"/>
          <w:sz w:val="20"/>
          <w:szCs w:val="20"/>
          <w:lang w:val="en-US"/>
        </w:rPr>
        <w:t xml:space="preserve">owards leaders and activists – members of </w:t>
      </w:r>
      <w:proofErr w:type="spellStart"/>
      <w:r w:rsidR="00BE7CF9" w:rsidRPr="00862B97">
        <w:rPr>
          <w:rFonts w:ascii="Arial" w:hAnsi="Arial" w:cs="Arial"/>
          <w:sz w:val="20"/>
          <w:szCs w:val="20"/>
          <w:lang w:val="en-US"/>
        </w:rPr>
        <w:t>Medjlis</w:t>
      </w:r>
      <w:proofErr w:type="spellEnd"/>
      <w:r w:rsidR="00BE7CF9" w:rsidRPr="00862B97">
        <w:rPr>
          <w:rFonts w:ascii="Arial" w:hAnsi="Arial" w:cs="Arial"/>
          <w:sz w:val="20"/>
          <w:szCs w:val="20"/>
          <w:lang w:val="en-US"/>
        </w:rPr>
        <w:t xml:space="preserve"> of Crimean Tatars, self-government body not recognizing the annexation of </w:t>
      </w:r>
      <w:r w:rsidRPr="00862B97">
        <w:rPr>
          <w:rFonts w:ascii="Arial" w:hAnsi="Arial" w:cs="Arial"/>
          <w:sz w:val="20"/>
          <w:szCs w:val="20"/>
          <w:lang w:val="en-US"/>
        </w:rPr>
        <w:t>Crimea;</w:t>
      </w:r>
    </w:p>
    <w:p w:rsidR="00AB74D2" w:rsidRPr="00862B97" w:rsidRDefault="00AB74D2" w:rsidP="00862B97">
      <w:pPr>
        <w:pStyle w:val="ListParagraph"/>
        <w:numPr>
          <w:ilvl w:val="0"/>
          <w:numId w:val="1"/>
        </w:numPr>
        <w:jc w:val="both"/>
        <w:rPr>
          <w:rFonts w:ascii="Arial" w:hAnsi="Arial" w:cs="Arial"/>
          <w:sz w:val="20"/>
          <w:szCs w:val="20"/>
          <w:lang w:val="en-US"/>
        </w:rPr>
      </w:pPr>
      <w:r w:rsidRPr="00862B97">
        <w:rPr>
          <w:rFonts w:ascii="Arial" w:hAnsi="Arial" w:cs="Arial"/>
          <w:sz w:val="20"/>
          <w:szCs w:val="20"/>
          <w:lang w:val="en-US"/>
        </w:rPr>
        <w:t xml:space="preserve">Collapse of civil society due to repressive legislation (i.e. the law on NGOs – “foreign agents”), especially in the sector of NGOs working on minority issues, the rights of indigenous peoples, Roma rights; Human Rights agenda is being replaced by the state idea on “civil nation of the Russian Federation”, that can </w:t>
      </w:r>
      <w:r w:rsidR="00ED161B" w:rsidRPr="00862B97">
        <w:rPr>
          <w:rFonts w:ascii="Arial" w:hAnsi="Arial" w:cs="Arial"/>
          <w:sz w:val="20"/>
          <w:szCs w:val="20"/>
          <w:lang w:val="en-US"/>
        </w:rPr>
        <w:t xml:space="preserve">likely </w:t>
      </w:r>
      <w:r w:rsidRPr="00862B97">
        <w:rPr>
          <w:rFonts w:ascii="Arial" w:hAnsi="Arial" w:cs="Arial"/>
          <w:sz w:val="20"/>
          <w:szCs w:val="20"/>
          <w:lang w:val="en-US"/>
        </w:rPr>
        <w:t xml:space="preserve">lead to </w:t>
      </w:r>
      <w:r w:rsidR="00ED161B" w:rsidRPr="00862B97">
        <w:rPr>
          <w:rFonts w:ascii="Arial" w:hAnsi="Arial" w:cs="Arial"/>
          <w:sz w:val="20"/>
          <w:szCs w:val="20"/>
          <w:lang w:val="en-US"/>
        </w:rPr>
        <w:t>violations of minorities’ rights.</w:t>
      </w:r>
    </w:p>
    <w:p w:rsidR="00ED161B" w:rsidRPr="00862B97" w:rsidRDefault="00065014" w:rsidP="00862B97">
      <w:pPr>
        <w:jc w:val="both"/>
        <w:rPr>
          <w:rFonts w:ascii="Arial" w:hAnsi="Arial" w:cs="Arial"/>
          <w:b/>
          <w:sz w:val="21"/>
          <w:szCs w:val="21"/>
          <w:lang w:val="en-US"/>
        </w:rPr>
      </w:pPr>
      <w:r w:rsidRPr="00862B97">
        <w:rPr>
          <w:rFonts w:ascii="Arial" w:hAnsi="Arial" w:cs="Arial"/>
          <w:b/>
          <w:sz w:val="21"/>
          <w:szCs w:val="21"/>
          <w:lang w:val="en-US"/>
        </w:rPr>
        <w:t xml:space="preserve">        2. What has been your experience, as civil society, of engaging with CERD to date? </w:t>
      </w:r>
    </w:p>
    <w:p w:rsidR="00ED161B" w:rsidRPr="00862B97" w:rsidRDefault="00ED161B" w:rsidP="00862B97">
      <w:pPr>
        <w:jc w:val="both"/>
        <w:rPr>
          <w:rFonts w:ascii="Arial" w:hAnsi="Arial" w:cs="Arial"/>
          <w:sz w:val="20"/>
          <w:szCs w:val="20"/>
          <w:lang w:val="en-US"/>
        </w:rPr>
      </w:pPr>
      <w:r w:rsidRPr="00862B97">
        <w:rPr>
          <w:rFonts w:ascii="Arial" w:hAnsi="Arial" w:cs="Arial"/>
          <w:sz w:val="20"/>
          <w:szCs w:val="20"/>
          <w:lang w:val="en-US"/>
        </w:rPr>
        <w:t>ADC Memorial for many years cooperates with the CERD submitting shadow reports on implementation of the respective Convention in Russia (2008, 2013) and in Ukraine (2016), focusing on the situation of Roma, indigenous peoples, Crimean Tartars, visual minorities – victims of hate crimes and hate speech. Follow-up conclusions on implementation of the recommendations of the CERD were also prepared.</w:t>
      </w:r>
    </w:p>
    <w:p w:rsidR="00ED161B" w:rsidRPr="00862B97" w:rsidRDefault="00ED161B" w:rsidP="00862B97">
      <w:pPr>
        <w:jc w:val="both"/>
        <w:rPr>
          <w:rFonts w:ascii="Arial" w:hAnsi="Arial" w:cs="Arial"/>
          <w:sz w:val="20"/>
          <w:szCs w:val="20"/>
          <w:lang w:val="en-US"/>
        </w:rPr>
      </w:pPr>
      <w:r w:rsidRPr="00862B97">
        <w:rPr>
          <w:rFonts w:ascii="Arial" w:hAnsi="Arial" w:cs="Arial"/>
          <w:sz w:val="20"/>
          <w:szCs w:val="20"/>
          <w:lang w:val="en-US"/>
        </w:rPr>
        <w:t xml:space="preserve">ADC Memorial was one of the first NGOs in Russia repressed by the state precisely for its advocacy cooperation with the UN bodies, including CERD. </w:t>
      </w:r>
    </w:p>
    <w:p w:rsidR="00B03B6E" w:rsidRPr="00862B97" w:rsidRDefault="00065014" w:rsidP="00862B97">
      <w:pPr>
        <w:jc w:val="both"/>
        <w:rPr>
          <w:rFonts w:ascii="Arial" w:hAnsi="Arial" w:cs="Arial"/>
          <w:b/>
          <w:sz w:val="21"/>
          <w:szCs w:val="21"/>
          <w:lang w:val="en-US"/>
        </w:rPr>
      </w:pPr>
      <w:r w:rsidRPr="00862B97">
        <w:rPr>
          <w:rFonts w:ascii="Arial" w:hAnsi="Arial" w:cs="Arial"/>
          <w:b/>
          <w:sz w:val="21"/>
          <w:szCs w:val="21"/>
          <w:lang w:val="en-US"/>
        </w:rPr>
        <w:t>        3. How can the CERD improve and enhance its engagement with civil society, and its work on racial discrimination for greater impact on the ground?</w:t>
      </w:r>
    </w:p>
    <w:p w:rsidR="00ED161B" w:rsidRPr="00862B97" w:rsidRDefault="00ED161B" w:rsidP="00862B97">
      <w:pPr>
        <w:jc w:val="both"/>
        <w:rPr>
          <w:rFonts w:ascii="Arial" w:hAnsi="Arial" w:cs="Arial"/>
          <w:sz w:val="20"/>
          <w:szCs w:val="20"/>
          <w:lang w:val="en-US"/>
        </w:rPr>
      </w:pPr>
      <w:r w:rsidRPr="00862B97">
        <w:rPr>
          <w:rFonts w:ascii="Arial" w:hAnsi="Arial" w:cs="Arial"/>
          <w:sz w:val="20"/>
          <w:szCs w:val="20"/>
          <w:lang w:val="en-US"/>
        </w:rPr>
        <w:t xml:space="preserve">ADC Memorial would propose the following points to </w:t>
      </w:r>
      <w:r w:rsidR="00006422" w:rsidRPr="00862B97">
        <w:rPr>
          <w:rFonts w:ascii="Arial" w:hAnsi="Arial" w:cs="Arial"/>
          <w:sz w:val="20"/>
          <w:szCs w:val="20"/>
          <w:lang w:val="en-US"/>
        </w:rPr>
        <w:t>better target the issue of racial discrimination in Russia and – wider – in the ex-Soviet region of Eastern Europe and Central Asia:</w:t>
      </w:r>
    </w:p>
    <w:p w:rsidR="00006422" w:rsidRPr="00862B97" w:rsidRDefault="00006422" w:rsidP="00862B97">
      <w:pPr>
        <w:pStyle w:val="ListParagraph"/>
        <w:numPr>
          <w:ilvl w:val="0"/>
          <w:numId w:val="2"/>
        </w:numPr>
        <w:jc w:val="both"/>
        <w:rPr>
          <w:rFonts w:ascii="Arial" w:hAnsi="Arial" w:cs="Arial"/>
          <w:sz w:val="20"/>
          <w:szCs w:val="20"/>
          <w:lang w:val="en-US"/>
        </w:rPr>
      </w:pPr>
      <w:r w:rsidRPr="00862B97">
        <w:rPr>
          <w:rFonts w:ascii="Arial" w:hAnsi="Arial" w:cs="Arial"/>
          <w:sz w:val="20"/>
          <w:szCs w:val="20"/>
          <w:lang w:val="en-US"/>
        </w:rPr>
        <w:t xml:space="preserve">Actively react on the cases of reprisals of NGOs and experts/activists related to their cooperation with the CERD and other UN bodies, communicate with the official representations of the respective countries in the UN, </w:t>
      </w:r>
      <w:r w:rsidR="00862B97" w:rsidRPr="00862B97">
        <w:rPr>
          <w:rFonts w:ascii="Arial" w:hAnsi="Arial" w:cs="Arial"/>
          <w:sz w:val="20"/>
          <w:szCs w:val="20"/>
          <w:lang w:val="en-US"/>
        </w:rPr>
        <w:t>develop Special Procedure on the issues of reprisals in order to carry out the communication to the states</w:t>
      </w:r>
      <w:r w:rsidRPr="00862B97">
        <w:rPr>
          <w:rFonts w:ascii="Arial" w:hAnsi="Arial" w:cs="Arial"/>
          <w:sz w:val="20"/>
          <w:szCs w:val="20"/>
          <w:lang w:val="en-US"/>
        </w:rPr>
        <w:t>;</w:t>
      </w:r>
    </w:p>
    <w:p w:rsidR="00006422" w:rsidRPr="00862B97" w:rsidRDefault="00006422" w:rsidP="00862B97">
      <w:pPr>
        <w:pStyle w:val="ListParagraph"/>
        <w:numPr>
          <w:ilvl w:val="0"/>
          <w:numId w:val="2"/>
        </w:numPr>
        <w:jc w:val="both"/>
        <w:rPr>
          <w:rFonts w:ascii="Arial" w:hAnsi="Arial" w:cs="Arial"/>
          <w:sz w:val="20"/>
          <w:szCs w:val="20"/>
          <w:lang w:val="en-US"/>
        </w:rPr>
      </w:pPr>
      <w:r w:rsidRPr="00862B97">
        <w:rPr>
          <w:rFonts w:ascii="Arial" w:hAnsi="Arial" w:cs="Arial"/>
          <w:sz w:val="20"/>
          <w:szCs w:val="20"/>
          <w:lang w:val="en-US"/>
        </w:rPr>
        <w:t xml:space="preserve">Observe the possibility of collective complaints to the CERD on cases of violation of the rights of minorities/indigenous people, as such rights are collective and are covered by the Convention. </w:t>
      </w:r>
    </w:p>
    <w:sectPr w:rsidR="00006422" w:rsidRPr="00862B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A3EF7"/>
    <w:multiLevelType w:val="hybridMultilevel"/>
    <w:tmpl w:val="954CE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33A13A3"/>
    <w:multiLevelType w:val="hybridMultilevel"/>
    <w:tmpl w:val="F836B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014"/>
    <w:rsid w:val="000019FD"/>
    <w:rsid w:val="00001BEB"/>
    <w:rsid w:val="00002E4E"/>
    <w:rsid w:val="00003DED"/>
    <w:rsid w:val="000057BA"/>
    <w:rsid w:val="00006422"/>
    <w:rsid w:val="00006A1A"/>
    <w:rsid w:val="000104E5"/>
    <w:rsid w:val="00011FB5"/>
    <w:rsid w:val="00012555"/>
    <w:rsid w:val="00013288"/>
    <w:rsid w:val="00020A88"/>
    <w:rsid w:val="00020E19"/>
    <w:rsid w:val="000218AC"/>
    <w:rsid w:val="00023E3A"/>
    <w:rsid w:val="00026658"/>
    <w:rsid w:val="00026A84"/>
    <w:rsid w:val="00030478"/>
    <w:rsid w:val="00032DA5"/>
    <w:rsid w:val="000336D0"/>
    <w:rsid w:val="0003390C"/>
    <w:rsid w:val="00033CF8"/>
    <w:rsid w:val="00037DA9"/>
    <w:rsid w:val="000401F0"/>
    <w:rsid w:val="0004045D"/>
    <w:rsid w:val="000414DA"/>
    <w:rsid w:val="000416A7"/>
    <w:rsid w:val="00042528"/>
    <w:rsid w:val="000428E9"/>
    <w:rsid w:val="000455BB"/>
    <w:rsid w:val="00045660"/>
    <w:rsid w:val="00045F97"/>
    <w:rsid w:val="00046BA5"/>
    <w:rsid w:val="0005039C"/>
    <w:rsid w:val="000504C4"/>
    <w:rsid w:val="00052C1C"/>
    <w:rsid w:val="000542C1"/>
    <w:rsid w:val="0005537B"/>
    <w:rsid w:val="00062B94"/>
    <w:rsid w:val="00063C92"/>
    <w:rsid w:val="0006481D"/>
    <w:rsid w:val="00065014"/>
    <w:rsid w:val="0006737F"/>
    <w:rsid w:val="0007075F"/>
    <w:rsid w:val="00071E24"/>
    <w:rsid w:val="00072169"/>
    <w:rsid w:val="000748D7"/>
    <w:rsid w:val="00075809"/>
    <w:rsid w:val="00077AA8"/>
    <w:rsid w:val="00081B2C"/>
    <w:rsid w:val="000826FA"/>
    <w:rsid w:val="00082F9C"/>
    <w:rsid w:val="00083332"/>
    <w:rsid w:val="00085302"/>
    <w:rsid w:val="00086020"/>
    <w:rsid w:val="00090419"/>
    <w:rsid w:val="00090D0D"/>
    <w:rsid w:val="00090D41"/>
    <w:rsid w:val="000913C8"/>
    <w:rsid w:val="00091529"/>
    <w:rsid w:val="0009176E"/>
    <w:rsid w:val="00091D2C"/>
    <w:rsid w:val="00091F84"/>
    <w:rsid w:val="00092DC4"/>
    <w:rsid w:val="0009461A"/>
    <w:rsid w:val="000959CA"/>
    <w:rsid w:val="00095AE3"/>
    <w:rsid w:val="00096841"/>
    <w:rsid w:val="000A0495"/>
    <w:rsid w:val="000A0EA7"/>
    <w:rsid w:val="000A48CD"/>
    <w:rsid w:val="000A614B"/>
    <w:rsid w:val="000B1310"/>
    <w:rsid w:val="000B225B"/>
    <w:rsid w:val="000B23BF"/>
    <w:rsid w:val="000B2E7C"/>
    <w:rsid w:val="000B3065"/>
    <w:rsid w:val="000B463B"/>
    <w:rsid w:val="000B7F27"/>
    <w:rsid w:val="000C05BA"/>
    <w:rsid w:val="000C1448"/>
    <w:rsid w:val="000C1697"/>
    <w:rsid w:val="000C1B3A"/>
    <w:rsid w:val="000C1CB5"/>
    <w:rsid w:val="000C276B"/>
    <w:rsid w:val="000C336D"/>
    <w:rsid w:val="000C4A97"/>
    <w:rsid w:val="000C65F2"/>
    <w:rsid w:val="000C79BE"/>
    <w:rsid w:val="000D08D9"/>
    <w:rsid w:val="000D20B0"/>
    <w:rsid w:val="000D2B6C"/>
    <w:rsid w:val="000D2FC0"/>
    <w:rsid w:val="000D54DB"/>
    <w:rsid w:val="000D6D1B"/>
    <w:rsid w:val="000E0A16"/>
    <w:rsid w:val="000E1268"/>
    <w:rsid w:val="000E2DEE"/>
    <w:rsid w:val="000E3556"/>
    <w:rsid w:val="000E3BFD"/>
    <w:rsid w:val="000E3F4F"/>
    <w:rsid w:val="000E774F"/>
    <w:rsid w:val="000E7879"/>
    <w:rsid w:val="000F1E30"/>
    <w:rsid w:val="000F20AE"/>
    <w:rsid w:val="000F29CC"/>
    <w:rsid w:val="000F3AAC"/>
    <w:rsid w:val="000F4FA0"/>
    <w:rsid w:val="000F5367"/>
    <w:rsid w:val="000F6298"/>
    <w:rsid w:val="000F6C37"/>
    <w:rsid w:val="000F6DB4"/>
    <w:rsid w:val="000F756F"/>
    <w:rsid w:val="0010186C"/>
    <w:rsid w:val="00102C97"/>
    <w:rsid w:val="001051FB"/>
    <w:rsid w:val="00106951"/>
    <w:rsid w:val="0010759D"/>
    <w:rsid w:val="00111167"/>
    <w:rsid w:val="0011295A"/>
    <w:rsid w:val="001130F8"/>
    <w:rsid w:val="00113746"/>
    <w:rsid w:val="001165FC"/>
    <w:rsid w:val="00116A12"/>
    <w:rsid w:val="00120FF3"/>
    <w:rsid w:val="00121471"/>
    <w:rsid w:val="0012193B"/>
    <w:rsid w:val="00121D7D"/>
    <w:rsid w:val="00122397"/>
    <w:rsid w:val="0012243B"/>
    <w:rsid w:val="00130421"/>
    <w:rsid w:val="0013077D"/>
    <w:rsid w:val="00131AA4"/>
    <w:rsid w:val="00132E71"/>
    <w:rsid w:val="00134AE8"/>
    <w:rsid w:val="00135C4F"/>
    <w:rsid w:val="00136887"/>
    <w:rsid w:val="00137F16"/>
    <w:rsid w:val="00140064"/>
    <w:rsid w:val="00141DD3"/>
    <w:rsid w:val="00143116"/>
    <w:rsid w:val="00143846"/>
    <w:rsid w:val="00143F09"/>
    <w:rsid w:val="00150200"/>
    <w:rsid w:val="001537EF"/>
    <w:rsid w:val="00153E8F"/>
    <w:rsid w:val="00154B59"/>
    <w:rsid w:val="00156411"/>
    <w:rsid w:val="00157043"/>
    <w:rsid w:val="00161313"/>
    <w:rsid w:val="00161686"/>
    <w:rsid w:val="001636BF"/>
    <w:rsid w:val="00164061"/>
    <w:rsid w:val="0016639E"/>
    <w:rsid w:val="00167F7B"/>
    <w:rsid w:val="00172DA4"/>
    <w:rsid w:val="00176B08"/>
    <w:rsid w:val="00177344"/>
    <w:rsid w:val="00182529"/>
    <w:rsid w:val="0018281B"/>
    <w:rsid w:val="001830C3"/>
    <w:rsid w:val="00183E82"/>
    <w:rsid w:val="00183ED2"/>
    <w:rsid w:val="00184B9B"/>
    <w:rsid w:val="00185526"/>
    <w:rsid w:val="0018762B"/>
    <w:rsid w:val="001929BF"/>
    <w:rsid w:val="001946DF"/>
    <w:rsid w:val="0019484D"/>
    <w:rsid w:val="00194A92"/>
    <w:rsid w:val="00195848"/>
    <w:rsid w:val="00195A8C"/>
    <w:rsid w:val="001962F3"/>
    <w:rsid w:val="001968A4"/>
    <w:rsid w:val="001A0239"/>
    <w:rsid w:val="001A1047"/>
    <w:rsid w:val="001A139F"/>
    <w:rsid w:val="001A43B2"/>
    <w:rsid w:val="001A47D0"/>
    <w:rsid w:val="001A64DF"/>
    <w:rsid w:val="001A765D"/>
    <w:rsid w:val="001B0C3C"/>
    <w:rsid w:val="001B6100"/>
    <w:rsid w:val="001B62CF"/>
    <w:rsid w:val="001B6629"/>
    <w:rsid w:val="001B6E09"/>
    <w:rsid w:val="001B72F4"/>
    <w:rsid w:val="001C41F7"/>
    <w:rsid w:val="001C58DE"/>
    <w:rsid w:val="001D03A4"/>
    <w:rsid w:val="001D28BD"/>
    <w:rsid w:val="001D47C7"/>
    <w:rsid w:val="001D6058"/>
    <w:rsid w:val="001D6597"/>
    <w:rsid w:val="001D6C81"/>
    <w:rsid w:val="001D725C"/>
    <w:rsid w:val="001E0B58"/>
    <w:rsid w:val="001E25E7"/>
    <w:rsid w:val="001E3CA7"/>
    <w:rsid w:val="001E4D5C"/>
    <w:rsid w:val="001E4E57"/>
    <w:rsid w:val="001E54A9"/>
    <w:rsid w:val="001E55DC"/>
    <w:rsid w:val="001E5ED6"/>
    <w:rsid w:val="001E6999"/>
    <w:rsid w:val="001E6D4E"/>
    <w:rsid w:val="001E7962"/>
    <w:rsid w:val="001F0002"/>
    <w:rsid w:val="001F0D9E"/>
    <w:rsid w:val="001F1459"/>
    <w:rsid w:val="001F299D"/>
    <w:rsid w:val="001F318A"/>
    <w:rsid w:val="001F34A7"/>
    <w:rsid w:val="001F5213"/>
    <w:rsid w:val="001F6180"/>
    <w:rsid w:val="00202318"/>
    <w:rsid w:val="002028DC"/>
    <w:rsid w:val="00202B89"/>
    <w:rsid w:val="00202EBF"/>
    <w:rsid w:val="00205014"/>
    <w:rsid w:val="002051D5"/>
    <w:rsid w:val="0020521C"/>
    <w:rsid w:val="00205454"/>
    <w:rsid w:val="00205E12"/>
    <w:rsid w:val="00210BBE"/>
    <w:rsid w:val="00211519"/>
    <w:rsid w:val="00213216"/>
    <w:rsid w:val="002143EB"/>
    <w:rsid w:val="0021562D"/>
    <w:rsid w:val="00216FDC"/>
    <w:rsid w:val="00217316"/>
    <w:rsid w:val="00217BA0"/>
    <w:rsid w:val="00217FCF"/>
    <w:rsid w:val="00221ECC"/>
    <w:rsid w:val="0022383D"/>
    <w:rsid w:val="00224588"/>
    <w:rsid w:val="0022633F"/>
    <w:rsid w:val="00230109"/>
    <w:rsid w:val="0023105E"/>
    <w:rsid w:val="00231BB7"/>
    <w:rsid w:val="002324C9"/>
    <w:rsid w:val="00233B2B"/>
    <w:rsid w:val="00233B4D"/>
    <w:rsid w:val="0023459C"/>
    <w:rsid w:val="002346E5"/>
    <w:rsid w:val="00235CAD"/>
    <w:rsid w:val="00236539"/>
    <w:rsid w:val="0024073E"/>
    <w:rsid w:val="00243715"/>
    <w:rsid w:val="00243E01"/>
    <w:rsid w:val="002459A7"/>
    <w:rsid w:val="00246BD8"/>
    <w:rsid w:val="00247171"/>
    <w:rsid w:val="00250390"/>
    <w:rsid w:val="002525BA"/>
    <w:rsid w:val="002529EE"/>
    <w:rsid w:val="002534AE"/>
    <w:rsid w:val="002534D9"/>
    <w:rsid w:val="002537E4"/>
    <w:rsid w:val="00254187"/>
    <w:rsid w:val="00254842"/>
    <w:rsid w:val="002568BB"/>
    <w:rsid w:val="00256E0C"/>
    <w:rsid w:val="0026116B"/>
    <w:rsid w:val="00261198"/>
    <w:rsid w:val="00264834"/>
    <w:rsid w:val="00264BBC"/>
    <w:rsid w:val="00267708"/>
    <w:rsid w:val="00267C5E"/>
    <w:rsid w:val="002712FF"/>
    <w:rsid w:val="00271F52"/>
    <w:rsid w:val="00272094"/>
    <w:rsid w:val="00272ECD"/>
    <w:rsid w:val="002740F2"/>
    <w:rsid w:val="00274705"/>
    <w:rsid w:val="0027513D"/>
    <w:rsid w:val="002779FA"/>
    <w:rsid w:val="00282606"/>
    <w:rsid w:val="0028300E"/>
    <w:rsid w:val="002830B6"/>
    <w:rsid w:val="002833F9"/>
    <w:rsid w:val="00284963"/>
    <w:rsid w:val="002853B5"/>
    <w:rsid w:val="00285C13"/>
    <w:rsid w:val="00285FD3"/>
    <w:rsid w:val="00286222"/>
    <w:rsid w:val="00286316"/>
    <w:rsid w:val="00286677"/>
    <w:rsid w:val="00286735"/>
    <w:rsid w:val="0028736A"/>
    <w:rsid w:val="002876C7"/>
    <w:rsid w:val="0029116F"/>
    <w:rsid w:val="0029177F"/>
    <w:rsid w:val="00291CB7"/>
    <w:rsid w:val="002925ED"/>
    <w:rsid w:val="002939F1"/>
    <w:rsid w:val="00294217"/>
    <w:rsid w:val="00295A2A"/>
    <w:rsid w:val="0029751B"/>
    <w:rsid w:val="002A12BD"/>
    <w:rsid w:val="002A14CB"/>
    <w:rsid w:val="002A1F44"/>
    <w:rsid w:val="002A2000"/>
    <w:rsid w:val="002A2350"/>
    <w:rsid w:val="002A283E"/>
    <w:rsid w:val="002A2A60"/>
    <w:rsid w:val="002A34B3"/>
    <w:rsid w:val="002A4856"/>
    <w:rsid w:val="002A7B02"/>
    <w:rsid w:val="002B0A2B"/>
    <w:rsid w:val="002B1A1B"/>
    <w:rsid w:val="002B2315"/>
    <w:rsid w:val="002B3FB8"/>
    <w:rsid w:val="002B6C4D"/>
    <w:rsid w:val="002C0BB9"/>
    <w:rsid w:val="002C0C22"/>
    <w:rsid w:val="002C0D34"/>
    <w:rsid w:val="002C0D54"/>
    <w:rsid w:val="002C1C50"/>
    <w:rsid w:val="002C3A8E"/>
    <w:rsid w:val="002C4B2F"/>
    <w:rsid w:val="002D0637"/>
    <w:rsid w:val="002D0942"/>
    <w:rsid w:val="002D1154"/>
    <w:rsid w:val="002D1FD7"/>
    <w:rsid w:val="002D37D1"/>
    <w:rsid w:val="002D4571"/>
    <w:rsid w:val="002D6FAF"/>
    <w:rsid w:val="002E01FE"/>
    <w:rsid w:val="002E041E"/>
    <w:rsid w:val="002E15D7"/>
    <w:rsid w:val="002E2253"/>
    <w:rsid w:val="002E410B"/>
    <w:rsid w:val="002E47CA"/>
    <w:rsid w:val="002E5073"/>
    <w:rsid w:val="002E6335"/>
    <w:rsid w:val="002E73EB"/>
    <w:rsid w:val="002F0388"/>
    <w:rsid w:val="002F3194"/>
    <w:rsid w:val="002F4B88"/>
    <w:rsid w:val="002F4C86"/>
    <w:rsid w:val="002F578F"/>
    <w:rsid w:val="002F5FD9"/>
    <w:rsid w:val="002F6D42"/>
    <w:rsid w:val="0030052F"/>
    <w:rsid w:val="003013DF"/>
    <w:rsid w:val="00303E55"/>
    <w:rsid w:val="0030654D"/>
    <w:rsid w:val="003113A2"/>
    <w:rsid w:val="003114E3"/>
    <w:rsid w:val="003127D9"/>
    <w:rsid w:val="00313902"/>
    <w:rsid w:val="00313F7E"/>
    <w:rsid w:val="00317AF3"/>
    <w:rsid w:val="00320BE6"/>
    <w:rsid w:val="003211F3"/>
    <w:rsid w:val="0032120C"/>
    <w:rsid w:val="00325E7B"/>
    <w:rsid w:val="00330715"/>
    <w:rsid w:val="0033137E"/>
    <w:rsid w:val="003323D9"/>
    <w:rsid w:val="003349EA"/>
    <w:rsid w:val="00335769"/>
    <w:rsid w:val="003360AE"/>
    <w:rsid w:val="003375B1"/>
    <w:rsid w:val="00337888"/>
    <w:rsid w:val="00340001"/>
    <w:rsid w:val="00342654"/>
    <w:rsid w:val="003440D2"/>
    <w:rsid w:val="0034637C"/>
    <w:rsid w:val="00346ADB"/>
    <w:rsid w:val="00346FA9"/>
    <w:rsid w:val="00347968"/>
    <w:rsid w:val="0035025A"/>
    <w:rsid w:val="00353D0F"/>
    <w:rsid w:val="00354172"/>
    <w:rsid w:val="00355B0F"/>
    <w:rsid w:val="00357405"/>
    <w:rsid w:val="00363B4B"/>
    <w:rsid w:val="00364158"/>
    <w:rsid w:val="003653FB"/>
    <w:rsid w:val="00366BE7"/>
    <w:rsid w:val="00367B38"/>
    <w:rsid w:val="00375A3F"/>
    <w:rsid w:val="00375A41"/>
    <w:rsid w:val="0037782E"/>
    <w:rsid w:val="00381B53"/>
    <w:rsid w:val="003847C6"/>
    <w:rsid w:val="00384C28"/>
    <w:rsid w:val="003862E7"/>
    <w:rsid w:val="00386D5F"/>
    <w:rsid w:val="00387E7B"/>
    <w:rsid w:val="00390406"/>
    <w:rsid w:val="00391B0E"/>
    <w:rsid w:val="00392ED4"/>
    <w:rsid w:val="00393B9C"/>
    <w:rsid w:val="003968D0"/>
    <w:rsid w:val="00396F99"/>
    <w:rsid w:val="003974D8"/>
    <w:rsid w:val="003A03CB"/>
    <w:rsid w:val="003A0BC7"/>
    <w:rsid w:val="003A30B4"/>
    <w:rsid w:val="003A38B6"/>
    <w:rsid w:val="003A4CC6"/>
    <w:rsid w:val="003A5642"/>
    <w:rsid w:val="003A58FD"/>
    <w:rsid w:val="003A6394"/>
    <w:rsid w:val="003A6BA4"/>
    <w:rsid w:val="003B02E6"/>
    <w:rsid w:val="003B0EE3"/>
    <w:rsid w:val="003B121F"/>
    <w:rsid w:val="003B15F4"/>
    <w:rsid w:val="003B24EE"/>
    <w:rsid w:val="003B3C12"/>
    <w:rsid w:val="003B3FAF"/>
    <w:rsid w:val="003B43F0"/>
    <w:rsid w:val="003B5ECD"/>
    <w:rsid w:val="003B680F"/>
    <w:rsid w:val="003B6A0E"/>
    <w:rsid w:val="003C00C9"/>
    <w:rsid w:val="003C220F"/>
    <w:rsid w:val="003D1307"/>
    <w:rsid w:val="003D1A4E"/>
    <w:rsid w:val="003D1C75"/>
    <w:rsid w:val="003D1E09"/>
    <w:rsid w:val="003D2CDB"/>
    <w:rsid w:val="003D389E"/>
    <w:rsid w:val="003D47E6"/>
    <w:rsid w:val="003D67CE"/>
    <w:rsid w:val="003E163B"/>
    <w:rsid w:val="003E2CF9"/>
    <w:rsid w:val="003E43F0"/>
    <w:rsid w:val="003E44B9"/>
    <w:rsid w:val="003E5877"/>
    <w:rsid w:val="003E787D"/>
    <w:rsid w:val="003E78FA"/>
    <w:rsid w:val="003F07D7"/>
    <w:rsid w:val="003F137D"/>
    <w:rsid w:val="003F1E87"/>
    <w:rsid w:val="003F20A2"/>
    <w:rsid w:val="003F537E"/>
    <w:rsid w:val="003F6F5A"/>
    <w:rsid w:val="00402DFA"/>
    <w:rsid w:val="00403A1D"/>
    <w:rsid w:val="00403C42"/>
    <w:rsid w:val="00407A8E"/>
    <w:rsid w:val="0041062D"/>
    <w:rsid w:val="00410DF8"/>
    <w:rsid w:val="00410FF5"/>
    <w:rsid w:val="0041191B"/>
    <w:rsid w:val="0041300D"/>
    <w:rsid w:val="00413773"/>
    <w:rsid w:val="00413F21"/>
    <w:rsid w:val="004155F0"/>
    <w:rsid w:val="004162FB"/>
    <w:rsid w:val="00421B86"/>
    <w:rsid w:val="00421F5D"/>
    <w:rsid w:val="00422316"/>
    <w:rsid w:val="00422418"/>
    <w:rsid w:val="00423453"/>
    <w:rsid w:val="004237C6"/>
    <w:rsid w:val="004240C7"/>
    <w:rsid w:val="00424928"/>
    <w:rsid w:val="004274DC"/>
    <w:rsid w:val="004305A3"/>
    <w:rsid w:val="00430EBC"/>
    <w:rsid w:val="00433819"/>
    <w:rsid w:val="00434E18"/>
    <w:rsid w:val="00435271"/>
    <w:rsid w:val="004372BE"/>
    <w:rsid w:val="004376BE"/>
    <w:rsid w:val="00442524"/>
    <w:rsid w:val="0045048A"/>
    <w:rsid w:val="0045160B"/>
    <w:rsid w:val="004526AE"/>
    <w:rsid w:val="004526DE"/>
    <w:rsid w:val="00453FD4"/>
    <w:rsid w:val="00456A71"/>
    <w:rsid w:val="004573EF"/>
    <w:rsid w:val="00457A7F"/>
    <w:rsid w:val="00457C1F"/>
    <w:rsid w:val="00465843"/>
    <w:rsid w:val="00465BF1"/>
    <w:rsid w:val="00465FEF"/>
    <w:rsid w:val="00467A3F"/>
    <w:rsid w:val="00473133"/>
    <w:rsid w:val="0047796E"/>
    <w:rsid w:val="00481D50"/>
    <w:rsid w:val="00482E24"/>
    <w:rsid w:val="00483230"/>
    <w:rsid w:val="00483BDF"/>
    <w:rsid w:val="00484F15"/>
    <w:rsid w:val="0048585F"/>
    <w:rsid w:val="00485927"/>
    <w:rsid w:val="00490C94"/>
    <w:rsid w:val="00491CA7"/>
    <w:rsid w:val="00493BFB"/>
    <w:rsid w:val="00494C6C"/>
    <w:rsid w:val="00496010"/>
    <w:rsid w:val="00496AD4"/>
    <w:rsid w:val="004A05D6"/>
    <w:rsid w:val="004A1121"/>
    <w:rsid w:val="004A1387"/>
    <w:rsid w:val="004A1BF1"/>
    <w:rsid w:val="004A2274"/>
    <w:rsid w:val="004A5343"/>
    <w:rsid w:val="004A7A10"/>
    <w:rsid w:val="004B03C1"/>
    <w:rsid w:val="004B1211"/>
    <w:rsid w:val="004B15AB"/>
    <w:rsid w:val="004B227E"/>
    <w:rsid w:val="004B301D"/>
    <w:rsid w:val="004B39C0"/>
    <w:rsid w:val="004B5000"/>
    <w:rsid w:val="004B6C3B"/>
    <w:rsid w:val="004B6ECE"/>
    <w:rsid w:val="004B6FEE"/>
    <w:rsid w:val="004C3323"/>
    <w:rsid w:val="004C4C86"/>
    <w:rsid w:val="004C55D5"/>
    <w:rsid w:val="004C6B6E"/>
    <w:rsid w:val="004C6C77"/>
    <w:rsid w:val="004C7D79"/>
    <w:rsid w:val="004D1AB8"/>
    <w:rsid w:val="004D1DC6"/>
    <w:rsid w:val="004D228F"/>
    <w:rsid w:val="004D28AC"/>
    <w:rsid w:val="004D3A89"/>
    <w:rsid w:val="004D4586"/>
    <w:rsid w:val="004D52F3"/>
    <w:rsid w:val="004D5B95"/>
    <w:rsid w:val="004D6B2A"/>
    <w:rsid w:val="004D7B3D"/>
    <w:rsid w:val="004E024C"/>
    <w:rsid w:val="004E1319"/>
    <w:rsid w:val="004E40DD"/>
    <w:rsid w:val="004E4553"/>
    <w:rsid w:val="004E45D1"/>
    <w:rsid w:val="004E57D0"/>
    <w:rsid w:val="004E62C3"/>
    <w:rsid w:val="004E6871"/>
    <w:rsid w:val="004F0957"/>
    <w:rsid w:val="004F2224"/>
    <w:rsid w:val="004F38C1"/>
    <w:rsid w:val="004F5249"/>
    <w:rsid w:val="004F5A39"/>
    <w:rsid w:val="004F65EF"/>
    <w:rsid w:val="004F6FDA"/>
    <w:rsid w:val="00500155"/>
    <w:rsid w:val="00500850"/>
    <w:rsid w:val="005017E8"/>
    <w:rsid w:val="00502C67"/>
    <w:rsid w:val="005045F1"/>
    <w:rsid w:val="00506820"/>
    <w:rsid w:val="00507157"/>
    <w:rsid w:val="005071AD"/>
    <w:rsid w:val="005072B7"/>
    <w:rsid w:val="0051451C"/>
    <w:rsid w:val="00515E0A"/>
    <w:rsid w:val="00516148"/>
    <w:rsid w:val="0051765D"/>
    <w:rsid w:val="00522DE1"/>
    <w:rsid w:val="00523989"/>
    <w:rsid w:val="00523D2F"/>
    <w:rsid w:val="00523D94"/>
    <w:rsid w:val="00525095"/>
    <w:rsid w:val="00525A28"/>
    <w:rsid w:val="005269AF"/>
    <w:rsid w:val="00526DEF"/>
    <w:rsid w:val="00527A01"/>
    <w:rsid w:val="0053064D"/>
    <w:rsid w:val="00531C39"/>
    <w:rsid w:val="0053268D"/>
    <w:rsid w:val="0053273E"/>
    <w:rsid w:val="00533118"/>
    <w:rsid w:val="005347FB"/>
    <w:rsid w:val="005434C7"/>
    <w:rsid w:val="005434DB"/>
    <w:rsid w:val="005436C7"/>
    <w:rsid w:val="005440FA"/>
    <w:rsid w:val="0054478E"/>
    <w:rsid w:val="00544AA4"/>
    <w:rsid w:val="00551340"/>
    <w:rsid w:val="0055183B"/>
    <w:rsid w:val="00551C2E"/>
    <w:rsid w:val="005568D7"/>
    <w:rsid w:val="00557C5E"/>
    <w:rsid w:val="00557D7A"/>
    <w:rsid w:val="00557E98"/>
    <w:rsid w:val="005602BD"/>
    <w:rsid w:val="00562401"/>
    <w:rsid w:val="00563358"/>
    <w:rsid w:val="005634AF"/>
    <w:rsid w:val="005644CB"/>
    <w:rsid w:val="0056455D"/>
    <w:rsid w:val="0056562D"/>
    <w:rsid w:val="00565B9E"/>
    <w:rsid w:val="00565BEA"/>
    <w:rsid w:val="00566762"/>
    <w:rsid w:val="00574EBE"/>
    <w:rsid w:val="0057555F"/>
    <w:rsid w:val="00575F83"/>
    <w:rsid w:val="005761A9"/>
    <w:rsid w:val="00577DAC"/>
    <w:rsid w:val="005805D4"/>
    <w:rsid w:val="00580B3B"/>
    <w:rsid w:val="0058457C"/>
    <w:rsid w:val="00584A52"/>
    <w:rsid w:val="0058538E"/>
    <w:rsid w:val="0058697D"/>
    <w:rsid w:val="00587C54"/>
    <w:rsid w:val="0059171E"/>
    <w:rsid w:val="00592839"/>
    <w:rsid w:val="005936E5"/>
    <w:rsid w:val="00595420"/>
    <w:rsid w:val="005A30B6"/>
    <w:rsid w:val="005A3F85"/>
    <w:rsid w:val="005A6C42"/>
    <w:rsid w:val="005A79B5"/>
    <w:rsid w:val="005A7B21"/>
    <w:rsid w:val="005B4802"/>
    <w:rsid w:val="005B6063"/>
    <w:rsid w:val="005B6314"/>
    <w:rsid w:val="005B7D28"/>
    <w:rsid w:val="005C1A87"/>
    <w:rsid w:val="005C1D0D"/>
    <w:rsid w:val="005C23AB"/>
    <w:rsid w:val="005C4C87"/>
    <w:rsid w:val="005C56E1"/>
    <w:rsid w:val="005C5AB8"/>
    <w:rsid w:val="005D06FB"/>
    <w:rsid w:val="005D1551"/>
    <w:rsid w:val="005D2DE1"/>
    <w:rsid w:val="005D43F5"/>
    <w:rsid w:val="005D4C80"/>
    <w:rsid w:val="005D52D7"/>
    <w:rsid w:val="005D543A"/>
    <w:rsid w:val="005D5681"/>
    <w:rsid w:val="005E0652"/>
    <w:rsid w:val="005E230A"/>
    <w:rsid w:val="005E25D1"/>
    <w:rsid w:val="005E375E"/>
    <w:rsid w:val="005E42F7"/>
    <w:rsid w:val="005E6D55"/>
    <w:rsid w:val="005F0197"/>
    <w:rsid w:val="005F02C8"/>
    <w:rsid w:val="005F117D"/>
    <w:rsid w:val="005F3B04"/>
    <w:rsid w:val="005F4EC5"/>
    <w:rsid w:val="005F62E5"/>
    <w:rsid w:val="0060186C"/>
    <w:rsid w:val="006021AD"/>
    <w:rsid w:val="00602AAE"/>
    <w:rsid w:val="00603CC9"/>
    <w:rsid w:val="00603F90"/>
    <w:rsid w:val="00604141"/>
    <w:rsid w:val="006057BF"/>
    <w:rsid w:val="00610A98"/>
    <w:rsid w:val="0061314E"/>
    <w:rsid w:val="0061435B"/>
    <w:rsid w:val="00615798"/>
    <w:rsid w:val="00615A74"/>
    <w:rsid w:val="00620E20"/>
    <w:rsid w:val="00621F36"/>
    <w:rsid w:val="00623D56"/>
    <w:rsid w:val="00626FFD"/>
    <w:rsid w:val="00627804"/>
    <w:rsid w:val="006309DA"/>
    <w:rsid w:val="00630FF7"/>
    <w:rsid w:val="0063231C"/>
    <w:rsid w:val="00632AB4"/>
    <w:rsid w:val="00633EA3"/>
    <w:rsid w:val="006346A6"/>
    <w:rsid w:val="00634E21"/>
    <w:rsid w:val="00640FBE"/>
    <w:rsid w:val="00642440"/>
    <w:rsid w:val="00642AB2"/>
    <w:rsid w:val="006463B8"/>
    <w:rsid w:val="00646B31"/>
    <w:rsid w:val="00647391"/>
    <w:rsid w:val="006514CF"/>
    <w:rsid w:val="006517F7"/>
    <w:rsid w:val="00651B11"/>
    <w:rsid w:val="00655AD7"/>
    <w:rsid w:val="00655C2A"/>
    <w:rsid w:val="006563DD"/>
    <w:rsid w:val="0065667F"/>
    <w:rsid w:val="006566E1"/>
    <w:rsid w:val="00657445"/>
    <w:rsid w:val="00660010"/>
    <w:rsid w:val="00660DC4"/>
    <w:rsid w:val="006611E8"/>
    <w:rsid w:val="00664723"/>
    <w:rsid w:val="00665997"/>
    <w:rsid w:val="00665A15"/>
    <w:rsid w:val="0066752C"/>
    <w:rsid w:val="0066770A"/>
    <w:rsid w:val="00671E7E"/>
    <w:rsid w:val="00672240"/>
    <w:rsid w:val="006738A8"/>
    <w:rsid w:val="00676ACC"/>
    <w:rsid w:val="006820A4"/>
    <w:rsid w:val="0068348E"/>
    <w:rsid w:val="00684A79"/>
    <w:rsid w:val="00685AF6"/>
    <w:rsid w:val="00690A11"/>
    <w:rsid w:val="00692CA5"/>
    <w:rsid w:val="00693242"/>
    <w:rsid w:val="00693452"/>
    <w:rsid w:val="00695744"/>
    <w:rsid w:val="00696994"/>
    <w:rsid w:val="006A03F6"/>
    <w:rsid w:val="006A380A"/>
    <w:rsid w:val="006A4232"/>
    <w:rsid w:val="006A4298"/>
    <w:rsid w:val="006B0A10"/>
    <w:rsid w:val="006B0C73"/>
    <w:rsid w:val="006B244F"/>
    <w:rsid w:val="006B267D"/>
    <w:rsid w:val="006B26DD"/>
    <w:rsid w:val="006B2981"/>
    <w:rsid w:val="006B4200"/>
    <w:rsid w:val="006B5413"/>
    <w:rsid w:val="006B5A56"/>
    <w:rsid w:val="006C0328"/>
    <w:rsid w:val="006C3870"/>
    <w:rsid w:val="006C5455"/>
    <w:rsid w:val="006C6705"/>
    <w:rsid w:val="006C763A"/>
    <w:rsid w:val="006D08E4"/>
    <w:rsid w:val="006D0C0A"/>
    <w:rsid w:val="006D124D"/>
    <w:rsid w:val="006D2B2D"/>
    <w:rsid w:val="006D51D5"/>
    <w:rsid w:val="006D5363"/>
    <w:rsid w:val="006D5D8C"/>
    <w:rsid w:val="006E0B2A"/>
    <w:rsid w:val="006E55E8"/>
    <w:rsid w:val="006E5CAF"/>
    <w:rsid w:val="006E6956"/>
    <w:rsid w:val="006E77F1"/>
    <w:rsid w:val="006F107F"/>
    <w:rsid w:val="006F14DC"/>
    <w:rsid w:val="006F5EB5"/>
    <w:rsid w:val="0070251C"/>
    <w:rsid w:val="007028E7"/>
    <w:rsid w:val="00703862"/>
    <w:rsid w:val="00703882"/>
    <w:rsid w:val="0070586B"/>
    <w:rsid w:val="00705B9C"/>
    <w:rsid w:val="00707390"/>
    <w:rsid w:val="00707E93"/>
    <w:rsid w:val="00710660"/>
    <w:rsid w:val="00712884"/>
    <w:rsid w:val="007140A1"/>
    <w:rsid w:val="00716960"/>
    <w:rsid w:val="0072097E"/>
    <w:rsid w:val="00720CB6"/>
    <w:rsid w:val="007222EA"/>
    <w:rsid w:val="00722383"/>
    <w:rsid w:val="00724B2B"/>
    <w:rsid w:val="00725973"/>
    <w:rsid w:val="00727536"/>
    <w:rsid w:val="0073058F"/>
    <w:rsid w:val="0073150E"/>
    <w:rsid w:val="00732580"/>
    <w:rsid w:val="00732AB8"/>
    <w:rsid w:val="0073321C"/>
    <w:rsid w:val="007343EF"/>
    <w:rsid w:val="00735703"/>
    <w:rsid w:val="007367A6"/>
    <w:rsid w:val="0073791F"/>
    <w:rsid w:val="00737B17"/>
    <w:rsid w:val="0074017D"/>
    <w:rsid w:val="007408E1"/>
    <w:rsid w:val="00741428"/>
    <w:rsid w:val="00742BCD"/>
    <w:rsid w:val="00744D8A"/>
    <w:rsid w:val="007451CA"/>
    <w:rsid w:val="00745EAB"/>
    <w:rsid w:val="0074729F"/>
    <w:rsid w:val="00747365"/>
    <w:rsid w:val="007520D8"/>
    <w:rsid w:val="007524F6"/>
    <w:rsid w:val="00752766"/>
    <w:rsid w:val="007529B9"/>
    <w:rsid w:val="00753857"/>
    <w:rsid w:val="007539F2"/>
    <w:rsid w:val="00753F73"/>
    <w:rsid w:val="00755063"/>
    <w:rsid w:val="007553CE"/>
    <w:rsid w:val="00756070"/>
    <w:rsid w:val="007568BE"/>
    <w:rsid w:val="00756CD2"/>
    <w:rsid w:val="00760162"/>
    <w:rsid w:val="007614FA"/>
    <w:rsid w:val="007622A3"/>
    <w:rsid w:val="00765676"/>
    <w:rsid w:val="00765C9F"/>
    <w:rsid w:val="00767770"/>
    <w:rsid w:val="007707F6"/>
    <w:rsid w:val="00770F67"/>
    <w:rsid w:val="00771FCD"/>
    <w:rsid w:val="0077251A"/>
    <w:rsid w:val="00775A36"/>
    <w:rsid w:val="00776D25"/>
    <w:rsid w:val="007803B2"/>
    <w:rsid w:val="007806FD"/>
    <w:rsid w:val="00781ADE"/>
    <w:rsid w:val="007829DD"/>
    <w:rsid w:val="00782D84"/>
    <w:rsid w:val="00783361"/>
    <w:rsid w:val="00783840"/>
    <w:rsid w:val="007844FA"/>
    <w:rsid w:val="00787401"/>
    <w:rsid w:val="00790851"/>
    <w:rsid w:val="007910C7"/>
    <w:rsid w:val="0079246B"/>
    <w:rsid w:val="00792781"/>
    <w:rsid w:val="00793AD3"/>
    <w:rsid w:val="00795D46"/>
    <w:rsid w:val="007965CA"/>
    <w:rsid w:val="007969EB"/>
    <w:rsid w:val="00796BF6"/>
    <w:rsid w:val="0079742B"/>
    <w:rsid w:val="007A1B4E"/>
    <w:rsid w:val="007A3779"/>
    <w:rsid w:val="007A6D04"/>
    <w:rsid w:val="007A7124"/>
    <w:rsid w:val="007B14DB"/>
    <w:rsid w:val="007B2386"/>
    <w:rsid w:val="007B2BC2"/>
    <w:rsid w:val="007B44E4"/>
    <w:rsid w:val="007B5D9D"/>
    <w:rsid w:val="007B6754"/>
    <w:rsid w:val="007B67AC"/>
    <w:rsid w:val="007C225A"/>
    <w:rsid w:val="007C2C4D"/>
    <w:rsid w:val="007C3573"/>
    <w:rsid w:val="007C35AB"/>
    <w:rsid w:val="007C4E03"/>
    <w:rsid w:val="007C610B"/>
    <w:rsid w:val="007C66CF"/>
    <w:rsid w:val="007C7DB2"/>
    <w:rsid w:val="007D1108"/>
    <w:rsid w:val="007D1714"/>
    <w:rsid w:val="007D1CC8"/>
    <w:rsid w:val="007D1EA0"/>
    <w:rsid w:val="007D4AC5"/>
    <w:rsid w:val="007D57D0"/>
    <w:rsid w:val="007D737C"/>
    <w:rsid w:val="007D7903"/>
    <w:rsid w:val="007E1828"/>
    <w:rsid w:val="007E1994"/>
    <w:rsid w:val="007E23F7"/>
    <w:rsid w:val="007E2C58"/>
    <w:rsid w:val="007E44E8"/>
    <w:rsid w:val="007E4703"/>
    <w:rsid w:val="007E605B"/>
    <w:rsid w:val="007E61F3"/>
    <w:rsid w:val="007E773C"/>
    <w:rsid w:val="007E77FB"/>
    <w:rsid w:val="007E7CFE"/>
    <w:rsid w:val="007F13D8"/>
    <w:rsid w:val="007F2629"/>
    <w:rsid w:val="007F2EEC"/>
    <w:rsid w:val="007F3026"/>
    <w:rsid w:val="007F3F00"/>
    <w:rsid w:val="007F4AD6"/>
    <w:rsid w:val="007F6A99"/>
    <w:rsid w:val="007F7086"/>
    <w:rsid w:val="0080056E"/>
    <w:rsid w:val="0080098C"/>
    <w:rsid w:val="00805609"/>
    <w:rsid w:val="00807B43"/>
    <w:rsid w:val="00807CEC"/>
    <w:rsid w:val="008102DF"/>
    <w:rsid w:val="00810D48"/>
    <w:rsid w:val="00813C9D"/>
    <w:rsid w:val="00814DC9"/>
    <w:rsid w:val="00815F37"/>
    <w:rsid w:val="0082022E"/>
    <w:rsid w:val="00821386"/>
    <w:rsid w:val="008215FF"/>
    <w:rsid w:val="00821C9C"/>
    <w:rsid w:val="00822180"/>
    <w:rsid w:val="00823438"/>
    <w:rsid w:val="008234C5"/>
    <w:rsid w:val="008246ED"/>
    <w:rsid w:val="008249C7"/>
    <w:rsid w:val="0082614D"/>
    <w:rsid w:val="00831215"/>
    <w:rsid w:val="0083142B"/>
    <w:rsid w:val="00831849"/>
    <w:rsid w:val="00832E97"/>
    <w:rsid w:val="00833A91"/>
    <w:rsid w:val="0083536D"/>
    <w:rsid w:val="00840A65"/>
    <w:rsid w:val="0084350A"/>
    <w:rsid w:val="00844231"/>
    <w:rsid w:val="0084537B"/>
    <w:rsid w:val="0085177A"/>
    <w:rsid w:val="00854555"/>
    <w:rsid w:val="008556CA"/>
    <w:rsid w:val="00856E61"/>
    <w:rsid w:val="00862AB7"/>
    <w:rsid w:val="00862B97"/>
    <w:rsid w:val="008639B1"/>
    <w:rsid w:val="00863BAF"/>
    <w:rsid w:val="00865CFF"/>
    <w:rsid w:val="00866C41"/>
    <w:rsid w:val="00873E7D"/>
    <w:rsid w:val="0087592A"/>
    <w:rsid w:val="0087608D"/>
    <w:rsid w:val="00877772"/>
    <w:rsid w:val="00891B81"/>
    <w:rsid w:val="0089205E"/>
    <w:rsid w:val="00892381"/>
    <w:rsid w:val="00895D27"/>
    <w:rsid w:val="008966B1"/>
    <w:rsid w:val="00897215"/>
    <w:rsid w:val="00897B2E"/>
    <w:rsid w:val="008A5B29"/>
    <w:rsid w:val="008A6EA3"/>
    <w:rsid w:val="008B0AF7"/>
    <w:rsid w:val="008B3DFA"/>
    <w:rsid w:val="008B4EA4"/>
    <w:rsid w:val="008B4EDF"/>
    <w:rsid w:val="008B4F7D"/>
    <w:rsid w:val="008B548E"/>
    <w:rsid w:val="008B64F3"/>
    <w:rsid w:val="008B6F59"/>
    <w:rsid w:val="008B7A12"/>
    <w:rsid w:val="008B7C00"/>
    <w:rsid w:val="008C1346"/>
    <w:rsid w:val="008C3D5A"/>
    <w:rsid w:val="008C5059"/>
    <w:rsid w:val="008C5F06"/>
    <w:rsid w:val="008C7E03"/>
    <w:rsid w:val="008D17BC"/>
    <w:rsid w:val="008D1940"/>
    <w:rsid w:val="008D38C9"/>
    <w:rsid w:val="008D6DD7"/>
    <w:rsid w:val="008E17F9"/>
    <w:rsid w:val="008E1A4F"/>
    <w:rsid w:val="008E3659"/>
    <w:rsid w:val="008E4B51"/>
    <w:rsid w:val="008E6099"/>
    <w:rsid w:val="008E726E"/>
    <w:rsid w:val="008E7DCF"/>
    <w:rsid w:val="008F1381"/>
    <w:rsid w:val="008F432C"/>
    <w:rsid w:val="008F584B"/>
    <w:rsid w:val="008F5CEA"/>
    <w:rsid w:val="008F6ECC"/>
    <w:rsid w:val="008F7971"/>
    <w:rsid w:val="008F7B80"/>
    <w:rsid w:val="00900512"/>
    <w:rsid w:val="009005D3"/>
    <w:rsid w:val="0090066B"/>
    <w:rsid w:val="00902FA8"/>
    <w:rsid w:val="00903579"/>
    <w:rsid w:val="009056EC"/>
    <w:rsid w:val="00905CC1"/>
    <w:rsid w:val="00906C6A"/>
    <w:rsid w:val="00910191"/>
    <w:rsid w:val="0091378A"/>
    <w:rsid w:val="0091405F"/>
    <w:rsid w:val="00914621"/>
    <w:rsid w:val="009146CB"/>
    <w:rsid w:val="00914FD7"/>
    <w:rsid w:val="009150F2"/>
    <w:rsid w:val="009158C2"/>
    <w:rsid w:val="00915B6A"/>
    <w:rsid w:val="00917C90"/>
    <w:rsid w:val="00923AF7"/>
    <w:rsid w:val="0092479F"/>
    <w:rsid w:val="00924CDB"/>
    <w:rsid w:val="00925BE9"/>
    <w:rsid w:val="00925D3A"/>
    <w:rsid w:val="00930938"/>
    <w:rsid w:val="00931E22"/>
    <w:rsid w:val="009350C8"/>
    <w:rsid w:val="00935F6E"/>
    <w:rsid w:val="0093625F"/>
    <w:rsid w:val="00936716"/>
    <w:rsid w:val="00940A7E"/>
    <w:rsid w:val="00941131"/>
    <w:rsid w:val="00942132"/>
    <w:rsid w:val="00943844"/>
    <w:rsid w:val="00943B63"/>
    <w:rsid w:val="009440CE"/>
    <w:rsid w:val="00944A29"/>
    <w:rsid w:val="00944A59"/>
    <w:rsid w:val="00944AAA"/>
    <w:rsid w:val="00945A4B"/>
    <w:rsid w:val="009500FB"/>
    <w:rsid w:val="009506DA"/>
    <w:rsid w:val="009533ED"/>
    <w:rsid w:val="009568DE"/>
    <w:rsid w:val="00957AC3"/>
    <w:rsid w:val="00957C0F"/>
    <w:rsid w:val="00960C98"/>
    <w:rsid w:val="009624AF"/>
    <w:rsid w:val="00963B30"/>
    <w:rsid w:val="00964202"/>
    <w:rsid w:val="009670E2"/>
    <w:rsid w:val="00971147"/>
    <w:rsid w:val="00971937"/>
    <w:rsid w:val="00972DDB"/>
    <w:rsid w:val="0097313F"/>
    <w:rsid w:val="00973679"/>
    <w:rsid w:val="009742E3"/>
    <w:rsid w:val="009748F7"/>
    <w:rsid w:val="00976579"/>
    <w:rsid w:val="009810C0"/>
    <w:rsid w:val="009813AB"/>
    <w:rsid w:val="0098189E"/>
    <w:rsid w:val="009834F4"/>
    <w:rsid w:val="00983F13"/>
    <w:rsid w:val="009854D8"/>
    <w:rsid w:val="00991C97"/>
    <w:rsid w:val="00992E23"/>
    <w:rsid w:val="009935F1"/>
    <w:rsid w:val="00993B4C"/>
    <w:rsid w:val="00993F2D"/>
    <w:rsid w:val="00996CF9"/>
    <w:rsid w:val="00996D68"/>
    <w:rsid w:val="00997CF7"/>
    <w:rsid w:val="009A25B8"/>
    <w:rsid w:val="009A3B66"/>
    <w:rsid w:val="009A5206"/>
    <w:rsid w:val="009A5A1E"/>
    <w:rsid w:val="009A6956"/>
    <w:rsid w:val="009A763C"/>
    <w:rsid w:val="009B014E"/>
    <w:rsid w:val="009B041B"/>
    <w:rsid w:val="009B0766"/>
    <w:rsid w:val="009B1917"/>
    <w:rsid w:val="009B19A4"/>
    <w:rsid w:val="009B301B"/>
    <w:rsid w:val="009B49F1"/>
    <w:rsid w:val="009B534F"/>
    <w:rsid w:val="009B593F"/>
    <w:rsid w:val="009B5A6C"/>
    <w:rsid w:val="009B656F"/>
    <w:rsid w:val="009C01DF"/>
    <w:rsid w:val="009C11A8"/>
    <w:rsid w:val="009C2ADE"/>
    <w:rsid w:val="009C2CF0"/>
    <w:rsid w:val="009C4A12"/>
    <w:rsid w:val="009C52A5"/>
    <w:rsid w:val="009C5C66"/>
    <w:rsid w:val="009D0528"/>
    <w:rsid w:val="009D1124"/>
    <w:rsid w:val="009D2DA2"/>
    <w:rsid w:val="009D31C3"/>
    <w:rsid w:val="009D4A45"/>
    <w:rsid w:val="009D67B0"/>
    <w:rsid w:val="009E0FB7"/>
    <w:rsid w:val="009E20B4"/>
    <w:rsid w:val="009E2CDA"/>
    <w:rsid w:val="009E39E5"/>
    <w:rsid w:val="009E3C2B"/>
    <w:rsid w:val="009E5970"/>
    <w:rsid w:val="009E7191"/>
    <w:rsid w:val="009E776F"/>
    <w:rsid w:val="009F1065"/>
    <w:rsid w:val="009F1BBB"/>
    <w:rsid w:val="009F1FF6"/>
    <w:rsid w:val="009F216D"/>
    <w:rsid w:val="009F2170"/>
    <w:rsid w:val="009F38E2"/>
    <w:rsid w:val="009F41CE"/>
    <w:rsid w:val="009F57AE"/>
    <w:rsid w:val="009F6EC0"/>
    <w:rsid w:val="00A00711"/>
    <w:rsid w:val="00A03CE3"/>
    <w:rsid w:val="00A079D7"/>
    <w:rsid w:val="00A07AC1"/>
    <w:rsid w:val="00A1004A"/>
    <w:rsid w:val="00A10865"/>
    <w:rsid w:val="00A13987"/>
    <w:rsid w:val="00A139FF"/>
    <w:rsid w:val="00A14D34"/>
    <w:rsid w:val="00A1682E"/>
    <w:rsid w:val="00A20587"/>
    <w:rsid w:val="00A20BC4"/>
    <w:rsid w:val="00A21309"/>
    <w:rsid w:val="00A21A63"/>
    <w:rsid w:val="00A2366F"/>
    <w:rsid w:val="00A23919"/>
    <w:rsid w:val="00A24156"/>
    <w:rsid w:val="00A24AB8"/>
    <w:rsid w:val="00A252EF"/>
    <w:rsid w:val="00A27ED9"/>
    <w:rsid w:val="00A315FF"/>
    <w:rsid w:val="00A31DC5"/>
    <w:rsid w:val="00A3345D"/>
    <w:rsid w:val="00A367D5"/>
    <w:rsid w:val="00A36D9B"/>
    <w:rsid w:val="00A41F24"/>
    <w:rsid w:val="00A42061"/>
    <w:rsid w:val="00A451BD"/>
    <w:rsid w:val="00A457B1"/>
    <w:rsid w:val="00A45CEC"/>
    <w:rsid w:val="00A46FDF"/>
    <w:rsid w:val="00A47372"/>
    <w:rsid w:val="00A51B0B"/>
    <w:rsid w:val="00A51CC7"/>
    <w:rsid w:val="00A534A3"/>
    <w:rsid w:val="00A6169B"/>
    <w:rsid w:val="00A6282B"/>
    <w:rsid w:val="00A630B5"/>
    <w:rsid w:val="00A63A2A"/>
    <w:rsid w:val="00A63DDC"/>
    <w:rsid w:val="00A644BC"/>
    <w:rsid w:val="00A650ED"/>
    <w:rsid w:val="00A65395"/>
    <w:rsid w:val="00A6560B"/>
    <w:rsid w:val="00A65FE2"/>
    <w:rsid w:val="00A668E5"/>
    <w:rsid w:val="00A71998"/>
    <w:rsid w:val="00A71A77"/>
    <w:rsid w:val="00A72112"/>
    <w:rsid w:val="00A74A52"/>
    <w:rsid w:val="00A750BA"/>
    <w:rsid w:val="00A75447"/>
    <w:rsid w:val="00A764D2"/>
    <w:rsid w:val="00A779E3"/>
    <w:rsid w:val="00A80AE8"/>
    <w:rsid w:val="00A85849"/>
    <w:rsid w:val="00A8663A"/>
    <w:rsid w:val="00A8699A"/>
    <w:rsid w:val="00A90D37"/>
    <w:rsid w:val="00A91776"/>
    <w:rsid w:val="00A93A1C"/>
    <w:rsid w:val="00A94987"/>
    <w:rsid w:val="00A94C0A"/>
    <w:rsid w:val="00A94F00"/>
    <w:rsid w:val="00A94FD3"/>
    <w:rsid w:val="00A95799"/>
    <w:rsid w:val="00A97D32"/>
    <w:rsid w:val="00AA20AD"/>
    <w:rsid w:val="00AA2F39"/>
    <w:rsid w:val="00AA3422"/>
    <w:rsid w:val="00AB0256"/>
    <w:rsid w:val="00AB0302"/>
    <w:rsid w:val="00AB1474"/>
    <w:rsid w:val="00AB27F7"/>
    <w:rsid w:val="00AB3297"/>
    <w:rsid w:val="00AB5AED"/>
    <w:rsid w:val="00AB6F39"/>
    <w:rsid w:val="00AB74D2"/>
    <w:rsid w:val="00AC1165"/>
    <w:rsid w:val="00AC1AE0"/>
    <w:rsid w:val="00AC3148"/>
    <w:rsid w:val="00AC49CA"/>
    <w:rsid w:val="00AC58A6"/>
    <w:rsid w:val="00AC5A98"/>
    <w:rsid w:val="00AC6F40"/>
    <w:rsid w:val="00AC714E"/>
    <w:rsid w:val="00AC7201"/>
    <w:rsid w:val="00AD1BFB"/>
    <w:rsid w:val="00AD2BFE"/>
    <w:rsid w:val="00AD39AF"/>
    <w:rsid w:val="00AE4526"/>
    <w:rsid w:val="00AE625E"/>
    <w:rsid w:val="00AE701F"/>
    <w:rsid w:val="00AE73D2"/>
    <w:rsid w:val="00AE78B2"/>
    <w:rsid w:val="00AF0190"/>
    <w:rsid w:val="00AF0D84"/>
    <w:rsid w:val="00AF2A27"/>
    <w:rsid w:val="00AF3AC8"/>
    <w:rsid w:val="00AF40B5"/>
    <w:rsid w:val="00AF5201"/>
    <w:rsid w:val="00AF54F0"/>
    <w:rsid w:val="00AF7754"/>
    <w:rsid w:val="00B03B6E"/>
    <w:rsid w:val="00B0459C"/>
    <w:rsid w:val="00B048C3"/>
    <w:rsid w:val="00B05C80"/>
    <w:rsid w:val="00B0673B"/>
    <w:rsid w:val="00B10B19"/>
    <w:rsid w:val="00B14444"/>
    <w:rsid w:val="00B15822"/>
    <w:rsid w:val="00B1600D"/>
    <w:rsid w:val="00B1617D"/>
    <w:rsid w:val="00B169FC"/>
    <w:rsid w:val="00B173BF"/>
    <w:rsid w:val="00B21142"/>
    <w:rsid w:val="00B219BA"/>
    <w:rsid w:val="00B222D7"/>
    <w:rsid w:val="00B2281E"/>
    <w:rsid w:val="00B251BA"/>
    <w:rsid w:val="00B255D8"/>
    <w:rsid w:val="00B25C44"/>
    <w:rsid w:val="00B25DE0"/>
    <w:rsid w:val="00B26D6E"/>
    <w:rsid w:val="00B27DE5"/>
    <w:rsid w:val="00B30936"/>
    <w:rsid w:val="00B31270"/>
    <w:rsid w:val="00B32F62"/>
    <w:rsid w:val="00B337B0"/>
    <w:rsid w:val="00B34911"/>
    <w:rsid w:val="00B35451"/>
    <w:rsid w:val="00B418A9"/>
    <w:rsid w:val="00B4799F"/>
    <w:rsid w:val="00B47D00"/>
    <w:rsid w:val="00B510A6"/>
    <w:rsid w:val="00B53DD7"/>
    <w:rsid w:val="00B54473"/>
    <w:rsid w:val="00B54594"/>
    <w:rsid w:val="00B563DC"/>
    <w:rsid w:val="00B6173B"/>
    <w:rsid w:val="00B61D2E"/>
    <w:rsid w:val="00B655A0"/>
    <w:rsid w:val="00B65A1D"/>
    <w:rsid w:val="00B66861"/>
    <w:rsid w:val="00B66D3A"/>
    <w:rsid w:val="00B670C6"/>
    <w:rsid w:val="00B67EAE"/>
    <w:rsid w:val="00B71F03"/>
    <w:rsid w:val="00B725C8"/>
    <w:rsid w:val="00B72804"/>
    <w:rsid w:val="00B729DE"/>
    <w:rsid w:val="00B7302C"/>
    <w:rsid w:val="00B73DD4"/>
    <w:rsid w:val="00B74E03"/>
    <w:rsid w:val="00B750FD"/>
    <w:rsid w:val="00B75ED4"/>
    <w:rsid w:val="00B764A0"/>
    <w:rsid w:val="00B76C57"/>
    <w:rsid w:val="00B775F9"/>
    <w:rsid w:val="00B8014C"/>
    <w:rsid w:val="00B8252A"/>
    <w:rsid w:val="00B86E0A"/>
    <w:rsid w:val="00B8709F"/>
    <w:rsid w:val="00B916EC"/>
    <w:rsid w:val="00B967D4"/>
    <w:rsid w:val="00BA1075"/>
    <w:rsid w:val="00BA1EAA"/>
    <w:rsid w:val="00BA2FB6"/>
    <w:rsid w:val="00BA3C88"/>
    <w:rsid w:val="00BA47E0"/>
    <w:rsid w:val="00BA747C"/>
    <w:rsid w:val="00BB0090"/>
    <w:rsid w:val="00BB0BF7"/>
    <w:rsid w:val="00BB4270"/>
    <w:rsid w:val="00BB4531"/>
    <w:rsid w:val="00BB4D75"/>
    <w:rsid w:val="00BB5327"/>
    <w:rsid w:val="00BB5E37"/>
    <w:rsid w:val="00BB6736"/>
    <w:rsid w:val="00BB6A4F"/>
    <w:rsid w:val="00BB7BF1"/>
    <w:rsid w:val="00BB7E75"/>
    <w:rsid w:val="00BC1328"/>
    <w:rsid w:val="00BC1B71"/>
    <w:rsid w:val="00BC1D5E"/>
    <w:rsid w:val="00BC28B0"/>
    <w:rsid w:val="00BC2B5C"/>
    <w:rsid w:val="00BC339B"/>
    <w:rsid w:val="00BC5D3C"/>
    <w:rsid w:val="00BD34AE"/>
    <w:rsid w:val="00BD5FF2"/>
    <w:rsid w:val="00BE76A6"/>
    <w:rsid w:val="00BE7A6C"/>
    <w:rsid w:val="00BE7CF9"/>
    <w:rsid w:val="00BF0585"/>
    <w:rsid w:val="00BF06EF"/>
    <w:rsid w:val="00BF07E9"/>
    <w:rsid w:val="00BF1253"/>
    <w:rsid w:val="00BF20B7"/>
    <w:rsid w:val="00BF2309"/>
    <w:rsid w:val="00BF5FDA"/>
    <w:rsid w:val="00BF6924"/>
    <w:rsid w:val="00C0025B"/>
    <w:rsid w:val="00C00422"/>
    <w:rsid w:val="00C03AD3"/>
    <w:rsid w:val="00C03B65"/>
    <w:rsid w:val="00C04B59"/>
    <w:rsid w:val="00C06E6C"/>
    <w:rsid w:val="00C0736B"/>
    <w:rsid w:val="00C14F89"/>
    <w:rsid w:val="00C20A55"/>
    <w:rsid w:val="00C20CF8"/>
    <w:rsid w:val="00C21284"/>
    <w:rsid w:val="00C212BB"/>
    <w:rsid w:val="00C2281B"/>
    <w:rsid w:val="00C24C51"/>
    <w:rsid w:val="00C27108"/>
    <w:rsid w:val="00C3024E"/>
    <w:rsid w:val="00C304B3"/>
    <w:rsid w:val="00C30FBD"/>
    <w:rsid w:val="00C33455"/>
    <w:rsid w:val="00C35F7F"/>
    <w:rsid w:val="00C37555"/>
    <w:rsid w:val="00C3793C"/>
    <w:rsid w:val="00C42462"/>
    <w:rsid w:val="00C42AC1"/>
    <w:rsid w:val="00C42DA3"/>
    <w:rsid w:val="00C431B2"/>
    <w:rsid w:val="00C436D5"/>
    <w:rsid w:val="00C44880"/>
    <w:rsid w:val="00C4535E"/>
    <w:rsid w:val="00C46F09"/>
    <w:rsid w:val="00C47BAC"/>
    <w:rsid w:val="00C51F45"/>
    <w:rsid w:val="00C53238"/>
    <w:rsid w:val="00C540A7"/>
    <w:rsid w:val="00C55CEB"/>
    <w:rsid w:val="00C57138"/>
    <w:rsid w:val="00C62E23"/>
    <w:rsid w:val="00C62E66"/>
    <w:rsid w:val="00C63E03"/>
    <w:rsid w:val="00C70B92"/>
    <w:rsid w:val="00C7341A"/>
    <w:rsid w:val="00C740BD"/>
    <w:rsid w:val="00C74B88"/>
    <w:rsid w:val="00C763ED"/>
    <w:rsid w:val="00C76DAE"/>
    <w:rsid w:val="00C77E22"/>
    <w:rsid w:val="00C80E73"/>
    <w:rsid w:val="00C81839"/>
    <w:rsid w:val="00C81B6F"/>
    <w:rsid w:val="00C82104"/>
    <w:rsid w:val="00C824FF"/>
    <w:rsid w:val="00C87DAF"/>
    <w:rsid w:val="00C91340"/>
    <w:rsid w:val="00C93F90"/>
    <w:rsid w:val="00C94510"/>
    <w:rsid w:val="00C947F2"/>
    <w:rsid w:val="00C959A4"/>
    <w:rsid w:val="00C959D4"/>
    <w:rsid w:val="00C96193"/>
    <w:rsid w:val="00C97F64"/>
    <w:rsid w:val="00CA28AF"/>
    <w:rsid w:val="00CA2D3C"/>
    <w:rsid w:val="00CA35C7"/>
    <w:rsid w:val="00CA3F15"/>
    <w:rsid w:val="00CA41C3"/>
    <w:rsid w:val="00CA4452"/>
    <w:rsid w:val="00CA4E43"/>
    <w:rsid w:val="00CA5A67"/>
    <w:rsid w:val="00CA5FF3"/>
    <w:rsid w:val="00CA7A0B"/>
    <w:rsid w:val="00CB2323"/>
    <w:rsid w:val="00CB52AF"/>
    <w:rsid w:val="00CB55C0"/>
    <w:rsid w:val="00CB5A1E"/>
    <w:rsid w:val="00CB65E0"/>
    <w:rsid w:val="00CB75A8"/>
    <w:rsid w:val="00CB7EFE"/>
    <w:rsid w:val="00CC6B7F"/>
    <w:rsid w:val="00CD01B3"/>
    <w:rsid w:val="00CD0301"/>
    <w:rsid w:val="00CD16D6"/>
    <w:rsid w:val="00CD1ADF"/>
    <w:rsid w:val="00CD1F8C"/>
    <w:rsid w:val="00CD3490"/>
    <w:rsid w:val="00CD6E24"/>
    <w:rsid w:val="00CE0F36"/>
    <w:rsid w:val="00CE1CF5"/>
    <w:rsid w:val="00CE25F2"/>
    <w:rsid w:val="00CE3676"/>
    <w:rsid w:val="00CE58B7"/>
    <w:rsid w:val="00CE79C7"/>
    <w:rsid w:val="00CF1A7F"/>
    <w:rsid w:val="00CF1EAE"/>
    <w:rsid w:val="00CF3247"/>
    <w:rsid w:val="00CF3BD3"/>
    <w:rsid w:val="00CF3F1C"/>
    <w:rsid w:val="00D00FEB"/>
    <w:rsid w:val="00D045F2"/>
    <w:rsid w:val="00D07F37"/>
    <w:rsid w:val="00D111F6"/>
    <w:rsid w:val="00D13957"/>
    <w:rsid w:val="00D277AF"/>
    <w:rsid w:val="00D31AEE"/>
    <w:rsid w:val="00D3222B"/>
    <w:rsid w:val="00D345DF"/>
    <w:rsid w:val="00D34D1C"/>
    <w:rsid w:val="00D36450"/>
    <w:rsid w:val="00D409D8"/>
    <w:rsid w:val="00D4192D"/>
    <w:rsid w:val="00D4327B"/>
    <w:rsid w:val="00D43628"/>
    <w:rsid w:val="00D45722"/>
    <w:rsid w:val="00D5282D"/>
    <w:rsid w:val="00D5400B"/>
    <w:rsid w:val="00D54139"/>
    <w:rsid w:val="00D54645"/>
    <w:rsid w:val="00D55EAF"/>
    <w:rsid w:val="00D5683A"/>
    <w:rsid w:val="00D63836"/>
    <w:rsid w:val="00D63848"/>
    <w:rsid w:val="00D64571"/>
    <w:rsid w:val="00D659D0"/>
    <w:rsid w:val="00D67E2F"/>
    <w:rsid w:val="00D7118F"/>
    <w:rsid w:val="00D71358"/>
    <w:rsid w:val="00D748E1"/>
    <w:rsid w:val="00D74AE5"/>
    <w:rsid w:val="00D77B78"/>
    <w:rsid w:val="00D77F5A"/>
    <w:rsid w:val="00D82928"/>
    <w:rsid w:val="00D82939"/>
    <w:rsid w:val="00D83889"/>
    <w:rsid w:val="00D83CEB"/>
    <w:rsid w:val="00D8414B"/>
    <w:rsid w:val="00D84181"/>
    <w:rsid w:val="00D84363"/>
    <w:rsid w:val="00D87A98"/>
    <w:rsid w:val="00D93049"/>
    <w:rsid w:val="00D9488B"/>
    <w:rsid w:val="00D950BC"/>
    <w:rsid w:val="00D95ADF"/>
    <w:rsid w:val="00D9611E"/>
    <w:rsid w:val="00DA0EBF"/>
    <w:rsid w:val="00DA7B6E"/>
    <w:rsid w:val="00DB23FB"/>
    <w:rsid w:val="00DB354F"/>
    <w:rsid w:val="00DB460E"/>
    <w:rsid w:val="00DB6113"/>
    <w:rsid w:val="00DB66CE"/>
    <w:rsid w:val="00DC16E9"/>
    <w:rsid w:val="00DC3754"/>
    <w:rsid w:val="00DC3F39"/>
    <w:rsid w:val="00DC41B7"/>
    <w:rsid w:val="00DC529B"/>
    <w:rsid w:val="00DC5599"/>
    <w:rsid w:val="00DC61EB"/>
    <w:rsid w:val="00DC7C24"/>
    <w:rsid w:val="00DC7DC3"/>
    <w:rsid w:val="00DD167A"/>
    <w:rsid w:val="00DD18B2"/>
    <w:rsid w:val="00DD3075"/>
    <w:rsid w:val="00DD3962"/>
    <w:rsid w:val="00DD5CF9"/>
    <w:rsid w:val="00DD6A96"/>
    <w:rsid w:val="00DD6EA7"/>
    <w:rsid w:val="00DD73BE"/>
    <w:rsid w:val="00DE38BC"/>
    <w:rsid w:val="00DE4677"/>
    <w:rsid w:val="00DE4962"/>
    <w:rsid w:val="00DE5529"/>
    <w:rsid w:val="00DF048B"/>
    <w:rsid w:val="00DF0E41"/>
    <w:rsid w:val="00DF4015"/>
    <w:rsid w:val="00DF6A7C"/>
    <w:rsid w:val="00E005A7"/>
    <w:rsid w:val="00E0168D"/>
    <w:rsid w:val="00E05236"/>
    <w:rsid w:val="00E104AB"/>
    <w:rsid w:val="00E10B12"/>
    <w:rsid w:val="00E117AC"/>
    <w:rsid w:val="00E13549"/>
    <w:rsid w:val="00E14915"/>
    <w:rsid w:val="00E14BE3"/>
    <w:rsid w:val="00E177B0"/>
    <w:rsid w:val="00E2046C"/>
    <w:rsid w:val="00E204DA"/>
    <w:rsid w:val="00E20B9E"/>
    <w:rsid w:val="00E21385"/>
    <w:rsid w:val="00E25D19"/>
    <w:rsid w:val="00E26B8D"/>
    <w:rsid w:val="00E309B5"/>
    <w:rsid w:val="00E37010"/>
    <w:rsid w:val="00E40715"/>
    <w:rsid w:val="00E409ED"/>
    <w:rsid w:val="00E40F12"/>
    <w:rsid w:val="00E41FEB"/>
    <w:rsid w:val="00E42950"/>
    <w:rsid w:val="00E45AE1"/>
    <w:rsid w:val="00E47611"/>
    <w:rsid w:val="00E47E18"/>
    <w:rsid w:val="00E50307"/>
    <w:rsid w:val="00E5078D"/>
    <w:rsid w:val="00E508D8"/>
    <w:rsid w:val="00E50E61"/>
    <w:rsid w:val="00E54833"/>
    <w:rsid w:val="00E56307"/>
    <w:rsid w:val="00E60A43"/>
    <w:rsid w:val="00E60C7F"/>
    <w:rsid w:val="00E65BEC"/>
    <w:rsid w:val="00E65D1A"/>
    <w:rsid w:val="00E70C8A"/>
    <w:rsid w:val="00E71053"/>
    <w:rsid w:val="00E71B43"/>
    <w:rsid w:val="00E720D8"/>
    <w:rsid w:val="00E72ED2"/>
    <w:rsid w:val="00E7439A"/>
    <w:rsid w:val="00E75A30"/>
    <w:rsid w:val="00E75B8F"/>
    <w:rsid w:val="00E77DDE"/>
    <w:rsid w:val="00E8452E"/>
    <w:rsid w:val="00E86C55"/>
    <w:rsid w:val="00E87244"/>
    <w:rsid w:val="00E87EB0"/>
    <w:rsid w:val="00E91213"/>
    <w:rsid w:val="00E951C6"/>
    <w:rsid w:val="00E95CD0"/>
    <w:rsid w:val="00E95DA8"/>
    <w:rsid w:val="00EA18AB"/>
    <w:rsid w:val="00EA41B6"/>
    <w:rsid w:val="00EA44A1"/>
    <w:rsid w:val="00EA4E93"/>
    <w:rsid w:val="00EA5DC6"/>
    <w:rsid w:val="00EB21E8"/>
    <w:rsid w:val="00EB24DC"/>
    <w:rsid w:val="00EB2F21"/>
    <w:rsid w:val="00EB30B2"/>
    <w:rsid w:val="00EB44AE"/>
    <w:rsid w:val="00EB511F"/>
    <w:rsid w:val="00EB6D87"/>
    <w:rsid w:val="00EB7BA2"/>
    <w:rsid w:val="00EC0E09"/>
    <w:rsid w:val="00EC1972"/>
    <w:rsid w:val="00EC394F"/>
    <w:rsid w:val="00EC3BAC"/>
    <w:rsid w:val="00EC46E5"/>
    <w:rsid w:val="00EC46FF"/>
    <w:rsid w:val="00ED13C1"/>
    <w:rsid w:val="00ED161B"/>
    <w:rsid w:val="00ED4D63"/>
    <w:rsid w:val="00ED5AB4"/>
    <w:rsid w:val="00ED61DF"/>
    <w:rsid w:val="00EE080D"/>
    <w:rsid w:val="00EE11A6"/>
    <w:rsid w:val="00EE1C72"/>
    <w:rsid w:val="00EE6A5C"/>
    <w:rsid w:val="00EE78AD"/>
    <w:rsid w:val="00EE7C05"/>
    <w:rsid w:val="00EE7D5C"/>
    <w:rsid w:val="00EF2C31"/>
    <w:rsid w:val="00EF3921"/>
    <w:rsid w:val="00EF519F"/>
    <w:rsid w:val="00EF59A5"/>
    <w:rsid w:val="00EF63AD"/>
    <w:rsid w:val="00EF6770"/>
    <w:rsid w:val="00F00241"/>
    <w:rsid w:val="00F021EC"/>
    <w:rsid w:val="00F032F0"/>
    <w:rsid w:val="00F052CE"/>
    <w:rsid w:val="00F05585"/>
    <w:rsid w:val="00F12150"/>
    <w:rsid w:val="00F12BAD"/>
    <w:rsid w:val="00F12F52"/>
    <w:rsid w:val="00F13D20"/>
    <w:rsid w:val="00F1675C"/>
    <w:rsid w:val="00F16A1E"/>
    <w:rsid w:val="00F1708F"/>
    <w:rsid w:val="00F177D3"/>
    <w:rsid w:val="00F20BC9"/>
    <w:rsid w:val="00F2131D"/>
    <w:rsid w:val="00F21498"/>
    <w:rsid w:val="00F221ED"/>
    <w:rsid w:val="00F22D3C"/>
    <w:rsid w:val="00F231F8"/>
    <w:rsid w:val="00F234AE"/>
    <w:rsid w:val="00F26592"/>
    <w:rsid w:val="00F27619"/>
    <w:rsid w:val="00F27911"/>
    <w:rsid w:val="00F27A60"/>
    <w:rsid w:val="00F27D50"/>
    <w:rsid w:val="00F304B3"/>
    <w:rsid w:val="00F33A6D"/>
    <w:rsid w:val="00F35D13"/>
    <w:rsid w:val="00F35E6A"/>
    <w:rsid w:val="00F4101C"/>
    <w:rsid w:val="00F43183"/>
    <w:rsid w:val="00F44408"/>
    <w:rsid w:val="00F46C0A"/>
    <w:rsid w:val="00F51175"/>
    <w:rsid w:val="00F5170A"/>
    <w:rsid w:val="00F5261D"/>
    <w:rsid w:val="00F52697"/>
    <w:rsid w:val="00F52D3E"/>
    <w:rsid w:val="00F53C60"/>
    <w:rsid w:val="00F54A7E"/>
    <w:rsid w:val="00F54BD4"/>
    <w:rsid w:val="00F5689B"/>
    <w:rsid w:val="00F604BD"/>
    <w:rsid w:val="00F62344"/>
    <w:rsid w:val="00F63B8D"/>
    <w:rsid w:val="00F645BD"/>
    <w:rsid w:val="00F65185"/>
    <w:rsid w:val="00F6661D"/>
    <w:rsid w:val="00F67A4B"/>
    <w:rsid w:val="00F70CC4"/>
    <w:rsid w:val="00F722A4"/>
    <w:rsid w:val="00F72652"/>
    <w:rsid w:val="00F72699"/>
    <w:rsid w:val="00F7352A"/>
    <w:rsid w:val="00F77690"/>
    <w:rsid w:val="00F80F26"/>
    <w:rsid w:val="00F81176"/>
    <w:rsid w:val="00F81EC5"/>
    <w:rsid w:val="00F82C8F"/>
    <w:rsid w:val="00F8319D"/>
    <w:rsid w:val="00F83B46"/>
    <w:rsid w:val="00F857CE"/>
    <w:rsid w:val="00F85C2B"/>
    <w:rsid w:val="00F8621F"/>
    <w:rsid w:val="00F86F58"/>
    <w:rsid w:val="00F9021D"/>
    <w:rsid w:val="00F90245"/>
    <w:rsid w:val="00F90664"/>
    <w:rsid w:val="00F908FF"/>
    <w:rsid w:val="00F919F4"/>
    <w:rsid w:val="00F93B7F"/>
    <w:rsid w:val="00F9442F"/>
    <w:rsid w:val="00F94DFB"/>
    <w:rsid w:val="00F95DEF"/>
    <w:rsid w:val="00F95EEE"/>
    <w:rsid w:val="00FA038A"/>
    <w:rsid w:val="00FA09D8"/>
    <w:rsid w:val="00FA1556"/>
    <w:rsid w:val="00FA47A7"/>
    <w:rsid w:val="00FB0675"/>
    <w:rsid w:val="00FB4007"/>
    <w:rsid w:val="00FB5884"/>
    <w:rsid w:val="00FC33EE"/>
    <w:rsid w:val="00FC4346"/>
    <w:rsid w:val="00FC5082"/>
    <w:rsid w:val="00FC5D7E"/>
    <w:rsid w:val="00FC5E7A"/>
    <w:rsid w:val="00FC7B0E"/>
    <w:rsid w:val="00FD2755"/>
    <w:rsid w:val="00FD277F"/>
    <w:rsid w:val="00FD7C57"/>
    <w:rsid w:val="00FE2904"/>
    <w:rsid w:val="00FE292C"/>
    <w:rsid w:val="00FE374B"/>
    <w:rsid w:val="00FE47D2"/>
    <w:rsid w:val="00FE532F"/>
    <w:rsid w:val="00FE6B4F"/>
    <w:rsid w:val="00FE6E7D"/>
    <w:rsid w:val="00FF0642"/>
    <w:rsid w:val="00FF1CC4"/>
    <w:rsid w:val="00FF2653"/>
    <w:rsid w:val="00FF6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5014"/>
    <w:rPr>
      <w:color w:val="0000FF"/>
      <w:u w:val="single"/>
    </w:rPr>
  </w:style>
  <w:style w:type="paragraph" w:styleId="ListParagraph">
    <w:name w:val="List Paragraph"/>
    <w:basedOn w:val="Normal"/>
    <w:uiPriority w:val="34"/>
    <w:qFormat/>
    <w:rsid w:val="00006422"/>
    <w:pPr>
      <w:ind w:left="720"/>
      <w:contextualSpacing/>
    </w:pPr>
  </w:style>
  <w:style w:type="paragraph" w:styleId="BalloonText">
    <w:name w:val="Balloon Text"/>
    <w:basedOn w:val="Normal"/>
    <w:link w:val="BalloonTextChar"/>
    <w:uiPriority w:val="99"/>
    <w:semiHidden/>
    <w:unhideWhenUsed/>
    <w:rsid w:val="003B24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4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5014"/>
    <w:rPr>
      <w:color w:val="0000FF"/>
      <w:u w:val="single"/>
    </w:rPr>
  </w:style>
  <w:style w:type="paragraph" w:styleId="ListParagraph">
    <w:name w:val="List Paragraph"/>
    <w:basedOn w:val="Normal"/>
    <w:uiPriority w:val="34"/>
    <w:qFormat/>
    <w:rsid w:val="00006422"/>
    <w:pPr>
      <w:ind w:left="720"/>
      <w:contextualSpacing/>
    </w:pPr>
  </w:style>
  <w:style w:type="paragraph" w:styleId="BalloonText">
    <w:name w:val="Balloon Text"/>
    <w:basedOn w:val="Normal"/>
    <w:link w:val="BalloonTextChar"/>
    <w:uiPriority w:val="99"/>
    <w:semiHidden/>
    <w:unhideWhenUsed/>
    <w:rsid w:val="003B24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4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987268">
      <w:bodyDiv w:val="1"/>
      <w:marLeft w:val="0"/>
      <w:marRight w:val="0"/>
      <w:marTop w:val="0"/>
      <w:marBottom w:val="0"/>
      <w:divBdr>
        <w:top w:val="none" w:sz="0" w:space="0" w:color="auto"/>
        <w:left w:val="none" w:sz="0" w:space="0" w:color="auto"/>
        <w:bottom w:val="none" w:sz="0" w:space="0" w:color="auto"/>
        <w:right w:val="none" w:sz="0" w:space="0" w:color="auto"/>
      </w:divBdr>
      <w:divsChild>
        <w:div w:id="1909918058">
          <w:blockQuote w:val="1"/>
          <w:marLeft w:val="720"/>
          <w:marRight w:val="720"/>
          <w:marTop w:val="100"/>
          <w:marBottom w:val="100"/>
          <w:divBdr>
            <w:top w:val="none" w:sz="0" w:space="0" w:color="auto"/>
            <w:left w:val="none" w:sz="0" w:space="0" w:color="auto"/>
            <w:bottom w:val="none" w:sz="0" w:space="0" w:color="auto"/>
            <w:right w:val="none" w:sz="0" w:space="0" w:color="auto"/>
          </w:divBdr>
        </w:div>
        <w:div w:id="765810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4880028">
      <w:bodyDiv w:val="1"/>
      <w:marLeft w:val="0"/>
      <w:marRight w:val="0"/>
      <w:marTop w:val="0"/>
      <w:marBottom w:val="0"/>
      <w:divBdr>
        <w:top w:val="none" w:sz="0" w:space="0" w:color="auto"/>
        <w:left w:val="none" w:sz="0" w:space="0" w:color="auto"/>
        <w:bottom w:val="none" w:sz="0" w:space="0" w:color="auto"/>
        <w:right w:val="none" w:sz="0" w:space="0" w:color="auto"/>
      </w:divBdr>
      <w:divsChild>
        <w:div w:id="1499535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E444F4-B88C-408E-9A63-EBCE55BD9E19}"/>
</file>

<file path=customXml/itemProps2.xml><?xml version="1.0" encoding="utf-8"?>
<ds:datastoreItem xmlns:ds="http://schemas.openxmlformats.org/officeDocument/2006/customXml" ds:itemID="{C98F2047-148F-4AAF-B042-3DB124DA5D76}"/>
</file>

<file path=customXml/itemProps3.xml><?xml version="1.0" encoding="utf-8"?>
<ds:datastoreItem xmlns:ds="http://schemas.openxmlformats.org/officeDocument/2006/customXml" ds:itemID="{F8FE248D-1A1E-497B-8138-180B1FD39BB7}"/>
</file>

<file path=docProps/app.xml><?xml version="1.0" encoding="utf-8"?>
<Properties xmlns="http://schemas.openxmlformats.org/officeDocument/2006/extended-properties" xmlns:vt="http://schemas.openxmlformats.org/officeDocument/2006/docPropsVTypes">
  <Template>Normal.dotm</Template>
  <TotalTime>1</TotalTime>
  <Pages>1</Pages>
  <Words>481</Words>
  <Characters>2748</Characters>
  <Application>Microsoft Office Word</Application>
  <DocSecurity>0</DocSecurity>
  <Lines>22</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OHCHR</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dc:creator>
  <cp:lastModifiedBy>Kalpana Singh</cp:lastModifiedBy>
  <cp:revision>2</cp:revision>
  <dcterms:created xsi:type="dcterms:W3CDTF">2016-11-15T10:41:00Z</dcterms:created>
  <dcterms:modified xsi:type="dcterms:W3CDTF">2016-11-15T10:41:00Z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3865800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