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38" w:rsidRPr="00344411" w:rsidRDefault="00DD7A38" w:rsidP="00DD7A3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44411">
        <w:rPr>
          <w:rFonts w:ascii="Arial" w:hAnsi="Arial" w:cs="Arial"/>
          <w:b/>
          <w:sz w:val="20"/>
          <w:szCs w:val="20"/>
        </w:rPr>
        <w:t xml:space="preserve">Plan International, Foundation of the Peoples of the South Pacific International (FSPS), Australia Aid, </w:t>
      </w:r>
      <w:hyperlink r:id="rId8" w:history="1">
        <w:proofErr w:type="gramStart"/>
        <w:r w:rsidRPr="00344411">
          <w:rPr>
            <w:rStyle w:val="Hyperlink"/>
            <w:rFonts w:ascii="Arial" w:hAnsi="Arial" w:cs="Arial"/>
            <w:b/>
            <w:i/>
            <w:sz w:val="20"/>
            <w:szCs w:val="20"/>
          </w:rPr>
          <w:t>Act</w:t>
        </w:r>
        <w:proofErr w:type="gramEnd"/>
        <w:r w:rsidRPr="00344411">
          <w:rPr>
            <w:rStyle w:val="Hyperlink"/>
            <w:rFonts w:ascii="Arial" w:hAnsi="Arial" w:cs="Arial"/>
            <w:b/>
            <w:i/>
            <w:sz w:val="20"/>
            <w:szCs w:val="20"/>
          </w:rPr>
          <w:t xml:space="preserve"> to Adapt: The next generation leads the ways</w:t>
        </w:r>
      </w:hyperlink>
      <w:r w:rsidRPr="00344411">
        <w:rPr>
          <w:rFonts w:ascii="Arial" w:hAnsi="Arial" w:cs="Arial"/>
          <w:b/>
          <w:sz w:val="20"/>
          <w:szCs w:val="20"/>
        </w:rPr>
        <w:t>, June 2015.</w:t>
      </w:r>
    </w:p>
    <w:p w:rsidR="00DD7A38" w:rsidRPr="00344411" w:rsidRDefault="00DD7A38" w:rsidP="00DD7A3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709"/>
      </w:tblGrid>
      <w:tr w:rsidR="00344411" w:rsidRPr="00344411" w:rsidTr="006F6AEA">
        <w:tc>
          <w:tcPr>
            <w:tcW w:w="6946" w:type="dxa"/>
            <w:vAlign w:val="center"/>
          </w:tcPr>
          <w:p w:rsidR="00DD7A38" w:rsidRPr="00344411" w:rsidRDefault="00DD7A38" w:rsidP="00DD7A38">
            <w:pPr>
              <w:tabs>
                <w:tab w:val="left" w:pos="1134"/>
              </w:tabs>
              <w:spacing w:after="120" w:line="276" w:lineRule="auto"/>
              <w:rPr>
                <w:rFonts w:ascii="Arial" w:hAnsi="Arial" w:cs="Arial"/>
                <w:b/>
                <w:color w:val="CD007D" w:themeColor="accent6"/>
                <w:sz w:val="20"/>
                <w:szCs w:val="20"/>
                <w:u w:val="single"/>
              </w:rPr>
            </w:pPr>
            <w:r w:rsidRPr="00344411">
              <w:rPr>
                <w:rFonts w:ascii="Arial" w:hAnsi="Arial" w:cs="Arial"/>
                <w:b/>
                <w:color w:val="CD007D" w:themeColor="accent6"/>
                <w:sz w:val="20"/>
                <w:szCs w:val="20"/>
                <w:u w:val="single"/>
              </w:rPr>
              <w:t>Table of contents</w:t>
            </w:r>
          </w:p>
        </w:tc>
        <w:tc>
          <w:tcPr>
            <w:tcW w:w="709" w:type="dxa"/>
            <w:vAlign w:val="center"/>
          </w:tcPr>
          <w:p w:rsidR="00DD7A38" w:rsidRPr="00344411" w:rsidRDefault="00DD7A38" w:rsidP="00DD7A38">
            <w:pPr>
              <w:tabs>
                <w:tab w:val="left" w:pos="1134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CD007D" w:themeColor="accent6"/>
                <w:sz w:val="20"/>
                <w:szCs w:val="20"/>
              </w:rPr>
            </w:pPr>
            <w:r w:rsidRPr="00344411">
              <w:rPr>
                <w:rFonts w:ascii="Arial" w:hAnsi="Arial" w:cs="Arial"/>
                <w:b/>
                <w:color w:val="CD007D" w:themeColor="accent6"/>
                <w:sz w:val="20"/>
                <w:szCs w:val="20"/>
              </w:rPr>
              <w:t>Page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2F36B5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459" w:hanging="42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4411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="002401E5" w:rsidRPr="00344411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………………………………………………………………</w:t>
            </w:r>
            <w:r w:rsidR="00344411">
              <w:rPr>
                <w:rFonts w:ascii="Arial" w:hAnsi="Arial" w:cs="Arial"/>
                <w:b/>
                <w:sz w:val="20"/>
                <w:szCs w:val="20"/>
              </w:rPr>
              <w:t>....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1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2F36B5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ind w:left="459" w:hanging="42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4411">
              <w:rPr>
                <w:rFonts w:ascii="Arial" w:hAnsi="Arial" w:cs="Arial"/>
                <w:b/>
                <w:sz w:val="20"/>
                <w:szCs w:val="20"/>
              </w:rPr>
              <w:t>Why focus on children?</w:t>
            </w:r>
            <w:r w:rsidR="002401E5" w:rsidRPr="00344411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…………………………………………………</w:t>
            </w:r>
            <w:r w:rsidR="00344411">
              <w:rPr>
                <w:rFonts w:ascii="Arial" w:hAnsi="Arial" w:cs="Arial"/>
                <w:b/>
                <w:sz w:val="20"/>
                <w:szCs w:val="20"/>
              </w:rPr>
              <w:t>..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1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2F36B5">
            <w:pPr>
              <w:pStyle w:val="ListParagraph"/>
              <w:numPr>
                <w:ilvl w:val="0"/>
                <w:numId w:val="11"/>
              </w:numPr>
              <w:spacing w:after="120"/>
              <w:ind w:left="459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4411">
              <w:rPr>
                <w:rFonts w:ascii="Arial" w:hAnsi="Arial" w:cs="Arial"/>
                <w:b/>
                <w:sz w:val="20"/>
                <w:szCs w:val="20"/>
              </w:rPr>
              <w:t xml:space="preserve">Climate change adaptation programming </w:t>
            </w:r>
            <w:r w:rsidRPr="00344411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r w:rsidRPr="00344411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Pr="00344411">
              <w:rPr>
                <w:rFonts w:ascii="Arial" w:hAnsi="Arial" w:cs="Arial"/>
                <w:b/>
                <w:i/>
                <w:sz w:val="20"/>
                <w:szCs w:val="20"/>
              </w:rPr>
              <w:t>with</w:t>
            </w:r>
            <w:r w:rsidRPr="00344411">
              <w:rPr>
                <w:rFonts w:ascii="Arial" w:hAnsi="Arial" w:cs="Arial"/>
                <w:b/>
                <w:sz w:val="20"/>
                <w:szCs w:val="20"/>
              </w:rPr>
              <w:t xml:space="preserve"> children</w:t>
            </w:r>
            <w:r w:rsidR="002401E5" w:rsidRPr="00344411">
              <w:rPr>
                <w:rFonts w:ascii="Arial" w:hAnsi="Arial" w:cs="Arial"/>
                <w:b/>
                <w:sz w:val="20"/>
                <w:szCs w:val="20"/>
              </w:rPr>
              <w:t xml:space="preserve"> …</w:t>
            </w:r>
            <w:r w:rsidR="0034441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1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2F36B5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743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Awareness and Education</w:t>
            </w:r>
            <w:r w:rsidR="002401E5" w:rsidRPr="00344411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2F36B5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120" w:line="276" w:lineRule="auto"/>
              <w:ind w:left="743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Action</w:t>
            </w:r>
            <w:r w:rsidR="002401E5" w:rsidRPr="00344411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</w:t>
            </w:r>
            <w:r w:rsidR="00344411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2F36B5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spacing w:after="120" w:line="276" w:lineRule="auto"/>
              <w:ind w:left="743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Advocacy</w:t>
            </w:r>
            <w:r w:rsidR="002401E5" w:rsidRPr="00344411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</w:t>
            </w:r>
            <w:r w:rsidR="003444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2F36B5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120" w:line="276" w:lineRule="auto"/>
              <w:ind w:left="459" w:hanging="42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4411">
              <w:rPr>
                <w:rFonts w:ascii="Arial" w:hAnsi="Arial" w:cs="Arial"/>
                <w:b/>
                <w:sz w:val="20"/>
                <w:szCs w:val="20"/>
              </w:rPr>
              <w:t>What are the results to date? Evaluation findings</w:t>
            </w:r>
            <w:r w:rsidR="002401E5" w:rsidRPr="00344411">
              <w:rPr>
                <w:rFonts w:ascii="Arial" w:hAnsi="Arial" w:cs="Arial"/>
                <w:b/>
                <w:sz w:val="20"/>
                <w:szCs w:val="20"/>
              </w:rPr>
              <w:t xml:space="preserve"> …………</w:t>
            </w:r>
            <w:r w:rsidR="00344411">
              <w:rPr>
                <w:rFonts w:ascii="Arial" w:hAnsi="Arial" w:cs="Arial"/>
                <w:b/>
                <w:sz w:val="20"/>
                <w:szCs w:val="20"/>
              </w:rPr>
              <w:t>.............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1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344411">
            <w:pPr>
              <w:tabs>
                <w:tab w:val="left" w:pos="1134"/>
              </w:tabs>
              <w:spacing w:after="12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Building and supporting local actions</w:t>
            </w:r>
            <w:r w:rsidR="002401E5" w:rsidRPr="00344411">
              <w:rPr>
                <w:rFonts w:ascii="Arial" w:hAnsi="Arial" w:cs="Arial"/>
                <w:sz w:val="20"/>
                <w:szCs w:val="20"/>
              </w:rPr>
              <w:t xml:space="preserve"> ……………………………………</w:t>
            </w:r>
            <w:r w:rsidR="00344411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344411">
            <w:pPr>
              <w:tabs>
                <w:tab w:val="left" w:pos="1134"/>
              </w:tabs>
              <w:spacing w:after="12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Government and institutional change</w:t>
            </w:r>
            <w:r w:rsidR="002401E5" w:rsidRPr="00344411">
              <w:rPr>
                <w:rFonts w:ascii="Arial" w:hAnsi="Arial" w:cs="Arial"/>
                <w:sz w:val="20"/>
                <w:szCs w:val="20"/>
              </w:rPr>
              <w:t xml:space="preserve"> ……………………………………</w:t>
            </w:r>
            <w:r w:rsidR="00344411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D7A38" w:rsidRPr="00344411" w:rsidTr="006F6AEA">
        <w:tc>
          <w:tcPr>
            <w:tcW w:w="6946" w:type="dxa"/>
            <w:vAlign w:val="center"/>
          </w:tcPr>
          <w:p w:rsidR="00DD7A38" w:rsidRPr="00344411" w:rsidRDefault="00DD7A38" w:rsidP="002F36B5">
            <w:pPr>
              <w:tabs>
                <w:tab w:val="left" w:pos="1134"/>
              </w:tabs>
              <w:spacing w:after="120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What we have learned so far?</w:t>
            </w:r>
            <w:r w:rsidR="002401E5" w:rsidRPr="00344411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  <w:r w:rsidR="00344411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709" w:type="dxa"/>
          </w:tcPr>
          <w:p w:rsidR="00DD7A38" w:rsidRPr="00344411" w:rsidRDefault="00DD7A38" w:rsidP="00DD7A3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41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:rsidR="00F00402" w:rsidRPr="00344411" w:rsidRDefault="00F00402" w:rsidP="00DD7A38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DD7A38" w:rsidRPr="00344411" w:rsidRDefault="00DD7A38" w:rsidP="00DD7A38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sectPr w:rsidR="00DD7A38" w:rsidRPr="003444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A4" w:rsidRDefault="00A613A4" w:rsidP="00336008">
      <w:pPr>
        <w:spacing w:after="0" w:line="240" w:lineRule="auto"/>
      </w:pPr>
      <w:r>
        <w:separator/>
      </w:r>
    </w:p>
  </w:endnote>
  <w:endnote w:type="continuationSeparator" w:id="0">
    <w:p w:rsidR="00A613A4" w:rsidRDefault="00A613A4" w:rsidP="0033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441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008" w:rsidRDefault="00336008">
        <w:pPr>
          <w:pStyle w:val="Footer"/>
          <w:jc w:val="right"/>
        </w:pPr>
        <w:r w:rsidRPr="00336008">
          <w:rPr>
            <w:rFonts w:ascii="Arial" w:hAnsi="Arial" w:cs="Arial"/>
            <w:sz w:val="20"/>
          </w:rPr>
          <w:fldChar w:fldCharType="begin"/>
        </w:r>
        <w:r w:rsidRPr="00336008">
          <w:rPr>
            <w:rFonts w:ascii="Arial" w:hAnsi="Arial" w:cs="Arial"/>
            <w:sz w:val="20"/>
          </w:rPr>
          <w:instrText xml:space="preserve"> PAGE   \* MERGEFORMAT </w:instrText>
        </w:r>
        <w:r w:rsidRPr="00336008">
          <w:rPr>
            <w:rFonts w:ascii="Arial" w:hAnsi="Arial" w:cs="Arial"/>
            <w:sz w:val="20"/>
          </w:rPr>
          <w:fldChar w:fldCharType="separate"/>
        </w:r>
        <w:r w:rsidR="00F91D31">
          <w:rPr>
            <w:rFonts w:ascii="Arial" w:hAnsi="Arial" w:cs="Arial"/>
            <w:noProof/>
            <w:sz w:val="20"/>
          </w:rPr>
          <w:t>1</w:t>
        </w:r>
        <w:r w:rsidRPr="00336008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336008" w:rsidRDefault="00336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A4" w:rsidRDefault="00A613A4" w:rsidP="00336008">
      <w:pPr>
        <w:spacing w:after="0" w:line="240" w:lineRule="auto"/>
      </w:pPr>
      <w:r>
        <w:separator/>
      </w:r>
    </w:p>
  </w:footnote>
  <w:footnote w:type="continuationSeparator" w:id="0">
    <w:p w:rsidR="00A613A4" w:rsidRDefault="00A613A4" w:rsidP="00336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9F4"/>
    <w:multiLevelType w:val="hybridMultilevel"/>
    <w:tmpl w:val="2ADC8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27A8"/>
    <w:multiLevelType w:val="hybridMultilevel"/>
    <w:tmpl w:val="88D6D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4D34"/>
    <w:multiLevelType w:val="hybridMultilevel"/>
    <w:tmpl w:val="7E8058C0"/>
    <w:lvl w:ilvl="0" w:tplc="57B2D6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A2667"/>
    <w:multiLevelType w:val="hybridMultilevel"/>
    <w:tmpl w:val="43B841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832D5"/>
    <w:multiLevelType w:val="hybridMultilevel"/>
    <w:tmpl w:val="C1F453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C1BE4"/>
    <w:multiLevelType w:val="hybridMultilevel"/>
    <w:tmpl w:val="7F2E7B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27462"/>
    <w:multiLevelType w:val="hybridMultilevel"/>
    <w:tmpl w:val="36ACC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823C3"/>
    <w:multiLevelType w:val="hybridMultilevel"/>
    <w:tmpl w:val="64E4E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471BD"/>
    <w:multiLevelType w:val="hybridMultilevel"/>
    <w:tmpl w:val="C79C5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9C3395"/>
    <w:multiLevelType w:val="hybridMultilevel"/>
    <w:tmpl w:val="05AE5B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74708"/>
    <w:multiLevelType w:val="hybridMultilevel"/>
    <w:tmpl w:val="9E24352A"/>
    <w:lvl w:ilvl="0" w:tplc="0809000F">
      <w:start w:val="1"/>
      <w:numFmt w:val="decimal"/>
      <w:lvlText w:val="%1."/>
      <w:lvlJc w:val="left"/>
      <w:pPr>
        <w:ind w:left="1734" w:hanging="360"/>
      </w:pPr>
    </w:lvl>
    <w:lvl w:ilvl="1" w:tplc="08090019" w:tentative="1">
      <w:start w:val="1"/>
      <w:numFmt w:val="lowerLetter"/>
      <w:lvlText w:val="%2."/>
      <w:lvlJc w:val="left"/>
      <w:pPr>
        <w:ind w:left="2454" w:hanging="360"/>
      </w:pPr>
    </w:lvl>
    <w:lvl w:ilvl="2" w:tplc="0809001B" w:tentative="1">
      <w:start w:val="1"/>
      <w:numFmt w:val="lowerRoman"/>
      <w:lvlText w:val="%3."/>
      <w:lvlJc w:val="right"/>
      <w:pPr>
        <w:ind w:left="3174" w:hanging="180"/>
      </w:pPr>
    </w:lvl>
    <w:lvl w:ilvl="3" w:tplc="0809000F" w:tentative="1">
      <w:start w:val="1"/>
      <w:numFmt w:val="decimal"/>
      <w:lvlText w:val="%4."/>
      <w:lvlJc w:val="left"/>
      <w:pPr>
        <w:ind w:left="3894" w:hanging="360"/>
      </w:pPr>
    </w:lvl>
    <w:lvl w:ilvl="4" w:tplc="08090019" w:tentative="1">
      <w:start w:val="1"/>
      <w:numFmt w:val="lowerLetter"/>
      <w:lvlText w:val="%5."/>
      <w:lvlJc w:val="left"/>
      <w:pPr>
        <w:ind w:left="4614" w:hanging="360"/>
      </w:pPr>
    </w:lvl>
    <w:lvl w:ilvl="5" w:tplc="0809001B" w:tentative="1">
      <w:start w:val="1"/>
      <w:numFmt w:val="lowerRoman"/>
      <w:lvlText w:val="%6."/>
      <w:lvlJc w:val="right"/>
      <w:pPr>
        <w:ind w:left="5334" w:hanging="180"/>
      </w:pPr>
    </w:lvl>
    <w:lvl w:ilvl="6" w:tplc="0809000F" w:tentative="1">
      <w:start w:val="1"/>
      <w:numFmt w:val="decimal"/>
      <w:lvlText w:val="%7."/>
      <w:lvlJc w:val="left"/>
      <w:pPr>
        <w:ind w:left="6054" w:hanging="360"/>
      </w:pPr>
    </w:lvl>
    <w:lvl w:ilvl="7" w:tplc="08090019" w:tentative="1">
      <w:start w:val="1"/>
      <w:numFmt w:val="lowerLetter"/>
      <w:lvlText w:val="%8."/>
      <w:lvlJc w:val="left"/>
      <w:pPr>
        <w:ind w:left="6774" w:hanging="360"/>
      </w:pPr>
    </w:lvl>
    <w:lvl w:ilvl="8" w:tplc="08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1">
    <w:nsid w:val="64060045"/>
    <w:multiLevelType w:val="hybridMultilevel"/>
    <w:tmpl w:val="4320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C0BAF"/>
    <w:multiLevelType w:val="hybridMultilevel"/>
    <w:tmpl w:val="BEB224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80992"/>
    <w:multiLevelType w:val="hybridMultilevel"/>
    <w:tmpl w:val="91CCA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0E0BFC"/>
    <w:multiLevelType w:val="hybridMultilevel"/>
    <w:tmpl w:val="9300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2"/>
    <w:rsid w:val="00132061"/>
    <w:rsid w:val="00170EAB"/>
    <w:rsid w:val="002401E5"/>
    <w:rsid w:val="002F36B5"/>
    <w:rsid w:val="00327619"/>
    <w:rsid w:val="00336008"/>
    <w:rsid w:val="00344411"/>
    <w:rsid w:val="00417720"/>
    <w:rsid w:val="0067706F"/>
    <w:rsid w:val="006F6AEA"/>
    <w:rsid w:val="00723DD3"/>
    <w:rsid w:val="0075146E"/>
    <w:rsid w:val="008B2AEA"/>
    <w:rsid w:val="008C51FF"/>
    <w:rsid w:val="00985362"/>
    <w:rsid w:val="00A42C32"/>
    <w:rsid w:val="00A613A4"/>
    <w:rsid w:val="00D62977"/>
    <w:rsid w:val="00DD7A38"/>
    <w:rsid w:val="00EC7B03"/>
    <w:rsid w:val="00F00402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4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402"/>
    <w:pPr>
      <w:ind w:left="720"/>
      <w:contextualSpacing/>
    </w:pPr>
  </w:style>
  <w:style w:type="table" w:styleId="TableGrid">
    <w:name w:val="Table Grid"/>
    <w:basedOn w:val="TableNormal"/>
    <w:uiPriority w:val="59"/>
    <w:rsid w:val="00F0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0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0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4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402"/>
    <w:pPr>
      <w:ind w:left="720"/>
      <w:contextualSpacing/>
    </w:pPr>
  </w:style>
  <w:style w:type="table" w:styleId="TableGrid">
    <w:name w:val="Table Grid"/>
    <w:basedOn w:val="TableNormal"/>
    <w:uiPriority w:val="59"/>
    <w:rsid w:val="00F0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0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0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-international.org/act-adapt-next-generation-leads-way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Plan Theme">
      <a:dk1>
        <a:sysClr val="windowText" lastClr="000000"/>
      </a:dk1>
      <a:lt1>
        <a:sysClr val="window" lastClr="FFFFFF"/>
      </a:lt1>
      <a:dk2>
        <a:srgbClr val="44546A"/>
      </a:dk2>
      <a:lt2>
        <a:srgbClr val="EEECE1"/>
      </a:lt2>
      <a:accent1>
        <a:srgbClr val="004EB6"/>
      </a:accent1>
      <a:accent2>
        <a:srgbClr val="98D7F0"/>
      </a:accent2>
      <a:accent3>
        <a:srgbClr val="B90F0F"/>
      </a:accent3>
      <a:accent4>
        <a:srgbClr val="D77308"/>
      </a:accent4>
      <a:accent5>
        <a:srgbClr val="F0C300"/>
      </a:accent5>
      <a:accent6>
        <a:srgbClr val="CD00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3FE00-1B28-42DD-9C37-08E26CE4FA87}"/>
</file>

<file path=customXml/itemProps2.xml><?xml version="1.0" encoding="utf-8"?>
<ds:datastoreItem xmlns:ds="http://schemas.openxmlformats.org/officeDocument/2006/customXml" ds:itemID="{4987E96B-39B1-41F7-BF60-0A031711C8F0}"/>
</file>

<file path=customXml/itemProps3.xml><?xml version="1.0" encoding="utf-8"?>
<ds:datastoreItem xmlns:ds="http://schemas.openxmlformats.org/officeDocument/2006/customXml" ds:itemID="{CB1D57F1-BACA-4982-8E09-2C4FE570C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Pehle</dc:creator>
  <cp:lastModifiedBy>Hannah Pehle</cp:lastModifiedBy>
  <cp:revision>2</cp:revision>
  <dcterms:created xsi:type="dcterms:W3CDTF">2016-07-14T09:25:00Z</dcterms:created>
  <dcterms:modified xsi:type="dcterms:W3CDTF">2016-07-14T09:25:00Z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3719100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