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C" w:rsidRDefault="0048606C" w:rsidP="0048606C">
      <w:pPr>
        <w:pStyle w:val="Default"/>
      </w:pPr>
    </w:p>
    <w:p w:rsidR="0048606C" w:rsidRDefault="0048606C" w:rsidP="0048606C">
      <w:pPr>
        <w:pStyle w:val="Default"/>
        <w:jc w:val="center"/>
        <w:rPr>
          <w:b/>
        </w:rPr>
      </w:pPr>
      <w:proofErr w:type="gramStart"/>
      <w:r w:rsidRPr="0048606C">
        <w:rPr>
          <w:b/>
        </w:rPr>
        <w:t>UNITED NATIONS` COMMITTEE ON THE RIGHTS OF THE CHILD DRAFT GENERAL COMMENT NO.</w:t>
      </w:r>
      <w:proofErr w:type="gramEnd"/>
      <w:r w:rsidRPr="0048606C">
        <w:rPr>
          <w:b/>
        </w:rPr>
        <w:t xml:space="preserve"> 25 ON CHILDREN`S RIGHTS IN RELATION TO THE DIGITAL ENVIRONMENT</w:t>
      </w:r>
    </w:p>
    <w:p w:rsidR="0048606C" w:rsidRPr="0048606C" w:rsidRDefault="0048606C" w:rsidP="0048606C">
      <w:pPr>
        <w:pStyle w:val="Default"/>
        <w:jc w:val="center"/>
        <w:rPr>
          <w:b/>
        </w:rPr>
      </w:pPr>
      <w:bookmarkStart w:id="0" w:name="_GoBack"/>
      <w:bookmarkEnd w:id="0"/>
    </w:p>
    <w:p w:rsidR="0048606C" w:rsidRPr="0048606C" w:rsidRDefault="0048606C" w:rsidP="0048606C">
      <w:pPr>
        <w:pStyle w:val="Default"/>
        <w:jc w:val="center"/>
        <w:rPr>
          <w:b/>
        </w:rPr>
      </w:pPr>
      <w:r w:rsidRPr="0048606C">
        <w:rPr>
          <w:b/>
        </w:rPr>
        <w:t>Comments of NGO ATINA, Belgrade, Republic of Serbia</w:t>
      </w:r>
    </w:p>
    <w:p w:rsidR="0048606C" w:rsidRPr="0048606C" w:rsidRDefault="0048606C" w:rsidP="0048606C">
      <w:pPr>
        <w:pStyle w:val="Default"/>
        <w:jc w:val="center"/>
        <w:rPr>
          <w:b/>
        </w:rPr>
      </w:pPr>
    </w:p>
    <w:p w:rsidR="0048606C" w:rsidRDefault="0048606C" w:rsidP="0048606C">
      <w:pPr>
        <w:pStyle w:val="Default"/>
        <w:jc w:val="both"/>
        <w:rPr>
          <w:lang w:val="sr-Latn-RS"/>
        </w:rPr>
      </w:pPr>
      <w:r>
        <w:t>This document contains comments on the Draft of the General Comment (GC), in the following form: (a) reference to the Draft GC point, provision or section and suggested change or addition; (b) each comment is followed by an explanation why the change or addition is necessary.</w:t>
      </w:r>
    </w:p>
    <w:p w:rsidR="00D87964" w:rsidRDefault="00D87964" w:rsidP="0048606C">
      <w:pPr>
        <w:pStyle w:val="Default"/>
        <w:jc w:val="both"/>
        <w:rPr>
          <w:lang w:val="sr-Latn-RS"/>
        </w:rPr>
      </w:pPr>
    </w:p>
    <w:p w:rsidR="00D87964" w:rsidRPr="00D87964" w:rsidRDefault="00D87964" w:rsidP="00D87964">
      <w:pPr>
        <w:pStyle w:val="Default"/>
        <w:numPr>
          <w:ilvl w:val="0"/>
          <w:numId w:val="1"/>
        </w:numPr>
        <w:jc w:val="both"/>
        <w:rPr>
          <w:lang w:val="sr-Latn-RS"/>
        </w:rPr>
      </w:pPr>
      <w:r>
        <w:rPr>
          <w:lang w:val="sr-Latn-RS"/>
        </w:rPr>
        <w:t>In the point A.10 in the third line ...</w:t>
      </w:r>
      <w:r w:rsidRPr="00A7510B">
        <w:rPr>
          <w:i/>
          <w:lang w:val="sr-Latn-RS"/>
        </w:rPr>
        <w:t>and children living in rural and remote areas, have equal and effective access to the digital environment</w:t>
      </w:r>
      <w:r>
        <w:rPr>
          <w:lang w:val="sr-Latn-RS"/>
        </w:rPr>
        <w:t>... to be added</w:t>
      </w:r>
      <w:r w:rsidR="00A7510B">
        <w:rPr>
          <w:lang w:val="sr-Latn-RS"/>
        </w:rPr>
        <w:t xml:space="preserve">... remote areas, </w:t>
      </w:r>
      <w:r w:rsidR="00A7510B" w:rsidRPr="00A7510B">
        <w:rPr>
          <w:b/>
          <w:lang w:val="sr-Latn-RS"/>
        </w:rPr>
        <w:t>AS WELL AS CHILDREN ON THE MOVE</w:t>
      </w:r>
      <w:r w:rsidR="00A7510B">
        <w:rPr>
          <w:lang w:val="sr-Latn-RS"/>
        </w:rPr>
        <w:t>, have equal and...</w:t>
      </w:r>
      <w:r>
        <w:rPr>
          <w:lang w:val="sr-Latn-RS"/>
        </w:rPr>
        <w:t xml:space="preserve"> </w:t>
      </w:r>
      <w:r w:rsidRPr="00D87964">
        <w:rPr>
          <w:lang w:val="sr-Latn-RS"/>
        </w:rPr>
        <w:t xml:space="preserve"> </w:t>
      </w:r>
    </w:p>
    <w:p w:rsidR="00635B0C" w:rsidRDefault="00A7510B" w:rsidP="00A7510B">
      <w:pPr>
        <w:jc w:val="both"/>
        <w:rPr>
          <w:rFonts w:ascii="Times New Roman" w:hAnsi="Times New Roman" w:cs="Times New Roman"/>
          <w:sz w:val="24"/>
          <w:szCs w:val="24"/>
        </w:rPr>
      </w:pPr>
      <w:r w:rsidRPr="00A7510B">
        <w:rPr>
          <w:rFonts w:ascii="Times New Roman" w:hAnsi="Times New Roman" w:cs="Times New Roman"/>
          <w:b/>
          <w:sz w:val="24"/>
          <w:szCs w:val="24"/>
        </w:rPr>
        <w:t>Explanation:</w:t>
      </w:r>
      <w:r w:rsidRPr="00A7510B">
        <w:rPr>
          <w:rFonts w:ascii="Times New Roman" w:hAnsi="Times New Roman" w:cs="Times New Roman"/>
          <w:sz w:val="24"/>
          <w:szCs w:val="24"/>
        </w:rPr>
        <w:t xml:space="preserve"> Given the </w:t>
      </w:r>
      <w:r w:rsidR="00FF1758">
        <w:rPr>
          <w:rFonts w:ascii="Times New Roman" w:hAnsi="Times New Roman" w:cs="Times New Roman"/>
          <w:sz w:val="24"/>
          <w:szCs w:val="24"/>
        </w:rPr>
        <w:t>permanent</w:t>
      </w:r>
      <w:r w:rsidRPr="00A7510B">
        <w:rPr>
          <w:rFonts w:ascii="Times New Roman" w:hAnsi="Times New Roman" w:cs="Times New Roman"/>
          <w:sz w:val="24"/>
          <w:szCs w:val="24"/>
        </w:rPr>
        <w:t xml:space="preserve"> migratory flows across the globe, as well as the significant </w:t>
      </w:r>
      <w:r w:rsidR="00FF1758">
        <w:rPr>
          <w:rFonts w:ascii="Times New Roman" w:hAnsi="Times New Roman" w:cs="Times New Roman"/>
          <w:sz w:val="24"/>
          <w:szCs w:val="24"/>
        </w:rPr>
        <w:t xml:space="preserve">number of children on the move – </w:t>
      </w:r>
      <w:r w:rsidRPr="00A7510B">
        <w:rPr>
          <w:rFonts w:ascii="Times New Roman" w:hAnsi="Times New Roman" w:cs="Times New Roman"/>
          <w:sz w:val="24"/>
          <w:szCs w:val="24"/>
        </w:rPr>
        <w:t>migrant and refugee children, children travelling with families or unaccompanied minors, it is of crucial importance to explicitly mention this vulnerable group of children here, as they might not be citizens</w:t>
      </w:r>
      <w:r w:rsidR="00FF1758">
        <w:rPr>
          <w:rFonts w:ascii="Times New Roman" w:hAnsi="Times New Roman" w:cs="Times New Roman"/>
          <w:sz w:val="24"/>
          <w:szCs w:val="24"/>
        </w:rPr>
        <w:t xml:space="preserve"> of the</w:t>
      </w:r>
      <w:r w:rsidRPr="00A7510B">
        <w:rPr>
          <w:rFonts w:ascii="Times New Roman" w:hAnsi="Times New Roman" w:cs="Times New Roman"/>
          <w:sz w:val="24"/>
          <w:szCs w:val="24"/>
        </w:rPr>
        <w:t xml:space="preserve"> </w:t>
      </w:r>
      <w:r w:rsidR="00FF1758">
        <w:rPr>
          <w:rFonts w:ascii="Times New Roman" w:hAnsi="Times New Roman" w:cs="Times New Roman"/>
          <w:sz w:val="24"/>
          <w:szCs w:val="24"/>
        </w:rPr>
        <w:t>transit/final destination</w:t>
      </w:r>
      <w:r w:rsidRPr="00A7510B">
        <w:rPr>
          <w:rFonts w:ascii="Times New Roman" w:hAnsi="Times New Roman" w:cs="Times New Roman"/>
          <w:sz w:val="24"/>
          <w:szCs w:val="24"/>
        </w:rPr>
        <w:t xml:space="preserve"> country, nor living in urban or rural areas, b</w:t>
      </w:r>
      <w:r w:rsidR="00FF1758">
        <w:rPr>
          <w:rFonts w:ascii="Times New Roman" w:hAnsi="Times New Roman" w:cs="Times New Roman"/>
          <w:sz w:val="24"/>
          <w:szCs w:val="24"/>
        </w:rPr>
        <w:t>ut simply residing</w:t>
      </w:r>
      <w:r w:rsidRPr="00A7510B">
        <w:rPr>
          <w:rFonts w:ascii="Times New Roman" w:hAnsi="Times New Roman" w:cs="Times New Roman"/>
          <w:sz w:val="24"/>
          <w:szCs w:val="24"/>
        </w:rPr>
        <w:t xml:space="preserve"> in transition or asylum centers</w:t>
      </w:r>
      <w:r w:rsidR="00FF1758">
        <w:rPr>
          <w:rFonts w:ascii="Times New Roman" w:hAnsi="Times New Roman" w:cs="Times New Roman"/>
          <w:sz w:val="24"/>
          <w:szCs w:val="24"/>
        </w:rPr>
        <w:t>. Therefore, it is necessary to remind state parties that they should ensure the access of these children to digital environment on their territory as well.</w:t>
      </w:r>
    </w:p>
    <w:p w:rsidR="00FF1758" w:rsidRDefault="00285199" w:rsidP="0028519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B.14.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second line …</w:t>
      </w:r>
      <w:r w:rsidRPr="00285199">
        <w:rPr>
          <w:rFonts w:ascii="Times New Roman" w:hAnsi="Times New Roman" w:cs="Times New Roman"/>
          <w:i/>
          <w:sz w:val="24"/>
          <w:szCs w:val="24"/>
        </w:rPr>
        <w:t>States shall consider the nature, scale</w:t>
      </w:r>
      <w:r>
        <w:rPr>
          <w:rFonts w:ascii="Times New Roman" w:hAnsi="Times New Roman" w:cs="Times New Roman"/>
          <w:sz w:val="24"/>
          <w:szCs w:val="24"/>
        </w:rPr>
        <w:t xml:space="preserve">… to be added …consider </w:t>
      </w:r>
      <w:r w:rsidRPr="00285199">
        <w:rPr>
          <w:rFonts w:ascii="Times New Roman" w:hAnsi="Times New Roman" w:cs="Times New Roman"/>
          <w:b/>
          <w:sz w:val="24"/>
          <w:szCs w:val="24"/>
        </w:rPr>
        <w:t xml:space="preserve">CHILD SAFETY, THUS </w:t>
      </w:r>
      <w:r>
        <w:rPr>
          <w:rFonts w:ascii="Times New Roman" w:hAnsi="Times New Roman" w:cs="Times New Roman"/>
          <w:sz w:val="24"/>
          <w:szCs w:val="24"/>
        </w:rPr>
        <w:t>the nature..</w:t>
      </w:r>
    </w:p>
    <w:p w:rsidR="00285199" w:rsidRDefault="00285199" w:rsidP="00285199">
      <w:pPr>
        <w:jc w:val="both"/>
        <w:rPr>
          <w:rFonts w:ascii="Times New Roman" w:hAnsi="Times New Roman" w:cs="Times New Roman"/>
          <w:sz w:val="24"/>
          <w:szCs w:val="24"/>
        </w:rPr>
      </w:pPr>
      <w:r w:rsidRPr="00285199">
        <w:rPr>
          <w:rFonts w:ascii="Times New Roman" w:hAnsi="Times New Roman" w:cs="Times New Roman"/>
          <w:b/>
          <w:sz w:val="24"/>
          <w:szCs w:val="24"/>
        </w:rPr>
        <w:t>Explanation:</w:t>
      </w:r>
      <w:r>
        <w:rPr>
          <w:rFonts w:ascii="Times New Roman" w:hAnsi="Times New Roman" w:cs="Times New Roman"/>
          <w:sz w:val="24"/>
          <w:szCs w:val="24"/>
        </w:rPr>
        <w:t xml:space="preserve"> It is important to explicitly mention</w:t>
      </w:r>
      <w:r w:rsidR="00200208">
        <w:rPr>
          <w:rFonts w:ascii="Times New Roman" w:hAnsi="Times New Roman" w:cs="Times New Roman"/>
          <w:sz w:val="24"/>
          <w:szCs w:val="24"/>
        </w:rPr>
        <w:t xml:space="preserve"> the need to protect child</w:t>
      </w:r>
      <w:r>
        <w:rPr>
          <w:rFonts w:ascii="Times New Roman" w:hAnsi="Times New Roman" w:cs="Times New Roman"/>
          <w:sz w:val="24"/>
          <w:szCs w:val="24"/>
        </w:rPr>
        <w:t xml:space="preserve"> safety in digital environment, alongside the best interests of the child, as it can be </w:t>
      </w:r>
      <w:r w:rsidR="00F51A2C">
        <w:rPr>
          <w:rFonts w:ascii="Times New Roman" w:hAnsi="Times New Roman" w:cs="Times New Roman"/>
          <w:sz w:val="24"/>
          <w:szCs w:val="24"/>
        </w:rPr>
        <w:t>specifically</w:t>
      </w:r>
      <w:r>
        <w:rPr>
          <w:rFonts w:ascii="Times New Roman" w:hAnsi="Times New Roman" w:cs="Times New Roman"/>
          <w:sz w:val="24"/>
          <w:szCs w:val="24"/>
        </w:rPr>
        <w:t xml:space="preserve"> undermined and </w:t>
      </w:r>
      <w:r w:rsidR="00912C1B">
        <w:rPr>
          <w:rFonts w:ascii="Times New Roman" w:hAnsi="Times New Roman" w:cs="Times New Roman"/>
          <w:sz w:val="24"/>
          <w:szCs w:val="24"/>
        </w:rPr>
        <w:t>violated</w:t>
      </w:r>
      <w:r>
        <w:rPr>
          <w:rFonts w:ascii="Times New Roman" w:hAnsi="Times New Roman" w:cs="Times New Roman"/>
          <w:sz w:val="24"/>
          <w:szCs w:val="24"/>
        </w:rPr>
        <w:t xml:space="preserve"> in digital environment</w:t>
      </w:r>
      <w:r w:rsidR="00200208">
        <w:rPr>
          <w:rFonts w:ascii="Times New Roman" w:hAnsi="Times New Roman" w:cs="Times New Roman"/>
          <w:sz w:val="24"/>
          <w:szCs w:val="24"/>
        </w:rPr>
        <w:t xml:space="preserve">. Given rapid, elusive and unpredictable development of digital environment, child safety </w:t>
      </w:r>
      <w:r w:rsidR="00466F03">
        <w:rPr>
          <w:rFonts w:ascii="Times New Roman" w:hAnsi="Times New Roman" w:cs="Times New Roman"/>
          <w:sz w:val="24"/>
          <w:szCs w:val="24"/>
        </w:rPr>
        <w:t xml:space="preserve">as such </w:t>
      </w:r>
      <w:r w:rsidR="00200208">
        <w:rPr>
          <w:rFonts w:ascii="Times New Roman" w:hAnsi="Times New Roman" w:cs="Times New Roman"/>
          <w:sz w:val="24"/>
          <w:szCs w:val="24"/>
        </w:rPr>
        <w:t xml:space="preserve">requires peculiar consideration. </w:t>
      </w:r>
    </w:p>
    <w:p w:rsidR="00200208" w:rsidRDefault="00466F03" w:rsidP="00466F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C.16.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second line …</w:t>
      </w:r>
      <w:r w:rsidRPr="00466F03">
        <w:rPr>
          <w:rFonts w:ascii="Times New Roman" w:hAnsi="Times New Roman" w:cs="Times New Roman"/>
          <w:i/>
          <w:sz w:val="24"/>
          <w:szCs w:val="24"/>
        </w:rPr>
        <w:t>and development in the digital environment</w:t>
      </w:r>
      <w:r>
        <w:rPr>
          <w:rFonts w:ascii="Times New Roman" w:hAnsi="Times New Roman" w:cs="Times New Roman"/>
          <w:sz w:val="24"/>
          <w:szCs w:val="24"/>
        </w:rPr>
        <w:t xml:space="preserve">… to be added …development </w:t>
      </w:r>
      <w:r w:rsidRPr="00466F03">
        <w:rPr>
          <w:rFonts w:ascii="Times New Roman" w:hAnsi="Times New Roman" w:cs="Times New Roman"/>
          <w:b/>
          <w:sz w:val="24"/>
          <w:szCs w:val="24"/>
        </w:rPr>
        <w:t>THAT OCCUR O</w:t>
      </w:r>
      <w:r>
        <w:rPr>
          <w:rFonts w:ascii="Times New Roman" w:hAnsi="Times New Roman" w:cs="Times New Roman"/>
          <w:b/>
          <w:sz w:val="24"/>
          <w:szCs w:val="24"/>
        </w:rPr>
        <w:t>R</w:t>
      </w:r>
      <w:r w:rsidRPr="00466F03">
        <w:rPr>
          <w:rFonts w:ascii="Times New Roman" w:hAnsi="Times New Roman" w:cs="Times New Roman"/>
          <w:b/>
          <w:sz w:val="24"/>
          <w:szCs w:val="24"/>
        </w:rPr>
        <w:t xml:space="preserve"> START</w:t>
      </w:r>
      <w:r>
        <w:rPr>
          <w:rFonts w:ascii="Times New Roman" w:hAnsi="Times New Roman" w:cs="Times New Roman"/>
          <w:sz w:val="24"/>
          <w:szCs w:val="24"/>
        </w:rPr>
        <w:t xml:space="preserve"> in the digital…</w:t>
      </w:r>
    </w:p>
    <w:p w:rsidR="00466F03" w:rsidRDefault="00466F03" w:rsidP="00466F03">
      <w:pPr>
        <w:jc w:val="both"/>
        <w:rPr>
          <w:rFonts w:ascii="Times New Roman" w:hAnsi="Times New Roman" w:cs="Times New Roman"/>
          <w:sz w:val="24"/>
          <w:szCs w:val="24"/>
        </w:rPr>
      </w:pPr>
      <w:r w:rsidRPr="00545118">
        <w:rPr>
          <w:rFonts w:ascii="Times New Roman" w:hAnsi="Times New Roman" w:cs="Times New Roman"/>
          <w:b/>
          <w:sz w:val="24"/>
          <w:szCs w:val="24"/>
        </w:rPr>
        <w:t>Explanation:</w:t>
      </w:r>
      <w:r w:rsidR="00545118">
        <w:rPr>
          <w:rFonts w:ascii="Times New Roman" w:hAnsi="Times New Roman" w:cs="Times New Roman"/>
          <w:sz w:val="24"/>
          <w:szCs w:val="24"/>
        </w:rPr>
        <w:t xml:space="preserve"> It is clear</w:t>
      </w:r>
      <w:r>
        <w:rPr>
          <w:rFonts w:ascii="Times New Roman" w:hAnsi="Times New Roman" w:cs="Times New Roman"/>
          <w:sz w:val="24"/>
          <w:szCs w:val="24"/>
        </w:rPr>
        <w:t xml:space="preserve"> that all listed risks and threats can occur in digital environment, but however, they c</w:t>
      </w:r>
      <w:r w:rsidR="00545118">
        <w:rPr>
          <w:rFonts w:ascii="Times New Roman" w:hAnsi="Times New Roman" w:cs="Times New Roman"/>
          <w:sz w:val="24"/>
          <w:szCs w:val="24"/>
        </w:rPr>
        <w:t>an only start, be initiated or triggered</w:t>
      </w:r>
      <w:r>
        <w:rPr>
          <w:rFonts w:ascii="Times New Roman" w:hAnsi="Times New Roman" w:cs="Times New Roman"/>
          <w:sz w:val="24"/>
          <w:szCs w:val="24"/>
        </w:rPr>
        <w:t xml:space="preserve"> in the digital environment and then </w:t>
      </w:r>
      <w:r w:rsidR="00F51A2C">
        <w:rPr>
          <w:rFonts w:ascii="Times New Roman" w:hAnsi="Times New Roman" w:cs="Times New Roman"/>
          <w:sz w:val="24"/>
          <w:szCs w:val="24"/>
        </w:rPr>
        <w:t>lead to factual abuse and violence</w:t>
      </w:r>
      <w:r>
        <w:rPr>
          <w:rFonts w:ascii="Times New Roman" w:hAnsi="Times New Roman" w:cs="Times New Roman"/>
          <w:sz w:val="24"/>
          <w:szCs w:val="24"/>
        </w:rPr>
        <w:t xml:space="preserve"> in the </w:t>
      </w:r>
      <w:r w:rsidR="00545118">
        <w:rPr>
          <w:rFonts w:ascii="Times New Roman" w:hAnsi="Times New Roman" w:cs="Times New Roman"/>
          <w:sz w:val="24"/>
          <w:szCs w:val="24"/>
        </w:rPr>
        <w:t xml:space="preserve">real environment. Therefore, it is necessary to add the words `or start`, as to include those possible situations when the physical act of violence or exploitation has been the consequence of the relation or motion based in the digital environment. </w:t>
      </w:r>
    </w:p>
    <w:p w:rsidR="00545118" w:rsidRDefault="001E416D" w:rsidP="001E416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point C.16.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fourth line …</w:t>
      </w:r>
      <w:r w:rsidRPr="001E416D">
        <w:rPr>
          <w:rFonts w:ascii="Times New Roman" w:hAnsi="Times New Roman" w:cs="Times New Roman"/>
          <w:i/>
          <w:sz w:val="24"/>
          <w:szCs w:val="24"/>
        </w:rPr>
        <w:t>sexual exploitation and abuse, persuasion relating</w:t>
      </w:r>
      <w:r>
        <w:rPr>
          <w:rFonts w:ascii="Times New Roman" w:hAnsi="Times New Roman" w:cs="Times New Roman"/>
          <w:sz w:val="24"/>
          <w:szCs w:val="24"/>
        </w:rPr>
        <w:t xml:space="preserve">… to be added …and abuse, </w:t>
      </w:r>
      <w:r w:rsidRPr="001E416D">
        <w:rPr>
          <w:rFonts w:ascii="Times New Roman" w:hAnsi="Times New Roman" w:cs="Times New Roman"/>
          <w:b/>
          <w:sz w:val="24"/>
          <w:szCs w:val="24"/>
        </w:rPr>
        <w:t>RECRUITMENT</w:t>
      </w:r>
      <w:r>
        <w:rPr>
          <w:rFonts w:ascii="Times New Roman" w:hAnsi="Times New Roman" w:cs="Times New Roman"/>
          <w:sz w:val="24"/>
          <w:szCs w:val="24"/>
        </w:rPr>
        <w:t>, persuasion…</w:t>
      </w:r>
    </w:p>
    <w:p w:rsidR="001E416D" w:rsidRDefault="00D639AF" w:rsidP="001E416D">
      <w:pPr>
        <w:jc w:val="both"/>
        <w:rPr>
          <w:rFonts w:ascii="Times New Roman" w:hAnsi="Times New Roman" w:cs="Times New Roman"/>
          <w:sz w:val="24"/>
          <w:szCs w:val="24"/>
        </w:rPr>
      </w:pPr>
      <w:r w:rsidRPr="00D639AF">
        <w:rPr>
          <w:rFonts w:ascii="Times New Roman" w:hAnsi="Times New Roman" w:cs="Times New Roman"/>
          <w:b/>
          <w:sz w:val="24"/>
          <w:szCs w:val="24"/>
        </w:rPr>
        <w:t>Explanation:</w:t>
      </w:r>
      <w:r w:rsidR="001E416D">
        <w:rPr>
          <w:rFonts w:ascii="Times New Roman" w:hAnsi="Times New Roman" w:cs="Times New Roman"/>
          <w:sz w:val="24"/>
          <w:szCs w:val="24"/>
        </w:rPr>
        <w:t xml:space="preserve"> It must be stressed </w:t>
      </w:r>
      <w:r>
        <w:rPr>
          <w:rFonts w:ascii="Times New Roman" w:hAnsi="Times New Roman" w:cs="Times New Roman"/>
          <w:sz w:val="24"/>
          <w:szCs w:val="24"/>
        </w:rPr>
        <w:t xml:space="preserve">out </w:t>
      </w:r>
      <w:r w:rsidR="001E416D">
        <w:rPr>
          <w:rFonts w:ascii="Times New Roman" w:hAnsi="Times New Roman" w:cs="Times New Roman"/>
          <w:sz w:val="24"/>
          <w:szCs w:val="24"/>
        </w:rPr>
        <w:t xml:space="preserve">that </w:t>
      </w:r>
      <w:r>
        <w:rPr>
          <w:rFonts w:ascii="Times New Roman" w:hAnsi="Times New Roman" w:cs="Times New Roman"/>
          <w:sz w:val="24"/>
          <w:szCs w:val="24"/>
        </w:rPr>
        <w:t xml:space="preserve">there is a particular risk of recruiting children by criminals in the digital environment, as this may be the first step in their further abuse or exploitation in both digital and physical space. </w:t>
      </w:r>
    </w:p>
    <w:p w:rsidR="00D639AF" w:rsidRDefault="00D639AF" w:rsidP="00D639A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C.17.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first line …</w:t>
      </w:r>
      <w:r w:rsidRPr="00D639AF">
        <w:rPr>
          <w:rFonts w:ascii="Times New Roman" w:hAnsi="Times New Roman" w:cs="Times New Roman"/>
          <w:i/>
          <w:sz w:val="24"/>
          <w:szCs w:val="24"/>
        </w:rPr>
        <w:t>to the earliest years of life, when brain plasticity</w:t>
      </w:r>
      <w:r>
        <w:rPr>
          <w:rFonts w:ascii="Times New Roman" w:hAnsi="Times New Roman" w:cs="Times New Roman"/>
          <w:sz w:val="24"/>
          <w:szCs w:val="24"/>
        </w:rPr>
        <w:t xml:space="preserve">… to be added …of life, </w:t>
      </w:r>
      <w:r w:rsidRPr="00D639AF">
        <w:rPr>
          <w:rFonts w:ascii="Times New Roman" w:hAnsi="Times New Roman" w:cs="Times New Roman"/>
          <w:b/>
          <w:sz w:val="24"/>
          <w:szCs w:val="24"/>
        </w:rPr>
        <w:t>BEFORE SCHOOL AGE</w:t>
      </w:r>
      <w:r>
        <w:rPr>
          <w:rFonts w:ascii="Times New Roman" w:hAnsi="Times New Roman" w:cs="Times New Roman"/>
          <w:sz w:val="24"/>
          <w:szCs w:val="24"/>
        </w:rPr>
        <w:t>, when brain…</w:t>
      </w:r>
    </w:p>
    <w:p w:rsidR="00D639AF" w:rsidRDefault="00A83484" w:rsidP="00D639AF">
      <w:pPr>
        <w:jc w:val="both"/>
        <w:rPr>
          <w:rFonts w:ascii="Times New Roman" w:hAnsi="Times New Roman" w:cs="Times New Roman"/>
          <w:sz w:val="24"/>
          <w:szCs w:val="24"/>
        </w:rPr>
      </w:pPr>
      <w:r w:rsidRPr="0024255C">
        <w:rPr>
          <w:rFonts w:ascii="Times New Roman" w:hAnsi="Times New Roman" w:cs="Times New Roman"/>
          <w:b/>
          <w:sz w:val="24"/>
          <w:szCs w:val="24"/>
        </w:rPr>
        <w:t>Explanation:</w:t>
      </w:r>
      <w:r>
        <w:rPr>
          <w:rFonts w:ascii="Times New Roman" w:hAnsi="Times New Roman" w:cs="Times New Roman"/>
          <w:sz w:val="24"/>
          <w:szCs w:val="24"/>
        </w:rPr>
        <w:t xml:space="preserve"> S</w:t>
      </w:r>
      <w:r w:rsidR="00D639AF">
        <w:rPr>
          <w:rFonts w:ascii="Times New Roman" w:hAnsi="Times New Roman" w:cs="Times New Roman"/>
          <w:sz w:val="24"/>
          <w:szCs w:val="24"/>
        </w:rPr>
        <w:t>ince the p</w:t>
      </w:r>
      <w:r>
        <w:rPr>
          <w:rFonts w:ascii="Times New Roman" w:hAnsi="Times New Roman" w:cs="Times New Roman"/>
          <w:sz w:val="24"/>
          <w:szCs w:val="24"/>
        </w:rPr>
        <w:t>hrase `earliest years of life` c</w:t>
      </w:r>
      <w:r w:rsidR="00D639AF">
        <w:rPr>
          <w:rFonts w:ascii="Times New Roman" w:hAnsi="Times New Roman" w:cs="Times New Roman"/>
          <w:sz w:val="24"/>
          <w:szCs w:val="24"/>
        </w:rPr>
        <w:t xml:space="preserve">an be understood </w:t>
      </w:r>
      <w:r>
        <w:rPr>
          <w:rFonts w:ascii="Times New Roman" w:hAnsi="Times New Roman" w:cs="Times New Roman"/>
          <w:sz w:val="24"/>
          <w:szCs w:val="24"/>
        </w:rPr>
        <w:t xml:space="preserve">differently in terms of its duration, and therefore refer to only short period of time, </w:t>
      </w:r>
      <w:r w:rsidR="0024255C">
        <w:rPr>
          <w:rFonts w:ascii="Times New Roman" w:hAnsi="Times New Roman" w:cs="Times New Roman"/>
          <w:sz w:val="24"/>
          <w:szCs w:val="24"/>
        </w:rPr>
        <w:t xml:space="preserve">which </w:t>
      </w:r>
      <w:r w:rsidR="008D076C">
        <w:rPr>
          <w:rFonts w:ascii="Times New Roman" w:hAnsi="Times New Roman" w:cs="Times New Roman"/>
          <w:sz w:val="24"/>
          <w:szCs w:val="24"/>
        </w:rPr>
        <w:t xml:space="preserve">then </w:t>
      </w:r>
      <w:r w:rsidR="0024255C">
        <w:rPr>
          <w:rFonts w:ascii="Times New Roman" w:hAnsi="Times New Roman" w:cs="Times New Roman"/>
          <w:sz w:val="24"/>
          <w:szCs w:val="24"/>
        </w:rPr>
        <w:t xml:space="preserve">may </w:t>
      </w:r>
      <w:r w:rsidR="008D076C">
        <w:rPr>
          <w:rFonts w:ascii="Times New Roman" w:hAnsi="Times New Roman" w:cs="Times New Roman"/>
          <w:sz w:val="24"/>
          <w:szCs w:val="24"/>
        </w:rPr>
        <w:t xml:space="preserve">not reflect the need to secure </w:t>
      </w:r>
      <w:r w:rsidR="001C3E7A">
        <w:rPr>
          <w:rFonts w:ascii="Times New Roman" w:hAnsi="Times New Roman" w:cs="Times New Roman"/>
          <w:sz w:val="24"/>
          <w:szCs w:val="24"/>
        </w:rPr>
        <w:t>children`s well-being</w:t>
      </w:r>
      <w:r w:rsidR="008D076C">
        <w:rPr>
          <w:rFonts w:ascii="Times New Roman" w:hAnsi="Times New Roman" w:cs="Times New Roman"/>
          <w:sz w:val="24"/>
          <w:szCs w:val="24"/>
        </w:rPr>
        <w:t>,</w:t>
      </w:r>
      <w:r w:rsidR="0024255C">
        <w:rPr>
          <w:rFonts w:ascii="Times New Roman" w:hAnsi="Times New Roman" w:cs="Times New Roman"/>
          <w:sz w:val="24"/>
          <w:szCs w:val="24"/>
        </w:rPr>
        <w:t xml:space="preserve"> </w:t>
      </w:r>
      <w:r w:rsidR="008D076C">
        <w:rPr>
          <w:rFonts w:ascii="Times New Roman" w:hAnsi="Times New Roman" w:cs="Times New Roman"/>
          <w:sz w:val="24"/>
          <w:szCs w:val="24"/>
        </w:rPr>
        <w:t>this period of time</w:t>
      </w:r>
      <w:r>
        <w:rPr>
          <w:rFonts w:ascii="Times New Roman" w:hAnsi="Times New Roman" w:cs="Times New Roman"/>
          <w:sz w:val="24"/>
          <w:szCs w:val="24"/>
        </w:rPr>
        <w:t xml:space="preserve"> has to be </w:t>
      </w:r>
      <w:r w:rsidR="008D076C">
        <w:rPr>
          <w:rFonts w:ascii="Times New Roman" w:hAnsi="Times New Roman" w:cs="Times New Roman"/>
          <w:sz w:val="24"/>
          <w:szCs w:val="24"/>
        </w:rPr>
        <w:t xml:space="preserve">somehow determined. The suggested addition `before school age` will certainly bring more necessary understanding of this term, as in most countries this age is between 5 or 7 years and not before 3. </w:t>
      </w:r>
      <w:r>
        <w:rPr>
          <w:rFonts w:ascii="Times New Roman" w:hAnsi="Times New Roman" w:cs="Times New Roman"/>
          <w:sz w:val="24"/>
          <w:szCs w:val="24"/>
        </w:rPr>
        <w:t xml:space="preserve"> </w:t>
      </w:r>
    </w:p>
    <w:p w:rsidR="008D076C" w:rsidRDefault="00424D2D" w:rsidP="00424D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D.18.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line fourth …</w:t>
      </w:r>
      <w:r w:rsidRPr="00424D2D">
        <w:t xml:space="preserve"> </w:t>
      </w:r>
      <w:r w:rsidRPr="00424D2D">
        <w:rPr>
          <w:rFonts w:ascii="Times New Roman" w:hAnsi="Times New Roman" w:cs="Times New Roman"/>
          <w:i/>
          <w:sz w:val="24"/>
          <w:szCs w:val="24"/>
        </w:rPr>
        <w:t>training and support to children, and provide access</w:t>
      </w:r>
      <w:r>
        <w:rPr>
          <w:rFonts w:ascii="Times New Roman" w:hAnsi="Times New Roman" w:cs="Times New Roman"/>
          <w:sz w:val="24"/>
          <w:szCs w:val="24"/>
        </w:rPr>
        <w:t xml:space="preserve">… to be added …to children, </w:t>
      </w:r>
      <w:r w:rsidRPr="00424D2D">
        <w:rPr>
          <w:rFonts w:ascii="Times New Roman" w:hAnsi="Times New Roman" w:cs="Times New Roman"/>
          <w:b/>
          <w:sz w:val="24"/>
          <w:szCs w:val="24"/>
        </w:rPr>
        <w:t xml:space="preserve">THEIR PARENTS AND </w:t>
      </w:r>
      <w:r w:rsidR="00096EF4">
        <w:rPr>
          <w:rFonts w:ascii="Times New Roman" w:hAnsi="Times New Roman" w:cs="Times New Roman"/>
          <w:b/>
          <w:sz w:val="24"/>
          <w:szCs w:val="24"/>
        </w:rPr>
        <w:t>CAREGIVERS</w:t>
      </w:r>
      <w:r>
        <w:rPr>
          <w:rFonts w:ascii="Times New Roman" w:hAnsi="Times New Roman" w:cs="Times New Roman"/>
          <w:sz w:val="24"/>
          <w:szCs w:val="24"/>
        </w:rPr>
        <w:t>, and provide…</w:t>
      </w:r>
    </w:p>
    <w:p w:rsidR="00424D2D" w:rsidRDefault="00424D2D" w:rsidP="00424D2D">
      <w:pPr>
        <w:jc w:val="both"/>
        <w:rPr>
          <w:rFonts w:ascii="Times New Roman" w:hAnsi="Times New Roman" w:cs="Times New Roman"/>
          <w:sz w:val="24"/>
          <w:szCs w:val="24"/>
        </w:rPr>
      </w:pPr>
      <w:r w:rsidRPr="00424D2D">
        <w:rPr>
          <w:rFonts w:ascii="Times New Roman" w:hAnsi="Times New Roman" w:cs="Times New Roman"/>
          <w:b/>
          <w:sz w:val="24"/>
          <w:szCs w:val="24"/>
        </w:rPr>
        <w:t>Explanation:</w:t>
      </w:r>
      <w:r>
        <w:rPr>
          <w:rFonts w:ascii="Times New Roman" w:hAnsi="Times New Roman" w:cs="Times New Roman"/>
          <w:sz w:val="24"/>
          <w:szCs w:val="24"/>
        </w:rPr>
        <w:t xml:space="preserve"> Parents and </w:t>
      </w:r>
      <w:r w:rsidR="00096EF4">
        <w:rPr>
          <w:rFonts w:ascii="Times New Roman" w:hAnsi="Times New Roman" w:cs="Times New Roman"/>
          <w:sz w:val="24"/>
          <w:szCs w:val="24"/>
        </w:rPr>
        <w:t>caregivers</w:t>
      </w:r>
      <w:r>
        <w:rPr>
          <w:rFonts w:ascii="Times New Roman" w:hAnsi="Times New Roman" w:cs="Times New Roman"/>
          <w:sz w:val="24"/>
          <w:szCs w:val="24"/>
        </w:rPr>
        <w:t xml:space="preserve">, and not only children, must be informed and trained on the use of child-friendly platforms, as to contribute to children`s digital literacy, but also to prevent potential misuse of these platforms by third parties. Therefore, </w:t>
      </w:r>
      <w:r w:rsidR="008D0FAA">
        <w:rPr>
          <w:rFonts w:ascii="Times New Roman" w:hAnsi="Times New Roman" w:cs="Times New Roman"/>
          <w:sz w:val="24"/>
          <w:szCs w:val="24"/>
        </w:rPr>
        <w:t xml:space="preserve">in order to secure the appropriate supervision of parents and </w:t>
      </w:r>
      <w:r w:rsidR="00096EF4">
        <w:rPr>
          <w:rFonts w:ascii="Times New Roman" w:hAnsi="Times New Roman" w:cs="Times New Roman"/>
          <w:sz w:val="24"/>
          <w:szCs w:val="24"/>
        </w:rPr>
        <w:t>caregiver</w:t>
      </w:r>
      <w:r w:rsidR="008D0FAA">
        <w:rPr>
          <w:rFonts w:ascii="Times New Roman" w:hAnsi="Times New Roman" w:cs="Times New Roman"/>
          <w:sz w:val="24"/>
          <w:szCs w:val="24"/>
        </w:rPr>
        <w:t xml:space="preserve">s over the utilization of these platforms, </w:t>
      </w:r>
      <w:r>
        <w:rPr>
          <w:rFonts w:ascii="Times New Roman" w:hAnsi="Times New Roman" w:cs="Times New Roman"/>
          <w:sz w:val="24"/>
          <w:szCs w:val="24"/>
        </w:rPr>
        <w:t>states should provide such support to them as well.</w:t>
      </w:r>
    </w:p>
    <w:p w:rsidR="00424D2D" w:rsidRDefault="008D0FAA" w:rsidP="008D0FA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At the end of the point D.19. further sentence is to be added: </w:t>
      </w:r>
      <w:r w:rsidRPr="00250F58">
        <w:rPr>
          <w:rFonts w:ascii="Times New Roman" w:hAnsi="Times New Roman" w:cs="Times New Roman"/>
          <w:b/>
          <w:sz w:val="24"/>
          <w:szCs w:val="24"/>
        </w:rPr>
        <w:t>STATE</w:t>
      </w:r>
      <w:r w:rsidR="00250F58">
        <w:rPr>
          <w:rFonts w:ascii="Times New Roman" w:hAnsi="Times New Roman" w:cs="Times New Roman"/>
          <w:b/>
          <w:sz w:val="24"/>
          <w:szCs w:val="24"/>
        </w:rPr>
        <w:t>S</w:t>
      </w:r>
      <w:r w:rsidRPr="00250F58">
        <w:rPr>
          <w:rFonts w:ascii="Times New Roman" w:hAnsi="Times New Roman" w:cs="Times New Roman"/>
          <w:b/>
          <w:sz w:val="24"/>
          <w:szCs w:val="24"/>
        </w:rPr>
        <w:t xml:space="preserve"> SHALL SECURE</w:t>
      </w:r>
      <w:r>
        <w:rPr>
          <w:rFonts w:ascii="Times New Roman" w:hAnsi="Times New Roman" w:cs="Times New Roman"/>
          <w:sz w:val="24"/>
          <w:szCs w:val="24"/>
        </w:rPr>
        <w:t xml:space="preserve"> </w:t>
      </w:r>
      <w:r w:rsidRPr="00250F58">
        <w:rPr>
          <w:rFonts w:ascii="Times New Roman" w:hAnsi="Times New Roman" w:cs="Times New Roman"/>
          <w:b/>
          <w:sz w:val="24"/>
          <w:szCs w:val="24"/>
        </w:rPr>
        <w:t>THAT SUCH ENGAGEMENT OF CHILDREN WHO SUFFERED ABUSE OR EXPLOITATION WILL</w:t>
      </w:r>
      <w:r w:rsidR="00250F58" w:rsidRPr="00250F58">
        <w:rPr>
          <w:rFonts w:ascii="Times New Roman" w:hAnsi="Times New Roman" w:cs="Times New Roman"/>
          <w:b/>
          <w:sz w:val="24"/>
          <w:szCs w:val="24"/>
        </w:rPr>
        <w:t xml:space="preserve"> BE MAINTAINED IN THE WAY TO PREVENT THEIR STIGMATIZATION OR RE-TRAUMATIZATION.</w:t>
      </w:r>
      <w:r w:rsidR="00250F58">
        <w:rPr>
          <w:rFonts w:ascii="Times New Roman" w:hAnsi="Times New Roman" w:cs="Times New Roman"/>
          <w:sz w:val="24"/>
          <w:szCs w:val="24"/>
        </w:rPr>
        <w:t xml:space="preserve"> </w:t>
      </w:r>
    </w:p>
    <w:p w:rsidR="00250F58" w:rsidRDefault="00250F58" w:rsidP="00250F58">
      <w:pPr>
        <w:jc w:val="both"/>
        <w:rPr>
          <w:rFonts w:ascii="Times New Roman" w:hAnsi="Times New Roman" w:cs="Times New Roman"/>
          <w:sz w:val="24"/>
          <w:szCs w:val="24"/>
        </w:rPr>
      </w:pPr>
      <w:r w:rsidRPr="00250F58">
        <w:rPr>
          <w:rFonts w:ascii="Times New Roman" w:hAnsi="Times New Roman" w:cs="Times New Roman"/>
          <w:b/>
          <w:sz w:val="24"/>
          <w:szCs w:val="24"/>
        </w:rPr>
        <w:t>Explanation:</w:t>
      </w:r>
      <w:r>
        <w:rPr>
          <w:rFonts w:ascii="Times New Roman" w:hAnsi="Times New Roman" w:cs="Times New Roman"/>
          <w:sz w:val="24"/>
          <w:szCs w:val="24"/>
        </w:rPr>
        <w:t xml:space="preserve"> Any involvement of children who suffered abuse or exploitation in procedures and process before state and other actors, in any relation to their traumatic experience, needs to be conducted carefully and in the way </w:t>
      </w:r>
      <w:r w:rsidR="00887545">
        <w:rPr>
          <w:rFonts w:ascii="Times New Roman" w:hAnsi="Times New Roman" w:cs="Times New Roman"/>
          <w:sz w:val="24"/>
          <w:szCs w:val="24"/>
        </w:rPr>
        <w:t>that</w:t>
      </w:r>
      <w:r>
        <w:rPr>
          <w:rFonts w:ascii="Times New Roman" w:hAnsi="Times New Roman" w:cs="Times New Roman"/>
          <w:sz w:val="24"/>
          <w:szCs w:val="24"/>
        </w:rPr>
        <w:t xml:space="preserve"> will protect their well-being and will not </w:t>
      </w:r>
      <w:r w:rsidR="00887545">
        <w:rPr>
          <w:rFonts w:ascii="Times New Roman" w:hAnsi="Times New Roman" w:cs="Times New Roman"/>
          <w:sz w:val="24"/>
          <w:szCs w:val="24"/>
        </w:rPr>
        <w:t>induce any</w:t>
      </w:r>
      <w:r>
        <w:rPr>
          <w:rFonts w:ascii="Times New Roman" w:hAnsi="Times New Roman" w:cs="Times New Roman"/>
          <w:sz w:val="24"/>
          <w:szCs w:val="24"/>
        </w:rPr>
        <w:t xml:space="preserve"> further traumatic or stigmatic experience.  </w:t>
      </w:r>
    </w:p>
    <w:p w:rsidR="00250F58" w:rsidRDefault="00096EF4" w:rsidP="00096EF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V.23.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third line …</w:t>
      </w:r>
      <w:r w:rsidRPr="00096EF4">
        <w:t xml:space="preserve"> </w:t>
      </w:r>
      <w:r w:rsidRPr="00096EF4">
        <w:rPr>
          <w:rFonts w:ascii="Times New Roman" w:hAnsi="Times New Roman" w:cs="Times New Roman"/>
          <w:i/>
          <w:sz w:val="24"/>
          <w:szCs w:val="24"/>
        </w:rPr>
        <w:t>In the development of policies and practices</w:t>
      </w:r>
      <w:r>
        <w:rPr>
          <w:rFonts w:ascii="Times New Roman" w:hAnsi="Times New Roman" w:cs="Times New Roman"/>
          <w:sz w:val="24"/>
          <w:szCs w:val="24"/>
        </w:rPr>
        <w:t xml:space="preserve">… to be added …development </w:t>
      </w:r>
      <w:r w:rsidRPr="00096EF4">
        <w:rPr>
          <w:rFonts w:ascii="Times New Roman" w:hAnsi="Times New Roman" w:cs="Times New Roman"/>
          <w:b/>
          <w:sz w:val="24"/>
          <w:szCs w:val="24"/>
        </w:rPr>
        <w:t>AND ENFORCEMENT</w:t>
      </w:r>
      <w:r>
        <w:rPr>
          <w:rFonts w:ascii="Times New Roman" w:hAnsi="Times New Roman" w:cs="Times New Roman"/>
          <w:sz w:val="24"/>
          <w:szCs w:val="24"/>
        </w:rPr>
        <w:t xml:space="preserve"> of policies…</w:t>
      </w:r>
    </w:p>
    <w:p w:rsidR="00096EF4" w:rsidRDefault="00096EF4" w:rsidP="00096EF4">
      <w:pPr>
        <w:jc w:val="both"/>
        <w:rPr>
          <w:rFonts w:ascii="Times New Roman" w:hAnsi="Times New Roman" w:cs="Times New Roman"/>
          <w:sz w:val="24"/>
          <w:szCs w:val="24"/>
        </w:rPr>
      </w:pPr>
      <w:r w:rsidRPr="00096EF4">
        <w:rPr>
          <w:rFonts w:ascii="Times New Roman" w:hAnsi="Times New Roman" w:cs="Times New Roman"/>
          <w:b/>
          <w:sz w:val="24"/>
          <w:szCs w:val="24"/>
        </w:rPr>
        <w:lastRenderedPageBreak/>
        <w:t>Explanation:</w:t>
      </w:r>
      <w:r>
        <w:rPr>
          <w:rFonts w:ascii="Times New Roman" w:hAnsi="Times New Roman" w:cs="Times New Roman"/>
          <w:sz w:val="24"/>
          <w:szCs w:val="24"/>
        </w:rPr>
        <w:t xml:space="preserve"> It is not only important to consult with children and parents when designing policies and practices that affect children`s rights, but also in</w:t>
      </w:r>
      <w:r w:rsidR="00887545">
        <w:rPr>
          <w:rFonts w:ascii="Times New Roman" w:hAnsi="Times New Roman" w:cs="Times New Roman"/>
          <w:sz w:val="24"/>
          <w:szCs w:val="24"/>
        </w:rPr>
        <w:t xml:space="preserve"> regards to</w:t>
      </w:r>
      <w:r>
        <w:rPr>
          <w:rFonts w:ascii="Times New Roman" w:hAnsi="Times New Roman" w:cs="Times New Roman"/>
          <w:sz w:val="24"/>
          <w:szCs w:val="24"/>
        </w:rPr>
        <w:t xml:space="preserve"> their implementation, as the best ways for applying such policies and practices can only be found through joint efforts. In this way, </w:t>
      </w:r>
      <w:r w:rsidR="008645CE">
        <w:rPr>
          <w:rFonts w:ascii="Times New Roman" w:hAnsi="Times New Roman" w:cs="Times New Roman"/>
          <w:sz w:val="24"/>
          <w:szCs w:val="24"/>
        </w:rPr>
        <w:t>t</w:t>
      </w:r>
      <w:r>
        <w:rPr>
          <w:rFonts w:ascii="Times New Roman" w:hAnsi="Times New Roman" w:cs="Times New Roman"/>
          <w:sz w:val="24"/>
          <w:szCs w:val="24"/>
        </w:rPr>
        <w:t xml:space="preserve">he protection of children`s rights will be additionally secured. </w:t>
      </w:r>
    </w:p>
    <w:p w:rsidR="00037BD3" w:rsidRDefault="00037BD3" w:rsidP="00037BD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B.26.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fifth line …</w:t>
      </w:r>
      <w:r w:rsidRPr="00037BD3">
        <w:rPr>
          <w:rFonts w:ascii="Times New Roman" w:hAnsi="Times New Roman" w:cs="Times New Roman"/>
          <w:i/>
          <w:sz w:val="24"/>
          <w:szCs w:val="24"/>
        </w:rPr>
        <w:t>from online sexual abuse and exploitation, and provide remedy</w:t>
      </w:r>
      <w:r>
        <w:rPr>
          <w:rFonts w:ascii="Times New Roman" w:hAnsi="Times New Roman" w:cs="Times New Roman"/>
          <w:sz w:val="24"/>
          <w:szCs w:val="24"/>
        </w:rPr>
        <w:t xml:space="preserve">… to be added …and exploitation, </w:t>
      </w:r>
      <w:r w:rsidRPr="00037BD3">
        <w:rPr>
          <w:rFonts w:ascii="Times New Roman" w:hAnsi="Times New Roman" w:cs="Times New Roman"/>
          <w:b/>
          <w:sz w:val="24"/>
          <w:szCs w:val="24"/>
        </w:rPr>
        <w:t>HATE SPEECH AND ANY EXTREMISM</w:t>
      </w:r>
      <w:r>
        <w:rPr>
          <w:rFonts w:ascii="Times New Roman" w:hAnsi="Times New Roman" w:cs="Times New Roman"/>
          <w:sz w:val="24"/>
          <w:szCs w:val="24"/>
        </w:rPr>
        <w:t>, and provide…</w:t>
      </w:r>
    </w:p>
    <w:p w:rsidR="00037BD3" w:rsidRDefault="00BB73CC" w:rsidP="00037BD3">
      <w:pPr>
        <w:jc w:val="both"/>
        <w:rPr>
          <w:rFonts w:ascii="Times New Roman" w:hAnsi="Times New Roman" w:cs="Times New Roman"/>
          <w:sz w:val="24"/>
          <w:szCs w:val="24"/>
        </w:rPr>
      </w:pPr>
      <w:r w:rsidRPr="00BB73CC">
        <w:rPr>
          <w:rFonts w:ascii="Times New Roman" w:hAnsi="Times New Roman" w:cs="Times New Roman"/>
          <w:b/>
          <w:sz w:val="24"/>
          <w:szCs w:val="24"/>
        </w:rPr>
        <w:t>Explanation</w:t>
      </w:r>
      <w:r w:rsidR="00037BD3">
        <w:rPr>
          <w:rFonts w:ascii="Times New Roman" w:hAnsi="Times New Roman" w:cs="Times New Roman"/>
          <w:sz w:val="24"/>
          <w:szCs w:val="24"/>
        </w:rPr>
        <w:t>:</w:t>
      </w:r>
      <w:r>
        <w:rPr>
          <w:rFonts w:ascii="Times New Roman" w:hAnsi="Times New Roman" w:cs="Times New Roman"/>
          <w:sz w:val="24"/>
          <w:szCs w:val="24"/>
        </w:rPr>
        <w:t xml:space="preserve"> E</w:t>
      </w:r>
      <w:r w:rsidR="00037BD3">
        <w:rPr>
          <w:rFonts w:ascii="Times New Roman" w:hAnsi="Times New Roman" w:cs="Times New Roman"/>
          <w:sz w:val="24"/>
          <w:szCs w:val="24"/>
        </w:rPr>
        <w:t xml:space="preserve">xposure to </w:t>
      </w:r>
      <w:r>
        <w:rPr>
          <w:rFonts w:ascii="Times New Roman" w:hAnsi="Times New Roman" w:cs="Times New Roman"/>
          <w:sz w:val="24"/>
          <w:szCs w:val="24"/>
        </w:rPr>
        <w:t xml:space="preserve">hate speech and extremism in online environment may be the entry point to violation and exploitation </w:t>
      </w:r>
      <w:r w:rsidR="00887545">
        <w:rPr>
          <w:rFonts w:ascii="Times New Roman" w:hAnsi="Times New Roman" w:cs="Times New Roman"/>
          <w:sz w:val="24"/>
          <w:szCs w:val="24"/>
        </w:rPr>
        <w:t xml:space="preserve">of children </w:t>
      </w:r>
      <w:r>
        <w:rPr>
          <w:rFonts w:ascii="Times New Roman" w:hAnsi="Times New Roman" w:cs="Times New Roman"/>
          <w:sz w:val="24"/>
          <w:szCs w:val="24"/>
        </w:rPr>
        <w:t xml:space="preserve">and therefore it is of extreme importance that children are protected from both of them as much as possible. Thus, states shall provide training and guidance on how to ensure such protection. </w:t>
      </w:r>
    </w:p>
    <w:p w:rsidR="00BB73CC" w:rsidRDefault="00BB73CC" w:rsidP="00BB73C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In the point B.27.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end of the fourth line …</w:t>
      </w:r>
      <w:r w:rsidRPr="005D0FCC">
        <w:rPr>
          <w:rFonts w:ascii="Times New Roman" w:hAnsi="Times New Roman" w:cs="Times New Roman"/>
          <w:i/>
          <w:sz w:val="24"/>
          <w:szCs w:val="24"/>
        </w:rPr>
        <w:t>institutions where children live</w:t>
      </w:r>
      <w:r>
        <w:rPr>
          <w:rFonts w:ascii="Times New Roman" w:hAnsi="Times New Roman" w:cs="Times New Roman"/>
          <w:sz w:val="24"/>
          <w:szCs w:val="24"/>
        </w:rPr>
        <w:t>… to be added …</w:t>
      </w:r>
      <w:r w:rsidR="005D0FCC">
        <w:rPr>
          <w:rFonts w:ascii="Times New Roman" w:hAnsi="Times New Roman" w:cs="Times New Roman"/>
          <w:sz w:val="24"/>
          <w:szCs w:val="24"/>
        </w:rPr>
        <w:t>children liv</w:t>
      </w:r>
      <w:r>
        <w:rPr>
          <w:rFonts w:ascii="Times New Roman" w:hAnsi="Times New Roman" w:cs="Times New Roman"/>
          <w:sz w:val="24"/>
          <w:szCs w:val="24"/>
        </w:rPr>
        <w:t xml:space="preserve">e </w:t>
      </w:r>
      <w:r w:rsidRPr="005D0FCC">
        <w:rPr>
          <w:rFonts w:ascii="Times New Roman" w:hAnsi="Times New Roman" w:cs="Times New Roman"/>
          <w:b/>
          <w:sz w:val="24"/>
          <w:szCs w:val="24"/>
        </w:rPr>
        <w:t>OR TEMPORARILY RESIDE</w:t>
      </w:r>
      <w:r>
        <w:rPr>
          <w:rFonts w:ascii="Times New Roman" w:hAnsi="Times New Roman" w:cs="Times New Roman"/>
          <w:sz w:val="24"/>
          <w:szCs w:val="24"/>
        </w:rPr>
        <w:t xml:space="preserve">. </w:t>
      </w:r>
    </w:p>
    <w:p w:rsidR="00BB73CC" w:rsidRDefault="00BB73CC" w:rsidP="00BB73CC">
      <w:pPr>
        <w:jc w:val="both"/>
        <w:rPr>
          <w:rFonts w:ascii="Times New Roman" w:hAnsi="Times New Roman" w:cs="Times New Roman"/>
          <w:sz w:val="24"/>
          <w:szCs w:val="24"/>
        </w:rPr>
      </w:pPr>
      <w:r w:rsidRPr="005D0FCC">
        <w:rPr>
          <w:rFonts w:ascii="Times New Roman" w:hAnsi="Times New Roman" w:cs="Times New Roman"/>
          <w:b/>
          <w:sz w:val="24"/>
          <w:szCs w:val="24"/>
        </w:rPr>
        <w:t>Explanation</w:t>
      </w:r>
      <w:r>
        <w:rPr>
          <w:rFonts w:ascii="Times New Roman" w:hAnsi="Times New Roman" w:cs="Times New Roman"/>
          <w:sz w:val="24"/>
          <w:szCs w:val="24"/>
        </w:rPr>
        <w:t xml:space="preserve">: This document must be inclusive </w:t>
      </w:r>
      <w:r w:rsidR="00887545">
        <w:rPr>
          <w:rFonts w:ascii="Times New Roman" w:hAnsi="Times New Roman" w:cs="Times New Roman"/>
          <w:sz w:val="24"/>
          <w:szCs w:val="24"/>
        </w:rPr>
        <w:t>and</w:t>
      </w:r>
      <w:r>
        <w:rPr>
          <w:rFonts w:ascii="Times New Roman" w:hAnsi="Times New Roman" w:cs="Times New Roman"/>
          <w:sz w:val="24"/>
          <w:szCs w:val="24"/>
        </w:rPr>
        <w:t xml:space="preserve"> </w:t>
      </w:r>
      <w:r w:rsidR="00887545">
        <w:rPr>
          <w:rFonts w:ascii="Times New Roman" w:hAnsi="Times New Roman" w:cs="Times New Roman"/>
          <w:sz w:val="24"/>
          <w:szCs w:val="24"/>
        </w:rPr>
        <w:t>specifically</w:t>
      </w:r>
      <w:r>
        <w:rPr>
          <w:rFonts w:ascii="Times New Roman" w:hAnsi="Times New Roman" w:cs="Times New Roman"/>
          <w:sz w:val="24"/>
          <w:szCs w:val="24"/>
        </w:rPr>
        <w:t xml:space="preserve"> sensitive in regards to the children on the move. Therefore, as many of these (refugee and migrant) children </w:t>
      </w:r>
      <w:r w:rsidR="005D0FCC">
        <w:rPr>
          <w:rFonts w:ascii="Times New Roman" w:hAnsi="Times New Roman" w:cs="Times New Roman"/>
          <w:sz w:val="24"/>
          <w:szCs w:val="24"/>
        </w:rPr>
        <w:t xml:space="preserve">only </w:t>
      </w:r>
      <w:r>
        <w:rPr>
          <w:rFonts w:ascii="Times New Roman" w:hAnsi="Times New Roman" w:cs="Times New Roman"/>
          <w:sz w:val="24"/>
          <w:szCs w:val="24"/>
        </w:rPr>
        <w:t xml:space="preserve">temporarily reside in the </w:t>
      </w:r>
      <w:r w:rsidR="005D0FCC">
        <w:rPr>
          <w:rFonts w:ascii="Times New Roman" w:hAnsi="Times New Roman" w:cs="Times New Roman"/>
          <w:sz w:val="24"/>
          <w:szCs w:val="24"/>
        </w:rPr>
        <w:t>transition and asylum centers and</w:t>
      </w:r>
      <w:r>
        <w:rPr>
          <w:rFonts w:ascii="Times New Roman" w:hAnsi="Times New Roman" w:cs="Times New Roman"/>
          <w:sz w:val="24"/>
          <w:szCs w:val="24"/>
        </w:rPr>
        <w:t xml:space="preserve"> similar facilities, it is necessary to stress out that child online protection </w:t>
      </w:r>
      <w:r w:rsidR="005D0FCC">
        <w:rPr>
          <w:rFonts w:ascii="Times New Roman" w:hAnsi="Times New Roman" w:cs="Times New Roman"/>
          <w:sz w:val="24"/>
          <w:szCs w:val="24"/>
        </w:rPr>
        <w:t>p</w:t>
      </w:r>
      <w:r>
        <w:rPr>
          <w:rFonts w:ascii="Times New Roman" w:hAnsi="Times New Roman" w:cs="Times New Roman"/>
          <w:sz w:val="24"/>
          <w:szCs w:val="24"/>
        </w:rPr>
        <w:t xml:space="preserve">olicies </w:t>
      </w:r>
      <w:r w:rsidR="00887545">
        <w:rPr>
          <w:rFonts w:ascii="Times New Roman" w:hAnsi="Times New Roman" w:cs="Times New Roman"/>
          <w:sz w:val="24"/>
          <w:szCs w:val="24"/>
        </w:rPr>
        <w:t>shall</w:t>
      </w:r>
      <w:r>
        <w:rPr>
          <w:rFonts w:ascii="Times New Roman" w:hAnsi="Times New Roman" w:cs="Times New Roman"/>
          <w:sz w:val="24"/>
          <w:szCs w:val="24"/>
        </w:rPr>
        <w:t xml:space="preserve"> be </w:t>
      </w:r>
      <w:r w:rsidR="00887545">
        <w:rPr>
          <w:rFonts w:ascii="Times New Roman" w:hAnsi="Times New Roman" w:cs="Times New Roman"/>
          <w:sz w:val="24"/>
          <w:szCs w:val="24"/>
        </w:rPr>
        <w:t>introduced and applied</w:t>
      </w:r>
      <w:r w:rsidR="005D0FCC">
        <w:rPr>
          <w:rFonts w:ascii="Times New Roman" w:hAnsi="Times New Roman" w:cs="Times New Roman"/>
          <w:sz w:val="24"/>
          <w:szCs w:val="24"/>
        </w:rPr>
        <w:t xml:space="preserve"> in such settings as well.</w:t>
      </w:r>
    </w:p>
    <w:p w:rsidR="00746F23" w:rsidRDefault="00746F23" w:rsidP="00746F2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At the end of the point C.28.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further sentence is to be added: </w:t>
      </w:r>
      <w:r w:rsidRPr="00746F23">
        <w:rPr>
          <w:rFonts w:ascii="Times New Roman" w:hAnsi="Times New Roman" w:cs="Times New Roman"/>
          <w:b/>
          <w:sz w:val="24"/>
          <w:szCs w:val="24"/>
        </w:rPr>
        <w:t>THIS GOVERNEMNET BODY SHALL PREPARE PERIODIC REPORTS ON THE COORDINATION OF THE RESPECTIVE POLICIES AND PROGRAMMES, AS WELL AS ON IDENTIFIED SHORTAGES AND CHALLENGES, THUS SHALL PROVIDE RECOMMENDATIONS ON HOW TO RESOLVE AND OVERCOME THEM.</w:t>
      </w:r>
    </w:p>
    <w:p w:rsidR="00746F23" w:rsidRPr="00746F23" w:rsidRDefault="00746F23" w:rsidP="00746F23">
      <w:pPr>
        <w:jc w:val="both"/>
        <w:rPr>
          <w:rFonts w:ascii="Times New Roman" w:hAnsi="Times New Roman" w:cs="Times New Roman"/>
          <w:sz w:val="24"/>
          <w:szCs w:val="24"/>
        </w:rPr>
      </w:pPr>
      <w:r w:rsidRPr="00746F23">
        <w:rPr>
          <w:rFonts w:ascii="Times New Roman" w:hAnsi="Times New Roman" w:cs="Times New Roman"/>
          <w:b/>
          <w:sz w:val="24"/>
          <w:szCs w:val="24"/>
        </w:rPr>
        <w:t>Explanation:</w:t>
      </w:r>
      <w:r>
        <w:rPr>
          <w:rFonts w:ascii="Times New Roman" w:hAnsi="Times New Roman" w:cs="Times New Roman"/>
          <w:sz w:val="24"/>
          <w:szCs w:val="24"/>
        </w:rPr>
        <w:t xml:space="preserve"> Since such proposed governmental body shall also play certain monitoring role of other organs while coordinating them, it may collect enough information on their operation, as well as notify respective difficulties. Therefore, such body shall design recommendations aimed at improving the cooperation between different actors, resolving present difficulties and preventing them in the future.</w:t>
      </w:r>
    </w:p>
    <w:p w:rsidR="005D0FCC" w:rsidRPr="005F11DB" w:rsidRDefault="005F11DB" w:rsidP="005F11D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sr-Latn-RS"/>
        </w:rPr>
        <w:t>In the point E.31. in the fourth line ...</w:t>
      </w:r>
      <w:r w:rsidRPr="005F11DB">
        <w:rPr>
          <w:rFonts w:ascii="Times New Roman" w:hAnsi="Times New Roman" w:cs="Times New Roman"/>
          <w:i/>
          <w:sz w:val="24"/>
          <w:szCs w:val="24"/>
          <w:lang w:val="sr-Latn-RS"/>
        </w:rPr>
        <w:t>the production of robust, comprehensive</w:t>
      </w:r>
      <w:r>
        <w:rPr>
          <w:rFonts w:ascii="Times New Roman" w:hAnsi="Times New Roman" w:cs="Times New Roman"/>
          <w:sz w:val="24"/>
          <w:szCs w:val="24"/>
          <w:lang w:val="sr-Latn-RS"/>
        </w:rPr>
        <w:t xml:space="preserve">... to be added ...production of </w:t>
      </w:r>
      <w:r w:rsidRPr="005F11DB">
        <w:rPr>
          <w:rFonts w:ascii="Times New Roman" w:hAnsi="Times New Roman" w:cs="Times New Roman"/>
          <w:b/>
          <w:sz w:val="24"/>
          <w:szCs w:val="24"/>
          <w:lang w:val="sr-Latn-RS"/>
        </w:rPr>
        <w:t>REGULAR</w:t>
      </w:r>
      <w:r>
        <w:rPr>
          <w:rFonts w:ascii="Times New Roman" w:hAnsi="Times New Roman" w:cs="Times New Roman"/>
          <w:sz w:val="24"/>
          <w:szCs w:val="24"/>
          <w:lang w:val="sr-Latn-RS"/>
        </w:rPr>
        <w:t>, robust...</w:t>
      </w:r>
    </w:p>
    <w:p w:rsidR="005F11DB" w:rsidRDefault="005F11DB" w:rsidP="005F11DB">
      <w:pPr>
        <w:jc w:val="both"/>
        <w:rPr>
          <w:rFonts w:ascii="Times New Roman" w:hAnsi="Times New Roman" w:cs="Times New Roman"/>
          <w:sz w:val="24"/>
          <w:szCs w:val="24"/>
        </w:rPr>
      </w:pPr>
      <w:r w:rsidRPr="007208AD">
        <w:rPr>
          <w:rFonts w:ascii="Times New Roman" w:hAnsi="Times New Roman" w:cs="Times New Roman"/>
          <w:b/>
          <w:sz w:val="24"/>
          <w:szCs w:val="24"/>
        </w:rPr>
        <w:lastRenderedPageBreak/>
        <w:t>Explanation</w:t>
      </w:r>
      <w:r>
        <w:rPr>
          <w:rFonts w:ascii="Times New Roman" w:hAnsi="Times New Roman" w:cs="Times New Roman"/>
          <w:sz w:val="24"/>
          <w:szCs w:val="24"/>
        </w:rPr>
        <w:t xml:space="preserve">: Given the permanent development of digital environment, it is necessary to ensure regular </w:t>
      </w:r>
      <w:r w:rsidR="007208AD">
        <w:rPr>
          <w:rFonts w:ascii="Times New Roman" w:hAnsi="Times New Roman" w:cs="Times New Roman"/>
          <w:sz w:val="24"/>
          <w:szCs w:val="24"/>
        </w:rPr>
        <w:t>research of</w:t>
      </w:r>
      <w:r>
        <w:rPr>
          <w:rFonts w:ascii="Times New Roman" w:hAnsi="Times New Roman" w:cs="Times New Roman"/>
          <w:sz w:val="24"/>
          <w:szCs w:val="24"/>
        </w:rPr>
        <w:t xml:space="preserve"> this environment, </w:t>
      </w:r>
      <w:r w:rsidR="007208AD">
        <w:rPr>
          <w:rFonts w:ascii="Times New Roman" w:hAnsi="Times New Roman" w:cs="Times New Roman"/>
          <w:sz w:val="24"/>
          <w:szCs w:val="24"/>
        </w:rPr>
        <w:t>as</w:t>
      </w:r>
      <w:r>
        <w:rPr>
          <w:rFonts w:ascii="Times New Roman" w:hAnsi="Times New Roman" w:cs="Times New Roman"/>
          <w:sz w:val="24"/>
          <w:szCs w:val="24"/>
        </w:rPr>
        <w:t xml:space="preserve"> to </w:t>
      </w:r>
      <w:r w:rsidR="007208AD">
        <w:rPr>
          <w:rFonts w:ascii="Times New Roman" w:hAnsi="Times New Roman" w:cs="Times New Roman"/>
          <w:sz w:val="24"/>
          <w:szCs w:val="24"/>
        </w:rPr>
        <w:t xml:space="preserve">have accurate data and timely cope with all the changes that occur in it. </w:t>
      </w:r>
    </w:p>
    <w:p w:rsidR="007208AD" w:rsidRDefault="007208AD" w:rsidP="007208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G.33.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second line …</w:t>
      </w:r>
      <w:r w:rsidRPr="007208AD">
        <w:t xml:space="preserve"> </w:t>
      </w:r>
      <w:r w:rsidRPr="00076F51">
        <w:rPr>
          <w:rFonts w:ascii="Times New Roman" w:hAnsi="Times New Roman" w:cs="Times New Roman"/>
          <w:i/>
          <w:sz w:val="24"/>
          <w:szCs w:val="24"/>
        </w:rPr>
        <w:t>the rights of the child in the digital environment</w:t>
      </w:r>
      <w:r>
        <w:rPr>
          <w:rFonts w:ascii="Times New Roman" w:hAnsi="Times New Roman" w:cs="Times New Roman"/>
          <w:sz w:val="24"/>
          <w:szCs w:val="24"/>
        </w:rPr>
        <w:t xml:space="preserve">… to be added …rights </w:t>
      </w:r>
      <w:r w:rsidRPr="00076F51">
        <w:rPr>
          <w:rFonts w:ascii="Times New Roman" w:hAnsi="Times New Roman" w:cs="Times New Roman"/>
          <w:b/>
          <w:sz w:val="24"/>
          <w:szCs w:val="24"/>
        </w:rPr>
        <w:t>AND PROTECTION</w:t>
      </w:r>
      <w:r>
        <w:rPr>
          <w:rFonts w:ascii="Times New Roman" w:hAnsi="Times New Roman" w:cs="Times New Roman"/>
          <w:sz w:val="24"/>
          <w:szCs w:val="24"/>
        </w:rPr>
        <w:t xml:space="preserve"> of the child…</w:t>
      </w:r>
    </w:p>
    <w:p w:rsidR="007208AD" w:rsidRDefault="007208AD" w:rsidP="007208AD">
      <w:pPr>
        <w:jc w:val="both"/>
        <w:rPr>
          <w:rFonts w:ascii="Times New Roman" w:hAnsi="Times New Roman" w:cs="Times New Roman"/>
          <w:sz w:val="24"/>
          <w:szCs w:val="24"/>
        </w:rPr>
      </w:pPr>
      <w:r w:rsidRPr="00076F51">
        <w:rPr>
          <w:rFonts w:ascii="Times New Roman" w:hAnsi="Times New Roman" w:cs="Times New Roman"/>
          <w:b/>
          <w:sz w:val="24"/>
          <w:szCs w:val="24"/>
        </w:rPr>
        <w:t>Explanation:</w:t>
      </w:r>
      <w:r>
        <w:rPr>
          <w:rFonts w:ascii="Times New Roman" w:hAnsi="Times New Roman" w:cs="Times New Roman"/>
          <w:sz w:val="24"/>
          <w:szCs w:val="24"/>
        </w:rPr>
        <w:t xml:space="preserve"> Awareness and public campaigns on the protection of children in digital environment are of equal importance </w:t>
      </w:r>
      <w:r w:rsidR="00887545">
        <w:rPr>
          <w:rFonts w:ascii="Times New Roman" w:hAnsi="Times New Roman" w:cs="Times New Roman"/>
          <w:sz w:val="24"/>
          <w:szCs w:val="24"/>
        </w:rPr>
        <w:t>as are</w:t>
      </w:r>
      <w:r>
        <w:rPr>
          <w:rFonts w:ascii="Times New Roman" w:hAnsi="Times New Roman" w:cs="Times New Roman"/>
          <w:sz w:val="24"/>
          <w:szCs w:val="24"/>
        </w:rPr>
        <w:t xml:space="preserve"> the campaigns on their rights </w:t>
      </w:r>
      <w:r w:rsidR="00076F51">
        <w:rPr>
          <w:rFonts w:ascii="Times New Roman" w:hAnsi="Times New Roman" w:cs="Times New Roman"/>
          <w:sz w:val="24"/>
          <w:szCs w:val="24"/>
        </w:rPr>
        <w:t xml:space="preserve">in digital environment, </w:t>
      </w:r>
      <w:r w:rsidR="00887545">
        <w:rPr>
          <w:rFonts w:ascii="Times New Roman" w:hAnsi="Times New Roman" w:cs="Times New Roman"/>
          <w:sz w:val="24"/>
          <w:szCs w:val="24"/>
        </w:rPr>
        <w:t xml:space="preserve">moreover </w:t>
      </w:r>
      <w:r w:rsidR="00076F51">
        <w:rPr>
          <w:rFonts w:ascii="Times New Roman" w:hAnsi="Times New Roman" w:cs="Times New Roman"/>
          <w:sz w:val="24"/>
          <w:szCs w:val="24"/>
        </w:rPr>
        <w:t xml:space="preserve">as it follows </w:t>
      </w:r>
      <w:r w:rsidR="00887545">
        <w:rPr>
          <w:rFonts w:ascii="Times New Roman" w:hAnsi="Times New Roman" w:cs="Times New Roman"/>
          <w:sz w:val="24"/>
          <w:szCs w:val="24"/>
        </w:rPr>
        <w:t xml:space="preserve">in the point </w:t>
      </w:r>
      <w:r w:rsidR="00076F51">
        <w:rPr>
          <w:rFonts w:ascii="Times New Roman" w:hAnsi="Times New Roman" w:cs="Times New Roman"/>
          <w:sz w:val="24"/>
          <w:szCs w:val="24"/>
        </w:rPr>
        <w:t xml:space="preserve">that these campaigns should focus on the risks as well. Therefore, the word </w:t>
      </w:r>
      <w:r w:rsidR="00076F51" w:rsidRPr="00076F51">
        <w:rPr>
          <w:rFonts w:ascii="Times New Roman" w:hAnsi="Times New Roman" w:cs="Times New Roman"/>
          <w:i/>
          <w:sz w:val="24"/>
          <w:szCs w:val="24"/>
        </w:rPr>
        <w:t>protection</w:t>
      </w:r>
      <w:r w:rsidR="00076F51">
        <w:rPr>
          <w:rFonts w:ascii="Times New Roman" w:hAnsi="Times New Roman" w:cs="Times New Roman"/>
          <w:sz w:val="24"/>
          <w:szCs w:val="24"/>
        </w:rPr>
        <w:t xml:space="preserve"> should be explicitly mentioned here. </w:t>
      </w:r>
    </w:p>
    <w:p w:rsidR="00076F51" w:rsidRDefault="00B17C77" w:rsidP="00B17C7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 the point H.35. the second line …</w:t>
      </w:r>
      <w:r w:rsidRPr="00B17C77">
        <w:rPr>
          <w:rFonts w:ascii="Times New Roman" w:hAnsi="Times New Roman" w:cs="Times New Roman"/>
          <w:i/>
          <w:sz w:val="24"/>
          <w:szCs w:val="24"/>
        </w:rPr>
        <w:t>working both in the field of children’s rights and in the field of the digital environment</w:t>
      </w:r>
      <w:r>
        <w:rPr>
          <w:rFonts w:ascii="Times New Roman" w:hAnsi="Times New Roman" w:cs="Times New Roman"/>
          <w:sz w:val="24"/>
          <w:szCs w:val="24"/>
        </w:rPr>
        <w:t>… to be rearranged as follows</w:t>
      </w:r>
      <w:r w:rsidR="00076F51" w:rsidRPr="00B17C77">
        <w:rPr>
          <w:rFonts w:ascii="Times New Roman" w:hAnsi="Times New Roman" w:cs="Times New Roman"/>
          <w:sz w:val="24"/>
          <w:szCs w:val="24"/>
        </w:rPr>
        <w:t xml:space="preserve"> </w:t>
      </w:r>
      <w:r>
        <w:rPr>
          <w:rFonts w:ascii="Times New Roman" w:hAnsi="Times New Roman" w:cs="Times New Roman"/>
          <w:sz w:val="24"/>
          <w:szCs w:val="24"/>
        </w:rPr>
        <w:t xml:space="preserve">…working in the field of children’s rights, </w:t>
      </w:r>
      <w:r w:rsidRPr="00B17C77">
        <w:rPr>
          <w:rFonts w:ascii="Times New Roman" w:hAnsi="Times New Roman" w:cs="Times New Roman"/>
          <w:b/>
          <w:sz w:val="24"/>
          <w:szCs w:val="24"/>
        </w:rPr>
        <w:t>COMBATING VIOLENCE AND EXPLOITATION</w:t>
      </w:r>
      <w:r>
        <w:rPr>
          <w:rFonts w:ascii="Times New Roman" w:hAnsi="Times New Roman" w:cs="Times New Roman"/>
          <w:sz w:val="24"/>
          <w:szCs w:val="24"/>
        </w:rPr>
        <w:t xml:space="preserve"> and in the field of the digital environment…</w:t>
      </w:r>
    </w:p>
    <w:p w:rsidR="001B5F22" w:rsidRDefault="00B17C77" w:rsidP="001B5F22">
      <w:pPr>
        <w:jc w:val="both"/>
        <w:rPr>
          <w:rFonts w:ascii="Times New Roman" w:hAnsi="Times New Roman" w:cs="Times New Roman"/>
          <w:sz w:val="24"/>
          <w:szCs w:val="24"/>
        </w:rPr>
      </w:pPr>
      <w:r w:rsidRPr="00D711AB">
        <w:rPr>
          <w:rFonts w:ascii="Times New Roman" w:hAnsi="Times New Roman" w:cs="Times New Roman"/>
          <w:b/>
          <w:sz w:val="24"/>
          <w:szCs w:val="24"/>
        </w:rPr>
        <w:t xml:space="preserve">Explanation: </w:t>
      </w:r>
      <w:r>
        <w:rPr>
          <w:rFonts w:ascii="Times New Roman" w:hAnsi="Times New Roman" w:cs="Times New Roman"/>
          <w:sz w:val="24"/>
          <w:szCs w:val="24"/>
        </w:rPr>
        <w:t xml:space="preserve">Since the violence and exploitation in digital environment is on the rise, it is also necessary to include civil society organizations active in fighting violence and human trafficking or different forms of exploitation and which provide support to the victims, in designing and </w:t>
      </w:r>
      <w:r w:rsidR="00D711AB">
        <w:rPr>
          <w:rFonts w:ascii="Times New Roman" w:hAnsi="Times New Roman" w:cs="Times New Roman"/>
          <w:sz w:val="24"/>
          <w:szCs w:val="24"/>
        </w:rPr>
        <w:t>monitoring implementation of the</w:t>
      </w:r>
      <w:r>
        <w:rPr>
          <w:rFonts w:ascii="Times New Roman" w:hAnsi="Times New Roman" w:cs="Times New Roman"/>
          <w:sz w:val="24"/>
          <w:szCs w:val="24"/>
        </w:rPr>
        <w:t xml:space="preserve"> </w:t>
      </w:r>
      <w:r w:rsidR="00D711AB">
        <w:rPr>
          <w:rFonts w:ascii="Times New Roman" w:hAnsi="Times New Roman" w:cs="Times New Roman"/>
          <w:sz w:val="24"/>
          <w:szCs w:val="24"/>
        </w:rPr>
        <w:t>policies and laws in relation to digital environment</w:t>
      </w:r>
      <w:r>
        <w:rPr>
          <w:rFonts w:ascii="Times New Roman" w:hAnsi="Times New Roman" w:cs="Times New Roman"/>
          <w:sz w:val="24"/>
          <w:szCs w:val="24"/>
        </w:rPr>
        <w:t xml:space="preserve">. </w:t>
      </w:r>
      <w:r w:rsidR="00887545">
        <w:rPr>
          <w:rFonts w:ascii="Times New Roman" w:hAnsi="Times New Roman" w:cs="Times New Roman"/>
          <w:sz w:val="24"/>
          <w:szCs w:val="24"/>
        </w:rPr>
        <w:t xml:space="preserve">These organizations may have valuable knowledge </w:t>
      </w:r>
      <w:r w:rsidR="001B5F22">
        <w:rPr>
          <w:rFonts w:ascii="Times New Roman" w:hAnsi="Times New Roman" w:cs="Times New Roman"/>
          <w:sz w:val="24"/>
          <w:szCs w:val="24"/>
        </w:rPr>
        <w:t>and experience in this respect, thus decisively contribute to needful design of such policies and laws.</w:t>
      </w:r>
    </w:p>
    <w:p w:rsidR="00D711AB" w:rsidRPr="001B5F22" w:rsidRDefault="00A51C5B" w:rsidP="001B5F22">
      <w:pPr>
        <w:pStyle w:val="ListParagraph"/>
        <w:numPr>
          <w:ilvl w:val="0"/>
          <w:numId w:val="1"/>
        </w:numPr>
        <w:jc w:val="both"/>
        <w:rPr>
          <w:rFonts w:ascii="Times New Roman" w:hAnsi="Times New Roman" w:cs="Times New Roman"/>
          <w:sz w:val="24"/>
          <w:szCs w:val="24"/>
        </w:rPr>
      </w:pPr>
      <w:r w:rsidRPr="001B5F22">
        <w:rPr>
          <w:rFonts w:ascii="Times New Roman" w:hAnsi="Times New Roman" w:cs="Times New Roman"/>
          <w:sz w:val="24"/>
          <w:szCs w:val="24"/>
        </w:rPr>
        <w:t>In the point K.46. the fifth line …</w:t>
      </w:r>
      <w:r w:rsidRPr="001B5F22">
        <w:rPr>
          <w:rFonts w:ascii="Times New Roman" w:hAnsi="Times New Roman" w:cs="Times New Roman"/>
          <w:i/>
          <w:sz w:val="24"/>
          <w:szCs w:val="24"/>
        </w:rPr>
        <w:t>child’s re-victimization and secondary victimization in investigative and judicial processes</w:t>
      </w:r>
      <w:r w:rsidRPr="001B5F22">
        <w:rPr>
          <w:rFonts w:ascii="Times New Roman" w:hAnsi="Times New Roman" w:cs="Times New Roman"/>
          <w:sz w:val="24"/>
          <w:szCs w:val="24"/>
        </w:rPr>
        <w:t xml:space="preserve">… to be rearranged as follows …re-victimization, secondary victimization </w:t>
      </w:r>
      <w:r w:rsidRPr="001B5F22">
        <w:rPr>
          <w:rFonts w:ascii="Times New Roman" w:hAnsi="Times New Roman" w:cs="Times New Roman"/>
          <w:b/>
          <w:sz w:val="24"/>
          <w:szCs w:val="24"/>
        </w:rPr>
        <w:t>AND STIGMATIZATION</w:t>
      </w:r>
      <w:r w:rsidRPr="001B5F22">
        <w:rPr>
          <w:rFonts w:ascii="Times New Roman" w:hAnsi="Times New Roman" w:cs="Times New Roman"/>
          <w:sz w:val="24"/>
          <w:szCs w:val="24"/>
        </w:rPr>
        <w:t xml:space="preserve"> in investigative and judicial processes, </w:t>
      </w:r>
      <w:r w:rsidRPr="001B5F22">
        <w:rPr>
          <w:rFonts w:ascii="Times New Roman" w:hAnsi="Times New Roman" w:cs="Times New Roman"/>
          <w:b/>
          <w:sz w:val="24"/>
          <w:szCs w:val="24"/>
        </w:rPr>
        <w:t>AS WELL AS IN ACCESSING PROTECTION AND SUPPORT SERVICES</w:t>
      </w:r>
      <w:r w:rsidRPr="001B5F22">
        <w:rPr>
          <w:rFonts w:ascii="Times New Roman" w:hAnsi="Times New Roman" w:cs="Times New Roman"/>
          <w:sz w:val="24"/>
          <w:szCs w:val="24"/>
        </w:rPr>
        <w:t>.</w:t>
      </w:r>
    </w:p>
    <w:p w:rsidR="00A51C5B" w:rsidRDefault="00A51C5B" w:rsidP="00A51C5B">
      <w:pPr>
        <w:jc w:val="both"/>
        <w:rPr>
          <w:rFonts w:ascii="Times New Roman" w:hAnsi="Times New Roman" w:cs="Times New Roman"/>
          <w:sz w:val="24"/>
          <w:szCs w:val="24"/>
        </w:rPr>
      </w:pPr>
      <w:r w:rsidRPr="00321448">
        <w:rPr>
          <w:rFonts w:ascii="Times New Roman" w:hAnsi="Times New Roman" w:cs="Times New Roman"/>
          <w:b/>
          <w:sz w:val="24"/>
          <w:szCs w:val="24"/>
        </w:rPr>
        <w:t>Explanation</w:t>
      </w:r>
      <w:r>
        <w:rPr>
          <w:rFonts w:ascii="Times New Roman" w:hAnsi="Times New Roman" w:cs="Times New Roman"/>
          <w:sz w:val="24"/>
          <w:szCs w:val="24"/>
        </w:rPr>
        <w:t xml:space="preserve">: It is of equal </w:t>
      </w:r>
      <w:r w:rsidR="00321448">
        <w:rPr>
          <w:rFonts w:ascii="Times New Roman" w:hAnsi="Times New Roman" w:cs="Times New Roman"/>
          <w:sz w:val="24"/>
          <w:szCs w:val="24"/>
        </w:rPr>
        <w:t>importance</w:t>
      </w:r>
      <w:r>
        <w:rPr>
          <w:rFonts w:ascii="Times New Roman" w:hAnsi="Times New Roman" w:cs="Times New Roman"/>
          <w:sz w:val="24"/>
          <w:szCs w:val="24"/>
        </w:rPr>
        <w:t xml:space="preserve"> to prevent child`s stigmatization and not only </w:t>
      </w:r>
      <w:r w:rsidR="00321448">
        <w:rPr>
          <w:rFonts w:ascii="Times New Roman" w:hAnsi="Times New Roman" w:cs="Times New Roman"/>
          <w:sz w:val="24"/>
          <w:szCs w:val="24"/>
        </w:rPr>
        <w:t xml:space="preserve">victimization in all contacts with support and protection services, which means not only during court proceedings, but also while receiving social care, health care, psychological support, etc. </w:t>
      </w:r>
    </w:p>
    <w:p w:rsidR="00321448" w:rsidRDefault="005865BC" w:rsidP="005865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A.52.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fourth line …</w:t>
      </w:r>
      <w:r w:rsidRPr="005865BC">
        <w:t xml:space="preserve"> </w:t>
      </w:r>
      <w:r w:rsidRPr="005865BC">
        <w:rPr>
          <w:rFonts w:ascii="Times New Roman" w:hAnsi="Times New Roman" w:cs="Times New Roman"/>
          <w:i/>
          <w:sz w:val="24"/>
          <w:szCs w:val="24"/>
        </w:rPr>
        <w:t>and children’s rights, from a plurality of media</w:t>
      </w:r>
      <w:r>
        <w:rPr>
          <w:rFonts w:ascii="Times New Roman" w:hAnsi="Times New Roman" w:cs="Times New Roman"/>
          <w:sz w:val="24"/>
          <w:szCs w:val="24"/>
        </w:rPr>
        <w:t xml:space="preserve">… to be added …rights, </w:t>
      </w:r>
      <w:r w:rsidRPr="005865BC">
        <w:rPr>
          <w:rFonts w:ascii="Times New Roman" w:hAnsi="Times New Roman" w:cs="Times New Roman"/>
          <w:b/>
          <w:sz w:val="24"/>
          <w:szCs w:val="24"/>
        </w:rPr>
        <w:t xml:space="preserve">AS WELL AS INFORMATION ON </w:t>
      </w:r>
      <w:r>
        <w:rPr>
          <w:rFonts w:ascii="Times New Roman" w:hAnsi="Times New Roman" w:cs="Times New Roman"/>
          <w:b/>
          <w:sz w:val="24"/>
          <w:szCs w:val="24"/>
        </w:rPr>
        <w:t xml:space="preserve">THE </w:t>
      </w:r>
      <w:r w:rsidRPr="005865BC">
        <w:rPr>
          <w:rFonts w:ascii="Times New Roman" w:hAnsi="Times New Roman" w:cs="Times New Roman"/>
          <w:b/>
          <w:sz w:val="24"/>
          <w:szCs w:val="24"/>
        </w:rPr>
        <w:t xml:space="preserve">RISKS IN DIGITAL ENVIRONMENT AND HOW </w:t>
      </w:r>
      <w:r>
        <w:rPr>
          <w:rFonts w:ascii="Times New Roman" w:hAnsi="Times New Roman" w:cs="Times New Roman"/>
          <w:b/>
          <w:sz w:val="24"/>
          <w:szCs w:val="24"/>
        </w:rPr>
        <w:t>T</w:t>
      </w:r>
      <w:r w:rsidRPr="005865BC">
        <w:rPr>
          <w:rFonts w:ascii="Times New Roman" w:hAnsi="Times New Roman" w:cs="Times New Roman"/>
          <w:b/>
          <w:sz w:val="24"/>
          <w:szCs w:val="24"/>
        </w:rPr>
        <w:t>O ADDRESS THEM</w:t>
      </w:r>
      <w:r>
        <w:rPr>
          <w:rFonts w:ascii="Times New Roman" w:hAnsi="Times New Roman" w:cs="Times New Roman"/>
          <w:sz w:val="24"/>
          <w:szCs w:val="24"/>
        </w:rPr>
        <w:t>, from plurality…</w:t>
      </w:r>
    </w:p>
    <w:p w:rsidR="005865BC" w:rsidRPr="005865BC" w:rsidRDefault="005865BC" w:rsidP="005865BC">
      <w:pPr>
        <w:jc w:val="both"/>
        <w:rPr>
          <w:rFonts w:ascii="Times New Roman" w:hAnsi="Times New Roman" w:cs="Times New Roman"/>
          <w:sz w:val="24"/>
          <w:szCs w:val="24"/>
        </w:rPr>
      </w:pPr>
      <w:r w:rsidRPr="005865BC">
        <w:rPr>
          <w:rFonts w:ascii="Times New Roman" w:hAnsi="Times New Roman" w:cs="Times New Roman"/>
          <w:b/>
          <w:sz w:val="24"/>
          <w:szCs w:val="24"/>
        </w:rPr>
        <w:lastRenderedPageBreak/>
        <w:t>Explanation</w:t>
      </w:r>
      <w:r>
        <w:rPr>
          <w:rFonts w:ascii="Times New Roman" w:hAnsi="Times New Roman" w:cs="Times New Roman"/>
          <w:sz w:val="24"/>
          <w:szCs w:val="24"/>
        </w:rPr>
        <w:t xml:space="preserve">: Given the specific vulnerability of children in digital environment, it is of utmost importance to inform them on every occasion on the risks they may face in digital environment and on how to address them in order to protect themselves. </w:t>
      </w:r>
    </w:p>
    <w:p w:rsidR="00096EF4" w:rsidRDefault="0097545B" w:rsidP="009754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D.68.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fifth line …</w:t>
      </w:r>
      <w:r w:rsidRPr="0097545B">
        <w:t xml:space="preserve"> </w:t>
      </w:r>
      <w:r w:rsidRPr="0097545B">
        <w:rPr>
          <w:rFonts w:ascii="Times New Roman" w:hAnsi="Times New Roman" w:cs="Times New Roman"/>
          <w:i/>
          <w:sz w:val="24"/>
          <w:szCs w:val="24"/>
        </w:rPr>
        <w:t>children in street situations or from indigenous/minority</w:t>
      </w:r>
      <w:r>
        <w:rPr>
          <w:rFonts w:ascii="Times New Roman" w:hAnsi="Times New Roman" w:cs="Times New Roman"/>
          <w:sz w:val="24"/>
          <w:szCs w:val="24"/>
        </w:rPr>
        <w:t xml:space="preserve">… to be added …street situations, </w:t>
      </w:r>
      <w:r w:rsidRPr="0097545B">
        <w:rPr>
          <w:rFonts w:ascii="Times New Roman" w:hAnsi="Times New Roman" w:cs="Times New Roman"/>
          <w:b/>
          <w:sz w:val="24"/>
          <w:szCs w:val="24"/>
        </w:rPr>
        <w:t>CHILDREN ON THE MOVE</w:t>
      </w:r>
      <w:r>
        <w:rPr>
          <w:rFonts w:ascii="Times New Roman" w:hAnsi="Times New Roman" w:cs="Times New Roman"/>
          <w:sz w:val="24"/>
          <w:szCs w:val="24"/>
        </w:rPr>
        <w:t>, or from…</w:t>
      </w:r>
    </w:p>
    <w:p w:rsidR="0097545B" w:rsidRDefault="0097545B" w:rsidP="0097545B">
      <w:pPr>
        <w:jc w:val="both"/>
        <w:rPr>
          <w:rFonts w:ascii="Times New Roman" w:hAnsi="Times New Roman" w:cs="Times New Roman"/>
          <w:sz w:val="24"/>
          <w:szCs w:val="24"/>
        </w:rPr>
      </w:pPr>
      <w:r w:rsidRPr="0097545B">
        <w:rPr>
          <w:rFonts w:ascii="Times New Roman" w:hAnsi="Times New Roman" w:cs="Times New Roman"/>
          <w:b/>
          <w:sz w:val="24"/>
          <w:szCs w:val="24"/>
        </w:rPr>
        <w:t>Explanation</w:t>
      </w:r>
      <w:r>
        <w:rPr>
          <w:rFonts w:ascii="Times New Roman" w:hAnsi="Times New Roman" w:cs="Times New Roman"/>
          <w:sz w:val="24"/>
          <w:szCs w:val="24"/>
        </w:rPr>
        <w:t xml:space="preserve">: As in previous inputs, children on the move must be equally regarded as other children and explicitly mentioned when appointing right to association, as this </w:t>
      </w:r>
      <w:r w:rsidR="00EB08BD">
        <w:rPr>
          <w:rFonts w:ascii="Times New Roman" w:hAnsi="Times New Roman" w:cs="Times New Roman"/>
          <w:sz w:val="24"/>
          <w:szCs w:val="24"/>
        </w:rPr>
        <w:t xml:space="preserve">right </w:t>
      </w:r>
      <w:r>
        <w:rPr>
          <w:rFonts w:ascii="Times New Roman" w:hAnsi="Times New Roman" w:cs="Times New Roman"/>
          <w:sz w:val="24"/>
          <w:szCs w:val="24"/>
        </w:rPr>
        <w:t xml:space="preserve">can be crucial for their well-being, thus may </w:t>
      </w:r>
      <w:r w:rsidR="00EB08BD">
        <w:rPr>
          <w:rFonts w:ascii="Times New Roman" w:hAnsi="Times New Roman" w:cs="Times New Roman"/>
          <w:sz w:val="24"/>
          <w:szCs w:val="24"/>
        </w:rPr>
        <w:t xml:space="preserve">play vital role in </w:t>
      </w:r>
      <w:r>
        <w:rPr>
          <w:rFonts w:ascii="Times New Roman" w:hAnsi="Times New Roman" w:cs="Times New Roman"/>
          <w:sz w:val="24"/>
          <w:szCs w:val="24"/>
        </w:rPr>
        <w:t>protect</w:t>
      </w:r>
      <w:r w:rsidR="00EB08BD">
        <w:rPr>
          <w:rFonts w:ascii="Times New Roman" w:hAnsi="Times New Roman" w:cs="Times New Roman"/>
          <w:sz w:val="24"/>
          <w:szCs w:val="24"/>
        </w:rPr>
        <w:t>ing</w:t>
      </w:r>
      <w:r>
        <w:rPr>
          <w:rFonts w:ascii="Times New Roman" w:hAnsi="Times New Roman" w:cs="Times New Roman"/>
          <w:sz w:val="24"/>
          <w:szCs w:val="24"/>
        </w:rPr>
        <w:t xml:space="preserve"> them from further deterioration of their vulnerable position.  </w:t>
      </w:r>
    </w:p>
    <w:p w:rsidR="0097545B" w:rsidRDefault="00EB08BD" w:rsidP="0097545B">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At the end of the point E.73. further sentence is to be added: </w:t>
      </w:r>
      <w:r w:rsidRPr="00EB08BD">
        <w:rPr>
          <w:rFonts w:ascii="Times New Roman" w:hAnsi="Times New Roman" w:cs="Times New Roman"/>
          <w:b/>
          <w:sz w:val="24"/>
          <w:szCs w:val="24"/>
        </w:rPr>
        <w:t>STATES SHALL INTORDUCE ADMINISTRATIVE AND LEGAL MEASURES AIMED AT PREVENTING AND PENALIZING THE LEAK OF PRIVATE INFORMATION OF CHILDREN THE STATE AND OTHER ACTORS PROCESS OR STORE, TO THE PUBLIC.</w:t>
      </w:r>
    </w:p>
    <w:p w:rsidR="00EB08BD" w:rsidRDefault="00EB08BD" w:rsidP="00EB08BD">
      <w:pPr>
        <w:jc w:val="both"/>
        <w:rPr>
          <w:rFonts w:ascii="Times New Roman" w:hAnsi="Times New Roman" w:cs="Times New Roman"/>
          <w:sz w:val="24"/>
          <w:szCs w:val="24"/>
        </w:rPr>
      </w:pPr>
      <w:r>
        <w:rPr>
          <w:rFonts w:ascii="Times New Roman" w:hAnsi="Times New Roman" w:cs="Times New Roman"/>
          <w:b/>
          <w:sz w:val="24"/>
          <w:szCs w:val="24"/>
        </w:rPr>
        <w:t xml:space="preserve">Explanation: </w:t>
      </w:r>
      <w:r w:rsidR="001B5F22">
        <w:rPr>
          <w:rFonts w:ascii="Times New Roman" w:hAnsi="Times New Roman" w:cs="Times New Roman"/>
          <w:sz w:val="24"/>
          <w:szCs w:val="24"/>
        </w:rPr>
        <w:t>I</w:t>
      </w:r>
      <w:r>
        <w:rPr>
          <w:rFonts w:ascii="Times New Roman" w:hAnsi="Times New Roman" w:cs="Times New Roman"/>
          <w:sz w:val="24"/>
          <w:szCs w:val="24"/>
        </w:rPr>
        <w:t xml:space="preserve">t is of extreme importance to design and enforce measures which will ensure that the private information of children will not leak to media and other public, as this may </w:t>
      </w:r>
      <w:r w:rsidR="005D6930">
        <w:rPr>
          <w:rFonts w:ascii="Times New Roman" w:hAnsi="Times New Roman" w:cs="Times New Roman"/>
          <w:sz w:val="24"/>
          <w:szCs w:val="24"/>
        </w:rPr>
        <w:t xml:space="preserve">gravelly affect child`s well-being, particularly if the child is a victim of exploitation or abuse, </w:t>
      </w:r>
      <w:r w:rsidR="008A0D54">
        <w:rPr>
          <w:rFonts w:ascii="Times New Roman" w:hAnsi="Times New Roman" w:cs="Times New Roman"/>
          <w:sz w:val="24"/>
          <w:szCs w:val="24"/>
        </w:rPr>
        <w:t>in which case the leak of information may</w:t>
      </w:r>
      <w:r w:rsidR="005D6930">
        <w:rPr>
          <w:rFonts w:ascii="Times New Roman" w:hAnsi="Times New Roman" w:cs="Times New Roman"/>
          <w:sz w:val="24"/>
          <w:szCs w:val="24"/>
        </w:rPr>
        <w:t xml:space="preserve"> irreversibly undermine the prospect of recovery of such a child. </w:t>
      </w:r>
    </w:p>
    <w:p w:rsidR="005D6930" w:rsidRDefault="008A0D54" w:rsidP="008A0D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F.81.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fourth line …</w:t>
      </w:r>
      <w:r w:rsidRPr="008A0D54">
        <w:rPr>
          <w:rFonts w:ascii="Times New Roman" w:hAnsi="Times New Roman" w:cs="Times New Roman"/>
          <w:i/>
          <w:sz w:val="24"/>
          <w:szCs w:val="24"/>
        </w:rPr>
        <w:t>re-establishing the child’s identity, where the child is illegally</w:t>
      </w:r>
      <w:r>
        <w:rPr>
          <w:rFonts w:ascii="Times New Roman" w:hAnsi="Times New Roman" w:cs="Times New Roman"/>
          <w:sz w:val="24"/>
          <w:szCs w:val="24"/>
        </w:rPr>
        <w:t xml:space="preserve">… to be added …identity </w:t>
      </w:r>
      <w:r w:rsidR="00CB4B4E">
        <w:rPr>
          <w:rFonts w:ascii="Times New Roman" w:hAnsi="Times New Roman" w:cs="Times New Roman"/>
          <w:b/>
          <w:sz w:val="24"/>
          <w:szCs w:val="24"/>
        </w:rPr>
        <w:t>AND DETERMENING THEIR</w:t>
      </w:r>
      <w:r w:rsidRPr="008A0D54">
        <w:rPr>
          <w:rFonts w:ascii="Times New Roman" w:hAnsi="Times New Roman" w:cs="Times New Roman"/>
          <w:b/>
          <w:sz w:val="24"/>
          <w:szCs w:val="24"/>
        </w:rPr>
        <w:t xml:space="preserve"> AGE</w:t>
      </w:r>
      <w:r>
        <w:rPr>
          <w:rFonts w:ascii="Times New Roman" w:hAnsi="Times New Roman" w:cs="Times New Roman"/>
          <w:sz w:val="24"/>
          <w:szCs w:val="24"/>
        </w:rPr>
        <w:t>, where the child…</w:t>
      </w:r>
    </w:p>
    <w:p w:rsidR="00CB4B4E" w:rsidRDefault="008A0D54" w:rsidP="008A0D54">
      <w:pPr>
        <w:jc w:val="both"/>
        <w:rPr>
          <w:rFonts w:ascii="Times New Roman" w:hAnsi="Times New Roman" w:cs="Times New Roman"/>
          <w:sz w:val="24"/>
          <w:szCs w:val="24"/>
        </w:rPr>
      </w:pPr>
      <w:r w:rsidRPr="00CB4B4E">
        <w:rPr>
          <w:rFonts w:ascii="Times New Roman" w:hAnsi="Times New Roman" w:cs="Times New Roman"/>
          <w:b/>
          <w:sz w:val="24"/>
          <w:szCs w:val="24"/>
        </w:rPr>
        <w:t>Explanation:</w:t>
      </w:r>
      <w:r>
        <w:rPr>
          <w:rFonts w:ascii="Times New Roman" w:hAnsi="Times New Roman" w:cs="Times New Roman"/>
          <w:sz w:val="24"/>
          <w:szCs w:val="24"/>
        </w:rPr>
        <w:t xml:space="preserve"> </w:t>
      </w:r>
      <w:r w:rsidR="00CB4B4E">
        <w:rPr>
          <w:rFonts w:ascii="Times New Roman" w:hAnsi="Times New Roman" w:cs="Times New Roman"/>
          <w:sz w:val="24"/>
          <w:szCs w:val="24"/>
        </w:rPr>
        <w:t>D</w:t>
      </w:r>
      <w:r>
        <w:rPr>
          <w:rFonts w:ascii="Times New Roman" w:hAnsi="Times New Roman" w:cs="Times New Roman"/>
          <w:sz w:val="24"/>
          <w:szCs w:val="24"/>
        </w:rPr>
        <w:t xml:space="preserve">etermining child`s age is of utmost importance for children </w:t>
      </w:r>
      <w:r w:rsidR="00CB4B4E">
        <w:rPr>
          <w:rFonts w:ascii="Times New Roman" w:hAnsi="Times New Roman" w:cs="Times New Roman"/>
          <w:sz w:val="24"/>
          <w:szCs w:val="24"/>
        </w:rPr>
        <w:t xml:space="preserve">who migrate, who are </w:t>
      </w:r>
      <w:r>
        <w:rPr>
          <w:rFonts w:ascii="Times New Roman" w:hAnsi="Times New Roman" w:cs="Times New Roman"/>
          <w:sz w:val="24"/>
          <w:szCs w:val="24"/>
        </w:rPr>
        <w:t xml:space="preserve">on the move, and particularly for unaccompanied </w:t>
      </w:r>
      <w:r w:rsidR="00CB4B4E">
        <w:rPr>
          <w:rFonts w:ascii="Times New Roman" w:hAnsi="Times New Roman" w:cs="Times New Roman"/>
          <w:sz w:val="24"/>
          <w:szCs w:val="24"/>
        </w:rPr>
        <w:t>minors, as this may be crucial for</w:t>
      </w:r>
      <w:r>
        <w:rPr>
          <w:rFonts w:ascii="Times New Roman" w:hAnsi="Times New Roman" w:cs="Times New Roman"/>
          <w:sz w:val="24"/>
          <w:szCs w:val="24"/>
        </w:rPr>
        <w:t xml:space="preserve"> </w:t>
      </w:r>
      <w:r w:rsidR="00CB4B4E">
        <w:rPr>
          <w:rFonts w:ascii="Times New Roman" w:hAnsi="Times New Roman" w:cs="Times New Roman"/>
          <w:sz w:val="24"/>
          <w:szCs w:val="24"/>
        </w:rPr>
        <w:t>allowing them access</w:t>
      </w:r>
      <w:r>
        <w:rPr>
          <w:rFonts w:ascii="Times New Roman" w:hAnsi="Times New Roman" w:cs="Times New Roman"/>
          <w:sz w:val="24"/>
          <w:szCs w:val="24"/>
        </w:rPr>
        <w:t xml:space="preserve"> </w:t>
      </w:r>
      <w:r w:rsidR="000A1DD9">
        <w:rPr>
          <w:rFonts w:ascii="Times New Roman" w:hAnsi="Times New Roman" w:cs="Times New Roman"/>
          <w:sz w:val="24"/>
          <w:szCs w:val="24"/>
        </w:rPr>
        <w:t>t</w:t>
      </w:r>
      <w:r w:rsidR="001B5F22">
        <w:rPr>
          <w:rFonts w:ascii="Times New Roman" w:hAnsi="Times New Roman" w:cs="Times New Roman"/>
          <w:sz w:val="24"/>
          <w:szCs w:val="24"/>
        </w:rPr>
        <w:t>he</w:t>
      </w:r>
      <w:r w:rsidR="000A1DD9">
        <w:rPr>
          <w:rFonts w:ascii="Times New Roman" w:hAnsi="Times New Roman" w:cs="Times New Roman"/>
          <w:sz w:val="24"/>
          <w:szCs w:val="24"/>
        </w:rPr>
        <w:t xml:space="preserve"> </w:t>
      </w:r>
      <w:r>
        <w:rPr>
          <w:rFonts w:ascii="Times New Roman" w:hAnsi="Times New Roman" w:cs="Times New Roman"/>
          <w:sz w:val="24"/>
          <w:szCs w:val="24"/>
        </w:rPr>
        <w:t xml:space="preserve">necessary support </w:t>
      </w:r>
      <w:r w:rsidR="00CB4B4E">
        <w:rPr>
          <w:rFonts w:ascii="Times New Roman" w:hAnsi="Times New Roman" w:cs="Times New Roman"/>
          <w:sz w:val="24"/>
          <w:szCs w:val="24"/>
        </w:rPr>
        <w:t>services and protect them from possible abuse and exploitation of other individuals who are in the same migration flow.</w:t>
      </w:r>
    </w:p>
    <w:p w:rsidR="008A0D54" w:rsidRDefault="00CB4B4E" w:rsidP="00F47693">
      <w:pPr>
        <w:pStyle w:val="ListParagraph"/>
        <w:numPr>
          <w:ilvl w:val="0"/>
          <w:numId w:val="1"/>
        </w:numPr>
        <w:jc w:val="both"/>
        <w:rPr>
          <w:rFonts w:ascii="Times New Roman" w:hAnsi="Times New Roman" w:cs="Times New Roman"/>
          <w:sz w:val="24"/>
          <w:szCs w:val="24"/>
        </w:rPr>
      </w:pPr>
      <w:r w:rsidRPr="00CB4B4E">
        <w:rPr>
          <w:rFonts w:ascii="Times New Roman" w:hAnsi="Times New Roman" w:cs="Times New Roman"/>
          <w:sz w:val="24"/>
          <w:szCs w:val="24"/>
        </w:rPr>
        <w:t xml:space="preserve"> </w:t>
      </w:r>
      <w:r w:rsidR="00F47693">
        <w:rPr>
          <w:rFonts w:ascii="Times New Roman" w:hAnsi="Times New Roman" w:cs="Times New Roman"/>
          <w:sz w:val="24"/>
          <w:szCs w:val="24"/>
        </w:rPr>
        <w:t xml:space="preserve">In the point VII.85. </w:t>
      </w:r>
      <w:proofErr w:type="gramStart"/>
      <w:r w:rsidR="00F47693">
        <w:rPr>
          <w:rFonts w:ascii="Times New Roman" w:hAnsi="Times New Roman" w:cs="Times New Roman"/>
          <w:sz w:val="24"/>
          <w:szCs w:val="24"/>
        </w:rPr>
        <w:t>in</w:t>
      </w:r>
      <w:proofErr w:type="gramEnd"/>
      <w:r w:rsidR="00F47693">
        <w:rPr>
          <w:rFonts w:ascii="Times New Roman" w:hAnsi="Times New Roman" w:cs="Times New Roman"/>
          <w:sz w:val="24"/>
          <w:szCs w:val="24"/>
        </w:rPr>
        <w:t xml:space="preserve"> the fifth line …</w:t>
      </w:r>
      <w:r w:rsidR="00F47693" w:rsidRPr="00D3583F">
        <w:rPr>
          <w:rFonts w:ascii="Times New Roman" w:hAnsi="Times New Roman" w:cs="Times New Roman"/>
          <w:i/>
          <w:sz w:val="24"/>
          <w:szCs w:val="24"/>
        </w:rPr>
        <w:t>harassment, violence, and sharing of sexualized images</w:t>
      </w:r>
      <w:r w:rsidR="00F47693">
        <w:rPr>
          <w:rFonts w:ascii="Times New Roman" w:hAnsi="Times New Roman" w:cs="Times New Roman"/>
          <w:sz w:val="24"/>
          <w:szCs w:val="24"/>
        </w:rPr>
        <w:t>… to be added …</w:t>
      </w:r>
      <w:r w:rsidR="00D3583F">
        <w:rPr>
          <w:rFonts w:ascii="Times New Roman" w:hAnsi="Times New Roman" w:cs="Times New Roman"/>
          <w:sz w:val="24"/>
          <w:szCs w:val="24"/>
        </w:rPr>
        <w:t xml:space="preserve">violence </w:t>
      </w:r>
      <w:r w:rsidR="00D3583F" w:rsidRPr="00D3583F">
        <w:rPr>
          <w:rFonts w:ascii="Times New Roman" w:hAnsi="Times New Roman" w:cs="Times New Roman"/>
          <w:b/>
          <w:sz w:val="24"/>
          <w:szCs w:val="24"/>
        </w:rPr>
        <w:t>AND ABUSE SUCH AS DOXING, CYBER</w:t>
      </w:r>
      <w:r w:rsidR="00087404">
        <w:rPr>
          <w:rFonts w:ascii="Times New Roman" w:hAnsi="Times New Roman" w:cs="Times New Roman"/>
          <w:b/>
          <w:sz w:val="24"/>
          <w:szCs w:val="24"/>
        </w:rPr>
        <w:t>S</w:t>
      </w:r>
      <w:r w:rsidR="00D3583F" w:rsidRPr="00D3583F">
        <w:rPr>
          <w:rFonts w:ascii="Times New Roman" w:hAnsi="Times New Roman" w:cs="Times New Roman"/>
          <w:b/>
          <w:sz w:val="24"/>
          <w:szCs w:val="24"/>
        </w:rPr>
        <w:t>TALKING, HACKING, IMPERSONATION, CATFISHING</w:t>
      </w:r>
      <w:r w:rsidR="00D3583F">
        <w:rPr>
          <w:rFonts w:ascii="Times New Roman" w:hAnsi="Times New Roman" w:cs="Times New Roman"/>
          <w:sz w:val="24"/>
          <w:szCs w:val="24"/>
        </w:rPr>
        <w:t>, and sharing…</w:t>
      </w:r>
    </w:p>
    <w:p w:rsidR="00D3583F" w:rsidRDefault="00D3583F" w:rsidP="00D3583F">
      <w:pPr>
        <w:jc w:val="both"/>
        <w:rPr>
          <w:rFonts w:ascii="Times New Roman" w:hAnsi="Times New Roman" w:cs="Times New Roman"/>
          <w:sz w:val="24"/>
          <w:szCs w:val="24"/>
        </w:rPr>
      </w:pPr>
      <w:r w:rsidRPr="00D3583F">
        <w:rPr>
          <w:rFonts w:ascii="Times New Roman" w:hAnsi="Times New Roman" w:cs="Times New Roman"/>
          <w:b/>
          <w:sz w:val="24"/>
          <w:szCs w:val="24"/>
        </w:rPr>
        <w:t>Explanation</w:t>
      </w:r>
      <w:r>
        <w:rPr>
          <w:rFonts w:ascii="Times New Roman" w:hAnsi="Times New Roman" w:cs="Times New Roman"/>
          <w:sz w:val="24"/>
          <w:szCs w:val="24"/>
        </w:rPr>
        <w:t xml:space="preserve">: It is important to explicitly mention as many types of abuse in the digital environment as possible, since these types are new and emerging, thus the public, legislators and </w:t>
      </w:r>
      <w:r>
        <w:rPr>
          <w:rFonts w:ascii="Times New Roman" w:hAnsi="Times New Roman" w:cs="Times New Roman"/>
          <w:sz w:val="24"/>
          <w:szCs w:val="24"/>
        </w:rPr>
        <w:lastRenderedPageBreak/>
        <w:t xml:space="preserve">other professionals may not be familiar with, nor would initially recognize them as abuse, which </w:t>
      </w:r>
      <w:r w:rsidR="001B5F22">
        <w:rPr>
          <w:rFonts w:ascii="Times New Roman" w:hAnsi="Times New Roman" w:cs="Times New Roman"/>
          <w:sz w:val="24"/>
          <w:szCs w:val="24"/>
        </w:rPr>
        <w:t>itself</w:t>
      </w:r>
      <w:r>
        <w:rPr>
          <w:rFonts w:ascii="Times New Roman" w:hAnsi="Times New Roman" w:cs="Times New Roman"/>
          <w:sz w:val="24"/>
          <w:szCs w:val="24"/>
        </w:rPr>
        <w:t xml:space="preserve"> increase</w:t>
      </w:r>
      <w:r w:rsidR="001B5F22">
        <w:rPr>
          <w:rFonts w:ascii="Times New Roman" w:hAnsi="Times New Roman" w:cs="Times New Roman"/>
          <w:sz w:val="24"/>
          <w:szCs w:val="24"/>
        </w:rPr>
        <w:t>s</w:t>
      </w:r>
      <w:r>
        <w:rPr>
          <w:rFonts w:ascii="Times New Roman" w:hAnsi="Times New Roman" w:cs="Times New Roman"/>
          <w:sz w:val="24"/>
          <w:szCs w:val="24"/>
        </w:rPr>
        <w:t xml:space="preserve"> the risk of abuse and violence. </w:t>
      </w:r>
    </w:p>
    <w:p w:rsidR="00D3583F" w:rsidRDefault="00EF21BD" w:rsidP="00D3583F">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At the end of the point VII.88.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further point VII.89 is to be added: </w:t>
      </w:r>
      <w:r w:rsidRPr="00071E61">
        <w:rPr>
          <w:rFonts w:ascii="Times New Roman" w:hAnsi="Times New Roman" w:cs="Times New Roman"/>
          <w:b/>
          <w:sz w:val="24"/>
          <w:szCs w:val="24"/>
        </w:rPr>
        <w:t xml:space="preserve">STATES SHALL PROVIDE APPORPREATE SUPPORT SERVICES FOR CHILDREN WHO ARE AT RISKS OF </w:t>
      </w:r>
      <w:r w:rsidR="005C6EAE">
        <w:rPr>
          <w:rFonts w:ascii="Times New Roman" w:hAnsi="Times New Roman" w:cs="Times New Roman"/>
          <w:b/>
          <w:sz w:val="24"/>
          <w:szCs w:val="24"/>
        </w:rPr>
        <w:t>VIO</w:t>
      </w:r>
      <w:r w:rsidR="001B5F22">
        <w:rPr>
          <w:rFonts w:ascii="Times New Roman" w:hAnsi="Times New Roman" w:cs="Times New Roman"/>
          <w:b/>
          <w:sz w:val="24"/>
          <w:szCs w:val="24"/>
        </w:rPr>
        <w:t>LENCE,</w:t>
      </w:r>
      <w:r w:rsidR="005C6EAE">
        <w:rPr>
          <w:rFonts w:ascii="Times New Roman" w:hAnsi="Times New Roman" w:cs="Times New Roman"/>
          <w:b/>
          <w:sz w:val="24"/>
          <w:szCs w:val="24"/>
        </w:rPr>
        <w:t xml:space="preserve"> </w:t>
      </w:r>
      <w:r w:rsidRPr="00071E61">
        <w:rPr>
          <w:rFonts w:ascii="Times New Roman" w:hAnsi="Times New Roman" w:cs="Times New Roman"/>
          <w:b/>
          <w:sz w:val="24"/>
          <w:szCs w:val="24"/>
        </w:rPr>
        <w:t>ABUSE</w:t>
      </w:r>
      <w:r w:rsidR="001B5F22">
        <w:rPr>
          <w:rFonts w:ascii="Times New Roman" w:hAnsi="Times New Roman" w:cs="Times New Roman"/>
          <w:b/>
          <w:sz w:val="24"/>
          <w:szCs w:val="24"/>
        </w:rPr>
        <w:t xml:space="preserve"> OR EXPLOITATION</w:t>
      </w:r>
      <w:r w:rsidRPr="00071E61">
        <w:rPr>
          <w:rFonts w:ascii="Times New Roman" w:hAnsi="Times New Roman" w:cs="Times New Roman"/>
          <w:b/>
          <w:sz w:val="24"/>
          <w:szCs w:val="24"/>
        </w:rPr>
        <w:t xml:space="preserve"> IN THE DIGITAL ENVIRONMENT, OR WHO HAVE ALREADY </w:t>
      </w:r>
      <w:r w:rsidR="001B5F22">
        <w:rPr>
          <w:rFonts w:ascii="Times New Roman" w:hAnsi="Times New Roman" w:cs="Times New Roman"/>
          <w:b/>
          <w:sz w:val="24"/>
          <w:szCs w:val="24"/>
        </w:rPr>
        <w:t>SURVIVED VIOLENCE, ABUSE OR EXPLOITATION</w:t>
      </w:r>
      <w:r w:rsidRPr="00071E61">
        <w:rPr>
          <w:rFonts w:ascii="Times New Roman" w:hAnsi="Times New Roman" w:cs="Times New Roman"/>
          <w:b/>
          <w:sz w:val="24"/>
          <w:szCs w:val="24"/>
        </w:rPr>
        <w:t xml:space="preserve">. THE PROVISION OF THESE SERVICES SHALL BE ENSURED AS LONG AS </w:t>
      </w:r>
      <w:r w:rsidR="001B5F22">
        <w:rPr>
          <w:rFonts w:ascii="Times New Roman" w:hAnsi="Times New Roman" w:cs="Times New Roman"/>
          <w:b/>
          <w:sz w:val="24"/>
          <w:szCs w:val="24"/>
        </w:rPr>
        <w:t xml:space="preserve">CHILD IS EXPOSED TO </w:t>
      </w:r>
      <w:r w:rsidRPr="00071E61">
        <w:rPr>
          <w:rFonts w:ascii="Times New Roman" w:hAnsi="Times New Roman" w:cs="Times New Roman"/>
          <w:b/>
          <w:sz w:val="24"/>
          <w:szCs w:val="24"/>
        </w:rPr>
        <w:t>SUCH RISK</w:t>
      </w:r>
      <w:r w:rsidR="00071E61" w:rsidRPr="00071E61">
        <w:rPr>
          <w:rFonts w:ascii="Times New Roman" w:hAnsi="Times New Roman" w:cs="Times New Roman"/>
          <w:b/>
          <w:sz w:val="24"/>
          <w:szCs w:val="24"/>
        </w:rPr>
        <w:t>S, OR</w:t>
      </w:r>
      <w:r w:rsidRPr="00071E61">
        <w:rPr>
          <w:rFonts w:ascii="Times New Roman" w:hAnsi="Times New Roman" w:cs="Times New Roman"/>
          <w:b/>
          <w:sz w:val="24"/>
          <w:szCs w:val="24"/>
        </w:rPr>
        <w:t xml:space="preserve"> AS LONG AS CHILD VICTIM </w:t>
      </w:r>
      <w:r w:rsidR="00071E61" w:rsidRPr="00071E61">
        <w:rPr>
          <w:rFonts w:ascii="Times New Roman" w:hAnsi="Times New Roman" w:cs="Times New Roman"/>
          <w:b/>
          <w:sz w:val="24"/>
          <w:szCs w:val="24"/>
        </w:rPr>
        <w:t>HAS</w:t>
      </w:r>
      <w:r w:rsidRPr="00071E61">
        <w:rPr>
          <w:rFonts w:ascii="Times New Roman" w:hAnsi="Times New Roman" w:cs="Times New Roman"/>
          <w:b/>
          <w:sz w:val="24"/>
          <w:szCs w:val="24"/>
        </w:rPr>
        <w:t xml:space="preserve"> FULL</w:t>
      </w:r>
      <w:r w:rsidR="00071E61" w:rsidRPr="00071E61">
        <w:rPr>
          <w:rFonts w:ascii="Times New Roman" w:hAnsi="Times New Roman" w:cs="Times New Roman"/>
          <w:b/>
          <w:sz w:val="24"/>
          <w:szCs w:val="24"/>
        </w:rPr>
        <w:t>Y RECOVERED</w:t>
      </w:r>
      <w:r w:rsidR="001B5F22">
        <w:rPr>
          <w:rFonts w:ascii="Times New Roman" w:hAnsi="Times New Roman" w:cs="Times New Roman"/>
          <w:b/>
          <w:sz w:val="24"/>
          <w:szCs w:val="24"/>
        </w:rPr>
        <w:t>. STATES SHALL ALSO ENS</w:t>
      </w:r>
      <w:r w:rsidRPr="00071E61">
        <w:rPr>
          <w:rFonts w:ascii="Times New Roman" w:hAnsi="Times New Roman" w:cs="Times New Roman"/>
          <w:b/>
          <w:sz w:val="24"/>
          <w:szCs w:val="24"/>
        </w:rPr>
        <w:t>URE TH</w:t>
      </w:r>
      <w:r w:rsidR="001B5F22">
        <w:rPr>
          <w:rFonts w:ascii="Times New Roman" w:hAnsi="Times New Roman" w:cs="Times New Roman"/>
          <w:b/>
          <w:sz w:val="24"/>
          <w:szCs w:val="24"/>
        </w:rPr>
        <w:t>AT CHILD VICTIMS OF VIOLENCE,</w:t>
      </w:r>
      <w:r w:rsidRPr="00071E61">
        <w:rPr>
          <w:rFonts w:ascii="Times New Roman" w:hAnsi="Times New Roman" w:cs="Times New Roman"/>
          <w:b/>
          <w:sz w:val="24"/>
          <w:szCs w:val="24"/>
        </w:rPr>
        <w:t xml:space="preserve"> ABUSE </w:t>
      </w:r>
      <w:r w:rsidR="001B5F22">
        <w:rPr>
          <w:rFonts w:ascii="Times New Roman" w:hAnsi="Times New Roman" w:cs="Times New Roman"/>
          <w:b/>
          <w:sz w:val="24"/>
          <w:szCs w:val="24"/>
        </w:rPr>
        <w:t xml:space="preserve">OR EXPLOITATION </w:t>
      </w:r>
      <w:r w:rsidRPr="00071E61">
        <w:rPr>
          <w:rFonts w:ascii="Times New Roman" w:hAnsi="Times New Roman" w:cs="Times New Roman"/>
          <w:b/>
          <w:sz w:val="24"/>
          <w:szCs w:val="24"/>
        </w:rPr>
        <w:t xml:space="preserve">IN DIGITAL ENVIRONMENT SHALL BE CONSULTED AND INCLUDED IN THE CREATION AND PROVISION OF THE SUPPORT SERVICES. </w:t>
      </w:r>
    </w:p>
    <w:p w:rsidR="00071E61" w:rsidRDefault="00071E61" w:rsidP="00071E61">
      <w:pPr>
        <w:jc w:val="both"/>
        <w:rPr>
          <w:rFonts w:ascii="Times New Roman" w:hAnsi="Times New Roman" w:cs="Times New Roman"/>
          <w:sz w:val="24"/>
          <w:szCs w:val="24"/>
        </w:rPr>
      </w:pPr>
      <w:r>
        <w:rPr>
          <w:rFonts w:ascii="Times New Roman" w:hAnsi="Times New Roman" w:cs="Times New Roman"/>
          <w:b/>
          <w:sz w:val="24"/>
          <w:szCs w:val="24"/>
        </w:rPr>
        <w:t xml:space="preserve">Explanation: </w:t>
      </w:r>
      <w:r>
        <w:rPr>
          <w:rFonts w:ascii="Times New Roman" w:hAnsi="Times New Roman" w:cs="Times New Roman"/>
          <w:sz w:val="24"/>
          <w:szCs w:val="24"/>
        </w:rPr>
        <w:t xml:space="preserve">This GC needs to contain the provision on the necessary support services for children at risk or </w:t>
      </w:r>
      <w:r w:rsidR="001B5F22">
        <w:rPr>
          <w:rFonts w:ascii="Times New Roman" w:hAnsi="Times New Roman" w:cs="Times New Roman"/>
          <w:sz w:val="24"/>
          <w:szCs w:val="24"/>
        </w:rPr>
        <w:t xml:space="preserve">children who are </w:t>
      </w:r>
      <w:r>
        <w:rPr>
          <w:rFonts w:ascii="Times New Roman" w:hAnsi="Times New Roman" w:cs="Times New Roman"/>
          <w:sz w:val="24"/>
          <w:szCs w:val="24"/>
        </w:rPr>
        <w:t>victims of violence</w:t>
      </w:r>
      <w:r w:rsidR="001B5F22">
        <w:rPr>
          <w:rFonts w:ascii="Times New Roman" w:hAnsi="Times New Roman" w:cs="Times New Roman"/>
          <w:sz w:val="24"/>
          <w:szCs w:val="24"/>
        </w:rPr>
        <w:t>, abuse or exploitation in digital environment, as well as the obligation of the S</w:t>
      </w:r>
      <w:r>
        <w:rPr>
          <w:rFonts w:ascii="Times New Roman" w:hAnsi="Times New Roman" w:cs="Times New Roman"/>
          <w:sz w:val="24"/>
          <w:szCs w:val="24"/>
        </w:rPr>
        <w:t>tate</w:t>
      </w:r>
      <w:r w:rsidR="001B5F22">
        <w:rPr>
          <w:rFonts w:ascii="Times New Roman" w:hAnsi="Times New Roman" w:cs="Times New Roman"/>
          <w:sz w:val="24"/>
          <w:szCs w:val="24"/>
        </w:rPr>
        <w:t>s</w:t>
      </w:r>
      <w:r>
        <w:rPr>
          <w:rFonts w:ascii="Times New Roman" w:hAnsi="Times New Roman" w:cs="Times New Roman"/>
          <w:sz w:val="24"/>
          <w:szCs w:val="24"/>
        </w:rPr>
        <w:t xml:space="preserve"> to provide such services. It is also important to ensure that such services are created and delivered in the way which involves and ensures the participation of children</w:t>
      </w:r>
      <w:r w:rsidR="001B5F22">
        <w:rPr>
          <w:rFonts w:ascii="Times New Roman" w:hAnsi="Times New Roman" w:cs="Times New Roman"/>
          <w:sz w:val="24"/>
          <w:szCs w:val="24"/>
        </w:rPr>
        <w:t>, as this is in the best interests of the child</w:t>
      </w:r>
      <w:r>
        <w:rPr>
          <w:rFonts w:ascii="Times New Roman" w:hAnsi="Times New Roman" w:cs="Times New Roman"/>
          <w:sz w:val="24"/>
          <w:szCs w:val="24"/>
        </w:rPr>
        <w:t>.</w:t>
      </w:r>
    </w:p>
    <w:p w:rsidR="00071E61" w:rsidRDefault="005C6EAE" w:rsidP="005C6EA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 the point A.113. in the ninth line …</w:t>
      </w:r>
      <w:r w:rsidRPr="00577DB4">
        <w:rPr>
          <w:rFonts w:ascii="Times New Roman" w:hAnsi="Times New Roman" w:cs="Times New Roman"/>
          <w:i/>
          <w:sz w:val="24"/>
          <w:szCs w:val="24"/>
        </w:rPr>
        <w:t>awareness of the risks of children’s exposure to potentially harmful content</w:t>
      </w:r>
      <w:r>
        <w:rPr>
          <w:rFonts w:ascii="Times New Roman" w:hAnsi="Times New Roman" w:cs="Times New Roman"/>
          <w:sz w:val="24"/>
          <w:szCs w:val="24"/>
        </w:rPr>
        <w:t xml:space="preserve">… to be added …of the risks </w:t>
      </w:r>
      <w:r w:rsidRPr="00577DB4">
        <w:rPr>
          <w:rFonts w:ascii="Times New Roman" w:hAnsi="Times New Roman" w:cs="Times New Roman"/>
          <w:b/>
          <w:sz w:val="24"/>
          <w:szCs w:val="24"/>
        </w:rPr>
        <w:t>AND CONSEQUENCES</w:t>
      </w:r>
      <w:r>
        <w:rPr>
          <w:rFonts w:ascii="Times New Roman" w:hAnsi="Times New Roman" w:cs="Times New Roman"/>
          <w:sz w:val="24"/>
          <w:szCs w:val="24"/>
        </w:rPr>
        <w:t xml:space="preserve"> of children`s…</w:t>
      </w:r>
    </w:p>
    <w:p w:rsidR="005C6EAE" w:rsidRDefault="005C6EAE" w:rsidP="005C6EAE">
      <w:pPr>
        <w:jc w:val="both"/>
        <w:rPr>
          <w:rFonts w:ascii="Times New Roman" w:hAnsi="Times New Roman" w:cs="Times New Roman"/>
          <w:sz w:val="24"/>
          <w:szCs w:val="24"/>
        </w:rPr>
      </w:pPr>
      <w:r w:rsidRPr="00577DB4">
        <w:rPr>
          <w:rFonts w:ascii="Times New Roman" w:hAnsi="Times New Roman" w:cs="Times New Roman"/>
          <w:b/>
          <w:sz w:val="24"/>
          <w:szCs w:val="24"/>
        </w:rPr>
        <w:t>Explanation</w:t>
      </w:r>
      <w:r>
        <w:rPr>
          <w:rFonts w:ascii="Times New Roman" w:hAnsi="Times New Roman" w:cs="Times New Roman"/>
          <w:sz w:val="24"/>
          <w:szCs w:val="24"/>
        </w:rPr>
        <w:t>: Ra</w:t>
      </w:r>
      <w:r w:rsidR="00577DB4">
        <w:rPr>
          <w:rFonts w:ascii="Times New Roman" w:hAnsi="Times New Roman" w:cs="Times New Roman"/>
          <w:sz w:val="24"/>
          <w:szCs w:val="24"/>
        </w:rPr>
        <w:t>i</w:t>
      </w:r>
      <w:r>
        <w:rPr>
          <w:rFonts w:ascii="Times New Roman" w:hAnsi="Times New Roman" w:cs="Times New Roman"/>
          <w:sz w:val="24"/>
          <w:szCs w:val="24"/>
        </w:rPr>
        <w:t>sing awareness on the possible consequences of the children`s exposure to harmful content may be cr</w:t>
      </w:r>
      <w:r w:rsidR="001B5F22">
        <w:rPr>
          <w:rFonts w:ascii="Times New Roman" w:hAnsi="Times New Roman" w:cs="Times New Roman"/>
          <w:sz w:val="24"/>
          <w:szCs w:val="24"/>
        </w:rPr>
        <w:t>itically</w:t>
      </w:r>
      <w:r>
        <w:rPr>
          <w:rFonts w:ascii="Times New Roman" w:hAnsi="Times New Roman" w:cs="Times New Roman"/>
          <w:sz w:val="24"/>
          <w:szCs w:val="24"/>
        </w:rPr>
        <w:t xml:space="preserve"> important for the children to </w:t>
      </w:r>
      <w:r w:rsidR="001B5F22">
        <w:rPr>
          <w:rFonts w:ascii="Times New Roman" w:hAnsi="Times New Roman" w:cs="Times New Roman"/>
          <w:sz w:val="24"/>
          <w:szCs w:val="24"/>
        </w:rPr>
        <w:t xml:space="preserve">properly </w:t>
      </w:r>
      <w:r>
        <w:rPr>
          <w:rFonts w:ascii="Times New Roman" w:hAnsi="Times New Roman" w:cs="Times New Roman"/>
          <w:sz w:val="24"/>
          <w:szCs w:val="24"/>
        </w:rPr>
        <w:t xml:space="preserve">understand the risks and avoid them. </w:t>
      </w:r>
      <w:r w:rsidR="00577DB4">
        <w:rPr>
          <w:rFonts w:ascii="Times New Roman" w:hAnsi="Times New Roman" w:cs="Times New Roman"/>
          <w:sz w:val="24"/>
          <w:szCs w:val="24"/>
        </w:rPr>
        <w:t xml:space="preserve">Therefore, learning about negative consequences of the exposure to different digital content shall be integral part of the educational curricula in </w:t>
      </w:r>
      <w:r w:rsidR="001B5F22">
        <w:rPr>
          <w:rFonts w:ascii="Times New Roman" w:hAnsi="Times New Roman" w:cs="Times New Roman"/>
          <w:sz w:val="24"/>
          <w:szCs w:val="24"/>
        </w:rPr>
        <w:t xml:space="preserve">regards to </w:t>
      </w:r>
      <w:r w:rsidR="00577DB4">
        <w:rPr>
          <w:rFonts w:ascii="Times New Roman" w:hAnsi="Times New Roman" w:cs="Times New Roman"/>
          <w:sz w:val="24"/>
          <w:szCs w:val="24"/>
        </w:rPr>
        <w:t xml:space="preserve">digital literacy. </w:t>
      </w:r>
    </w:p>
    <w:p w:rsidR="00577DB4" w:rsidRDefault="00577DB4" w:rsidP="00577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point B.119.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fourth line …</w:t>
      </w:r>
      <w:r w:rsidRPr="00577DB4">
        <w:rPr>
          <w:rFonts w:ascii="Times New Roman" w:hAnsi="Times New Roman" w:cs="Times New Roman"/>
          <w:i/>
          <w:sz w:val="24"/>
          <w:szCs w:val="24"/>
        </w:rPr>
        <w:t>States should ensure that businesses do not target children using</w:t>
      </w:r>
      <w:r>
        <w:rPr>
          <w:rFonts w:ascii="Times New Roman" w:hAnsi="Times New Roman" w:cs="Times New Roman"/>
          <w:sz w:val="24"/>
          <w:szCs w:val="24"/>
        </w:rPr>
        <w:t xml:space="preserve">… to be added …that business, </w:t>
      </w:r>
      <w:r w:rsidRPr="00577DB4">
        <w:rPr>
          <w:rFonts w:ascii="Times New Roman" w:hAnsi="Times New Roman" w:cs="Times New Roman"/>
          <w:b/>
          <w:sz w:val="24"/>
          <w:szCs w:val="24"/>
        </w:rPr>
        <w:t>INCLUDING THOSE THAT CREATE AND MAINTAIN GAME APPLICATIONS</w:t>
      </w:r>
      <w:r>
        <w:rPr>
          <w:rFonts w:ascii="Times New Roman" w:hAnsi="Times New Roman" w:cs="Times New Roman"/>
          <w:sz w:val="24"/>
          <w:szCs w:val="24"/>
        </w:rPr>
        <w:t>, do not target…</w:t>
      </w:r>
    </w:p>
    <w:p w:rsidR="00577DB4" w:rsidRDefault="00577DB4" w:rsidP="00577DB4">
      <w:pPr>
        <w:jc w:val="both"/>
        <w:rPr>
          <w:rFonts w:ascii="Times New Roman" w:hAnsi="Times New Roman" w:cs="Times New Roman"/>
          <w:sz w:val="24"/>
          <w:szCs w:val="24"/>
        </w:rPr>
      </w:pPr>
      <w:r w:rsidRPr="0090080C">
        <w:rPr>
          <w:rFonts w:ascii="Times New Roman" w:hAnsi="Times New Roman" w:cs="Times New Roman"/>
          <w:b/>
          <w:sz w:val="24"/>
          <w:szCs w:val="24"/>
        </w:rPr>
        <w:t>Explanation:</w:t>
      </w:r>
      <w:r>
        <w:rPr>
          <w:rFonts w:ascii="Times New Roman" w:hAnsi="Times New Roman" w:cs="Times New Roman"/>
          <w:sz w:val="24"/>
          <w:szCs w:val="24"/>
        </w:rPr>
        <w:t xml:space="preserve"> Playing games in digital environment is </w:t>
      </w:r>
      <w:r w:rsidR="0090080C">
        <w:rPr>
          <w:rFonts w:ascii="Times New Roman" w:hAnsi="Times New Roman" w:cs="Times New Roman"/>
          <w:sz w:val="24"/>
          <w:szCs w:val="24"/>
        </w:rPr>
        <w:t xml:space="preserve">very widespread among children of different age, which means that children may be easily targeted by commercial or other unfavorable interests for children through such applications. Therefore, the responsibility of the companies creating and maintaining game applications to prevent children`s exposure to such interests is obvious and high, as is the obligation of the state to monitor if these businesses have </w:t>
      </w:r>
      <w:r w:rsidR="0090080C">
        <w:rPr>
          <w:rFonts w:ascii="Times New Roman" w:hAnsi="Times New Roman" w:cs="Times New Roman"/>
          <w:sz w:val="24"/>
          <w:szCs w:val="24"/>
        </w:rPr>
        <w:lastRenderedPageBreak/>
        <w:t>applied protective measures and ensured that the best interest of the child who utilize</w:t>
      </w:r>
      <w:r w:rsidR="001B5F22">
        <w:rPr>
          <w:rFonts w:ascii="Times New Roman" w:hAnsi="Times New Roman" w:cs="Times New Roman"/>
          <w:sz w:val="24"/>
          <w:szCs w:val="24"/>
        </w:rPr>
        <w:t>s</w:t>
      </w:r>
      <w:r w:rsidR="0090080C">
        <w:rPr>
          <w:rFonts w:ascii="Times New Roman" w:hAnsi="Times New Roman" w:cs="Times New Roman"/>
          <w:sz w:val="24"/>
          <w:szCs w:val="24"/>
        </w:rPr>
        <w:t xml:space="preserve"> game applications is respected. </w:t>
      </w:r>
    </w:p>
    <w:p w:rsidR="00746F23" w:rsidRPr="00746F23" w:rsidRDefault="00746F23" w:rsidP="00782A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Given the inputs in this Comment </w:t>
      </w:r>
      <w:r w:rsidR="00782AFD">
        <w:rPr>
          <w:rFonts w:ascii="Times New Roman" w:hAnsi="Times New Roman" w:cs="Times New Roman"/>
          <w:sz w:val="24"/>
          <w:szCs w:val="24"/>
        </w:rPr>
        <w:t xml:space="preserve">of NGO ATINA </w:t>
      </w:r>
      <w:r>
        <w:rPr>
          <w:rFonts w:ascii="Times New Roman" w:hAnsi="Times New Roman" w:cs="Times New Roman"/>
          <w:sz w:val="24"/>
          <w:szCs w:val="24"/>
        </w:rPr>
        <w:t>provided for points VII.82-88</w:t>
      </w:r>
      <w:r w:rsidR="00782AFD">
        <w:rPr>
          <w:rFonts w:ascii="Times New Roman" w:hAnsi="Times New Roman" w:cs="Times New Roman"/>
          <w:sz w:val="24"/>
          <w:szCs w:val="24"/>
        </w:rPr>
        <w:t xml:space="preserve"> (</w:t>
      </w:r>
      <w:r w:rsidR="00782AFD" w:rsidRPr="00782AFD">
        <w:rPr>
          <w:rFonts w:ascii="Times New Roman" w:hAnsi="Times New Roman" w:cs="Times New Roman"/>
          <w:b/>
          <w:sz w:val="24"/>
          <w:szCs w:val="24"/>
        </w:rPr>
        <w:t>Violence against children</w:t>
      </w:r>
      <w:r w:rsidR="00782AFD">
        <w:rPr>
          <w:rFonts w:ascii="Times New Roman" w:hAnsi="Times New Roman" w:cs="Times New Roman"/>
          <w:sz w:val="24"/>
          <w:szCs w:val="24"/>
        </w:rPr>
        <w:t>) in the draft GC, the points XX.A.121-123 (</w:t>
      </w:r>
      <w:r w:rsidR="00782AFD" w:rsidRPr="00782AFD">
        <w:rPr>
          <w:rFonts w:ascii="Times New Roman" w:hAnsi="Times New Roman" w:cs="Times New Roman"/>
          <w:b/>
          <w:sz w:val="24"/>
          <w:szCs w:val="24"/>
        </w:rPr>
        <w:t>Protection from economic, sexual and other forms of exploitation</w:t>
      </w:r>
      <w:r w:rsidR="00782AFD">
        <w:rPr>
          <w:rFonts w:ascii="Times New Roman" w:hAnsi="Times New Roman" w:cs="Times New Roman"/>
          <w:sz w:val="24"/>
          <w:szCs w:val="24"/>
        </w:rPr>
        <w:t xml:space="preserve">) in the draft GC must be </w:t>
      </w:r>
      <w:r w:rsidR="001B5F22">
        <w:rPr>
          <w:rFonts w:ascii="Times New Roman" w:hAnsi="Times New Roman" w:cs="Times New Roman"/>
          <w:sz w:val="24"/>
          <w:szCs w:val="24"/>
        </w:rPr>
        <w:t xml:space="preserve">respectively </w:t>
      </w:r>
      <w:r w:rsidR="00782AFD">
        <w:rPr>
          <w:rFonts w:ascii="Times New Roman" w:hAnsi="Times New Roman" w:cs="Times New Roman"/>
          <w:sz w:val="24"/>
          <w:szCs w:val="24"/>
        </w:rPr>
        <w:t>coordinated and aligned, as they refer to similar issues.</w:t>
      </w:r>
    </w:p>
    <w:p w:rsidR="000001AF" w:rsidRPr="004950BC" w:rsidRDefault="000001AF" w:rsidP="004950BC">
      <w:pPr>
        <w:jc w:val="both"/>
        <w:rPr>
          <w:rFonts w:ascii="Times New Roman" w:hAnsi="Times New Roman" w:cs="Times New Roman"/>
          <w:sz w:val="24"/>
          <w:szCs w:val="24"/>
        </w:rPr>
      </w:pPr>
    </w:p>
    <w:p w:rsidR="0024255C" w:rsidRPr="0024255C" w:rsidRDefault="0024255C">
      <w:pPr>
        <w:jc w:val="both"/>
        <w:rPr>
          <w:rFonts w:ascii="Times New Roman" w:hAnsi="Times New Roman" w:cs="Times New Roman"/>
          <w:b/>
          <w:sz w:val="24"/>
          <w:szCs w:val="24"/>
        </w:rPr>
      </w:pPr>
    </w:p>
    <w:sectPr w:rsidR="0024255C" w:rsidRPr="002425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B" w:rsidRDefault="003F60DB" w:rsidP="0008106A">
      <w:pPr>
        <w:spacing w:after="0" w:line="240" w:lineRule="auto"/>
      </w:pPr>
      <w:r>
        <w:separator/>
      </w:r>
    </w:p>
  </w:endnote>
  <w:endnote w:type="continuationSeparator" w:id="0">
    <w:p w:rsidR="003F60DB" w:rsidRDefault="003F60DB" w:rsidP="0008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B" w:rsidRDefault="003F60DB" w:rsidP="0008106A">
      <w:pPr>
        <w:spacing w:after="0" w:line="240" w:lineRule="auto"/>
      </w:pPr>
      <w:r>
        <w:separator/>
      </w:r>
    </w:p>
  </w:footnote>
  <w:footnote w:type="continuationSeparator" w:id="0">
    <w:p w:rsidR="003F60DB" w:rsidRDefault="003F60DB" w:rsidP="00081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6A" w:rsidRDefault="0008106A">
    <w:pPr>
      <w:pStyle w:val="Header"/>
    </w:pPr>
    <w:r>
      <w:rPr>
        <w:rFonts w:ascii="Arial" w:hAnsi="Arial" w:cs="Arial"/>
        <w:noProof/>
      </w:rPr>
      <w:drawing>
        <wp:inline distT="0" distB="0" distL="0" distR="0">
          <wp:extent cx="6013450" cy="1212850"/>
          <wp:effectExtent l="0" t="0" r="6350" b="6350"/>
          <wp:docPr id="1" name="Picture 1" descr="C:\Users\mrki\AppData\Local\Temp\Rar$DI00.248\Atina_Mem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ki\AppData\Local\Temp\Rar$DI00.248\Atina_Memo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0" cy="1212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4C6F"/>
    <w:multiLevelType w:val="hybridMultilevel"/>
    <w:tmpl w:val="F0F4808E"/>
    <w:lvl w:ilvl="0" w:tplc="BBDA33E2">
      <w:start w:val="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F2A0C"/>
    <w:multiLevelType w:val="hybridMultilevel"/>
    <w:tmpl w:val="50BCC2D0"/>
    <w:lvl w:ilvl="0" w:tplc="39166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4A"/>
    <w:rsid w:val="000001AF"/>
    <w:rsid w:val="00037BD3"/>
    <w:rsid w:val="00071E61"/>
    <w:rsid w:val="00076F51"/>
    <w:rsid w:val="0008106A"/>
    <w:rsid w:val="00087404"/>
    <w:rsid w:val="00096EF4"/>
    <w:rsid w:val="000A1DD9"/>
    <w:rsid w:val="001B5F22"/>
    <w:rsid w:val="001C3E7A"/>
    <w:rsid w:val="001E416D"/>
    <w:rsid w:val="00200208"/>
    <w:rsid w:val="0024255C"/>
    <w:rsid w:val="00250F58"/>
    <w:rsid w:val="00285199"/>
    <w:rsid w:val="00321448"/>
    <w:rsid w:val="00322182"/>
    <w:rsid w:val="003F60DB"/>
    <w:rsid w:val="00424D2D"/>
    <w:rsid w:val="00466F03"/>
    <w:rsid w:val="0048606C"/>
    <w:rsid w:val="004950BC"/>
    <w:rsid w:val="00545118"/>
    <w:rsid w:val="00577DB4"/>
    <w:rsid w:val="005865BC"/>
    <w:rsid w:val="005C6EAE"/>
    <w:rsid w:val="005D0FCC"/>
    <w:rsid w:val="005D6930"/>
    <w:rsid w:val="005F11DB"/>
    <w:rsid w:val="00635B0C"/>
    <w:rsid w:val="007208AD"/>
    <w:rsid w:val="00746F23"/>
    <w:rsid w:val="00782AFD"/>
    <w:rsid w:val="00802F7A"/>
    <w:rsid w:val="008645CE"/>
    <w:rsid w:val="00887545"/>
    <w:rsid w:val="008A0D54"/>
    <w:rsid w:val="008D076C"/>
    <w:rsid w:val="008D0FAA"/>
    <w:rsid w:val="0090080C"/>
    <w:rsid w:val="00912C1B"/>
    <w:rsid w:val="0097545B"/>
    <w:rsid w:val="00A51C5B"/>
    <w:rsid w:val="00A53A06"/>
    <w:rsid w:val="00A7510B"/>
    <w:rsid w:val="00A83484"/>
    <w:rsid w:val="00B17C77"/>
    <w:rsid w:val="00BB73CC"/>
    <w:rsid w:val="00CB4B4E"/>
    <w:rsid w:val="00D3583F"/>
    <w:rsid w:val="00D4524A"/>
    <w:rsid w:val="00D639AF"/>
    <w:rsid w:val="00D711AB"/>
    <w:rsid w:val="00D87964"/>
    <w:rsid w:val="00EB08BD"/>
    <w:rsid w:val="00EF21BD"/>
    <w:rsid w:val="00F47693"/>
    <w:rsid w:val="00F51A2C"/>
    <w:rsid w:val="00FA3440"/>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0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1758"/>
    <w:pPr>
      <w:ind w:left="720"/>
      <w:contextualSpacing/>
    </w:pPr>
  </w:style>
  <w:style w:type="paragraph" w:styleId="Header">
    <w:name w:val="header"/>
    <w:basedOn w:val="Normal"/>
    <w:link w:val="HeaderChar"/>
    <w:uiPriority w:val="99"/>
    <w:unhideWhenUsed/>
    <w:rsid w:val="0008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6A"/>
  </w:style>
  <w:style w:type="paragraph" w:styleId="Footer">
    <w:name w:val="footer"/>
    <w:basedOn w:val="Normal"/>
    <w:link w:val="FooterChar"/>
    <w:uiPriority w:val="99"/>
    <w:unhideWhenUsed/>
    <w:rsid w:val="0008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6A"/>
  </w:style>
  <w:style w:type="paragraph" w:styleId="BalloonText">
    <w:name w:val="Balloon Text"/>
    <w:basedOn w:val="Normal"/>
    <w:link w:val="BalloonTextChar"/>
    <w:uiPriority w:val="99"/>
    <w:semiHidden/>
    <w:unhideWhenUsed/>
    <w:rsid w:val="0008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0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1758"/>
    <w:pPr>
      <w:ind w:left="720"/>
      <w:contextualSpacing/>
    </w:pPr>
  </w:style>
  <w:style w:type="paragraph" w:styleId="Header">
    <w:name w:val="header"/>
    <w:basedOn w:val="Normal"/>
    <w:link w:val="HeaderChar"/>
    <w:uiPriority w:val="99"/>
    <w:unhideWhenUsed/>
    <w:rsid w:val="0008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6A"/>
  </w:style>
  <w:style w:type="paragraph" w:styleId="Footer">
    <w:name w:val="footer"/>
    <w:basedOn w:val="Normal"/>
    <w:link w:val="FooterChar"/>
    <w:uiPriority w:val="99"/>
    <w:unhideWhenUsed/>
    <w:rsid w:val="0008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6A"/>
  </w:style>
  <w:style w:type="paragraph" w:styleId="BalloonText">
    <w:name w:val="Balloon Text"/>
    <w:basedOn w:val="Normal"/>
    <w:link w:val="BalloonTextChar"/>
    <w:uiPriority w:val="99"/>
    <w:semiHidden/>
    <w:unhideWhenUsed/>
    <w:rsid w:val="0008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C351E-6FD8-43AD-B593-3EB6163B54A9}"/>
</file>

<file path=customXml/itemProps2.xml><?xml version="1.0" encoding="utf-8"?>
<ds:datastoreItem xmlns:ds="http://schemas.openxmlformats.org/officeDocument/2006/customXml" ds:itemID="{DC0F3D7A-E3BD-4FBA-9F96-C3B5707A921B}"/>
</file>

<file path=customXml/itemProps3.xml><?xml version="1.0" encoding="utf-8"?>
<ds:datastoreItem xmlns:ds="http://schemas.openxmlformats.org/officeDocument/2006/customXml" ds:itemID="{04125AE2-968C-4AEA-9543-929D9535800D}"/>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gosti</dc:creator>
  <cp:lastModifiedBy>Atina</cp:lastModifiedBy>
  <cp:revision>2</cp:revision>
  <dcterms:created xsi:type="dcterms:W3CDTF">2020-11-18T09:22:00Z</dcterms:created>
  <dcterms:modified xsi:type="dcterms:W3CDTF">2020-11-18T09:22:00Z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