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8432" w14:textId="77777777" w:rsidR="002C20AA" w:rsidRPr="002C20AA" w:rsidRDefault="002C20AA" w:rsidP="002C20AA">
      <w:pPr>
        <w:pStyle w:val="Heading1"/>
        <w:rPr>
          <w:b/>
          <w:bCs/>
        </w:rPr>
      </w:pPr>
      <w:r w:rsidRPr="002C20AA">
        <w:rPr>
          <w:b/>
          <w:bCs/>
        </w:rPr>
        <w:t>Consultation on the CRC General Comment on children’s rights in relation to the digital environment</w:t>
      </w:r>
    </w:p>
    <w:p w14:paraId="31F03D18" w14:textId="77777777" w:rsidR="002C20AA" w:rsidRPr="002B5529" w:rsidRDefault="002C20AA" w:rsidP="00F91EA9">
      <w:pPr>
        <w:pStyle w:val="Heading4"/>
        <w:rPr>
          <w:i w:val="0"/>
          <w:sz w:val="11"/>
          <w:szCs w:val="15"/>
        </w:rPr>
      </w:pPr>
    </w:p>
    <w:p w14:paraId="68648DC5" w14:textId="77777777" w:rsidR="00F91EA9" w:rsidRPr="002B5529" w:rsidRDefault="002C20AA" w:rsidP="00F91EA9">
      <w:pPr>
        <w:pStyle w:val="Heading4"/>
        <w:rPr>
          <w:i w:val="0"/>
          <w:sz w:val="23"/>
          <w:szCs w:val="24"/>
        </w:rPr>
      </w:pPr>
      <w:r w:rsidRPr="002B5529">
        <w:rPr>
          <w:i w:val="0"/>
          <w:sz w:val="23"/>
          <w:szCs w:val="24"/>
        </w:rPr>
        <w:t xml:space="preserve">Feedback from the Secretariat of the </w:t>
      </w:r>
      <w:r w:rsidRPr="00A55975">
        <w:rPr>
          <w:iCs w:val="0"/>
          <w:sz w:val="23"/>
          <w:szCs w:val="24"/>
        </w:rPr>
        <w:t>Lancet</w:t>
      </w:r>
      <w:r w:rsidRPr="002B5529">
        <w:rPr>
          <w:i w:val="0"/>
          <w:sz w:val="23"/>
          <w:szCs w:val="24"/>
        </w:rPr>
        <w:t xml:space="preserve"> and </w:t>
      </w:r>
      <w:r w:rsidRPr="00A55975">
        <w:rPr>
          <w:iCs w:val="0"/>
          <w:sz w:val="23"/>
          <w:szCs w:val="24"/>
        </w:rPr>
        <w:t>Financial Times</w:t>
      </w:r>
      <w:r w:rsidRPr="002B5529">
        <w:rPr>
          <w:i w:val="0"/>
          <w:sz w:val="23"/>
          <w:szCs w:val="24"/>
        </w:rPr>
        <w:t xml:space="preserve"> Commission on Governing </w:t>
      </w:r>
      <w:r w:rsidR="00E62DA5">
        <w:rPr>
          <w:i w:val="0"/>
          <w:sz w:val="23"/>
          <w:szCs w:val="24"/>
        </w:rPr>
        <w:t>H</w:t>
      </w:r>
      <w:r w:rsidRPr="002B5529">
        <w:rPr>
          <w:i w:val="0"/>
          <w:sz w:val="23"/>
          <w:szCs w:val="24"/>
        </w:rPr>
        <w:t xml:space="preserve">ealth </w:t>
      </w:r>
      <w:r w:rsidR="00E62DA5">
        <w:rPr>
          <w:i w:val="0"/>
          <w:sz w:val="23"/>
          <w:szCs w:val="24"/>
        </w:rPr>
        <w:t>F</w:t>
      </w:r>
      <w:r w:rsidRPr="002B5529">
        <w:rPr>
          <w:i w:val="0"/>
          <w:sz w:val="23"/>
          <w:szCs w:val="24"/>
        </w:rPr>
        <w:t>utures 2030: Growing up in a digital world. November 2020.</w:t>
      </w:r>
    </w:p>
    <w:p w14:paraId="749FA66A" w14:textId="77777777" w:rsidR="00F91EA9" w:rsidRDefault="00F91EA9" w:rsidP="00F91EA9"/>
    <w:p w14:paraId="2BC02745" w14:textId="77777777" w:rsidR="002B5529" w:rsidRDefault="002B5529" w:rsidP="0013081A">
      <w:pPr>
        <w:tabs>
          <w:tab w:val="left" w:pos="1860"/>
        </w:tabs>
      </w:pPr>
      <w:r>
        <w:t xml:space="preserve">The </w:t>
      </w:r>
      <w:r w:rsidRPr="00A55975">
        <w:rPr>
          <w:i/>
          <w:iCs/>
        </w:rPr>
        <w:t>Lancet</w:t>
      </w:r>
      <w:r>
        <w:t xml:space="preserve"> and </w:t>
      </w:r>
      <w:r w:rsidRPr="00A55975">
        <w:rPr>
          <w:i/>
          <w:iCs/>
        </w:rPr>
        <w:t>Financial Times</w:t>
      </w:r>
      <w:r>
        <w:t xml:space="preserve"> Commissio</w:t>
      </w:r>
      <w:r w:rsidR="00A55975">
        <w:t xml:space="preserve">n on Governing </w:t>
      </w:r>
      <w:r w:rsidR="00E62DA5">
        <w:t>H</w:t>
      </w:r>
      <w:r w:rsidR="00A55975">
        <w:t xml:space="preserve">ealth </w:t>
      </w:r>
      <w:r w:rsidR="00E62DA5">
        <w:t>F</w:t>
      </w:r>
      <w:r w:rsidR="00A55975">
        <w:t xml:space="preserve">utures 2030: Growing up in a digital world was established in October 2019 to explore the convergence of digital health, artificial intelligence and other frontier technologies with universal health coverage. The Commission has a special focus on ensuring that digital development improves the health and wellbeing of children and young people, maximises health equity and supports human rights. Towards the end of 2021, the Commission will deliver a set of recommendations on the governance of digital health. </w:t>
      </w:r>
    </w:p>
    <w:p w14:paraId="05AF582A" w14:textId="77777777" w:rsidR="002B5529" w:rsidRDefault="002B5529" w:rsidP="0013081A">
      <w:pPr>
        <w:tabs>
          <w:tab w:val="left" w:pos="1860"/>
        </w:tabs>
      </w:pPr>
    </w:p>
    <w:p w14:paraId="6DB79CFE" w14:textId="1D9993DE" w:rsidR="002B5529" w:rsidRDefault="00A55975" w:rsidP="0013081A">
      <w:pPr>
        <w:tabs>
          <w:tab w:val="left" w:pos="1860"/>
        </w:tabs>
      </w:pPr>
      <w:r w:rsidRPr="00A55975">
        <w:t xml:space="preserve">The Secretariat of the </w:t>
      </w:r>
      <w:r w:rsidR="000239F2">
        <w:t>C</w:t>
      </w:r>
      <w:r w:rsidR="00E62DA5">
        <w:t>ommission</w:t>
      </w:r>
      <w:r w:rsidRPr="00A55975">
        <w:t xml:space="preserve"> </w:t>
      </w:r>
      <w:r>
        <w:t>welcome</w:t>
      </w:r>
      <w:r w:rsidR="000239F2">
        <w:t>s</w:t>
      </w:r>
      <w:r w:rsidR="002B5529">
        <w:t xml:space="preserve"> </w:t>
      </w:r>
      <w:r w:rsidR="00345832">
        <w:t xml:space="preserve">the Committee’s initiative to develop a </w:t>
      </w:r>
      <w:r w:rsidR="002B5529">
        <w:t xml:space="preserve">General Comment </w:t>
      </w:r>
      <w:r w:rsidR="00345832">
        <w:t>on children’s rights in relation to the digital environment, and the opportunity to comment on this draft</w:t>
      </w:r>
      <w:r w:rsidR="001908FE">
        <w:t xml:space="preserve">. The assessment of the opportunities and risks </w:t>
      </w:r>
      <w:r w:rsidR="00345832">
        <w:t xml:space="preserve">of digital transformation for children outlined in the draft </w:t>
      </w:r>
      <w:r w:rsidR="001908FE">
        <w:t xml:space="preserve">fully aligns with the research that we have undertaken on behalf of the Commission. We welcome the </w:t>
      </w:r>
      <w:r w:rsidR="00345832">
        <w:t xml:space="preserve">clear </w:t>
      </w:r>
      <w:r w:rsidR="001908FE">
        <w:t xml:space="preserve">recommendations to </w:t>
      </w:r>
      <w:r w:rsidR="00345832">
        <w:t>s</w:t>
      </w:r>
      <w:r w:rsidR="001908FE">
        <w:t>tates throughout the General Comment which will greatly inform the Commission’s deliberations on effective governance of the digital transformation in health.</w:t>
      </w:r>
    </w:p>
    <w:p w14:paraId="380E9EA8" w14:textId="77777777" w:rsidR="00345832" w:rsidRDefault="00345832" w:rsidP="0013081A">
      <w:pPr>
        <w:tabs>
          <w:tab w:val="left" w:pos="1860"/>
        </w:tabs>
      </w:pPr>
    </w:p>
    <w:p w14:paraId="23E9598A" w14:textId="77777777" w:rsidR="002B5529" w:rsidRDefault="002B5529" w:rsidP="002B5529">
      <w:pPr>
        <w:pStyle w:val="Heading2"/>
      </w:pPr>
      <w:r>
        <w:t>Suggested additions to the draft</w:t>
      </w:r>
    </w:p>
    <w:p w14:paraId="4A1CDA0D" w14:textId="77777777" w:rsidR="002C20AA" w:rsidRDefault="002C20AA" w:rsidP="0013081A">
      <w:pPr>
        <w:tabs>
          <w:tab w:val="left" w:pos="1860"/>
        </w:tabs>
      </w:pPr>
    </w:p>
    <w:p w14:paraId="4FE5F32C" w14:textId="77777777" w:rsidR="00345832" w:rsidRDefault="00E62DA5" w:rsidP="00345832">
      <w:pPr>
        <w:pStyle w:val="ListParagraph"/>
        <w:numPr>
          <w:ilvl w:val="0"/>
          <w:numId w:val="22"/>
        </w:numPr>
        <w:tabs>
          <w:tab w:val="left" w:pos="1860"/>
        </w:tabs>
      </w:pPr>
      <w:r>
        <w:rPr>
          <w:b/>
          <w:bCs/>
        </w:rPr>
        <w:t>P</w:t>
      </w:r>
      <w:r w:rsidR="00345832">
        <w:rPr>
          <w:b/>
          <w:bCs/>
        </w:rPr>
        <w:t>ara</w:t>
      </w:r>
      <w:r>
        <w:rPr>
          <w:b/>
          <w:bCs/>
        </w:rPr>
        <w:t>graph</w:t>
      </w:r>
      <w:r w:rsidR="00345832">
        <w:rPr>
          <w:b/>
          <w:bCs/>
        </w:rPr>
        <w:t xml:space="preserve"> 2</w:t>
      </w:r>
      <w:r w:rsidR="00345832">
        <w:t xml:space="preserve"> – It would be helpful to </w:t>
      </w:r>
      <w:r w:rsidR="00345627">
        <w:t>clarify</w:t>
      </w:r>
      <w:r w:rsidR="00345832">
        <w:t xml:space="preserve"> that </w:t>
      </w:r>
      <w:r w:rsidR="00345627">
        <w:t xml:space="preserve">the digital environment is based on digitisation of information </w:t>
      </w:r>
      <w:r w:rsidR="00382AC4">
        <w:t>and the generation of potentially limitless volumes of data</w:t>
      </w:r>
      <w:proofErr w:type="gramStart"/>
      <w:r w:rsidR="00382AC4">
        <w:t>.</w:t>
      </w:r>
      <w:r w:rsidR="00345627">
        <w:t xml:space="preserve"> </w:t>
      </w:r>
      <w:r w:rsidR="00345832">
        <w:t xml:space="preserve"> </w:t>
      </w:r>
      <w:proofErr w:type="gramEnd"/>
    </w:p>
    <w:p w14:paraId="43AEBFA4" w14:textId="77777777" w:rsidR="00345832" w:rsidRDefault="00345832" w:rsidP="00345832">
      <w:pPr>
        <w:tabs>
          <w:tab w:val="left" w:pos="1860"/>
        </w:tabs>
      </w:pPr>
    </w:p>
    <w:p w14:paraId="21FADC8F" w14:textId="77777777" w:rsidR="00345832" w:rsidRDefault="00E62DA5" w:rsidP="00382AC4">
      <w:pPr>
        <w:pStyle w:val="ListParagraph"/>
        <w:numPr>
          <w:ilvl w:val="0"/>
          <w:numId w:val="22"/>
        </w:numPr>
        <w:tabs>
          <w:tab w:val="left" w:pos="1860"/>
        </w:tabs>
      </w:pPr>
      <w:r>
        <w:rPr>
          <w:b/>
          <w:bCs/>
        </w:rPr>
        <w:t>Paragraph</w:t>
      </w:r>
      <w:r w:rsidR="00382AC4">
        <w:rPr>
          <w:b/>
          <w:bCs/>
        </w:rPr>
        <w:t xml:space="preserve"> 16</w:t>
      </w:r>
      <w:r w:rsidR="00382AC4">
        <w:t xml:space="preserve"> – The COVID-19 pandemic has highlighted the role of digital technologies for disease surveillance </w:t>
      </w:r>
      <w:proofErr w:type="gramStart"/>
      <w:r w:rsidR="00382AC4">
        <w:t>and also</w:t>
      </w:r>
      <w:proofErr w:type="gramEnd"/>
      <w:r w:rsidR="00382AC4">
        <w:t xml:space="preserve"> concerns that inappropriate application of such technologies, in the name of </w:t>
      </w:r>
      <w:r w:rsidR="0060377C">
        <w:t>promoting the right to life and survival,</w:t>
      </w:r>
      <w:r w:rsidR="00382AC4">
        <w:t xml:space="preserve"> can undermine other rights such as the right to privacy. Is the Committee able to offer any guidance to states on how to address this tension?</w:t>
      </w:r>
    </w:p>
    <w:p w14:paraId="2FEC1598" w14:textId="77777777" w:rsidR="0060377C" w:rsidRDefault="0060377C" w:rsidP="0060377C">
      <w:pPr>
        <w:pStyle w:val="ListParagraph"/>
      </w:pPr>
    </w:p>
    <w:p w14:paraId="0F05322D" w14:textId="77777777" w:rsidR="0060377C" w:rsidRDefault="00E62DA5" w:rsidP="00382AC4">
      <w:pPr>
        <w:pStyle w:val="ListParagraph"/>
        <w:numPr>
          <w:ilvl w:val="0"/>
          <w:numId w:val="22"/>
        </w:numPr>
        <w:tabs>
          <w:tab w:val="left" w:pos="1860"/>
        </w:tabs>
      </w:pPr>
      <w:r>
        <w:rPr>
          <w:b/>
          <w:bCs/>
        </w:rPr>
        <w:t xml:space="preserve">Paragraph </w:t>
      </w:r>
      <w:r w:rsidR="0060377C">
        <w:rPr>
          <w:b/>
          <w:bCs/>
        </w:rPr>
        <w:t>31</w:t>
      </w:r>
      <w:r w:rsidR="0060377C">
        <w:t xml:space="preserve"> – Suggested adding here that </w:t>
      </w:r>
      <w:proofErr w:type="gramStart"/>
      <w:r w:rsidR="0060377C">
        <w:t>data should be disaggregated by age, gender and other relevant characteristics</w:t>
      </w:r>
      <w:proofErr w:type="gramEnd"/>
      <w:r w:rsidR="0060377C">
        <w:t xml:space="preserve"> to highlight inequities in service coverage and outcomes, for example. It may also be worth reinforcing here the importance of anonymising and protecting children’s data.</w:t>
      </w:r>
    </w:p>
    <w:p w14:paraId="5562A68A" w14:textId="77777777" w:rsidR="0060377C" w:rsidRDefault="0060377C" w:rsidP="0060377C">
      <w:pPr>
        <w:pStyle w:val="ListParagraph"/>
      </w:pPr>
    </w:p>
    <w:p w14:paraId="449BCCD5" w14:textId="77777777" w:rsidR="00D90F63" w:rsidRDefault="00E62DA5" w:rsidP="00D90F63">
      <w:pPr>
        <w:pStyle w:val="ListParagraph"/>
        <w:numPr>
          <w:ilvl w:val="0"/>
          <w:numId w:val="22"/>
        </w:numPr>
        <w:tabs>
          <w:tab w:val="left" w:pos="1860"/>
        </w:tabs>
      </w:pPr>
      <w:r>
        <w:rPr>
          <w:b/>
          <w:bCs/>
        </w:rPr>
        <w:t xml:space="preserve">Paragraph </w:t>
      </w:r>
      <w:r w:rsidR="00D90F63">
        <w:rPr>
          <w:b/>
          <w:bCs/>
        </w:rPr>
        <w:t>70</w:t>
      </w:r>
      <w:r w:rsidR="00D90F63">
        <w:t xml:space="preserve"> – “</w:t>
      </w:r>
      <w:r w:rsidR="00D90F63" w:rsidRPr="009911B9">
        <w:rPr>
          <w:color w:val="000000" w:themeColor="text1"/>
        </w:rPr>
        <w:t>Digital technologies are used to collect data abou</w:t>
      </w:r>
      <w:r w:rsidR="00D90F63">
        <w:rPr>
          <w:color w:val="000000" w:themeColor="text1"/>
        </w:rPr>
        <w:t>t…”. Suggest adding “physical and mental health status” to this list since health-related data is highly sought after by advertisers and other commercial interests</w:t>
      </w:r>
      <w:proofErr w:type="gramStart"/>
      <w:r w:rsidR="00D90F63">
        <w:rPr>
          <w:color w:val="000000" w:themeColor="text1"/>
        </w:rPr>
        <w:t xml:space="preserve">. </w:t>
      </w:r>
      <w:r w:rsidR="0060377C">
        <w:t xml:space="preserve"> </w:t>
      </w:r>
      <w:proofErr w:type="gramEnd"/>
    </w:p>
    <w:p w14:paraId="280DD2E9" w14:textId="77777777" w:rsidR="00330BEC" w:rsidRDefault="00330BEC" w:rsidP="00330BEC">
      <w:pPr>
        <w:pStyle w:val="ListParagraph"/>
      </w:pPr>
    </w:p>
    <w:p w14:paraId="3560EBB8" w14:textId="77777777" w:rsidR="00FC0D0D" w:rsidRPr="00FC0D0D" w:rsidRDefault="00E62DA5" w:rsidP="00D90F63">
      <w:pPr>
        <w:pStyle w:val="ListParagraph"/>
        <w:numPr>
          <w:ilvl w:val="0"/>
          <w:numId w:val="22"/>
        </w:numPr>
        <w:tabs>
          <w:tab w:val="left" w:pos="1860"/>
        </w:tabs>
      </w:pPr>
      <w:r>
        <w:rPr>
          <w:b/>
          <w:bCs/>
        </w:rPr>
        <w:t xml:space="preserve">Paragraph </w:t>
      </w:r>
      <w:r w:rsidR="00FC0D0D">
        <w:rPr>
          <w:b/>
          <w:bCs/>
        </w:rPr>
        <w:t>102</w:t>
      </w:r>
      <w:r w:rsidR="00FC0D0D">
        <w:t xml:space="preserve"> – Suggested adding that in addition to ensuring “</w:t>
      </w:r>
      <w:r w:rsidR="00FC0D0D" w:rsidRPr="009911B9">
        <w:rPr>
          <w:color w:val="000000" w:themeColor="text1"/>
        </w:rPr>
        <w:t>access to trustworthy health information and services</w:t>
      </w:r>
      <w:r w:rsidR="00FC0D0D">
        <w:rPr>
          <w:color w:val="000000" w:themeColor="text1"/>
        </w:rPr>
        <w:t xml:space="preserve">”, states should also invest in the digital health literacy of children and their caregivers so that they can distinguish reliable sources of health information from unreliable sources, and also from misinformation that may undermine confidence in health interventions.  </w:t>
      </w:r>
    </w:p>
    <w:p w14:paraId="623FB8B9" w14:textId="77777777" w:rsidR="00FC0D0D" w:rsidRPr="00FC0D0D" w:rsidRDefault="00FC0D0D" w:rsidP="00FC0D0D">
      <w:pPr>
        <w:pStyle w:val="ListParagraph"/>
        <w:rPr>
          <w:b/>
          <w:bCs/>
        </w:rPr>
      </w:pPr>
    </w:p>
    <w:p w14:paraId="419E8AF7" w14:textId="77777777" w:rsidR="00330BEC" w:rsidRDefault="00E62DA5" w:rsidP="00D90F63">
      <w:pPr>
        <w:pStyle w:val="ListParagraph"/>
        <w:numPr>
          <w:ilvl w:val="0"/>
          <w:numId w:val="22"/>
        </w:numPr>
        <w:tabs>
          <w:tab w:val="left" w:pos="1860"/>
        </w:tabs>
      </w:pPr>
      <w:r>
        <w:rPr>
          <w:b/>
          <w:bCs/>
        </w:rPr>
        <w:t xml:space="preserve">Paragraph </w:t>
      </w:r>
      <w:r w:rsidR="00FC0D0D">
        <w:rPr>
          <w:b/>
          <w:bCs/>
        </w:rPr>
        <w:t>103</w:t>
      </w:r>
      <w:r w:rsidR="00330BEC">
        <w:t xml:space="preserve"> – Suggest adding </w:t>
      </w:r>
      <w:r w:rsidR="00FC0D0D">
        <w:t xml:space="preserve">that states should invest in connecting every health facility and health worker so that all children can benefit from digitally-enabled health services. </w:t>
      </w:r>
    </w:p>
    <w:p w14:paraId="7A4605EF" w14:textId="77777777" w:rsidR="0086708F" w:rsidRDefault="0086708F" w:rsidP="0086708F">
      <w:pPr>
        <w:pStyle w:val="ListParagraph"/>
      </w:pPr>
    </w:p>
    <w:p w14:paraId="6B5EAAB7" w14:textId="77777777" w:rsidR="00D90F63" w:rsidRDefault="0086708F" w:rsidP="0086708F">
      <w:pPr>
        <w:pStyle w:val="ListParagraph"/>
        <w:numPr>
          <w:ilvl w:val="0"/>
          <w:numId w:val="22"/>
        </w:numPr>
        <w:tabs>
          <w:tab w:val="left" w:pos="1860"/>
        </w:tabs>
      </w:pPr>
      <w:r>
        <w:rPr>
          <w:b/>
          <w:bCs/>
        </w:rPr>
        <w:t>P</w:t>
      </w:r>
      <w:r w:rsidR="00E62DA5">
        <w:rPr>
          <w:b/>
          <w:bCs/>
        </w:rPr>
        <w:t xml:space="preserve">aragraph </w:t>
      </w:r>
      <w:r>
        <w:rPr>
          <w:b/>
          <w:bCs/>
        </w:rPr>
        <w:t>121</w:t>
      </w:r>
      <w:r>
        <w:t xml:space="preserve"> – It might be worth specifying if the reference to child labour relates to child labour in the mining of metals </w:t>
      </w:r>
      <w:proofErr w:type="gramStart"/>
      <w:r>
        <w:t>for the production of</w:t>
      </w:r>
      <w:proofErr w:type="gramEnd"/>
      <w:r>
        <w:t xml:space="preserve"> digital devices?</w:t>
      </w:r>
    </w:p>
    <w:p w14:paraId="29C8294A" w14:textId="77777777" w:rsidR="0086708F" w:rsidRDefault="0086708F" w:rsidP="0086708F">
      <w:pPr>
        <w:tabs>
          <w:tab w:val="left" w:pos="1860"/>
        </w:tabs>
      </w:pPr>
    </w:p>
    <w:p w14:paraId="7EE4CAA1" w14:textId="77777777" w:rsidR="00D90F63" w:rsidRDefault="00330BEC" w:rsidP="00D90F63">
      <w:pPr>
        <w:pStyle w:val="ListParagraph"/>
        <w:numPr>
          <w:ilvl w:val="0"/>
          <w:numId w:val="22"/>
        </w:numPr>
        <w:tabs>
          <w:tab w:val="left" w:pos="1860"/>
        </w:tabs>
      </w:pPr>
      <w:r>
        <w:rPr>
          <w:b/>
          <w:bCs/>
        </w:rPr>
        <w:t>Section XIII</w:t>
      </w:r>
      <w:r w:rsidR="00D90F63">
        <w:t xml:space="preserve"> – </w:t>
      </w:r>
      <w:r>
        <w:t xml:space="preserve">An additional paragraph could be added that </w:t>
      </w:r>
      <w:r w:rsidR="00D90F63">
        <w:t>recognise</w:t>
      </w:r>
      <w:r>
        <w:t>s</w:t>
      </w:r>
      <w:r w:rsidR="00D90F63">
        <w:t xml:space="preserve"> the potential benefits of states sharing data in the public interest, for example </w:t>
      </w:r>
      <w:r>
        <w:t xml:space="preserve">of sharing health data </w:t>
      </w:r>
      <w:r w:rsidR="00D90F63">
        <w:t xml:space="preserve">to support research and development into </w:t>
      </w:r>
      <w:r>
        <w:t>tacking</w:t>
      </w:r>
      <w:r w:rsidR="00D90F63">
        <w:t xml:space="preserve"> disease</w:t>
      </w:r>
      <w:r>
        <w:t>s</w:t>
      </w:r>
      <w:r w:rsidR="00D90F63">
        <w:t xml:space="preserve"> </w:t>
      </w:r>
      <w:r>
        <w:t>or responding to a health emergency</w:t>
      </w:r>
      <w:r w:rsidR="00D90F63">
        <w:t xml:space="preserve">. Additional guidance to states would be helpful on </w:t>
      </w:r>
      <w:r>
        <w:t>the need for international cooperation to develop global governance mechanisms that support the sharing of data in the interest of children’s rights to health, etc, whilst protecting their right to privacy.</w:t>
      </w:r>
    </w:p>
    <w:p w14:paraId="2A3E7F05" w14:textId="77777777" w:rsidR="00E62DA5" w:rsidRDefault="00E62DA5" w:rsidP="00E62DA5">
      <w:pPr>
        <w:pStyle w:val="ListParagraph"/>
      </w:pPr>
    </w:p>
    <w:p w14:paraId="3A9BB876" w14:textId="77777777" w:rsidR="00E62DA5" w:rsidRDefault="00E62DA5" w:rsidP="00D90F63">
      <w:pPr>
        <w:pStyle w:val="ListParagraph"/>
        <w:numPr>
          <w:ilvl w:val="0"/>
          <w:numId w:val="22"/>
        </w:numPr>
        <w:tabs>
          <w:tab w:val="left" w:pos="1860"/>
        </w:tabs>
      </w:pPr>
      <w:r>
        <w:rPr>
          <w:b/>
          <w:bCs/>
        </w:rPr>
        <w:t xml:space="preserve">Paragraph 129 </w:t>
      </w:r>
      <w:r>
        <w:t>– After “government authorities”, suggest adding “responsible for cross-cutting and sectoral digital transformation” or similar, to encourage dissemination of this General Comment among all government departments.</w:t>
      </w:r>
    </w:p>
    <w:p w14:paraId="030051F3" w14:textId="77777777" w:rsidR="00345832" w:rsidRDefault="00345832" w:rsidP="00345832">
      <w:pPr>
        <w:tabs>
          <w:tab w:val="left" w:pos="1860"/>
        </w:tabs>
      </w:pPr>
    </w:p>
    <w:p w14:paraId="3E548AE7" w14:textId="77777777" w:rsidR="00345832" w:rsidRDefault="00E62DA5" w:rsidP="00345832">
      <w:pPr>
        <w:tabs>
          <w:tab w:val="left" w:pos="1860"/>
        </w:tabs>
      </w:pPr>
      <w:r>
        <w:t xml:space="preserve">Thank you for the opportunity to comment on this draft General Comment. </w:t>
      </w:r>
      <w:r w:rsidR="00345832">
        <w:t xml:space="preserve">We look forward to </w:t>
      </w:r>
      <w:r>
        <w:t>its</w:t>
      </w:r>
      <w:r w:rsidR="00345832">
        <w:t xml:space="preserve"> publication in 2021 and to reinforcing its recommendations throug</w:t>
      </w:r>
      <w:r>
        <w:t>h our work with the Governing Health Futures 2030 Commission.</w:t>
      </w:r>
    </w:p>
    <w:p w14:paraId="4C619F87" w14:textId="77777777" w:rsidR="002C20AA" w:rsidRDefault="002C20AA" w:rsidP="0013081A">
      <w:pPr>
        <w:tabs>
          <w:tab w:val="left" w:pos="1860"/>
        </w:tabs>
      </w:pPr>
    </w:p>
    <w:p w14:paraId="5831E631" w14:textId="79F91580" w:rsidR="00E62DA5" w:rsidRPr="002C20AA" w:rsidRDefault="00E62DA5" w:rsidP="00E62DA5">
      <w:pPr>
        <w:jc w:val="left"/>
      </w:pPr>
      <w:r>
        <w:t xml:space="preserve">If any of these points require further clarification, please contact Louise Holly, Policy and Research Consultant at: </w:t>
      </w:r>
      <w:hyperlink r:id="rId11" w:history="1">
        <w:r w:rsidR="000239F2" w:rsidRPr="00740EB3">
          <w:rPr>
            <w:rStyle w:val="Hyperlink"/>
          </w:rPr>
          <w:t>loui</w:t>
        </w:r>
        <w:r w:rsidR="000239F2" w:rsidRPr="00740EB3">
          <w:rPr>
            <w:rStyle w:val="Hyperlink"/>
          </w:rPr>
          <w:t>se.holly@graduateinstitute.ch</w:t>
        </w:r>
      </w:hyperlink>
      <w:r>
        <w:t xml:space="preserve"> </w:t>
      </w:r>
    </w:p>
    <w:p w14:paraId="0D58D213" w14:textId="77777777" w:rsidR="00E62DA5" w:rsidRPr="0013081A" w:rsidRDefault="00E62DA5" w:rsidP="0013081A">
      <w:pPr>
        <w:tabs>
          <w:tab w:val="left" w:pos="1860"/>
        </w:tabs>
      </w:pPr>
    </w:p>
    <w:sectPr w:rsidR="00E62DA5" w:rsidRPr="0013081A" w:rsidSect="007E3064">
      <w:headerReference w:type="even" r:id="rId12"/>
      <w:headerReference w:type="default" r:id="rId13"/>
      <w:footerReference w:type="even" r:id="rId14"/>
      <w:footerReference w:type="default" r:id="rId15"/>
      <w:endnotePr>
        <w:numFmt w:val="decimal"/>
      </w:endnotePr>
      <w:pgSz w:w="11900" w:h="16840" w:code="9"/>
      <w:pgMar w:top="1440" w:right="1080" w:bottom="1440" w:left="1080"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BFB3" w14:textId="77777777" w:rsidR="00083B79" w:rsidRDefault="00083B79" w:rsidP="008D0F2D">
      <w:r>
        <w:separator/>
      </w:r>
    </w:p>
  </w:endnote>
  <w:endnote w:type="continuationSeparator" w:id="0">
    <w:p w14:paraId="246D1041" w14:textId="77777777" w:rsidR="00083B79" w:rsidRDefault="00083B79" w:rsidP="008D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Lato Black">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0689150"/>
      <w:docPartObj>
        <w:docPartGallery w:val="Page Numbers (Bottom of Page)"/>
        <w:docPartUnique/>
      </w:docPartObj>
    </w:sdtPr>
    <w:sdtEndPr>
      <w:rPr>
        <w:rStyle w:val="PageNumber"/>
      </w:rPr>
    </w:sdtEndPr>
    <w:sdtContent>
      <w:p w14:paraId="7516D2A2" w14:textId="77777777" w:rsidR="00BC2806" w:rsidRDefault="00BC2806" w:rsidP="008172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B7F4D" w14:textId="77777777" w:rsidR="00BC2806" w:rsidRDefault="00BC2806" w:rsidP="00572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D6ADE" w14:textId="77777777" w:rsidR="00BC2806" w:rsidRPr="007E3064" w:rsidRDefault="00BC2806" w:rsidP="008C0B68">
    <w:pPr>
      <w:tabs>
        <w:tab w:val="left" w:pos="8505"/>
      </w:tabs>
      <w:spacing w:after="120"/>
      <w:jc w:val="left"/>
      <w:rPr>
        <w:rFonts w:cs="Arial"/>
        <w:bCs/>
        <w:color w:val="AEAAAA" w:themeColor="background2" w:themeShade="BF"/>
        <w:szCs w:val="20"/>
      </w:rPr>
    </w:pPr>
    <w:r>
      <w:rPr>
        <w:rFonts w:cs="Arial"/>
        <w:bCs/>
        <w:color w:val="AEAAAA" w:themeColor="background2" w:themeShade="BF"/>
        <w:szCs w:val="20"/>
      </w:rPr>
      <w:t xml:space="preserve">The </w:t>
    </w:r>
    <w:r w:rsidRPr="007E3064">
      <w:rPr>
        <w:rFonts w:cs="Arial"/>
        <w:bCs/>
        <w:color w:val="AEAAAA" w:themeColor="background2" w:themeShade="BF"/>
        <w:szCs w:val="20"/>
      </w:rPr>
      <w:t>Lancet &amp; Financial Times Commission on Governing Health Futures 2030</w:t>
    </w:r>
    <w:r w:rsidRPr="007E3064">
      <w:rPr>
        <w:rFonts w:cs="Arial"/>
        <w:bCs/>
        <w:color w:val="AEAAAA" w:themeColor="background2" w:themeShade="BF"/>
        <w:szCs w:val="20"/>
      </w:rPr>
      <w:tab/>
    </w:r>
    <w:r>
      <w:rPr>
        <w:rFonts w:cs="Arial"/>
        <w:bCs/>
        <w:color w:val="AEAAAA" w:themeColor="background2" w:themeShade="BF"/>
        <w:szCs w:val="20"/>
      </w:rPr>
      <w:t xml:space="preserve">Page </w:t>
    </w:r>
    <w:r w:rsidRPr="007E3064">
      <w:rPr>
        <w:rFonts w:cs="Arial"/>
        <w:bCs/>
        <w:color w:val="AEAAAA" w:themeColor="background2" w:themeShade="BF"/>
        <w:szCs w:val="20"/>
      </w:rPr>
      <w:fldChar w:fldCharType="begin"/>
    </w:r>
    <w:r w:rsidRPr="007E3064">
      <w:rPr>
        <w:rFonts w:cs="Arial"/>
        <w:bCs/>
        <w:color w:val="AEAAAA" w:themeColor="background2" w:themeShade="BF"/>
        <w:szCs w:val="20"/>
      </w:rPr>
      <w:instrText xml:space="preserve"> PAGE  \* Arabic  \* MERGEFORMAT </w:instrText>
    </w:r>
    <w:r w:rsidRPr="007E3064">
      <w:rPr>
        <w:rFonts w:cs="Arial"/>
        <w:bCs/>
        <w:color w:val="AEAAAA" w:themeColor="background2" w:themeShade="BF"/>
        <w:szCs w:val="20"/>
      </w:rPr>
      <w:fldChar w:fldCharType="separate"/>
    </w:r>
    <w:r w:rsidR="008135F8">
      <w:rPr>
        <w:rFonts w:cs="Arial"/>
        <w:bCs/>
        <w:noProof/>
        <w:color w:val="AEAAAA" w:themeColor="background2" w:themeShade="BF"/>
        <w:szCs w:val="20"/>
      </w:rPr>
      <w:t>7</w:t>
    </w:r>
    <w:r w:rsidRPr="007E3064">
      <w:rPr>
        <w:rFonts w:cs="Arial"/>
        <w:bCs/>
        <w:color w:val="AEAAAA" w:themeColor="background2" w:themeShade="BF"/>
        <w:szCs w:val="20"/>
      </w:rPr>
      <w:fldChar w:fldCharType="end"/>
    </w:r>
    <w:r w:rsidRPr="007E3064">
      <w:rPr>
        <w:rFonts w:cs="Arial"/>
        <w:bCs/>
        <w:color w:val="AEAAAA" w:themeColor="background2" w:themeShade="BF"/>
        <w:szCs w:val="20"/>
      </w:rPr>
      <w:t xml:space="preserve"> of </w:t>
    </w:r>
    <w:r w:rsidRPr="007E3064">
      <w:rPr>
        <w:rFonts w:cs="Arial"/>
        <w:bCs/>
        <w:color w:val="AEAAAA" w:themeColor="background2" w:themeShade="BF"/>
        <w:szCs w:val="20"/>
      </w:rPr>
      <w:fldChar w:fldCharType="begin"/>
    </w:r>
    <w:r w:rsidRPr="007E3064">
      <w:rPr>
        <w:rFonts w:cs="Arial"/>
        <w:bCs/>
        <w:color w:val="AEAAAA" w:themeColor="background2" w:themeShade="BF"/>
        <w:szCs w:val="20"/>
      </w:rPr>
      <w:instrText xml:space="preserve"> NUMPAGES  \* Arabic  \* MERGEFORMAT </w:instrText>
    </w:r>
    <w:r w:rsidRPr="007E3064">
      <w:rPr>
        <w:rFonts w:cs="Arial"/>
        <w:bCs/>
        <w:color w:val="AEAAAA" w:themeColor="background2" w:themeShade="BF"/>
        <w:szCs w:val="20"/>
      </w:rPr>
      <w:fldChar w:fldCharType="separate"/>
    </w:r>
    <w:r w:rsidR="008135F8">
      <w:rPr>
        <w:rFonts w:cs="Arial"/>
        <w:bCs/>
        <w:noProof/>
        <w:color w:val="AEAAAA" w:themeColor="background2" w:themeShade="BF"/>
        <w:szCs w:val="20"/>
      </w:rPr>
      <w:t>8</w:t>
    </w:r>
    <w:r w:rsidRPr="007E3064">
      <w:rPr>
        <w:rFonts w:cs="Arial"/>
        <w:bCs/>
        <w:color w:val="AEAAAA" w:themeColor="background2" w:themeShade="B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1742" w14:textId="77777777" w:rsidR="00083B79" w:rsidRDefault="00083B79" w:rsidP="008D0F2D">
      <w:r>
        <w:separator/>
      </w:r>
    </w:p>
  </w:footnote>
  <w:footnote w:type="continuationSeparator" w:id="0">
    <w:p w14:paraId="188BF162" w14:textId="77777777" w:rsidR="00083B79" w:rsidRDefault="00083B79" w:rsidP="008D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2118420"/>
      <w:docPartObj>
        <w:docPartGallery w:val="Page Numbers (Top of Page)"/>
        <w:docPartUnique/>
      </w:docPartObj>
    </w:sdtPr>
    <w:sdtEndPr>
      <w:rPr>
        <w:rStyle w:val="PageNumber"/>
      </w:rPr>
    </w:sdtEndPr>
    <w:sdtContent>
      <w:p w14:paraId="654C4A84" w14:textId="77777777" w:rsidR="00BC2806" w:rsidRDefault="00BC2806" w:rsidP="00E846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398EC" w14:textId="77777777" w:rsidR="00BC2806" w:rsidRDefault="00BC2806" w:rsidP="005317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8B6D" w14:textId="77777777" w:rsidR="00BC2806" w:rsidRDefault="00BC2806" w:rsidP="007E3064">
    <w:pPr>
      <w:pStyle w:val="Header"/>
      <w:ind w:left="-142" w:right="360"/>
      <w:rPr>
        <w:rStyle w:val="PageNumber"/>
      </w:rPr>
    </w:pPr>
    <w:r>
      <w:rPr>
        <w:rStyle w:val="PageNumber"/>
      </w:rPr>
      <w:t xml:space="preserve"> </w:t>
    </w:r>
    <w:r>
      <w:rPr>
        <w:noProof/>
        <w:lang w:val="en-US"/>
      </w:rPr>
      <w:drawing>
        <wp:inline distT="0" distB="0" distL="0" distR="0" wp14:anchorId="1F0DF8C0" wp14:editId="760C8E00">
          <wp:extent cx="1428750" cy="7334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428750" cy="733425"/>
                  </a:xfrm>
                  <a:prstGeom prst="rect">
                    <a:avLst/>
                  </a:prstGeom>
                </pic:spPr>
              </pic:pic>
            </a:graphicData>
          </a:graphic>
        </wp:inline>
      </w:drawing>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61BA"/>
    <w:multiLevelType w:val="hybridMultilevel"/>
    <w:tmpl w:val="B192BF1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43066"/>
    <w:multiLevelType w:val="hybridMultilevel"/>
    <w:tmpl w:val="CD502D0E"/>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705B4"/>
    <w:multiLevelType w:val="hybridMultilevel"/>
    <w:tmpl w:val="FC4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3F94"/>
    <w:multiLevelType w:val="hybridMultilevel"/>
    <w:tmpl w:val="9A6CC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C307C"/>
    <w:multiLevelType w:val="hybridMultilevel"/>
    <w:tmpl w:val="5EEE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63F9B"/>
    <w:multiLevelType w:val="hybridMultilevel"/>
    <w:tmpl w:val="6A7CA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535C51"/>
    <w:multiLevelType w:val="hybridMultilevel"/>
    <w:tmpl w:val="982E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67018"/>
    <w:multiLevelType w:val="hybridMultilevel"/>
    <w:tmpl w:val="2368A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E1086"/>
    <w:multiLevelType w:val="hybridMultilevel"/>
    <w:tmpl w:val="32F67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7722D5"/>
    <w:multiLevelType w:val="hybridMultilevel"/>
    <w:tmpl w:val="F036C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65472E"/>
    <w:multiLevelType w:val="hybridMultilevel"/>
    <w:tmpl w:val="D81C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33F04"/>
    <w:multiLevelType w:val="hybridMultilevel"/>
    <w:tmpl w:val="9D16E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8E33F5"/>
    <w:multiLevelType w:val="hybridMultilevel"/>
    <w:tmpl w:val="D9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A7D94"/>
    <w:multiLevelType w:val="hybridMultilevel"/>
    <w:tmpl w:val="ACC0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37A8D"/>
    <w:multiLevelType w:val="hybridMultilevel"/>
    <w:tmpl w:val="822AE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FB45CE"/>
    <w:multiLevelType w:val="hybridMultilevel"/>
    <w:tmpl w:val="800E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36803"/>
    <w:multiLevelType w:val="hybridMultilevel"/>
    <w:tmpl w:val="E3EC7E7C"/>
    <w:lvl w:ilvl="0" w:tplc="D0AA9F06">
      <w:start w:val="1"/>
      <w:numFmt w:val="decimal"/>
      <w:lvlText w:val="%1."/>
      <w:lvlJc w:val="left"/>
      <w:pPr>
        <w:ind w:left="720" w:hanging="360"/>
      </w:pPr>
      <w:rPr>
        <w:rFonts w:hint="default"/>
        <w:color w:val="3CBFEB" w:themeColor="accen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51E67"/>
    <w:multiLevelType w:val="hybridMultilevel"/>
    <w:tmpl w:val="361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B10EC"/>
    <w:multiLevelType w:val="hybridMultilevel"/>
    <w:tmpl w:val="D52E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767F0"/>
    <w:multiLevelType w:val="hybridMultilevel"/>
    <w:tmpl w:val="42669846"/>
    <w:lvl w:ilvl="0" w:tplc="439C4378">
      <w:start w:val="1"/>
      <w:numFmt w:val="decimal"/>
      <w:lvlText w:val="%1."/>
      <w:lvlJc w:val="left"/>
      <w:pPr>
        <w:ind w:left="360" w:hanging="360"/>
      </w:pPr>
      <w:rPr>
        <w:rFonts w:asciiTheme="majorHAnsi" w:hAnsiTheme="majorHAnsi" w:cs="Arial" w:hint="default"/>
        <w:b w:val="0"/>
        <w:bCs w:val="0"/>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345CB9"/>
    <w:multiLevelType w:val="hybridMultilevel"/>
    <w:tmpl w:val="D244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D7C5C"/>
    <w:multiLevelType w:val="hybridMultilevel"/>
    <w:tmpl w:val="5246A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18"/>
  </w:num>
  <w:num w:numId="5">
    <w:abstractNumId w:val="20"/>
  </w:num>
  <w:num w:numId="6">
    <w:abstractNumId w:val="13"/>
  </w:num>
  <w:num w:numId="7">
    <w:abstractNumId w:val="0"/>
  </w:num>
  <w:num w:numId="8">
    <w:abstractNumId w:val="9"/>
  </w:num>
  <w:num w:numId="9">
    <w:abstractNumId w:val="1"/>
  </w:num>
  <w:num w:numId="10">
    <w:abstractNumId w:val="11"/>
  </w:num>
  <w:num w:numId="11">
    <w:abstractNumId w:val="12"/>
  </w:num>
  <w:num w:numId="12">
    <w:abstractNumId w:val="8"/>
  </w:num>
  <w:num w:numId="13">
    <w:abstractNumId w:val="3"/>
  </w:num>
  <w:num w:numId="14">
    <w:abstractNumId w:val="14"/>
  </w:num>
  <w:num w:numId="15">
    <w:abstractNumId w:val="21"/>
  </w:num>
  <w:num w:numId="16">
    <w:abstractNumId w:val="19"/>
  </w:num>
  <w:num w:numId="17">
    <w:abstractNumId w:val="6"/>
  </w:num>
  <w:num w:numId="18">
    <w:abstractNumId w:val="16"/>
  </w:num>
  <w:num w:numId="19">
    <w:abstractNumId w:val="2"/>
  </w:num>
  <w:num w:numId="20">
    <w:abstractNumId w:val="17"/>
  </w:num>
  <w:num w:numId="21">
    <w:abstractNumId w:val="10"/>
  </w:num>
  <w:num w:numId="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AA"/>
    <w:rsid w:val="000004EC"/>
    <w:rsid w:val="00000B51"/>
    <w:rsid w:val="00002847"/>
    <w:rsid w:val="00003096"/>
    <w:rsid w:val="00003992"/>
    <w:rsid w:val="00003CD5"/>
    <w:rsid w:val="000043AF"/>
    <w:rsid w:val="00004D94"/>
    <w:rsid w:val="00005D90"/>
    <w:rsid w:val="00006BC1"/>
    <w:rsid w:val="000078C2"/>
    <w:rsid w:val="00010392"/>
    <w:rsid w:val="000107B7"/>
    <w:rsid w:val="0001095D"/>
    <w:rsid w:val="0001208E"/>
    <w:rsid w:val="00012BBB"/>
    <w:rsid w:val="00013B3E"/>
    <w:rsid w:val="00013D5C"/>
    <w:rsid w:val="00014B48"/>
    <w:rsid w:val="00015928"/>
    <w:rsid w:val="00016D30"/>
    <w:rsid w:val="000176EB"/>
    <w:rsid w:val="00020C27"/>
    <w:rsid w:val="00021202"/>
    <w:rsid w:val="00021224"/>
    <w:rsid w:val="00022198"/>
    <w:rsid w:val="000239F2"/>
    <w:rsid w:val="000243EC"/>
    <w:rsid w:val="00027153"/>
    <w:rsid w:val="0003003D"/>
    <w:rsid w:val="000302B3"/>
    <w:rsid w:val="00032B22"/>
    <w:rsid w:val="00033075"/>
    <w:rsid w:val="00034EBE"/>
    <w:rsid w:val="00035761"/>
    <w:rsid w:val="000375FC"/>
    <w:rsid w:val="0004015F"/>
    <w:rsid w:val="00041A88"/>
    <w:rsid w:val="00043811"/>
    <w:rsid w:val="00045A0B"/>
    <w:rsid w:val="000469BD"/>
    <w:rsid w:val="000501FC"/>
    <w:rsid w:val="000529C2"/>
    <w:rsid w:val="00053052"/>
    <w:rsid w:val="00054131"/>
    <w:rsid w:val="00055280"/>
    <w:rsid w:val="00055B79"/>
    <w:rsid w:val="00055DCD"/>
    <w:rsid w:val="00056050"/>
    <w:rsid w:val="000561D3"/>
    <w:rsid w:val="000564FC"/>
    <w:rsid w:val="00057158"/>
    <w:rsid w:val="00060604"/>
    <w:rsid w:val="00060A1A"/>
    <w:rsid w:val="00060B79"/>
    <w:rsid w:val="00061850"/>
    <w:rsid w:val="00062C7A"/>
    <w:rsid w:val="00064C84"/>
    <w:rsid w:val="000651FB"/>
    <w:rsid w:val="0006709D"/>
    <w:rsid w:val="000717CE"/>
    <w:rsid w:val="000720CA"/>
    <w:rsid w:val="00074777"/>
    <w:rsid w:val="000749FC"/>
    <w:rsid w:val="000753BD"/>
    <w:rsid w:val="00076B38"/>
    <w:rsid w:val="00077A48"/>
    <w:rsid w:val="00080B40"/>
    <w:rsid w:val="000812F4"/>
    <w:rsid w:val="000827AD"/>
    <w:rsid w:val="00082C2C"/>
    <w:rsid w:val="00083B79"/>
    <w:rsid w:val="00084F10"/>
    <w:rsid w:val="00085127"/>
    <w:rsid w:val="00086997"/>
    <w:rsid w:val="00086D41"/>
    <w:rsid w:val="00086E91"/>
    <w:rsid w:val="000873FD"/>
    <w:rsid w:val="000901CF"/>
    <w:rsid w:val="00091E7E"/>
    <w:rsid w:val="00092751"/>
    <w:rsid w:val="00092877"/>
    <w:rsid w:val="00092CB5"/>
    <w:rsid w:val="00095578"/>
    <w:rsid w:val="000958E5"/>
    <w:rsid w:val="000A00D2"/>
    <w:rsid w:val="000A089E"/>
    <w:rsid w:val="000A08D1"/>
    <w:rsid w:val="000A2B51"/>
    <w:rsid w:val="000A3241"/>
    <w:rsid w:val="000A34BB"/>
    <w:rsid w:val="000A5763"/>
    <w:rsid w:val="000A72E8"/>
    <w:rsid w:val="000A77EA"/>
    <w:rsid w:val="000A7B98"/>
    <w:rsid w:val="000A7E5B"/>
    <w:rsid w:val="000B09B7"/>
    <w:rsid w:val="000B26E7"/>
    <w:rsid w:val="000B275C"/>
    <w:rsid w:val="000B2F3E"/>
    <w:rsid w:val="000B64A9"/>
    <w:rsid w:val="000B78E0"/>
    <w:rsid w:val="000C0274"/>
    <w:rsid w:val="000C13CE"/>
    <w:rsid w:val="000C2768"/>
    <w:rsid w:val="000C2FB5"/>
    <w:rsid w:val="000C3B98"/>
    <w:rsid w:val="000C5DBD"/>
    <w:rsid w:val="000C6F28"/>
    <w:rsid w:val="000C788C"/>
    <w:rsid w:val="000D1707"/>
    <w:rsid w:val="000D18DB"/>
    <w:rsid w:val="000D270F"/>
    <w:rsid w:val="000D39BA"/>
    <w:rsid w:val="000D3C5B"/>
    <w:rsid w:val="000D60F1"/>
    <w:rsid w:val="000D7BBB"/>
    <w:rsid w:val="000E13F7"/>
    <w:rsid w:val="000E1C3F"/>
    <w:rsid w:val="000E236C"/>
    <w:rsid w:val="000E4BD3"/>
    <w:rsid w:val="000E5FC6"/>
    <w:rsid w:val="000E638C"/>
    <w:rsid w:val="000E6632"/>
    <w:rsid w:val="000E6BBA"/>
    <w:rsid w:val="000F0765"/>
    <w:rsid w:val="001008A6"/>
    <w:rsid w:val="00100B22"/>
    <w:rsid w:val="001024F1"/>
    <w:rsid w:val="00102AAD"/>
    <w:rsid w:val="001037D0"/>
    <w:rsid w:val="001043E5"/>
    <w:rsid w:val="00104A11"/>
    <w:rsid w:val="001052DF"/>
    <w:rsid w:val="00105E33"/>
    <w:rsid w:val="00105F25"/>
    <w:rsid w:val="001070AE"/>
    <w:rsid w:val="001114BA"/>
    <w:rsid w:val="00111512"/>
    <w:rsid w:val="0011290A"/>
    <w:rsid w:val="00115692"/>
    <w:rsid w:val="001160C3"/>
    <w:rsid w:val="0011696D"/>
    <w:rsid w:val="00117BF8"/>
    <w:rsid w:val="001213CB"/>
    <w:rsid w:val="00121CE5"/>
    <w:rsid w:val="0012428C"/>
    <w:rsid w:val="00124F2C"/>
    <w:rsid w:val="00125892"/>
    <w:rsid w:val="001277EE"/>
    <w:rsid w:val="0013081A"/>
    <w:rsid w:val="00132C07"/>
    <w:rsid w:val="00134749"/>
    <w:rsid w:val="00134FD3"/>
    <w:rsid w:val="00136430"/>
    <w:rsid w:val="00137528"/>
    <w:rsid w:val="00140C6F"/>
    <w:rsid w:val="0014131A"/>
    <w:rsid w:val="00141351"/>
    <w:rsid w:val="00142626"/>
    <w:rsid w:val="00142630"/>
    <w:rsid w:val="00143A3C"/>
    <w:rsid w:val="00143CA0"/>
    <w:rsid w:val="001442BC"/>
    <w:rsid w:val="00144DC3"/>
    <w:rsid w:val="0014543C"/>
    <w:rsid w:val="00145D96"/>
    <w:rsid w:val="001467B6"/>
    <w:rsid w:val="0014685F"/>
    <w:rsid w:val="001474BE"/>
    <w:rsid w:val="001506CD"/>
    <w:rsid w:val="00150E3A"/>
    <w:rsid w:val="001511F8"/>
    <w:rsid w:val="00151230"/>
    <w:rsid w:val="00152D0E"/>
    <w:rsid w:val="00153E4B"/>
    <w:rsid w:val="00154749"/>
    <w:rsid w:val="001547D5"/>
    <w:rsid w:val="00154C37"/>
    <w:rsid w:val="0015595B"/>
    <w:rsid w:val="001565CC"/>
    <w:rsid w:val="00156E71"/>
    <w:rsid w:val="00157643"/>
    <w:rsid w:val="001604B4"/>
    <w:rsid w:val="001622C5"/>
    <w:rsid w:val="0016267F"/>
    <w:rsid w:val="0016313F"/>
    <w:rsid w:val="00163801"/>
    <w:rsid w:val="00165910"/>
    <w:rsid w:val="00165A8F"/>
    <w:rsid w:val="001664F0"/>
    <w:rsid w:val="001671EC"/>
    <w:rsid w:val="0016729B"/>
    <w:rsid w:val="00171751"/>
    <w:rsid w:val="00171802"/>
    <w:rsid w:val="00172269"/>
    <w:rsid w:val="001732D5"/>
    <w:rsid w:val="001733EE"/>
    <w:rsid w:val="00173BE4"/>
    <w:rsid w:val="00173DBD"/>
    <w:rsid w:val="00176483"/>
    <w:rsid w:val="001766C3"/>
    <w:rsid w:val="00176AC4"/>
    <w:rsid w:val="00177E29"/>
    <w:rsid w:val="00181651"/>
    <w:rsid w:val="001817D7"/>
    <w:rsid w:val="00181935"/>
    <w:rsid w:val="00185B03"/>
    <w:rsid w:val="001908FE"/>
    <w:rsid w:val="00190A46"/>
    <w:rsid w:val="00190F7D"/>
    <w:rsid w:val="00191287"/>
    <w:rsid w:val="00192459"/>
    <w:rsid w:val="00192C56"/>
    <w:rsid w:val="00192F52"/>
    <w:rsid w:val="001931B1"/>
    <w:rsid w:val="00194010"/>
    <w:rsid w:val="0019717B"/>
    <w:rsid w:val="0019755F"/>
    <w:rsid w:val="00197B39"/>
    <w:rsid w:val="001A00DB"/>
    <w:rsid w:val="001A02BF"/>
    <w:rsid w:val="001A0308"/>
    <w:rsid w:val="001A1C0A"/>
    <w:rsid w:val="001A3F8B"/>
    <w:rsid w:val="001A4CF3"/>
    <w:rsid w:val="001A4EB1"/>
    <w:rsid w:val="001A4EEA"/>
    <w:rsid w:val="001B1414"/>
    <w:rsid w:val="001B14B6"/>
    <w:rsid w:val="001B16DD"/>
    <w:rsid w:val="001B46EB"/>
    <w:rsid w:val="001B7582"/>
    <w:rsid w:val="001B78E7"/>
    <w:rsid w:val="001B7C8C"/>
    <w:rsid w:val="001C20B6"/>
    <w:rsid w:val="001C34D2"/>
    <w:rsid w:val="001C3E75"/>
    <w:rsid w:val="001C7A21"/>
    <w:rsid w:val="001C7E61"/>
    <w:rsid w:val="001D28EC"/>
    <w:rsid w:val="001D4B19"/>
    <w:rsid w:val="001D60EE"/>
    <w:rsid w:val="001D67D8"/>
    <w:rsid w:val="001D6D50"/>
    <w:rsid w:val="001D6DCC"/>
    <w:rsid w:val="001D796B"/>
    <w:rsid w:val="001E0BF2"/>
    <w:rsid w:val="001E1306"/>
    <w:rsid w:val="001E15D6"/>
    <w:rsid w:val="001E2E2C"/>
    <w:rsid w:val="001E625F"/>
    <w:rsid w:val="001E7485"/>
    <w:rsid w:val="001F0BCB"/>
    <w:rsid w:val="001F1795"/>
    <w:rsid w:val="001F19F3"/>
    <w:rsid w:val="001F2FD9"/>
    <w:rsid w:val="002001E5"/>
    <w:rsid w:val="00201A4E"/>
    <w:rsid w:val="00202E38"/>
    <w:rsid w:val="002035D2"/>
    <w:rsid w:val="00204E72"/>
    <w:rsid w:val="002065C8"/>
    <w:rsid w:val="002065DC"/>
    <w:rsid w:val="00207876"/>
    <w:rsid w:val="002107D9"/>
    <w:rsid w:val="002122B3"/>
    <w:rsid w:val="00213792"/>
    <w:rsid w:val="002147BD"/>
    <w:rsid w:val="00215073"/>
    <w:rsid w:val="00217363"/>
    <w:rsid w:val="00217B05"/>
    <w:rsid w:val="00217E3F"/>
    <w:rsid w:val="00221C3A"/>
    <w:rsid w:val="00221CE4"/>
    <w:rsid w:val="00222F05"/>
    <w:rsid w:val="002232A7"/>
    <w:rsid w:val="00223C4F"/>
    <w:rsid w:val="002267E2"/>
    <w:rsid w:val="00227A54"/>
    <w:rsid w:val="00230639"/>
    <w:rsid w:val="00230E99"/>
    <w:rsid w:val="00233D9E"/>
    <w:rsid w:val="00235310"/>
    <w:rsid w:val="0023708C"/>
    <w:rsid w:val="00237115"/>
    <w:rsid w:val="0024133C"/>
    <w:rsid w:val="00242EBC"/>
    <w:rsid w:val="00243B6C"/>
    <w:rsid w:val="00243DFA"/>
    <w:rsid w:val="00244F3F"/>
    <w:rsid w:val="00245573"/>
    <w:rsid w:val="00245F31"/>
    <w:rsid w:val="00246D18"/>
    <w:rsid w:val="002500CE"/>
    <w:rsid w:val="002500FE"/>
    <w:rsid w:val="0025175E"/>
    <w:rsid w:val="00252861"/>
    <w:rsid w:val="00252DF6"/>
    <w:rsid w:val="00253211"/>
    <w:rsid w:val="002547C8"/>
    <w:rsid w:val="002557BF"/>
    <w:rsid w:val="0026336B"/>
    <w:rsid w:val="00264F53"/>
    <w:rsid w:val="002653F8"/>
    <w:rsid w:val="00265DB2"/>
    <w:rsid w:val="002678AB"/>
    <w:rsid w:val="00267E32"/>
    <w:rsid w:val="002702D1"/>
    <w:rsid w:val="00270885"/>
    <w:rsid w:val="00272107"/>
    <w:rsid w:val="00273158"/>
    <w:rsid w:val="00273A03"/>
    <w:rsid w:val="00275DD9"/>
    <w:rsid w:val="00277A52"/>
    <w:rsid w:val="00277C14"/>
    <w:rsid w:val="002802C6"/>
    <w:rsid w:val="00280EE1"/>
    <w:rsid w:val="00281603"/>
    <w:rsid w:val="00284602"/>
    <w:rsid w:val="00287E17"/>
    <w:rsid w:val="0029030C"/>
    <w:rsid w:val="00290FD8"/>
    <w:rsid w:val="00291CB5"/>
    <w:rsid w:val="00291E05"/>
    <w:rsid w:val="00292236"/>
    <w:rsid w:val="002941F9"/>
    <w:rsid w:val="00294B25"/>
    <w:rsid w:val="00296638"/>
    <w:rsid w:val="002979BF"/>
    <w:rsid w:val="002A005F"/>
    <w:rsid w:val="002A0118"/>
    <w:rsid w:val="002A0BB9"/>
    <w:rsid w:val="002A0E12"/>
    <w:rsid w:val="002A1C08"/>
    <w:rsid w:val="002A1E9F"/>
    <w:rsid w:val="002A24CA"/>
    <w:rsid w:val="002A273D"/>
    <w:rsid w:val="002A33A3"/>
    <w:rsid w:val="002A3895"/>
    <w:rsid w:val="002A53B0"/>
    <w:rsid w:val="002A5AAB"/>
    <w:rsid w:val="002A6E30"/>
    <w:rsid w:val="002A7E46"/>
    <w:rsid w:val="002A7EA1"/>
    <w:rsid w:val="002B1069"/>
    <w:rsid w:val="002B1AE1"/>
    <w:rsid w:val="002B3190"/>
    <w:rsid w:val="002B3CBD"/>
    <w:rsid w:val="002B444B"/>
    <w:rsid w:val="002B5456"/>
    <w:rsid w:val="002B5529"/>
    <w:rsid w:val="002B5C6D"/>
    <w:rsid w:val="002B74F7"/>
    <w:rsid w:val="002C07F0"/>
    <w:rsid w:val="002C1E6D"/>
    <w:rsid w:val="002C20AA"/>
    <w:rsid w:val="002C2B5F"/>
    <w:rsid w:val="002C33D9"/>
    <w:rsid w:val="002C4161"/>
    <w:rsid w:val="002C7322"/>
    <w:rsid w:val="002C7C25"/>
    <w:rsid w:val="002D1878"/>
    <w:rsid w:val="002D4446"/>
    <w:rsid w:val="002D7E9B"/>
    <w:rsid w:val="002E0B06"/>
    <w:rsid w:val="002E0E15"/>
    <w:rsid w:val="002E1589"/>
    <w:rsid w:val="002E4D06"/>
    <w:rsid w:val="002E5B90"/>
    <w:rsid w:val="002E7421"/>
    <w:rsid w:val="002F307E"/>
    <w:rsid w:val="002F346C"/>
    <w:rsid w:val="002F3A03"/>
    <w:rsid w:val="002F405A"/>
    <w:rsid w:val="002F6D96"/>
    <w:rsid w:val="002F7C4A"/>
    <w:rsid w:val="00300D01"/>
    <w:rsid w:val="00300E07"/>
    <w:rsid w:val="00303ECD"/>
    <w:rsid w:val="00304E6D"/>
    <w:rsid w:val="0030516D"/>
    <w:rsid w:val="00305BCF"/>
    <w:rsid w:val="003063DA"/>
    <w:rsid w:val="00307BD6"/>
    <w:rsid w:val="00311347"/>
    <w:rsid w:val="00312714"/>
    <w:rsid w:val="00313378"/>
    <w:rsid w:val="003140DC"/>
    <w:rsid w:val="00314505"/>
    <w:rsid w:val="00315360"/>
    <w:rsid w:val="003177FE"/>
    <w:rsid w:val="00320F48"/>
    <w:rsid w:val="00323574"/>
    <w:rsid w:val="003259D5"/>
    <w:rsid w:val="00325D17"/>
    <w:rsid w:val="00326133"/>
    <w:rsid w:val="00326325"/>
    <w:rsid w:val="00326417"/>
    <w:rsid w:val="00330BEC"/>
    <w:rsid w:val="00330CA3"/>
    <w:rsid w:val="00330CAF"/>
    <w:rsid w:val="003313F8"/>
    <w:rsid w:val="0033251F"/>
    <w:rsid w:val="00332570"/>
    <w:rsid w:val="00333D14"/>
    <w:rsid w:val="00333ED2"/>
    <w:rsid w:val="003346B7"/>
    <w:rsid w:val="00334C28"/>
    <w:rsid w:val="0033564C"/>
    <w:rsid w:val="00335D90"/>
    <w:rsid w:val="00335EC9"/>
    <w:rsid w:val="00337447"/>
    <w:rsid w:val="00342ABF"/>
    <w:rsid w:val="0034409A"/>
    <w:rsid w:val="00344179"/>
    <w:rsid w:val="003444E3"/>
    <w:rsid w:val="00344869"/>
    <w:rsid w:val="00345367"/>
    <w:rsid w:val="00345627"/>
    <w:rsid w:val="00345832"/>
    <w:rsid w:val="003458D7"/>
    <w:rsid w:val="00345DA2"/>
    <w:rsid w:val="00347B67"/>
    <w:rsid w:val="00351456"/>
    <w:rsid w:val="00354C78"/>
    <w:rsid w:val="00356DBD"/>
    <w:rsid w:val="00357EA2"/>
    <w:rsid w:val="00360052"/>
    <w:rsid w:val="00360383"/>
    <w:rsid w:val="0036091E"/>
    <w:rsid w:val="003619CF"/>
    <w:rsid w:val="00361C67"/>
    <w:rsid w:val="00361E40"/>
    <w:rsid w:val="00362251"/>
    <w:rsid w:val="00362D84"/>
    <w:rsid w:val="00365A1D"/>
    <w:rsid w:val="00366458"/>
    <w:rsid w:val="00366846"/>
    <w:rsid w:val="00370B68"/>
    <w:rsid w:val="00371977"/>
    <w:rsid w:val="00371E75"/>
    <w:rsid w:val="00372CBA"/>
    <w:rsid w:val="00375183"/>
    <w:rsid w:val="00376D81"/>
    <w:rsid w:val="003805A4"/>
    <w:rsid w:val="00380BEF"/>
    <w:rsid w:val="00380D1C"/>
    <w:rsid w:val="00381A01"/>
    <w:rsid w:val="0038256A"/>
    <w:rsid w:val="003829BD"/>
    <w:rsid w:val="00382AC4"/>
    <w:rsid w:val="00383FB3"/>
    <w:rsid w:val="003842CF"/>
    <w:rsid w:val="00386E08"/>
    <w:rsid w:val="00387432"/>
    <w:rsid w:val="00387681"/>
    <w:rsid w:val="00387CD9"/>
    <w:rsid w:val="00391CA9"/>
    <w:rsid w:val="0039237B"/>
    <w:rsid w:val="00392966"/>
    <w:rsid w:val="00392D3C"/>
    <w:rsid w:val="00393CE0"/>
    <w:rsid w:val="003942AE"/>
    <w:rsid w:val="003960AD"/>
    <w:rsid w:val="00397594"/>
    <w:rsid w:val="003A1378"/>
    <w:rsid w:val="003A4CB2"/>
    <w:rsid w:val="003A550C"/>
    <w:rsid w:val="003A62EC"/>
    <w:rsid w:val="003A734C"/>
    <w:rsid w:val="003A7951"/>
    <w:rsid w:val="003A7DAB"/>
    <w:rsid w:val="003B1AA6"/>
    <w:rsid w:val="003B1F99"/>
    <w:rsid w:val="003B3021"/>
    <w:rsid w:val="003B3654"/>
    <w:rsid w:val="003B491F"/>
    <w:rsid w:val="003B51C1"/>
    <w:rsid w:val="003B53C1"/>
    <w:rsid w:val="003B57A2"/>
    <w:rsid w:val="003B6B3F"/>
    <w:rsid w:val="003C0D93"/>
    <w:rsid w:val="003C13FE"/>
    <w:rsid w:val="003C25D7"/>
    <w:rsid w:val="003C2D06"/>
    <w:rsid w:val="003C4D55"/>
    <w:rsid w:val="003D237F"/>
    <w:rsid w:val="003D24B8"/>
    <w:rsid w:val="003D3103"/>
    <w:rsid w:val="003D355D"/>
    <w:rsid w:val="003D6AD7"/>
    <w:rsid w:val="003D75BD"/>
    <w:rsid w:val="003E0D49"/>
    <w:rsid w:val="003E18C4"/>
    <w:rsid w:val="003E1CC3"/>
    <w:rsid w:val="003E27E3"/>
    <w:rsid w:val="003E53B8"/>
    <w:rsid w:val="003E598E"/>
    <w:rsid w:val="003E5FF2"/>
    <w:rsid w:val="003E70CF"/>
    <w:rsid w:val="003F237E"/>
    <w:rsid w:val="003F29B8"/>
    <w:rsid w:val="003F52B3"/>
    <w:rsid w:val="003F5FAF"/>
    <w:rsid w:val="003F61A3"/>
    <w:rsid w:val="003F6455"/>
    <w:rsid w:val="003F6CB2"/>
    <w:rsid w:val="003F7276"/>
    <w:rsid w:val="003F7773"/>
    <w:rsid w:val="004009A4"/>
    <w:rsid w:val="00400C7A"/>
    <w:rsid w:val="00403A9C"/>
    <w:rsid w:val="0040514B"/>
    <w:rsid w:val="00405B9B"/>
    <w:rsid w:val="00405D07"/>
    <w:rsid w:val="00406603"/>
    <w:rsid w:val="0040668E"/>
    <w:rsid w:val="004074AC"/>
    <w:rsid w:val="0041053E"/>
    <w:rsid w:val="0041296A"/>
    <w:rsid w:val="00412C50"/>
    <w:rsid w:val="0041309F"/>
    <w:rsid w:val="0041328E"/>
    <w:rsid w:val="0041363B"/>
    <w:rsid w:val="004137C7"/>
    <w:rsid w:val="00414573"/>
    <w:rsid w:val="00414F2C"/>
    <w:rsid w:val="00417944"/>
    <w:rsid w:val="004222A2"/>
    <w:rsid w:val="00422382"/>
    <w:rsid w:val="0042387F"/>
    <w:rsid w:val="00424BED"/>
    <w:rsid w:val="00424C4E"/>
    <w:rsid w:val="00426250"/>
    <w:rsid w:val="004266B6"/>
    <w:rsid w:val="00427B0B"/>
    <w:rsid w:val="004318B5"/>
    <w:rsid w:val="0043217F"/>
    <w:rsid w:val="00432548"/>
    <w:rsid w:val="00434134"/>
    <w:rsid w:val="00434318"/>
    <w:rsid w:val="0043728A"/>
    <w:rsid w:val="00442998"/>
    <w:rsid w:val="004441C7"/>
    <w:rsid w:val="004464C2"/>
    <w:rsid w:val="004504FF"/>
    <w:rsid w:val="00452DD3"/>
    <w:rsid w:val="004542A9"/>
    <w:rsid w:val="00454BB3"/>
    <w:rsid w:val="00456094"/>
    <w:rsid w:val="0045615A"/>
    <w:rsid w:val="004602F8"/>
    <w:rsid w:val="0046195F"/>
    <w:rsid w:val="00462280"/>
    <w:rsid w:val="00464A06"/>
    <w:rsid w:val="00471E49"/>
    <w:rsid w:val="004737DC"/>
    <w:rsid w:val="00477540"/>
    <w:rsid w:val="00477C9E"/>
    <w:rsid w:val="004804DD"/>
    <w:rsid w:val="004825BA"/>
    <w:rsid w:val="004827FE"/>
    <w:rsid w:val="00482FC4"/>
    <w:rsid w:val="00483B75"/>
    <w:rsid w:val="00484866"/>
    <w:rsid w:val="00484EB8"/>
    <w:rsid w:val="00485660"/>
    <w:rsid w:val="00485A0E"/>
    <w:rsid w:val="004877B3"/>
    <w:rsid w:val="004918DA"/>
    <w:rsid w:val="00492A0B"/>
    <w:rsid w:val="00492FCB"/>
    <w:rsid w:val="00493B56"/>
    <w:rsid w:val="0049611F"/>
    <w:rsid w:val="00496358"/>
    <w:rsid w:val="00496505"/>
    <w:rsid w:val="004A056C"/>
    <w:rsid w:val="004A52C1"/>
    <w:rsid w:val="004A7705"/>
    <w:rsid w:val="004B15A0"/>
    <w:rsid w:val="004B23B5"/>
    <w:rsid w:val="004B75CA"/>
    <w:rsid w:val="004B7CB7"/>
    <w:rsid w:val="004C0388"/>
    <w:rsid w:val="004C1DF6"/>
    <w:rsid w:val="004C394B"/>
    <w:rsid w:val="004C68D3"/>
    <w:rsid w:val="004C72DC"/>
    <w:rsid w:val="004D03FF"/>
    <w:rsid w:val="004D06D9"/>
    <w:rsid w:val="004D0F1F"/>
    <w:rsid w:val="004D277B"/>
    <w:rsid w:val="004D27D2"/>
    <w:rsid w:val="004D534D"/>
    <w:rsid w:val="004D58C3"/>
    <w:rsid w:val="004D7452"/>
    <w:rsid w:val="004E0E35"/>
    <w:rsid w:val="004E1063"/>
    <w:rsid w:val="004E1A3A"/>
    <w:rsid w:val="004E3732"/>
    <w:rsid w:val="004E4658"/>
    <w:rsid w:val="004E4C93"/>
    <w:rsid w:val="004E4F57"/>
    <w:rsid w:val="004E75BC"/>
    <w:rsid w:val="004E76EC"/>
    <w:rsid w:val="004E78AC"/>
    <w:rsid w:val="004F0080"/>
    <w:rsid w:val="004F125E"/>
    <w:rsid w:val="004F1487"/>
    <w:rsid w:val="004F205C"/>
    <w:rsid w:val="004F2C1F"/>
    <w:rsid w:val="004F46AA"/>
    <w:rsid w:val="004F68AA"/>
    <w:rsid w:val="00500C0E"/>
    <w:rsid w:val="0050406F"/>
    <w:rsid w:val="00505486"/>
    <w:rsid w:val="005132FE"/>
    <w:rsid w:val="005148E2"/>
    <w:rsid w:val="00515B59"/>
    <w:rsid w:val="00515B66"/>
    <w:rsid w:val="00515C9C"/>
    <w:rsid w:val="00517546"/>
    <w:rsid w:val="00521488"/>
    <w:rsid w:val="005224C2"/>
    <w:rsid w:val="00522A76"/>
    <w:rsid w:val="00523512"/>
    <w:rsid w:val="00523759"/>
    <w:rsid w:val="005237EC"/>
    <w:rsid w:val="00523B5D"/>
    <w:rsid w:val="0052417A"/>
    <w:rsid w:val="005246EE"/>
    <w:rsid w:val="00526E77"/>
    <w:rsid w:val="005278E7"/>
    <w:rsid w:val="00530A95"/>
    <w:rsid w:val="00531179"/>
    <w:rsid w:val="005317E7"/>
    <w:rsid w:val="00531875"/>
    <w:rsid w:val="00531890"/>
    <w:rsid w:val="00531B50"/>
    <w:rsid w:val="00532B1B"/>
    <w:rsid w:val="005342F3"/>
    <w:rsid w:val="0053459C"/>
    <w:rsid w:val="005368F7"/>
    <w:rsid w:val="00541717"/>
    <w:rsid w:val="00541DB5"/>
    <w:rsid w:val="00542288"/>
    <w:rsid w:val="005501FE"/>
    <w:rsid w:val="0055039D"/>
    <w:rsid w:val="005503E1"/>
    <w:rsid w:val="00550D98"/>
    <w:rsid w:val="00551572"/>
    <w:rsid w:val="0055199C"/>
    <w:rsid w:val="00553040"/>
    <w:rsid w:val="005533D6"/>
    <w:rsid w:val="00555840"/>
    <w:rsid w:val="0055604A"/>
    <w:rsid w:val="00556C62"/>
    <w:rsid w:val="005573E6"/>
    <w:rsid w:val="00557763"/>
    <w:rsid w:val="005600CC"/>
    <w:rsid w:val="005637C9"/>
    <w:rsid w:val="00563CDE"/>
    <w:rsid w:val="0056547F"/>
    <w:rsid w:val="005670E6"/>
    <w:rsid w:val="00567453"/>
    <w:rsid w:val="005706E3"/>
    <w:rsid w:val="00571AA6"/>
    <w:rsid w:val="00572CAA"/>
    <w:rsid w:val="00573C85"/>
    <w:rsid w:val="00573F23"/>
    <w:rsid w:val="00575AFA"/>
    <w:rsid w:val="00575DF6"/>
    <w:rsid w:val="005760B6"/>
    <w:rsid w:val="00576A66"/>
    <w:rsid w:val="00580A6B"/>
    <w:rsid w:val="00580F16"/>
    <w:rsid w:val="005811F4"/>
    <w:rsid w:val="00583B00"/>
    <w:rsid w:val="00585CD5"/>
    <w:rsid w:val="00585CE4"/>
    <w:rsid w:val="00586B3E"/>
    <w:rsid w:val="005870A3"/>
    <w:rsid w:val="00587C19"/>
    <w:rsid w:val="00590899"/>
    <w:rsid w:val="00592342"/>
    <w:rsid w:val="00592529"/>
    <w:rsid w:val="00594623"/>
    <w:rsid w:val="00594892"/>
    <w:rsid w:val="005966E5"/>
    <w:rsid w:val="0059744B"/>
    <w:rsid w:val="005A3F93"/>
    <w:rsid w:val="005A7EED"/>
    <w:rsid w:val="005B0B04"/>
    <w:rsid w:val="005B2481"/>
    <w:rsid w:val="005B2CB3"/>
    <w:rsid w:val="005B2EB9"/>
    <w:rsid w:val="005B5B8F"/>
    <w:rsid w:val="005B63F5"/>
    <w:rsid w:val="005B6545"/>
    <w:rsid w:val="005C073F"/>
    <w:rsid w:val="005C243D"/>
    <w:rsid w:val="005C3855"/>
    <w:rsid w:val="005C3A8C"/>
    <w:rsid w:val="005C3BE0"/>
    <w:rsid w:val="005C3CF4"/>
    <w:rsid w:val="005C531D"/>
    <w:rsid w:val="005C59B3"/>
    <w:rsid w:val="005D2D65"/>
    <w:rsid w:val="005D2FBB"/>
    <w:rsid w:val="005D3902"/>
    <w:rsid w:val="005D3B4D"/>
    <w:rsid w:val="005D5063"/>
    <w:rsid w:val="005D755B"/>
    <w:rsid w:val="005E374D"/>
    <w:rsid w:val="005E3C13"/>
    <w:rsid w:val="005E4324"/>
    <w:rsid w:val="005E5E3A"/>
    <w:rsid w:val="005E62EC"/>
    <w:rsid w:val="005E71DB"/>
    <w:rsid w:val="005F1F34"/>
    <w:rsid w:val="005F2034"/>
    <w:rsid w:val="005F3ED8"/>
    <w:rsid w:val="005F5EE1"/>
    <w:rsid w:val="005F6DCC"/>
    <w:rsid w:val="005F71D5"/>
    <w:rsid w:val="00600BA1"/>
    <w:rsid w:val="0060246B"/>
    <w:rsid w:val="0060317F"/>
    <w:rsid w:val="0060377C"/>
    <w:rsid w:val="00604117"/>
    <w:rsid w:val="00604775"/>
    <w:rsid w:val="00605431"/>
    <w:rsid w:val="0060707D"/>
    <w:rsid w:val="00610276"/>
    <w:rsid w:val="00610625"/>
    <w:rsid w:val="00610C6A"/>
    <w:rsid w:val="00610D03"/>
    <w:rsid w:val="00610E72"/>
    <w:rsid w:val="00611A1E"/>
    <w:rsid w:val="00611EC9"/>
    <w:rsid w:val="00612057"/>
    <w:rsid w:val="0061330E"/>
    <w:rsid w:val="0061490E"/>
    <w:rsid w:val="00615377"/>
    <w:rsid w:val="006157D7"/>
    <w:rsid w:val="006169FE"/>
    <w:rsid w:val="00616DFA"/>
    <w:rsid w:val="00620167"/>
    <w:rsid w:val="00621C6A"/>
    <w:rsid w:val="00623102"/>
    <w:rsid w:val="006238DF"/>
    <w:rsid w:val="00625214"/>
    <w:rsid w:val="00626C9C"/>
    <w:rsid w:val="00630319"/>
    <w:rsid w:val="0063092F"/>
    <w:rsid w:val="006312A3"/>
    <w:rsid w:val="00632966"/>
    <w:rsid w:val="00633F6F"/>
    <w:rsid w:val="00634907"/>
    <w:rsid w:val="00634C4D"/>
    <w:rsid w:val="00634C78"/>
    <w:rsid w:val="00634FD3"/>
    <w:rsid w:val="006360A2"/>
    <w:rsid w:val="006361FB"/>
    <w:rsid w:val="0063664D"/>
    <w:rsid w:val="00636E23"/>
    <w:rsid w:val="00636E5D"/>
    <w:rsid w:val="00637509"/>
    <w:rsid w:val="0064007C"/>
    <w:rsid w:val="0064012E"/>
    <w:rsid w:val="00640D99"/>
    <w:rsid w:val="006413B4"/>
    <w:rsid w:val="006423F2"/>
    <w:rsid w:val="006433B8"/>
    <w:rsid w:val="00643FB5"/>
    <w:rsid w:val="006449C4"/>
    <w:rsid w:val="00651690"/>
    <w:rsid w:val="00651D13"/>
    <w:rsid w:val="00651FE6"/>
    <w:rsid w:val="00652344"/>
    <w:rsid w:val="00652ACC"/>
    <w:rsid w:val="00652DDD"/>
    <w:rsid w:val="00652FF3"/>
    <w:rsid w:val="00653029"/>
    <w:rsid w:val="006606E4"/>
    <w:rsid w:val="00662773"/>
    <w:rsid w:val="00662A61"/>
    <w:rsid w:val="00663C09"/>
    <w:rsid w:val="0066439B"/>
    <w:rsid w:val="00664543"/>
    <w:rsid w:val="00664AE1"/>
    <w:rsid w:val="00665833"/>
    <w:rsid w:val="00665BC8"/>
    <w:rsid w:val="00666125"/>
    <w:rsid w:val="00666BAB"/>
    <w:rsid w:val="00666CCA"/>
    <w:rsid w:val="00667F7F"/>
    <w:rsid w:val="006725E8"/>
    <w:rsid w:val="00673510"/>
    <w:rsid w:val="00673720"/>
    <w:rsid w:val="00673C4A"/>
    <w:rsid w:val="00674364"/>
    <w:rsid w:val="00674421"/>
    <w:rsid w:val="006749A3"/>
    <w:rsid w:val="006752AD"/>
    <w:rsid w:val="00675418"/>
    <w:rsid w:val="00675E15"/>
    <w:rsid w:val="0067661C"/>
    <w:rsid w:val="00680CC3"/>
    <w:rsid w:val="00681178"/>
    <w:rsid w:val="00681427"/>
    <w:rsid w:val="00684C81"/>
    <w:rsid w:val="00686485"/>
    <w:rsid w:val="00686AA9"/>
    <w:rsid w:val="006902CA"/>
    <w:rsid w:val="006910AF"/>
    <w:rsid w:val="00695596"/>
    <w:rsid w:val="0069781D"/>
    <w:rsid w:val="006A1596"/>
    <w:rsid w:val="006A1919"/>
    <w:rsid w:val="006A2256"/>
    <w:rsid w:val="006A24FE"/>
    <w:rsid w:val="006B0530"/>
    <w:rsid w:val="006B10AF"/>
    <w:rsid w:val="006B1DD7"/>
    <w:rsid w:val="006B2104"/>
    <w:rsid w:val="006B4930"/>
    <w:rsid w:val="006B4937"/>
    <w:rsid w:val="006B50DE"/>
    <w:rsid w:val="006B6A30"/>
    <w:rsid w:val="006B76A9"/>
    <w:rsid w:val="006B7920"/>
    <w:rsid w:val="006B7933"/>
    <w:rsid w:val="006C0728"/>
    <w:rsid w:val="006C1071"/>
    <w:rsid w:val="006C2477"/>
    <w:rsid w:val="006C5B01"/>
    <w:rsid w:val="006D0083"/>
    <w:rsid w:val="006D05CA"/>
    <w:rsid w:val="006D20F3"/>
    <w:rsid w:val="006D2463"/>
    <w:rsid w:val="006D34BB"/>
    <w:rsid w:val="006D3D5B"/>
    <w:rsid w:val="006D3F2B"/>
    <w:rsid w:val="006D51F0"/>
    <w:rsid w:val="006D6A3A"/>
    <w:rsid w:val="006D7937"/>
    <w:rsid w:val="006D7A52"/>
    <w:rsid w:val="006E0554"/>
    <w:rsid w:val="006E15EC"/>
    <w:rsid w:val="006E2D3C"/>
    <w:rsid w:val="006E2EB8"/>
    <w:rsid w:val="006E3641"/>
    <w:rsid w:val="006E4D41"/>
    <w:rsid w:val="006E661B"/>
    <w:rsid w:val="006E6D82"/>
    <w:rsid w:val="006F0437"/>
    <w:rsid w:val="006F0F4C"/>
    <w:rsid w:val="006F2D62"/>
    <w:rsid w:val="006F55BA"/>
    <w:rsid w:val="006F6377"/>
    <w:rsid w:val="006F6853"/>
    <w:rsid w:val="006F6FB8"/>
    <w:rsid w:val="006F751F"/>
    <w:rsid w:val="006F7818"/>
    <w:rsid w:val="007003A3"/>
    <w:rsid w:val="00700D4B"/>
    <w:rsid w:val="00701E4C"/>
    <w:rsid w:val="00701F17"/>
    <w:rsid w:val="0070449C"/>
    <w:rsid w:val="00706014"/>
    <w:rsid w:val="0071067D"/>
    <w:rsid w:val="00710F34"/>
    <w:rsid w:val="00711191"/>
    <w:rsid w:val="0071120B"/>
    <w:rsid w:val="007126D9"/>
    <w:rsid w:val="00713CA5"/>
    <w:rsid w:val="00716F2B"/>
    <w:rsid w:val="007172E2"/>
    <w:rsid w:val="007177B4"/>
    <w:rsid w:val="00721D4C"/>
    <w:rsid w:val="0072349D"/>
    <w:rsid w:val="00724276"/>
    <w:rsid w:val="00724935"/>
    <w:rsid w:val="00725732"/>
    <w:rsid w:val="0072578A"/>
    <w:rsid w:val="00725D71"/>
    <w:rsid w:val="0072637A"/>
    <w:rsid w:val="00726FA6"/>
    <w:rsid w:val="007274DB"/>
    <w:rsid w:val="00732957"/>
    <w:rsid w:val="00733C32"/>
    <w:rsid w:val="00733DE3"/>
    <w:rsid w:val="00737EA5"/>
    <w:rsid w:val="00740197"/>
    <w:rsid w:val="007415F0"/>
    <w:rsid w:val="007450A8"/>
    <w:rsid w:val="00745FBE"/>
    <w:rsid w:val="00745FFE"/>
    <w:rsid w:val="007463A0"/>
    <w:rsid w:val="00747B09"/>
    <w:rsid w:val="0075187C"/>
    <w:rsid w:val="0075494E"/>
    <w:rsid w:val="007601D2"/>
    <w:rsid w:val="00760226"/>
    <w:rsid w:val="0076136B"/>
    <w:rsid w:val="00761411"/>
    <w:rsid w:val="00764690"/>
    <w:rsid w:val="00764913"/>
    <w:rsid w:val="00767841"/>
    <w:rsid w:val="00771164"/>
    <w:rsid w:val="007713B0"/>
    <w:rsid w:val="00771585"/>
    <w:rsid w:val="007735FA"/>
    <w:rsid w:val="00774088"/>
    <w:rsid w:val="00774486"/>
    <w:rsid w:val="00776545"/>
    <w:rsid w:val="00777C94"/>
    <w:rsid w:val="00780493"/>
    <w:rsid w:val="0078374C"/>
    <w:rsid w:val="00785E18"/>
    <w:rsid w:val="007864D6"/>
    <w:rsid w:val="0079009B"/>
    <w:rsid w:val="00790CB1"/>
    <w:rsid w:val="0079125C"/>
    <w:rsid w:val="007915AF"/>
    <w:rsid w:val="0079468F"/>
    <w:rsid w:val="00794BEC"/>
    <w:rsid w:val="00795339"/>
    <w:rsid w:val="00795717"/>
    <w:rsid w:val="00796FA0"/>
    <w:rsid w:val="007A1897"/>
    <w:rsid w:val="007A5000"/>
    <w:rsid w:val="007A66CA"/>
    <w:rsid w:val="007A7524"/>
    <w:rsid w:val="007A7FD4"/>
    <w:rsid w:val="007B3698"/>
    <w:rsid w:val="007B5B14"/>
    <w:rsid w:val="007B5EA1"/>
    <w:rsid w:val="007B708F"/>
    <w:rsid w:val="007B7AEA"/>
    <w:rsid w:val="007C32DF"/>
    <w:rsid w:val="007C37CA"/>
    <w:rsid w:val="007C60D6"/>
    <w:rsid w:val="007C63E4"/>
    <w:rsid w:val="007C7070"/>
    <w:rsid w:val="007D11A2"/>
    <w:rsid w:val="007D155A"/>
    <w:rsid w:val="007D1D86"/>
    <w:rsid w:val="007D67DF"/>
    <w:rsid w:val="007D69DE"/>
    <w:rsid w:val="007E025E"/>
    <w:rsid w:val="007E0CE3"/>
    <w:rsid w:val="007E3064"/>
    <w:rsid w:val="007E3C10"/>
    <w:rsid w:val="007E4851"/>
    <w:rsid w:val="007E4E3D"/>
    <w:rsid w:val="007E4EBB"/>
    <w:rsid w:val="007E55AC"/>
    <w:rsid w:val="007E5B5D"/>
    <w:rsid w:val="007E5CB1"/>
    <w:rsid w:val="007E709C"/>
    <w:rsid w:val="007E7E92"/>
    <w:rsid w:val="007F000E"/>
    <w:rsid w:val="007F043E"/>
    <w:rsid w:val="007F0AEA"/>
    <w:rsid w:val="007F193B"/>
    <w:rsid w:val="007F3004"/>
    <w:rsid w:val="007F624A"/>
    <w:rsid w:val="007F7232"/>
    <w:rsid w:val="007F7666"/>
    <w:rsid w:val="007F7A9C"/>
    <w:rsid w:val="00800233"/>
    <w:rsid w:val="00800B77"/>
    <w:rsid w:val="00805992"/>
    <w:rsid w:val="0080702D"/>
    <w:rsid w:val="008103B6"/>
    <w:rsid w:val="008135F8"/>
    <w:rsid w:val="00814A5D"/>
    <w:rsid w:val="00814DD5"/>
    <w:rsid w:val="008172CE"/>
    <w:rsid w:val="00817D98"/>
    <w:rsid w:val="00820B70"/>
    <w:rsid w:val="00822604"/>
    <w:rsid w:val="00822778"/>
    <w:rsid w:val="00823580"/>
    <w:rsid w:val="00824442"/>
    <w:rsid w:val="00824EA1"/>
    <w:rsid w:val="00826645"/>
    <w:rsid w:val="00826A10"/>
    <w:rsid w:val="008308BC"/>
    <w:rsid w:val="0083195C"/>
    <w:rsid w:val="00831EC2"/>
    <w:rsid w:val="00832E1E"/>
    <w:rsid w:val="00835A09"/>
    <w:rsid w:val="00840815"/>
    <w:rsid w:val="00842E63"/>
    <w:rsid w:val="008430CF"/>
    <w:rsid w:val="00843A7C"/>
    <w:rsid w:val="008454DF"/>
    <w:rsid w:val="00845E5C"/>
    <w:rsid w:val="0084650D"/>
    <w:rsid w:val="0084780D"/>
    <w:rsid w:val="00847BD1"/>
    <w:rsid w:val="00847CEE"/>
    <w:rsid w:val="008513F8"/>
    <w:rsid w:val="00851A1A"/>
    <w:rsid w:val="0085456C"/>
    <w:rsid w:val="00854806"/>
    <w:rsid w:val="008579CC"/>
    <w:rsid w:val="00857EBC"/>
    <w:rsid w:val="00860A13"/>
    <w:rsid w:val="00860CA9"/>
    <w:rsid w:val="0086129D"/>
    <w:rsid w:val="008641F6"/>
    <w:rsid w:val="00866762"/>
    <w:rsid w:val="00866A50"/>
    <w:rsid w:val="00866D7B"/>
    <w:rsid w:val="0086708F"/>
    <w:rsid w:val="00870C6A"/>
    <w:rsid w:val="00871EDC"/>
    <w:rsid w:val="008725C7"/>
    <w:rsid w:val="00872AC1"/>
    <w:rsid w:val="00873743"/>
    <w:rsid w:val="00874DD5"/>
    <w:rsid w:val="00876952"/>
    <w:rsid w:val="008808C8"/>
    <w:rsid w:val="00880E1E"/>
    <w:rsid w:val="008812FF"/>
    <w:rsid w:val="00883A17"/>
    <w:rsid w:val="008846F2"/>
    <w:rsid w:val="00884D1D"/>
    <w:rsid w:val="008853FF"/>
    <w:rsid w:val="0088571C"/>
    <w:rsid w:val="00886B97"/>
    <w:rsid w:val="0089173B"/>
    <w:rsid w:val="00891C58"/>
    <w:rsid w:val="00893B41"/>
    <w:rsid w:val="008945B6"/>
    <w:rsid w:val="008A47E9"/>
    <w:rsid w:val="008A6488"/>
    <w:rsid w:val="008A6C9B"/>
    <w:rsid w:val="008A712B"/>
    <w:rsid w:val="008B036C"/>
    <w:rsid w:val="008B23CC"/>
    <w:rsid w:val="008B46C4"/>
    <w:rsid w:val="008C03EE"/>
    <w:rsid w:val="008C098F"/>
    <w:rsid w:val="008C0B68"/>
    <w:rsid w:val="008C20F0"/>
    <w:rsid w:val="008C22B0"/>
    <w:rsid w:val="008C37F5"/>
    <w:rsid w:val="008C387B"/>
    <w:rsid w:val="008C448E"/>
    <w:rsid w:val="008C4C28"/>
    <w:rsid w:val="008C55C3"/>
    <w:rsid w:val="008C7E52"/>
    <w:rsid w:val="008D0F2D"/>
    <w:rsid w:val="008D1672"/>
    <w:rsid w:val="008D2BCE"/>
    <w:rsid w:val="008D3F0F"/>
    <w:rsid w:val="008D6C1A"/>
    <w:rsid w:val="008E0051"/>
    <w:rsid w:val="008E24BA"/>
    <w:rsid w:val="008E25F7"/>
    <w:rsid w:val="008E4354"/>
    <w:rsid w:val="008E4528"/>
    <w:rsid w:val="008E7DC8"/>
    <w:rsid w:val="008E7E8A"/>
    <w:rsid w:val="008F0DEE"/>
    <w:rsid w:val="008F1186"/>
    <w:rsid w:val="008F1246"/>
    <w:rsid w:val="008F2F28"/>
    <w:rsid w:val="008F3062"/>
    <w:rsid w:val="008F3E32"/>
    <w:rsid w:val="008F62CD"/>
    <w:rsid w:val="008F6360"/>
    <w:rsid w:val="008F6BCB"/>
    <w:rsid w:val="008F7D46"/>
    <w:rsid w:val="00900A30"/>
    <w:rsid w:val="0090219E"/>
    <w:rsid w:val="00902932"/>
    <w:rsid w:val="00903186"/>
    <w:rsid w:val="00903E75"/>
    <w:rsid w:val="00905429"/>
    <w:rsid w:val="009062B2"/>
    <w:rsid w:val="00906616"/>
    <w:rsid w:val="009101D6"/>
    <w:rsid w:val="00910C1E"/>
    <w:rsid w:val="00912AAB"/>
    <w:rsid w:val="00912CD8"/>
    <w:rsid w:val="00914C26"/>
    <w:rsid w:val="00915D7D"/>
    <w:rsid w:val="0091682C"/>
    <w:rsid w:val="00916EF7"/>
    <w:rsid w:val="00917747"/>
    <w:rsid w:val="00917790"/>
    <w:rsid w:val="00917D41"/>
    <w:rsid w:val="0092012C"/>
    <w:rsid w:val="009237D9"/>
    <w:rsid w:val="0092392D"/>
    <w:rsid w:val="009272E5"/>
    <w:rsid w:val="0092771B"/>
    <w:rsid w:val="00927C84"/>
    <w:rsid w:val="00930BF9"/>
    <w:rsid w:val="00933671"/>
    <w:rsid w:val="00933AF3"/>
    <w:rsid w:val="009358FB"/>
    <w:rsid w:val="0093652C"/>
    <w:rsid w:val="0094018F"/>
    <w:rsid w:val="00940615"/>
    <w:rsid w:val="00940958"/>
    <w:rsid w:val="009449E0"/>
    <w:rsid w:val="00944D51"/>
    <w:rsid w:val="00950407"/>
    <w:rsid w:val="009504F3"/>
    <w:rsid w:val="009518A6"/>
    <w:rsid w:val="00953EB0"/>
    <w:rsid w:val="00954C75"/>
    <w:rsid w:val="009556A8"/>
    <w:rsid w:val="00956044"/>
    <w:rsid w:val="009615C2"/>
    <w:rsid w:val="00962A42"/>
    <w:rsid w:val="00963B5D"/>
    <w:rsid w:val="0096441F"/>
    <w:rsid w:val="009648CB"/>
    <w:rsid w:val="0097052F"/>
    <w:rsid w:val="009733E0"/>
    <w:rsid w:val="00973D2C"/>
    <w:rsid w:val="00975DC2"/>
    <w:rsid w:val="00976ED7"/>
    <w:rsid w:val="00976F97"/>
    <w:rsid w:val="009775A7"/>
    <w:rsid w:val="00981141"/>
    <w:rsid w:val="00984001"/>
    <w:rsid w:val="009841BB"/>
    <w:rsid w:val="00986955"/>
    <w:rsid w:val="00992D6F"/>
    <w:rsid w:val="00993872"/>
    <w:rsid w:val="0099416E"/>
    <w:rsid w:val="00994D08"/>
    <w:rsid w:val="00995751"/>
    <w:rsid w:val="00997133"/>
    <w:rsid w:val="00997F8E"/>
    <w:rsid w:val="009A0218"/>
    <w:rsid w:val="009A0A7C"/>
    <w:rsid w:val="009A27F1"/>
    <w:rsid w:val="009A3765"/>
    <w:rsid w:val="009A3BF4"/>
    <w:rsid w:val="009A41C1"/>
    <w:rsid w:val="009A561F"/>
    <w:rsid w:val="009A5A8B"/>
    <w:rsid w:val="009A73B2"/>
    <w:rsid w:val="009A7D54"/>
    <w:rsid w:val="009A7D9F"/>
    <w:rsid w:val="009A7FA9"/>
    <w:rsid w:val="009B00A2"/>
    <w:rsid w:val="009B0F15"/>
    <w:rsid w:val="009B136A"/>
    <w:rsid w:val="009B18E9"/>
    <w:rsid w:val="009B3C24"/>
    <w:rsid w:val="009B4DB8"/>
    <w:rsid w:val="009B5631"/>
    <w:rsid w:val="009B5A7E"/>
    <w:rsid w:val="009B706D"/>
    <w:rsid w:val="009B7307"/>
    <w:rsid w:val="009C1317"/>
    <w:rsid w:val="009C33FE"/>
    <w:rsid w:val="009C56F6"/>
    <w:rsid w:val="009C5F6E"/>
    <w:rsid w:val="009C7800"/>
    <w:rsid w:val="009D110F"/>
    <w:rsid w:val="009D2FB6"/>
    <w:rsid w:val="009D74F5"/>
    <w:rsid w:val="009D7884"/>
    <w:rsid w:val="009D7FDF"/>
    <w:rsid w:val="009E1023"/>
    <w:rsid w:val="009E1337"/>
    <w:rsid w:val="009E2DD7"/>
    <w:rsid w:val="009E4664"/>
    <w:rsid w:val="009E6468"/>
    <w:rsid w:val="009E65AA"/>
    <w:rsid w:val="009E7502"/>
    <w:rsid w:val="009F149E"/>
    <w:rsid w:val="009F36FB"/>
    <w:rsid w:val="009F4688"/>
    <w:rsid w:val="009F56A3"/>
    <w:rsid w:val="009F751E"/>
    <w:rsid w:val="00A00107"/>
    <w:rsid w:val="00A01A1E"/>
    <w:rsid w:val="00A036DE"/>
    <w:rsid w:val="00A04A5E"/>
    <w:rsid w:val="00A05B9C"/>
    <w:rsid w:val="00A0631C"/>
    <w:rsid w:val="00A0793D"/>
    <w:rsid w:val="00A10B52"/>
    <w:rsid w:val="00A12E6D"/>
    <w:rsid w:val="00A13C66"/>
    <w:rsid w:val="00A13DE4"/>
    <w:rsid w:val="00A17082"/>
    <w:rsid w:val="00A17510"/>
    <w:rsid w:val="00A2107D"/>
    <w:rsid w:val="00A2143A"/>
    <w:rsid w:val="00A222DA"/>
    <w:rsid w:val="00A25810"/>
    <w:rsid w:val="00A26A66"/>
    <w:rsid w:val="00A31269"/>
    <w:rsid w:val="00A332E2"/>
    <w:rsid w:val="00A33868"/>
    <w:rsid w:val="00A36767"/>
    <w:rsid w:val="00A37A50"/>
    <w:rsid w:val="00A37B7B"/>
    <w:rsid w:val="00A37CA4"/>
    <w:rsid w:val="00A403DD"/>
    <w:rsid w:val="00A41098"/>
    <w:rsid w:val="00A419B1"/>
    <w:rsid w:val="00A4276F"/>
    <w:rsid w:val="00A4307D"/>
    <w:rsid w:val="00A45439"/>
    <w:rsid w:val="00A458D9"/>
    <w:rsid w:val="00A466E6"/>
    <w:rsid w:val="00A50A78"/>
    <w:rsid w:val="00A5153A"/>
    <w:rsid w:val="00A528CB"/>
    <w:rsid w:val="00A53B1F"/>
    <w:rsid w:val="00A5476D"/>
    <w:rsid w:val="00A54DCC"/>
    <w:rsid w:val="00A55975"/>
    <w:rsid w:val="00A57844"/>
    <w:rsid w:val="00A618C5"/>
    <w:rsid w:val="00A65D6E"/>
    <w:rsid w:val="00A668AB"/>
    <w:rsid w:val="00A67CCD"/>
    <w:rsid w:val="00A71209"/>
    <w:rsid w:val="00A762F4"/>
    <w:rsid w:val="00A80766"/>
    <w:rsid w:val="00A80CA2"/>
    <w:rsid w:val="00A81788"/>
    <w:rsid w:val="00A843CD"/>
    <w:rsid w:val="00A846FA"/>
    <w:rsid w:val="00A8594A"/>
    <w:rsid w:val="00A85B64"/>
    <w:rsid w:val="00A86A19"/>
    <w:rsid w:val="00A90CB8"/>
    <w:rsid w:val="00A926DF"/>
    <w:rsid w:val="00A9443A"/>
    <w:rsid w:val="00A95831"/>
    <w:rsid w:val="00A96C60"/>
    <w:rsid w:val="00AA122F"/>
    <w:rsid w:val="00AA1DE6"/>
    <w:rsid w:val="00AA263F"/>
    <w:rsid w:val="00AA402D"/>
    <w:rsid w:val="00AA440F"/>
    <w:rsid w:val="00AA73AB"/>
    <w:rsid w:val="00AA76E2"/>
    <w:rsid w:val="00AA7BA9"/>
    <w:rsid w:val="00AA7F16"/>
    <w:rsid w:val="00AB0E6A"/>
    <w:rsid w:val="00AB3144"/>
    <w:rsid w:val="00AB31BA"/>
    <w:rsid w:val="00AB670B"/>
    <w:rsid w:val="00AB6EC1"/>
    <w:rsid w:val="00AB7046"/>
    <w:rsid w:val="00AC1347"/>
    <w:rsid w:val="00AC1731"/>
    <w:rsid w:val="00AC17A5"/>
    <w:rsid w:val="00AC24EE"/>
    <w:rsid w:val="00AC2BB4"/>
    <w:rsid w:val="00AC589F"/>
    <w:rsid w:val="00AC6EA4"/>
    <w:rsid w:val="00AC7328"/>
    <w:rsid w:val="00AD0801"/>
    <w:rsid w:val="00AD0D10"/>
    <w:rsid w:val="00AD1DAC"/>
    <w:rsid w:val="00AD231F"/>
    <w:rsid w:val="00AD50F0"/>
    <w:rsid w:val="00AD5265"/>
    <w:rsid w:val="00AD6E5E"/>
    <w:rsid w:val="00AE159E"/>
    <w:rsid w:val="00AE19E8"/>
    <w:rsid w:val="00AE1C02"/>
    <w:rsid w:val="00AE209C"/>
    <w:rsid w:val="00AE2343"/>
    <w:rsid w:val="00AE42AF"/>
    <w:rsid w:val="00AE49F9"/>
    <w:rsid w:val="00AE5852"/>
    <w:rsid w:val="00AE5A42"/>
    <w:rsid w:val="00AF021A"/>
    <w:rsid w:val="00AF3318"/>
    <w:rsid w:val="00AF560F"/>
    <w:rsid w:val="00AF7B05"/>
    <w:rsid w:val="00B009C5"/>
    <w:rsid w:val="00B01DEC"/>
    <w:rsid w:val="00B030DA"/>
    <w:rsid w:val="00B054D0"/>
    <w:rsid w:val="00B05761"/>
    <w:rsid w:val="00B05AD6"/>
    <w:rsid w:val="00B06505"/>
    <w:rsid w:val="00B0662C"/>
    <w:rsid w:val="00B06A5A"/>
    <w:rsid w:val="00B06CE4"/>
    <w:rsid w:val="00B07F84"/>
    <w:rsid w:val="00B12AB1"/>
    <w:rsid w:val="00B14DEE"/>
    <w:rsid w:val="00B150DE"/>
    <w:rsid w:val="00B15AAF"/>
    <w:rsid w:val="00B16ACF"/>
    <w:rsid w:val="00B16C2A"/>
    <w:rsid w:val="00B21079"/>
    <w:rsid w:val="00B21FBD"/>
    <w:rsid w:val="00B22A40"/>
    <w:rsid w:val="00B24ADF"/>
    <w:rsid w:val="00B24D6E"/>
    <w:rsid w:val="00B264D9"/>
    <w:rsid w:val="00B30416"/>
    <w:rsid w:val="00B3112E"/>
    <w:rsid w:val="00B311CC"/>
    <w:rsid w:val="00B31E2B"/>
    <w:rsid w:val="00B3569E"/>
    <w:rsid w:val="00B37A0F"/>
    <w:rsid w:val="00B37B49"/>
    <w:rsid w:val="00B37D7C"/>
    <w:rsid w:val="00B40D57"/>
    <w:rsid w:val="00B4116D"/>
    <w:rsid w:val="00B42105"/>
    <w:rsid w:val="00B441A9"/>
    <w:rsid w:val="00B46BDD"/>
    <w:rsid w:val="00B46C8E"/>
    <w:rsid w:val="00B5245A"/>
    <w:rsid w:val="00B53043"/>
    <w:rsid w:val="00B57BA4"/>
    <w:rsid w:val="00B6222D"/>
    <w:rsid w:val="00B625EE"/>
    <w:rsid w:val="00B62E6E"/>
    <w:rsid w:val="00B634EC"/>
    <w:rsid w:val="00B65BB2"/>
    <w:rsid w:val="00B65DF0"/>
    <w:rsid w:val="00B71E58"/>
    <w:rsid w:val="00B72024"/>
    <w:rsid w:val="00B7260E"/>
    <w:rsid w:val="00B728EA"/>
    <w:rsid w:val="00B73505"/>
    <w:rsid w:val="00B73F1B"/>
    <w:rsid w:val="00B7643B"/>
    <w:rsid w:val="00B77011"/>
    <w:rsid w:val="00B77B0E"/>
    <w:rsid w:val="00B80690"/>
    <w:rsid w:val="00B806BB"/>
    <w:rsid w:val="00B809CD"/>
    <w:rsid w:val="00B8136A"/>
    <w:rsid w:val="00B8251D"/>
    <w:rsid w:val="00B82E19"/>
    <w:rsid w:val="00B83C35"/>
    <w:rsid w:val="00B86243"/>
    <w:rsid w:val="00B869F6"/>
    <w:rsid w:val="00B87183"/>
    <w:rsid w:val="00B93ED6"/>
    <w:rsid w:val="00B9480A"/>
    <w:rsid w:val="00BA1E99"/>
    <w:rsid w:val="00BA268E"/>
    <w:rsid w:val="00BA30D1"/>
    <w:rsid w:val="00BA3E69"/>
    <w:rsid w:val="00BA7BA4"/>
    <w:rsid w:val="00BB00C5"/>
    <w:rsid w:val="00BB2954"/>
    <w:rsid w:val="00BB3A54"/>
    <w:rsid w:val="00BB3C84"/>
    <w:rsid w:val="00BB6093"/>
    <w:rsid w:val="00BB613D"/>
    <w:rsid w:val="00BB750B"/>
    <w:rsid w:val="00BB7BF1"/>
    <w:rsid w:val="00BB7DE2"/>
    <w:rsid w:val="00BC1AEB"/>
    <w:rsid w:val="00BC2806"/>
    <w:rsid w:val="00BC4498"/>
    <w:rsid w:val="00BC5393"/>
    <w:rsid w:val="00BC55EA"/>
    <w:rsid w:val="00BC7C55"/>
    <w:rsid w:val="00BD002F"/>
    <w:rsid w:val="00BD07C4"/>
    <w:rsid w:val="00BD1E72"/>
    <w:rsid w:val="00BD2981"/>
    <w:rsid w:val="00BD67EF"/>
    <w:rsid w:val="00BD78D3"/>
    <w:rsid w:val="00BE00F4"/>
    <w:rsid w:val="00BE1878"/>
    <w:rsid w:val="00BE1A09"/>
    <w:rsid w:val="00BE2DB5"/>
    <w:rsid w:val="00BE33E3"/>
    <w:rsid w:val="00BE366D"/>
    <w:rsid w:val="00BE3A2F"/>
    <w:rsid w:val="00BE6500"/>
    <w:rsid w:val="00BF037A"/>
    <w:rsid w:val="00BF3FE0"/>
    <w:rsid w:val="00BF41F5"/>
    <w:rsid w:val="00BF5C8C"/>
    <w:rsid w:val="00BF6387"/>
    <w:rsid w:val="00C000D9"/>
    <w:rsid w:val="00C0047A"/>
    <w:rsid w:val="00C009AC"/>
    <w:rsid w:val="00C00A75"/>
    <w:rsid w:val="00C01C43"/>
    <w:rsid w:val="00C1121B"/>
    <w:rsid w:val="00C12113"/>
    <w:rsid w:val="00C121E4"/>
    <w:rsid w:val="00C13113"/>
    <w:rsid w:val="00C149AD"/>
    <w:rsid w:val="00C207DD"/>
    <w:rsid w:val="00C20D60"/>
    <w:rsid w:val="00C21373"/>
    <w:rsid w:val="00C23477"/>
    <w:rsid w:val="00C245B0"/>
    <w:rsid w:val="00C255B4"/>
    <w:rsid w:val="00C25C9D"/>
    <w:rsid w:val="00C26239"/>
    <w:rsid w:val="00C267CE"/>
    <w:rsid w:val="00C268E1"/>
    <w:rsid w:val="00C26DC4"/>
    <w:rsid w:val="00C27C54"/>
    <w:rsid w:val="00C30E1B"/>
    <w:rsid w:val="00C31376"/>
    <w:rsid w:val="00C31A0A"/>
    <w:rsid w:val="00C320E1"/>
    <w:rsid w:val="00C33143"/>
    <w:rsid w:val="00C33159"/>
    <w:rsid w:val="00C336F9"/>
    <w:rsid w:val="00C34086"/>
    <w:rsid w:val="00C3458F"/>
    <w:rsid w:val="00C34D3F"/>
    <w:rsid w:val="00C364B5"/>
    <w:rsid w:val="00C42C49"/>
    <w:rsid w:val="00C4356E"/>
    <w:rsid w:val="00C44247"/>
    <w:rsid w:val="00C45349"/>
    <w:rsid w:val="00C45E0E"/>
    <w:rsid w:val="00C46DE8"/>
    <w:rsid w:val="00C47FD0"/>
    <w:rsid w:val="00C50B2B"/>
    <w:rsid w:val="00C522E1"/>
    <w:rsid w:val="00C52343"/>
    <w:rsid w:val="00C534B5"/>
    <w:rsid w:val="00C54B55"/>
    <w:rsid w:val="00C56195"/>
    <w:rsid w:val="00C56F6D"/>
    <w:rsid w:val="00C62063"/>
    <w:rsid w:val="00C62522"/>
    <w:rsid w:val="00C62E06"/>
    <w:rsid w:val="00C6584F"/>
    <w:rsid w:val="00C66D31"/>
    <w:rsid w:val="00C66DFE"/>
    <w:rsid w:val="00C704EB"/>
    <w:rsid w:val="00C70769"/>
    <w:rsid w:val="00C72B1A"/>
    <w:rsid w:val="00C72DE5"/>
    <w:rsid w:val="00C73DFA"/>
    <w:rsid w:val="00C74F24"/>
    <w:rsid w:val="00C75DDD"/>
    <w:rsid w:val="00C762EA"/>
    <w:rsid w:val="00C77629"/>
    <w:rsid w:val="00C81604"/>
    <w:rsid w:val="00C82FEB"/>
    <w:rsid w:val="00C8429B"/>
    <w:rsid w:val="00C8498E"/>
    <w:rsid w:val="00C84BFA"/>
    <w:rsid w:val="00C84FF3"/>
    <w:rsid w:val="00C87D82"/>
    <w:rsid w:val="00C90BD3"/>
    <w:rsid w:val="00C91236"/>
    <w:rsid w:val="00C96A29"/>
    <w:rsid w:val="00C96B57"/>
    <w:rsid w:val="00C97822"/>
    <w:rsid w:val="00CA0127"/>
    <w:rsid w:val="00CA05AE"/>
    <w:rsid w:val="00CA23AA"/>
    <w:rsid w:val="00CA5308"/>
    <w:rsid w:val="00CA5B33"/>
    <w:rsid w:val="00CA6EA0"/>
    <w:rsid w:val="00CA74B2"/>
    <w:rsid w:val="00CA7BA4"/>
    <w:rsid w:val="00CB0D53"/>
    <w:rsid w:val="00CB1546"/>
    <w:rsid w:val="00CB1554"/>
    <w:rsid w:val="00CB338F"/>
    <w:rsid w:val="00CB34F0"/>
    <w:rsid w:val="00CB52E1"/>
    <w:rsid w:val="00CB5ADD"/>
    <w:rsid w:val="00CB7526"/>
    <w:rsid w:val="00CB7BD2"/>
    <w:rsid w:val="00CC0E69"/>
    <w:rsid w:val="00CC1E62"/>
    <w:rsid w:val="00CC3433"/>
    <w:rsid w:val="00CC4892"/>
    <w:rsid w:val="00CC4940"/>
    <w:rsid w:val="00CC51B3"/>
    <w:rsid w:val="00CC5E63"/>
    <w:rsid w:val="00CC7486"/>
    <w:rsid w:val="00CC7723"/>
    <w:rsid w:val="00CD0916"/>
    <w:rsid w:val="00CD0DBE"/>
    <w:rsid w:val="00CD10E0"/>
    <w:rsid w:val="00CD1756"/>
    <w:rsid w:val="00CD6012"/>
    <w:rsid w:val="00CD7197"/>
    <w:rsid w:val="00CD7CE8"/>
    <w:rsid w:val="00CE06D8"/>
    <w:rsid w:val="00CE1009"/>
    <w:rsid w:val="00CE12EE"/>
    <w:rsid w:val="00CE1DB1"/>
    <w:rsid w:val="00CE28D7"/>
    <w:rsid w:val="00CE2FE2"/>
    <w:rsid w:val="00CE32D6"/>
    <w:rsid w:val="00CE598D"/>
    <w:rsid w:val="00CE5FEA"/>
    <w:rsid w:val="00CE6105"/>
    <w:rsid w:val="00CE675C"/>
    <w:rsid w:val="00CE7FDC"/>
    <w:rsid w:val="00CF2906"/>
    <w:rsid w:val="00CF4AAA"/>
    <w:rsid w:val="00CF5722"/>
    <w:rsid w:val="00CF5ECD"/>
    <w:rsid w:val="00CF7A83"/>
    <w:rsid w:val="00D03774"/>
    <w:rsid w:val="00D06B94"/>
    <w:rsid w:val="00D07B18"/>
    <w:rsid w:val="00D12074"/>
    <w:rsid w:val="00D12C72"/>
    <w:rsid w:val="00D16933"/>
    <w:rsid w:val="00D16B81"/>
    <w:rsid w:val="00D20BA3"/>
    <w:rsid w:val="00D2230C"/>
    <w:rsid w:val="00D22565"/>
    <w:rsid w:val="00D2465C"/>
    <w:rsid w:val="00D253E1"/>
    <w:rsid w:val="00D279AE"/>
    <w:rsid w:val="00D30A6C"/>
    <w:rsid w:val="00D32755"/>
    <w:rsid w:val="00D34A27"/>
    <w:rsid w:val="00D34E0E"/>
    <w:rsid w:val="00D352D4"/>
    <w:rsid w:val="00D35394"/>
    <w:rsid w:val="00D35598"/>
    <w:rsid w:val="00D35D36"/>
    <w:rsid w:val="00D371D8"/>
    <w:rsid w:val="00D373B4"/>
    <w:rsid w:val="00D40363"/>
    <w:rsid w:val="00D424FA"/>
    <w:rsid w:val="00D43429"/>
    <w:rsid w:val="00D445CC"/>
    <w:rsid w:val="00D4621D"/>
    <w:rsid w:val="00D46443"/>
    <w:rsid w:val="00D46DA6"/>
    <w:rsid w:val="00D47576"/>
    <w:rsid w:val="00D5094F"/>
    <w:rsid w:val="00D50CF5"/>
    <w:rsid w:val="00D514A7"/>
    <w:rsid w:val="00D51B3A"/>
    <w:rsid w:val="00D5206D"/>
    <w:rsid w:val="00D53154"/>
    <w:rsid w:val="00D535AB"/>
    <w:rsid w:val="00D5483D"/>
    <w:rsid w:val="00D55866"/>
    <w:rsid w:val="00D573D1"/>
    <w:rsid w:val="00D62050"/>
    <w:rsid w:val="00D6227A"/>
    <w:rsid w:val="00D63CD1"/>
    <w:rsid w:val="00D64C35"/>
    <w:rsid w:val="00D657FA"/>
    <w:rsid w:val="00D662AE"/>
    <w:rsid w:val="00D67198"/>
    <w:rsid w:val="00D73D52"/>
    <w:rsid w:val="00D74F54"/>
    <w:rsid w:val="00D7583B"/>
    <w:rsid w:val="00D77300"/>
    <w:rsid w:val="00D800D4"/>
    <w:rsid w:val="00D80B76"/>
    <w:rsid w:val="00D80D1D"/>
    <w:rsid w:val="00D80E80"/>
    <w:rsid w:val="00D814FB"/>
    <w:rsid w:val="00D815D4"/>
    <w:rsid w:val="00D81783"/>
    <w:rsid w:val="00D81C4F"/>
    <w:rsid w:val="00D82ED3"/>
    <w:rsid w:val="00D8361F"/>
    <w:rsid w:val="00D8392E"/>
    <w:rsid w:val="00D86B53"/>
    <w:rsid w:val="00D9085C"/>
    <w:rsid w:val="00D90B15"/>
    <w:rsid w:val="00D90F63"/>
    <w:rsid w:val="00D924AA"/>
    <w:rsid w:val="00D95FD6"/>
    <w:rsid w:val="00DA048A"/>
    <w:rsid w:val="00DA17E1"/>
    <w:rsid w:val="00DA1813"/>
    <w:rsid w:val="00DA1F46"/>
    <w:rsid w:val="00DA39EB"/>
    <w:rsid w:val="00DA3F0A"/>
    <w:rsid w:val="00DA550E"/>
    <w:rsid w:val="00DA6404"/>
    <w:rsid w:val="00DA6D90"/>
    <w:rsid w:val="00DA6ECA"/>
    <w:rsid w:val="00DA76B4"/>
    <w:rsid w:val="00DB16F1"/>
    <w:rsid w:val="00DB26D4"/>
    <w:rsid w:val="00DB632F"/>
    <w:rsid w:val="00DB7C13"/>
    <w:rsid w:val="00DC1C08"/>
    <w:rsid w:val="00DC3661"/>
    <w:rsid w:val="00DC3970"/>
    <w:rsid w:val="00DC4011"/>
    <w:rsid w:val="00DC4FC6"/>
    <w:rsid w:val="00DC6C18"/>
    <w:rsid w:val="00DC751D"/>
    <w:rsid w:val="00DC7A1F"/>
    <w:rsid w:val="00DD1000"/>
    <w:rsid w:val="00DD18B1"/>
    <w:rsid w:val="00DD1A1F"/>
    <w:rsid w:val="00DD26A6"/>
    <w:rsid w:val="00DD4B28"/>
    <w:rsid w:val="00DD623B"/>
    <w:rsid w:val="00DD6841"/>
    <w:rsid w:val="00DD702F"/>
    <w:rsid w:val="00DD7308"/>
    <w:rsid w:val="00DD7F5B"/>
    <w:rsid w:val="00DE0863"/>
    <w:rsid w:val="00DE0B62"/>
    <w:rsid w:val="00DE10AD"/>
    <w:rsid w:val="00DE13D4"/>
    <w:rsid w:val="00DE29DA"/>
    <w:rsid w:val="00DE4846"/>
    <w:rsid w:val="00DE49B0"/>
    <w:rsid w:val="00DE4B3B"/>
    <w:rsid w:val="00DE4C63"/>
    <w:rsid w:val="00DE5D0E"/>
    <w:rsid w:val="00DE6BD4"/>
    <w:rsid w:val="00DE7C23"/>
    <w:rsid w:val="00DF0415"/>
    <w:rsid w:val="00DF23D7"/>
    <w:rsid w:val="00DF4A18"/>
    <w:rsid w:val="00DF78A6"/>
    <w:rsid w:val="00DF79F6"/>
    <w:rsid w:val="00DF7BB6"/>
    <w:rsid w:val="00DF7D30"/>
    <w:rsid w:val="00E02491"/>
    <w:rsid w:val="00E03D6B"/>
    <w:rsid w:val="00E04776"/>
    <w:rsid w:val="00E05AF2"/>
    <w:rsid w:val="00E11C71"/>
    <w:rsid w:val="00E12781"/>
    <w:rsid w:val="00E13D6B"/>
    <w:rsid w:val="00E14197"/>
    <w:rsid w:val="00E142DB"/>
    <w:rsid w:val="00E14D64"/>
    <w:rsid w:val="00E1545E"/>
    <w:rsid w:val="00E16767"/>
    <w:rsid w:val="00E21363"/>
    <w:rsid w:val="00E21412"/>
    <w:rsid w:val="00E216E5"/>
    <w:rsid w:val="00E22022"/>
    <w:rsid w:val="00E2347B"/>
    <w:rsid w:val="00E242BC"/>
    <w:rsid w:val="00E2628E"/>
    <w:rsid w:val="00E31B27"/>
    <w:rsid w:val="00E33961"/>
    <w:rsid w:val="00E36AF8"/>
    <w:rsid w:val="00E37B89"/>
    <w:rsid w:val="00E40EB1"/>
    <w:rsid w:val="00E41855"/>
    <w:rsid w:val="00E423F7"/>
    <w:rsid w:val="00E42BE2"/>
    <w:rsid w:val="00E42E8D"/>
    <w:rsid w:val="00E43522"/>
    <w:rsid w:val="00E44B7E"/>
    <w:rsid w:val="00E46438"/>
    <w:rsid w:val="00E47798"/>
    <w:rsid w:val="00E47F5A"/>
    <w:rsid w:val="00E5006B"/>
    <w:rsid w:val="00E514CA"/>
    <w:rsid w:val="00E51AAE"/>
    <w:rsid w:val="00E52194"/>
    <w:rsid w:val="00E52A2F"/>
    <w:rsid w:val="00E53465"/>
    <w:rsid w:val="00E53AC1"/>
    <w:rsid w:val="00E54610"/>
    <w:rsid w:val="00E55863"/>
    <w:rsid w:val="00E56286"/>
    <w:rsid w:val="00E57865"/>
    <w:rsid w:val="00E600DF"/>
    <w:rsid w:val="00E60158"/>
    <w:rsid w:val="00E62CCB"/>
    <w:rsid w:val="00E62DA5"/>
    <w:rsid w:val="00E63952"/>
    <w:rsid w:val="00E64952"/>
    <w:rsid w:val="00E656C9"/>
    <w:rsid w:val="00E660C4"/>
    <w:rsid w:val="00E67085"/>
    <w:rsid w:val="00E676C3"/>
    <w:rsid w:val="00E70C36"/>
    <w:rsid w:val="00E73421"/>
    <w:rsid w:val="00E744D3"/>
    <w:rsid w:val="00E75F4A"/>
    <w:rsid w:val="00E77B5A"/>
    <w:rsid w:val="00E81533"/>
    <w:rsid w:val="00E8262B"/>
    <w:rsid w:val="00E82DDE"/>
    <w:rsid w:val="00E8377F"/>
    <w:rsid w:val="00E83925"/>
    <w:rsid w:val="00E83F34"/>
    <w:rsid w:val="00E84389"/>
    <w:rsid w:val="00E84661"/>
    <w:rsid w:val="00E84E75"/>
    <w:rsid w:val="00E85C83"/>
    <w:rsid w:val="00E85DA4"/>
    <w:rsid w:val="00E85FEC"/>
    <w:rsid w:val="00E86BBB"/>
    <w:rsid w:val="00E871A7"/>
    <w:rsid w:val="00E87549"/>
    <w:rsid w:val="00E87E2C"/>
    <w:rsid w:val="00E91700"/>
    <w:rsid w:val="00E92201"/>
    <w:rsid w:val="00E92AC7"/>
    <w:rsid w:val="00E9379A"/>
    <w:rsid w:val="00EA1064"/>
    <w:rsid w:val="00EA373D"/>
    <w:rsid w:val="00EA4AE4"/>
    <w:rsid w:val="00EA5BFC"/>
    <w:rsid w:val="00EA6848"/>
    <w:rsid w:val="00EB0941"/>
    <w:rsid w:val="00EB0991"/>
    <w:rsid w:val="00EB1C4E"/>
    <w:rsid w:val="00EB2BF3"/>
    <w:rsid w:val="00EB2F70"/>
    <w:rsid w:val="00EB4DEB"/>
    <w:rsid w:val="00EB769E"/>
    <w:rsid w:val="00EC0304"/>
    <w:rsid w:val="00EC0C9C"/>
    <w:rsid w:val="00EC0CDD"/>
    <w:rsid w:val="00EC0E7E"/>
    <w:rsid w:val="00EC1B89"/>
    <w:rsid w:val="00EC3175"/>
    <w:rsid w:val="00EC3F96"/>
    <w:rsid w:val="00EC4396"/>
    <w:rsid w:val="00EC4B15"/>
    <w:rsid w:val="00EC4BF8"/>
    <w:rsid w:val="00EC4FAE"/>
    <w:rsid w:val="00EC63D5"/>
    <w:rsid w:val="00ED1EC9"/>
    <w:rsid w:val="00ED2E30"/>
    <w:rsid w:val="00ED39FA"/>
    <w:rsid w:val="00ED48C4"/>
    <w:rsid w:val="00ED48EE"/>
    <w:rsid w:val="00ED63D1"/>
    <w:rsid w:val="00ED75FD"/>
    <w:rsid w:val="00ED78CB"/>
    <w:rsid w:val="00EE1435"/>
    <w:rsid w:val="00EE1C60"/>
    <w:rsid w:val="00EE26C7"/>
    <w:rsid w:val="00EE5A90"/>
    <w:rsid w:val="00EF0A47"/>
    <w:rsid w:val="00EF235C"/>
    <w:rsid w:val="00EF25B6"/>
    <w:rsid w:val="00EF2710"/>
    <w:rsid w:val="00EF28FF"/>
    <w:rsid w:val="00EF2E64"/>
    <w:rsid w:val="00EF4EA0"/>
    <w:rsid w:val="00EF5AD2"/>
    <w:rsid w:val="00EF6079"/>
    <w:rsid w:val="00EF73D5"/>
    <w:rsid w:val="00F0054F"/>
    <w:rsid w:val="00F0357E"/>
    <w:rsid w:val="00F04448"/>
    <w:rsid w:val="00F0479C"/>
    <w:rsid w:val="00F05B18"/>
    <w:rsid w:val="00F1476E"/>
    <w:rsid w:val="00F14E0E"/>
    <w:rsid w:val="00F14E3E"/>
    <w:rsid w:val="00F151FD"/>
    <w:rsid w:val="00F152D6"/>
    <w:rsid w:val="00F153E2"/>
    <w:rsid w:val="00F21EAC"/>
    <w:rsid w:val="00F22F56"/>
    <w:rsid w:val="00F2361F"/>
    <w:rsid w:val="00F237D0"/>
    <w:rsid w:val="00F23F5B"/>
    <w:rsid w:val="00F24F7F"/>
    <w:rsid w:val="00F25E74"/>
    <w:rsid w:val="00F26451"/>
    <w:rsid w:val="00F27015"/>
    <w:rsid w:val="00F27F9A"/>
    <w:rsid w:val="00F30885"/>
    <w:rsid w:val="00F31591"/>
    <w:rsid w:val="00F31AFB"/>
    <w:rsid w:val="00F32443"/>
    <w:rsid w:val="00F32FD0"/>
    <w:rsid w:val="00F34545"/>
    <w:rsid w:val="00F35AC5"/>
    <w:rsid w:val="00F37B5E"/>
    <w:rsid w:val="00F421D1"/>
    <w:rsid w:val="00F44788"/>
    <w:rsid w:val="00F45543"/>
    <w:rsid w:val="00F4678C"/>
    <w:rsid w:val="00F46960"/>
    <w:rsid w:val="00F477C9"/>
    <w:rsid w:val="00F47C55"/>
    <w:rsid w:val="00F47C72"/>
    <w:rsid w:val="00F52789"/>
    <w:rsid w:val="00F52D06"/>
    <w:rsid w:val="00F53DCE"/>
    <w:rsid w:val="00F54135"/>
    <w:rsid w:val="00F549C8"/>
    <w:rsid w:val="00F552C1"/>
    <w:rsid w:val="00F57AF5"/>
    <w:rsid w:val="00F63519"/>
    <w:rsid w:val="00F658AD"/>
    <w:rsid w:val="00F6675A"/>
    <w:rsid w:val="00F66993"/>
    <w:rsid w:val="00F66CAE"/>
    <w:rsid w:val="00F706B3"/>
    <w:rsid w:val="00F70AAA"/>
    <w:rsid w:val="00F70B77"/>
    <w:rsid w:val="00F70CEC"/>
    <w:rsid w:val="00F71044"/>
    <w:rsid w:val="00F724D6"/>
    <w:rsid w:val="00F74D05"/>
    <w:rsid w:val="00F753CA"/>
    <w:rsid w:val="00F7647E"/>
    <w:rsid w:val="00F80DF8"/>
    <w:rsid w:val="00F81A78"/>
    <w:rsid w:val="00F81B79"/>
    <w:rsid w:val="00F81BFF"/>
    <w:rsid w:val="00F821E2"/>
    <w:rsid w:val="00F84D15"/>
    <w:rsid w:val="00F8641F"/>
    <w:rsid w:val="00F86DB1"/>
    <w:rsid w:val="00F875B3"/>
    <w:rsid w:val="00F87C2E"/>
    <w:rsid w:val="00F91EA9"/>
    <w:rsid w:val="00F93457"/>
    <w:rsid w:val="00F943AB"/>
    <w:rsid w:val="00F95860"/>
    <w:rsid w:val="00F95A00"/>
    <w:rsid w:val="00F95B3B"/>
    <w:rsid w:val="00F95C8C"/>
    <w:rsid w:val="00F9748A"/>
    <w:rsid w:val="00FA0A3B"/>
    <w:rsid w:val="00FA4742"/>
    <w:rsid w:val="00FA4B7F"/>
    <w:rsid w:val="00FA4C56"/>
    <w:rsid w:val="00FA6B22"/>
    <w:rsid w:val="00FA7EAB"/>
    <w:rsid w:val="00FB02F8"/>
    <w:rsid w:val="00FB0ED6"/>
    <w:rsid w:val="00FB18FF"/>
    <w:rsid w:val="00FB1F8C"/>
    <w:rsid w:val="00FB2EBA"/>
    <w:rsid w:val="00FB3C5C"/>
    <w:rsid w:val="00FB47BC"/>
    <w:rsid w:val="00FB4B62"/>
    <w:rsid w:val="00FB4E72"/>
    <w:rsid w:val="00FB4FD5"/>
    <w:rsid w:val="00FB6AA7"/>
    <w:rsid w:val="00FB6B10"/>
    <w:rsid w:val="00FC069F"/>
    <w:rsid w:val="00FC0C3D"/>
    <w:rsid w:val="00FC0D0D"/>
    <w:rsid w:val="00FC116F"/>
    <w:rsid w:val="00FC1FCC"/>
    <w:rsid w:val="00FC2582"/>
    <w:rsid w:val="00FC3B7E"/>
    <w:rsid w:val="00FC3BA7"/>
    <w:rsid w:val="00FC42BA"/>
    <w:rsid w:val="00FC44F3"/>
    <w:rsid w:val="00FC747E"/>
    <w:rsid w:val="00FC750C"/>
    <w:rsid w:val="00FD0E82"/>
    <w:rsid w:val="00FD1C9F"/>
    <w:rsid w:val="00FD2469"/>
    <w:rsid w:val="00FD2470"/>
    <w:rsid w:val="00FD36A2"/>
    <w:rsid w:val="00FD4923"/>
    <w:rsid w:val="00FD658D"/>
    <w:rsid w:val="00FD79A7"/>
    <w:rsid w:val="00FD79EC"/>
    <w:rsid w:val="00FE2805"/>
    <w:rsid w:val="00FE2DB4"/>
    <w:rsid w:val="00FE2DCD"/>
    <w:rsid w:val="00FE304C"/>
    <w:rsid w:val="00FF36C4"/>
    <w:rsid w:val="00FF3D4A"/>
    <w:rsid w:val="00FF4B79"/>
    <w:rsid w:val="00FF4FAA"/>
    <w:rsid w:val="00FF57BA"/>
    <w:rsid w:val="00FF58F1"/>
    <w:rsid w:val="00FF6234"/>
    <w:rsid w:val="1C135138"/>
    <w:rsid w:val="2B3F4567"/>
    <w:rsid w:val="392F7CDD"/>
    <w:rsid w:val="3DD25C6A"/>
    <w:rsid w:val="4A1A0567"/>
    <w:rsid w:val="4B3C8F98"/>
    <w:rsid w:val="5BDB5AD3"/>
    <w:rsid w:val="5C5D661D"/>
    <w:rsid w:val="7538F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9C30"/>
  <w15:chartTrackingRefBased/>
  <w15:docId w15:val="{C34D93CA-A4D4-1B4D-BADC-FB4A85E5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55"/>
    <w:pPr>
      <w:spacing w:after="0"/>
      <w:jc w:val="both"/>
    </w:pPr>
    <w:rPr>
      <w:sz w:val="20"/>
    </w:rPr>
  </w:style>
  <w:style w:type="paragraph" w:styleId="Heading1">
    <w:name w:val="heading 1"/>
    <w:basedOn w:val="Normal"/>
    <w:next w:val="Normal"/>
    <w:link w:val="Heading1Char"/>
    <w:uiPriority w:val="9"/>
    <w:qFormat/>
    <w:rsid w:val="007E3064"/>
    <w:pPr>
      <w:keepNext/>
      <w:keepLines/>
      <w:spacing w:before="320" w:line="240" w:lineRule="auto"/>
      <w:outlineLvl w:val="0"/>
    </w:pPr>
    <w:rPr>
      <w:rFonts w:asciiTheme="majorHAnsi" w:eastAsiaTheme="majorEastAsia" w:hAnsiTheme="majorHAnsi" w:cstheme="majorBidi"/>
      <w:color w:val="272441" w:themeColor="accent1" w:themeShade="BF"/>
      <w:sz w:val="30"/>
      <w:szCs w:val="30"/>
    </w:rPr>
  </w:style>
  <w:style w:type="paragraph" w:styleId="Heading2">
    <w:name w:val="heading 2"/>
    <w:basedOn w:val="Normal"/>
    <w:next w:val="Normal"/>
    <w:link w:val="Heading2Char"/>
    <w:autoRedefine/>
    <w:uiPriority w:val="9"/>
    <w:unhideWhenUsed/>
    <w:qFormat/>
    <w:rsid w:val="00BB3C84"/>
    <w:pPr>
      <w:keepNext/>
      <w:keepLines/>
      <w:pBdr>
        <w:bottom w:val="single" w:sz="4" w:space="1" w:color="3CBFEB" w:themeColor="accent2"/>
      </w:pBdr>
      <w:spacing w:before="120" w:after="80" w:line="240" w:lineRule="auto"/>
      <w:outlineLvl w:val="1"/>
    </w:pPr>
    <w:rPr>
      <w:rFonts w:asciiTheme="majorHAnsi" w:eastAsiaTheme="majorEastAsia" w:hAnsiTheme="majorHAnsi" w:cstheme="majorBidi"/>
      <w:color w:val="149AC8" w:themeColor="accent2" w:themeShade="BF"/>
      <w:sz w:val="24"/>
      <w:szCs w:val="28"/>
    </w:rPr>
  </w:style>
  <w:style w:type="paragraph" w:styleId="Heading3">
    <w:name w:val="heading 3"/>
    <w:basedOn w:val="Normal"/>
    <w:next w:val="Normal"/>
    <w:link w:val="Heading3Char"/>
    <w:uiPriority w:val="9"/>
    <w:unhideWhenUsed/>
    <w:qFormat/>
    <w:rsid w:val="00EC4FAE"/>
    <w:pPr>
      <w:keepNext/>
      <w:keepLines/>
      <w:spacing w:before="40" w:line="240" w:lineRule="auto"/>
      <w:outlineLvl w:val="2"/>
    </w:pPr>
    <w:rPr>
      <w:rFonts w:asciiTheme="majorHAnsi" w:eastAsiaTheme="majorEastAsia" w:hAnsiTheme="majorHAnsi" w:cstheme="majorBidi"/>
      <w:color w:val="3CBFEB" w:themeColor="accent2"/>
    </w:rPr>
  </w:style>
  <w:style w:type="paragraph" w:styleId="Heading4">
    <w:name w:val="heading 4"/>
    <w:basedOn w:val="Normal"/>
    <w:next w:val="Normal"/>
    <w:link w:val="Heading4Char"/>
    <w:uiPriority w:val="9"/>
    <w:unhideWhenUsed/>
    <w:qFormat/>
    <w:rsid w:val="007E3064"/>
    <w:pPr>
      <w:keepNext/>
      <w:keepLines/>
      <w:spacing w:before="40"/>
      <w:outlineLvl w:val="3"/>
    </w:pPr>
    <w:rPr>
      <w:rFonts w:asciiTheme="majorHAnsi" w:eastAsiaTheme="majorEastAsia" w:hAnsiTheme="majorHAnsi" w:cstheme="majorBidi"/>
      <w:i/>
      <w:iCs/>
      <w:color w:val="BC002D" w:themeColor="accent5" w:themeShade="BF"/>
      <w:sz w:val="25"/>
      <w:szCs w:val="25"/>
    </w:rPr>
  </w:style>
  <w:style w:type="paragraph" w:styleId="Heading5">
    <w:name w:val="heading 5"/>
    <w:basedOn w:val="Normal"/>
    <w:next w:val="Normal"/>
    <w:link w:val="Heading5Char"/>
    <w:uiPriority w:val="9"/>
    <w:unhideWhenUsed/>
    <w:qFormat/>
    <w:rsid w:val="007E3064"/>
    <w:pPr>
      <w:keepNext/>
      <w:keepLines/>
      <w:spacing w:before="40"/>
      <w:outlineLvl w:val="4"/>
    </w:pPr>
    <w:rPr>
      <w:rFonts w:asciiTheme="majorHAnsi" w:eastAsiaTheme="majorEastAsia" w:hAnsiTheme="majorHAnsi" w:cstheme="majorBidi"/>
      <w:i/>
      <w:iCs/>
      <w:color w:val="0D6786" w:themeColor="accent2" w:themeShade="80"/>
      <w:sz w:val="24"/>
      <w:szCs w:val="24"/>
    </w:rPr>
  </w:style>
  <w:style w:type="paragraph" w:styleId="Heading6">
    <w:name w:val="heading 6"/>
    <w:basedOn w:val="Normal"/>
    <w:next w:val="Normal"/>
    <w:link w:val="Heading6Char"/>
    <w:uiPriority w:val="9"/>
    <w:semiHidden/>
    <w:unhideWhenUsed/>
    <w:qFormat/>
    <w:rsid w:val="007E3064"/>
    <w:pPr>
      <w:keepNext/>
      <w:keepLines/>
      <w:spacing w:before="40"/>
      <w:outlineLvl w:val="5"/>
    </w:pPr>
    <w:rPr>
      <w:rFonts w:asciiTheme="majorHAnsi" w:eastAsiaTheme="majorEastAsia" w:hAnsiTheme="majorHAnsi" w:cstheme="majorBidi"/>
      <w:i/>
      <w:iCs/>
      <w:color w:val="796236" w:themeColor="accent6" w:themeShade="80"/>
      <w:sz w:val="23"/>
      <w:szCs w:val="23"/>
    </w:rPr>
  </w:style>
  <w:style w:type="paragraph" w:styleId="Heading7">
    <w:name w:val="heading 7"/>
    <w:basedOn w:val="Normal"/>
    <w:next w:val="Normal"/>
    <w:link w:val="Heading7Char"/>
    <w:uiPriority w:val="9"/>
    <w:semiHidden/>
    <w:unhideWhenUsed/>
    <w:qFormat/>
    <w:rsid w:val="007E3064"/>
    <w:pPr>
      <w:keepNext/>
      <w:keepLines/>
      <w:spacing w:before="40"/>
      <w:outlineLvl w:val="6"/>
    </w:pPr>
    <w:rPr>
      <w:rFonts w:asciiTheme="majorHAnsi" w:eastAsiaTheme="majorEastAsia" w:hAnsiTheme="majorHAnsi" w:cstheme="majorBidi"/>
      <w:color w:val="1A182C" w:themeColor="accent1" w:themeShade="80"/>
    </w:rPr>
  </w:style>
  <w:style w:type="paragraph" w:styleId="Heading8">
    <w:name w:val="heading 8"/>
    <w:basedOn w:val="Normal"/>
    <w:next w:val="Normal"/>
    <w:link w:val="Heading8Char"/>
    <w:uiPriority w:val="9"/>
    <w:semiHidden/>
    <w:unhideWhenUsed/>
    <w:qFormat/>
    <w:rsid w:val="007E3064"/>
    <w:pPr>
      <w:keepNext/>
      <w:keepLines/>
      <w:spacing w:before="40"/>
      <w:outlineLvl w:val="7"/>
    </w:pPr>
    <w:rPr>
      <w:rFonts w:asciiTheme="majorHAnsi" w:eastAsiaTheme="majorEastAsia" w:hAnsiTheme="majorHAnsi" w:cstheme="majorBidi"/>
      <w:color w:val="0D6786" w:themeColor="accent2" w:themeShade="80"/>
      <w:sz w:val="21"/>
      <w:szCs w:val="21"/>
    </w:rPr>
  </w:style>
  <w:style w:type="paragraph" w:styleId="Heading9">
    <w:name w:val="heading 9"/>
    <w:basedOn w:val="Normal"/>
    <w:next w:val="Normal"/>
    <w:link w:val="Heading9Char"/>
    <w:uiPriority w:val="9"/>
    <w:semiHidden/>
    <w:unhideWhenUsed/>
    <w:qFormat/>
    <w:rsid w:val="007E3064"/>
    <w:pPr>
      <w:keepNext/>
      <w:keepLines/>
      <w:spacing w:before="40"/>
      <w:outlineLvl w:val="8"/>
    </w:pPr>
    <w:rPr>
      <w:rFonts w:asciiTheme="majorHAnsi" w:eastAsiaTheme="majorEastAsia" w:hAnsiTheme="majorHAnsi" w:cstheme="majorBidi"/>
      <w:color w:val="79623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F8"/>
    <w:pPr>
      <w:ind w:left="720"/>
      <w:contextualSpacing/>
    </w:pPr>
  </w:style>
  <w:style w:type="paragraph" w:styleId="NormalWeb">
    <w:name w:val="Normal (Web)"/>
    <w:basedOn w:val="Normal"/>
    <w:uiPriority w:val="99"/>
    <w:unhideWhenUsed/>
    <w:rsid w:val="004E4658"/>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8D0F2D"/>
  </w:style>
  <w:style w:type="character" w:customStyle="1" w:styleId="FootnoteTextChar">
    <w:name w:val="Footnote Text Char"/>
    <w:basedOn w:val="DefaultParagraphFont"/>
    <w:link w:val="FootnoteText"/>
    <w:uiPriority w:val="99"/>
    <w:rsid w:val="008D0F2D"/>
    <w:rPr>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basedOn w:val="DefaultParagraphFont"/>
    <w:link w:val="4GCharCharChar"/>
    <w:uiPriority w:val="99"/>
    <w:unhideWhenUsed/>
    <w:rsid w:val="008D0F2D"/>
    <w:rPr>
      <w:vertAlign w:val="superscript"/>
    </w:rPr>
  </w:style>
  <w:style w:type="character" w:styleId="Hyperlink">
    <w:name w:val="Hyperlink"/>
    <w:basedOn w:val="DefaultParagraphFont"/>
    <w:uiPriority w:val="99"/>
    <w:unhideWhenUsed/>
    <w:rsid w:val="0056547F"/>
    <w:rPr>
      <w:color w:val="0070C0" w:themeColor="hyperlink"/>
      <w:u w:val="single"/>
    </w:rPr>
  </w:style>
  <w:style w:type="character" w:customStyle="1" w:styleId="UnresolvedMention1">
    <w:name w:val="Unresolved Mention1"/>
    <w:basedOn w:val="DefaultParagraphFont"/>
    <w:uiPriority w:val="99"/>
    <w:semiHidden/>
    <w:unhideWhenUsed/>
    <w:rsid w:val="0056547F"/>
    <w:rPr>
      <w:color w:val="605E5C"/>
      <w:shd w:val="clear" w:color="auto" w:fill="E1DFDD"/>
    </w:rPr>
  </w:style>
  <w:style w:type="character" w:styleId="FollowedHyperlink">
    <w:name w:val="FollowedHyperlink"/>
    <w:basedOn w:val="DefaultParagraphFont"/>
    <w:uiPriority w:val="99"/>
    <w:semiHidden/>
    <w:unhideWhenUsed/>
    <w:rsid w:val="00C364B5"/>
    <w:rPr>
      <w:color w:val="A5A5A5" w:themeColor="followedHyperlink"/>
      <w:u w:val="single"/>
    </w:rPr>
  </w:style>
  <w:style w:type="table" w:styleId="TableGrid">
    <w:name w:val="Table Grid"/>
    <w:basedOn w:val="TableNormal"/>
    <w:uiPriority w:val="39"/>
    <w:rsid w:val="000E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5543"/>
  </w:style>
  <w:style w:type="character" w:customStyle="1" w:styleId="Heading1Char">
    <w:name w:val="Heading 1 Char"/>
    <w:basedOn w:val="DefaultParagraphFont"/>
    <w:link w:val="Heading1"/>
    <w:uiPriority w:val="9"/>
    <w:rsid w:val="007E3064"/>
    <w:rPr>
      <w:rFonts w:asciiTheme="majorHAnsi" w:eastAsiaTheme="majorEastAsia" w:hAnsiTheme="majorHAnsi" w:cstheme="majorBidi"/>
      <w:color w:val="272441" w:themeColor="accent1" w:themeShade="BF"/>
      <w:sz w:val="30"/>
      <w:szCs w:val="30"/>
    </w:rPr>
  </w:style>
  <w:style w:type="character" w:customStyle="1" w:styleId="Heading2Char">
    <w:name w:val="Heading 2 Char"/>
    <w:basedOn w:val="DefaultParagraphFont"/>
    <w:link w:val="Heading2"/>
    <w:uiPriority w:val="9"/>
    <w:rsid w:val="00BB3C84"/>
    <w:rPr>
      <w:rFonts w:asciiTheme="majorHAnsi" w:eastAsiaTheme="majorEastAsia" w:hAnsiTheme="majorHAnsi" w:cstheme="majorBidi"/>
      <w:color w:val="149AC8" w:themeColor="accent2" w:themeShade="BF"/>
      <w:sz w:val="24"/>
      <w:szCs w:val="28"/>
    </w:rPr>
  </w:style>
  <w:style w:type="character" w:customStyle="1" w:styleId="Heading3Char">
    <w:name w:val="Heading 3 Char"/>
    <w:basedOn w:val="DefaultParagraphFont"/>
    <w:link w:val="Heading3"/>
    <w:uiPriority w:val="9"/>
    <w:rsid w:val="00EC4FAE"/>
    <w:rPr>
      <w:rFonts w:asciiTheme="majorHAnsi" w:eastAsiaTheme="majorEastAsia" w:hAnsiTheme="majorHAnsi" w:cstheme="majorBidi"/>
      <w:color w:val="3CBFEB" w:themeColor="accent2"/>
    </w:rPr>
  </w:style>
  <w:style w:type="character" w:customStyle="1" w:styleId="Heading4Char">
    <w:name w:val="Heading 4 Char"/>
    <w:basedOn w:val="DefaultParagraphFont"/>
    <w:link w:val="Heading4"/>
    <w:uiPriority w:val="9"/>
    <w:rsid w:val="007E3064"/>
    <w:rPr>
      <w:rFonts w:asciiTheme="majorHAnsi" w:eastAsiaTheme="majorEastAsia" w:hAnsiTheme="majorHAnsi" w:cstheme="majorBidi"/>
      <w:i/>
      <w:iCs/>
      <w:color w:val="BC002D" w:themeColor="accent5" w:themeShade="BF"/>
      <w:sz w:val="25"/>
      <w:szCs w:val="25"/>
    </w:rPr>
  </w:style>
  <w:style w:type="character" w:customStyle="1" w:styleId="Heading5Char">
    <w:name w:val="Heading 5 Char"/>
    <w:basedOn w:val="DefaultParagraphFont"/>
    <w:link w:val="Heading5"/>
    <w:uiPriority w:val="9"/>
    <w:rsid w:val="007E3064"/>
    <w:rPr>
      <w:rFonts w:asciiTheme="majorHAnsi" w:eastAsiaTheme="majorEastAsia" w:hAnsiTheme="majorHAnsi" w:cstheme="majorBidi"/>
      <w:i/>
      <w:iCs/>
      <w:color w:val="0D6786" w:themeColor="accent2" w:themeShade="80"/>
      <w:sz w:val="24"/>
      <w:szCs w:val="24"/>
    </w:rPr>
  </w:style>
  <w:style w:type="character" w:customStyle="1" w:styleId="Heading6Char">
    <w:name w:val="Heading 6 Char"/>
    <w:basedOn w:val="DefaultParagraphFont"/>
    <w:link w:val="Heading6"/>
    <w:uiPriority w:val="9"/>
    <w:semiHidden/>
    <w:rsid w:val="007E3064"/>
    <w:rPr>
      <w:rFonts w:asciiTheme="majorHAnsi" w:eastAsiaTheme="majorEastAsia" w:hAnsiTheme="majorHAnsi" w:cstheme="majorBidi"/>
      <w:i/>
      <w:iCs/>
      <w:color w:val="796236" w:themeColor="accent6" w:themeShade="80"/>
      <w:sz w:val="23"/>
      <w:szCs w:val="23"/>
    </w:rPr>
  </w:style>
  <w:style w:type="character" w:customStyle="1" w:styleId="Heading7Char">
    <w:name w:val="Heading 7 Char"/>
    <w:basedOn w:val="DefaultParagraphFont"/>
    <w:link w:val="Heading7"/>
    <w:uiPriority w:val="9"/>
    <w:semiHidden/>
    <w:rsid w:val="007E3064"/>
    <w:rPr>
      <w:rFonts w:asciiTheme="majorHAnsi" w:eastAsiaTheme="majorEastAsia" w:hAnsiTheme="majorHAnsi" w:cstheme="majorBidi"/>
      <w:color w:val="1A182C" w:themeColor="accent1" w:themeShade="80"/>
    </w:rPr>
  </w:style>
  <w:style w:type="character" w:customStyle="1" w:styleId="Heading8Char">
    <w:name w:val="Heading 8 Char"/>
    <w:basedOn w:val="DefaultParagraphFont"/>
    <w:link w:val="Heading8"/>
    <w:uiPriority w:val="9"/>
    <w:semiHidden/>
    <w:rsid w:val="007E3064"/>
    <w:rPr>
      <w:rFonts w:asciiTheme="majorHAnsi" w:eastAsiaTheme="majorEastAsia" w:hAnsiTheme="majorHAnsi" w:cstheme="majorBidi"/>
      <w:color w:val="0D6786" w:themeColor="accent2" w:themeShade="80"/>
      <w:sz w:val="21"/>
      <w:szCs w:val="21"/>
    </w:rPr>
  </w:style>
  <w:style w:type="character" w:customStyle="1" w:styleId="Heading9Char">
    <w:name w:val="Heading 9 Char"/>
    <w:basedOn w:val="DefaultParagraphFont"/>
    <w:link w:val="Heading9"/>
    <w:uiPriority w:val="9"/>
    <w:semiHidden/>
    <w:rsid w:val="007E3064"/>
    <w:rPr>
      <w:rFonts w:asciiTheme="majorHAnsi" w:eastAsiaTheme="majorEastAsia" w:hAnsiTheme="majorHAnsi" w:cstheme="majorBidi"/>
      <w:color w:val="796236" w:themeColor="accent6" w:themeShade="80"/>
    </w:rPr>
  </w:style>
  <w:style w:type="paragraph" w:styleId="Caption">
    <w:name w:val="caption"/>
    <w:basedOn w:val="Normal"/>
    <w:next w:val="Normal"/>
    <w:uiPriority w:val="35"/>
    <w:unhideWhenUsed/>
    <w:qFormat/>
    <w:rsid w:val="00B16C2A"/>
    <w:pPr>
      <w:spacing w:after="80" w:line="240" w:lineRule="auto"/>
      <w:jc w:val="left"/>
    </w:pPr>
    <w:rPr>
      <w:b/>
      <w:bCs/>
      <w:caps/>
      <w:color w:val="353058" w:themeColor="accent1"/>
      <w:spacing w:val="6"/>
      <w:sz w:val="17"/>
    </w:rPr>
  </w:style>
  <w:style w:type="paragraph" w:styleId="Title">
    <w:name w:val="Title"/>
    <w:basedOn w:val="Normal"/>
    <w:next w:val="Normal"/>
    <w:link w:val="TitleChar"/>
    <w:uiPriority w:val="10"/>
    <w:qFormat/>
    <w:rsid w:val="007E3064"/>
    <w:pPr>
      <w:spacing w:line="240" w:lineRule="auto"/>
      <w:contextualSpacing/>
    </w:pPr>
    <w:rPr>
      <w:rFonts w:asciiTheme="majorHAnsi" w:eastAsiaTheme="majorEastAsia" w:hAnsiTheme="majorHAnsi" w:cstheme="majorBidi"/>
      <w:color w:val="272441" w:themeColor="accent1" w:themeShade="BF"/>
      <w:spacing w:val="-10"/>
      <w:sz w:val="52"/>
      <w:szCs w:val="52"/>
    </w:rPr>
  </w:style>
  <w:style w:type="character" w:customStyle="1" w:styleId="TitleChar">
    <w:name w:val="Title Char"/>
    <w:basedOn w:val="DefaultParagraphFont"/>
    <w:link w:val="Title"/>
    <w:uiPriority w:val="10"/>
    <w:rsid w:val="007E3064"/>
    <w:rPr>
      <w:rFonts w:asciiTheme="majorHAnsi" w:eastAsiaTheme="majorEastAsia" w:hAnsiTheme="majorHAnsi" w:cstheme="majorBidi"/>
      <w:color w:val="272441" w:themeColor="accent1" w:themeShade="BF"/>
      <w:spacing w:val="-10"/>
      <w:sz w:val="52"/>
      <w:szCs w:val="52"/>
    </w:rPr>
  </w:style>
  <w:style w:type="paragraph" w:styleId="Subtitle">
    <w:name w:val="Subtitle"/>
    <w:basedOn w:val="Normal"/>
    <w:next w:val="Normal"/>
    <w:link w:val="SubtitleChar"/>
    <w:uiPriority w:val="11"/>
    <w:qFormat/>
    <w:rsid w:val="007E3064"/>
    <w:pPr>
      <w:numPr>
        <w:ilvl w:val="1"/>
      </w:numPr>
      <w:spacing w:line="240" w:lineRule="auto"/>
    </w:pPr>
    <w:rPr>
      <w:rFonts w:eastAsiaTheme="majorEastAsia" w:cstheme="majorBidi"/>
      <w:color w:val="7F7F7F" w:themeColor="text1" w:themeTint="80"/>
    </w:rPr>
  </w:style>
  <w:style w:type="character" w:customStyle="1" w:styleId="SubtitleChar">
    <w:name w:val="Subtitle Char"/>
    <w:basedOn w:val="DefaultParagraphFont"/>
    <w:link w:val="Subtitle"/>
    <w:uiPriority w:val="11"/>
    <w:rsid w:val="007E3064"/>
    <w:rPr>
      <w:rFonts w:eastAsiaTheme="majorEastAsia" w:cstheme="majorBidi"/>
      <w:color w:val="7F7F7F" w:themeColor="text1" w:themeTint="80"/>
    </w:rPr>
  </w:style>
  <w:style w:type="character" w:styleId="Strong">
    <w:name w:val="Strong"/>
    <w:basedOn w:val="DefaultParagraphFont"/>
    <w:uiPriority w:val="22"/>
    <w:qFormat/>
    <w:rsid w:val="007E3064"/>
    <w:rPr>
      <w:b/>
      <w:bCs/>
    </w:rPr>
  </w:style>
  <w:style w:type="character" w:styleId="Emphasis">
    <w:name w:val="Emphasis"/>
    <w:basedOn w:val="DefaultParagraphFont"/>
    <w:uiPriority w:val="20"/>
    <w:qFormat/>
    <w:rsid w:val="007E3064"/>
    <w:rPr>
      <w:i/>
      <w:iCs/>
    </w:rPr>
  </w:style>
  <w:style w:type="paragraph" w:styleId="NoSpacing">
    <w:name w:val="No Spacing"/>
    <w:link w:val="NoSpacingChar"/>
    <w:uiPriority w:val="1"/>
    <w:qFormat/>
    <w:rsid w:val="007E3064"/>
    <w:pPr>
      <w:spacing w:after="0" w:line="240" w:lineRule="auto"/>
    </w:pPr>
  </w:style>
  <w:style w:type="character" w:customStyle="1" w:styleId="NoSpacingChar">
    <w:name w:val="No Spacing Char"/>
    <w:basedOn w:val="DefaultParagraphFont"/>
    <w:link w:val="NoSpacing"/>
    <w:uiPriority w:val="1"/>
    <w:rsid w:val="001511F8"/>
  </w:style>
  <w:style w:type="paragraph" w:styleId="Quote">
    <w:name w:val="Quote"/>
    <w:basedOn w:val="Normal"/>
    <w:next w:val="Normal"/>
    <w:link w:val="QuoteChar"/>
    <w:uiPriority w:val="29"/>
    <w:qFormat/>
    <w:rsid w:val="007E3064"/>
    <w:pPr>
      <w:spacing w:before="120"/>
      <w:ind w:left="720" w:right="720"/>
      <w:jc w:val="center"/>
    </w:pPr>
    <w:rPr>
      <w:i/>
      <w:iCs/>
    </w:rPr>
  </w:style>
  <w:style w:type="character" w:customStyle="1" w:styleId="QuoteChar">
    <w:name w:val="Quote Char"/>
    <w:basedOn w:val="DefaultParagraphFont"/>
    <w:link w:val="Quote"/>
    <w:uiPriority w:val="29"/>
    <w:rsid w:val="007E3064"/>
    <w:rPr>
      <w:i/>
      <w:iCs/>
    </w:rPr>
  </w:style>
  <w:style w:type="paragraph" w:styleId="IntenseQuote">
    <w:name w:val="Intense Quote"/>
    <w:basedOn w:val="Normal"/>
    <w:next w:val="Normal"/>
    <w:link w:val="IntenseQuoteChar"/>
    <w:uiPriority w:val="30"/>
    <w:qFormat/>
    <w:rsid w:val="007E3064"/>
    <w:pPr>
      <w:spacing w:before="120" w:line="300" w:lineRule="auto"/>
      <w:ind w:left="576" w:right="576"/>
      <w:jc w:val="center"/>
    </w:pPr>
    <w:rPr>
      <w:rFonts w:asciiTheme="majorHAnsi" w:eastAsiaTheme="majorEastAsia" w:hAnsiTheme="majorHAnsi" w:cstheme="majorBidi"/>
      <w:color w:val="353058" w:themeColor="accent1"/>
      <w:sz w:val="24"/>
      <w:szCs w:val="24"/>
    </w:rPr>
  </w:style>
  <w:style w:type="character" w:customStyle="1" w:styleId="IntenseQuoteChar">
    <w:name w:val="Intense Quote Char"/>
    <w:basedOn w:val="DefaultParagraphFont"/>
    <w:link w:val="IntenseQuote"/>
    <w:uiPriority w:val="30"/>
    <w:rsid w:val="007E3064"/>
    <w:rPr>
      <w:rFonts w:asciiTheme="majorHAnsi" w:eastAsiaTheme="majorEastAsia" w:hAnsiTheme="majorHAnsi" w:cstheme="majorBidi"/>
      <w:color w:val="353058" w:themeColor="accent1"/>
      <w:sz w:val="24"/>
      <w:szCs w:val="24"/>
    </w:rPr>
  </w:style>
  <w:style w:type="character" w:styleId="SubtleEmphasis">
    <w:name w:val="Subtle Emphasis"/>
    <w:basedOn w:val="DefaultParagraphFont"/>
    <w:uiPriority w:val="19"/>
    <w:qFormat/>
    <w:rsid w:val="007E3064"/>
    <w:rPr>
      <w:i/>
      <w:iCs/>
      <w:color w:val="404040" w:themeColor="text1" w:themeTint="BF"/>
    </w:rPr>
  </w:style>
  <w:style w:type="character" w:styleId="IntenseEmphasis">
    <w:name w:val="Intense Emphasis"/>
    <w:basedOn w:val="DefaultParagraphFont"/>
    <w:uiPriority w:val="21"/>
    <w:qFormat/>
    <w:rsid w:val="007E3064"/>
    <w:rPr>
      <w:b w:val="0"/>
      <w:bCs w:val="0"/>
      <w:i/>
      <w:iCs/>
      <w:color w:val="353058" w:themeColor="accent1"/>
    </w:rPr>
  </w:style>
  <w:style w:type="character" w:styleId="SubtleReference">
    <w:name w:val="Subtle Reference"/>
    <w:basedOn w:val="DefaultParagraphFont"/>
    <w:uiPriority w:val="31"/>
    <w:qFormat/>
    <w:rsid w:val="007E30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E3064"/>
    <w:rPr>
      <w:b/>
      <w:bCs/>
      <w:smallCaps/>
      <w:color w:val="353058" w:themeColor="accent1"/>
      <w:spacing w:val="5"/>
      <w:u w:val="single"/>
    </w:rPr>
  </w:style>
  <w:style w:type="character" w:styleId="BookTitle">
    <w:name w:val="Book Title"/>
    <w:basedOn w:val="DefaultParagraphFont"/>
    <w:uiPriority w:val="33"/>
    <w:qFormat/>
    <w:rsid w:val="007E3064"/>
    <w:rPr>
      <w:b/>
      <w:bCs/>
      <w:smallCaps/>
    </w:rPr>
  </w:style>
  <w:style w:type="paragraph" w:styleId="TOCHeading">
    <w:name w:val="TOC Heading"/>
    <w:basedOn w:val="Heading1"/>
    <w:next w:val="Normal"/>
    <w:uiPriority w:val="39"/>
    <w:unhideWhenUsed/>
    <w:qFormat/>
    <w:rsid w:val="007E3064"/>
    <w:pPr>
      <w:outlineLvl w:val="9"/>
    </w:pPr>
  </w:style>
  <w:style w:type="paragraph" w:styleId="Footer">
    <w:name w:val="footer"/>
    <w:basedOn w:val="Normal"/>
    <w:link w:val="FooterChar"/>
    <w:uiPriority w:val="99"/>
    <w:unhideWhenUsed/>
    <w:rsid w:val="00572CAA"/>
    <w:pPr>
      <w:tabs>
        <w:tab w:val="center" w:pos="4680"/>
        <w:tab w:val="right" w:pos="9360"/>
      </w:tabs>
      <w:spacing w:line="240" w:lineRule="auto"/>
    </w:pPr>
  </w:style>
  <w:style w:type="character" w:customStyle="1" w:styleId="FooterChar">
    <w:name w:val="Footer Char"/>
    <w:basedOn w:val="DefaultParagraphFont"/>
    <w:link w:val="Footer"/>
    <w:uiPriority w:val="99"/>
    <w:rsid w:val="00572CAA"/>
    <w:rPr>
      <w:sz w:val="20"/>
      <w:szCs w:val="20"/>
    </w:rPr>
  </w:style>
  <w:style w:type="character" w:styleId="PageNumber">
    <w:name w:val="page number"/>
    <w:basedOn w:val="DefaultParagraphFont"/>
    <w:uiPriority w:val="99"/>
    <w:semiHidden/>
    <w:unhideWhenUsed/>
    <w:rsid w:val="00572CAA"/>
  </w:style>
  <w:style w:type="paragraph" w:customStyle="1" w:styleId="ce-list--remove-bulletslist-item">
    <w:name w:val="ce-list--remove-bullets__list-item"/>
    <w:basedOn w:val="Normal"/>
    <w:rsid w:val="00581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5811F4"/>
  </w:style>
  <w:style w:type="paragraph" w:styleId="Header">
    <w:name w:val="header"/>
    <w:basedOn w:val="Normal"/>
    <w:link w:val="HeaderChar"/>
    <w:uiPriority w:val="99"/>
    <w:unhideWhenUsed/>
    <w:rsid w:val="00CF5ECD"/>
    <w:pPr>
      <w:tabs>
        <w:tab w:val="center" w:pos="4680"/>
        <w:tab w:val="right" w:pos="9360"/>
      </w:tabs>
      <w:spacing w:line="240" w:lineRule="auto"/>
    </w:pPr>
  </w:style>
  <w:style w:type="character" w:customStyle="1" w:styleId="HeaderChar">
    <w:name w:val="Header Char"/>
    <w:basedOn w:val="DefaultParagraphFont"/>
    <w:link w:val="Header"/>
    <w:uiPriority w:val="99"/>
    <w:rsid w:val="00CF5ECD"/>
    <w:rPr>
      <w:sz w:val="20"/>
      <w:szCs w:val="20"/>
    </w:rPr>
  </w:style>
  <w:style w:type="paragraph" w:styleId="BalloonText">
    <w:name w:val="Balloon Text"/>
    <w:basedOn w:val="Normal"/>
    <w:link w:val="BalloonTextChar"/>
    <w:uiPriority w:val="99"/>
    <w:semiHidden/>
    <w:unhideWhenUsed/>
    <w:rsid w:val="00733C3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C32"/>
    <w:rPr>
      <w:rFonts w:ascii="Times New Roman" w:hAnsi="Times New Roman" w:cs="Times New Roman"/>
      <w:sz w:val="18"/>
      <w:szCs w:val="18"/>
    </w:rPr>
  </w:style>
  <w:style w:type="paragraph" w:styleId="EndnoteText">
    <w:name w:val="endnote text"/>
    <w:basedOn w:val="Normal"/>
    <w:link w:val="EndnoteTextChar"/>
    <w:uiPriority w:val="99"/>
    <w:unhideWhenUsed/>
    <w:rsid w:val="00CA5B33"/>
    <w:pPr>
      <w:spacing w:line="360" w:lineRule="auto"/>
    </w:pPr>
  </w:style>
  <w:style w:type="character" w:customStyle="1" w:styleId="EndnoteTextChar">
    <w:name w:val="Endnote Text Char"/>
    <w:basedOn w:val="DefaultParagraphFont"/>
    <w:link w:val="EndnoteText"/>
    <w:uiPriority w:val="99"/>
    <w:rsid w:val="00CA5B33"/>
    <w:rPr>
      <w:szCs w:val="20"/>
    </w:rPr>
  </w:style>
  <w:style w:type="character" w:styleId="EndnoteReference">
    <w:name w:val="endnote reference"/>
    <w:basedOn w:val="DefaultParagraphFont"/>
    <w:uiPriority w:val="99"/>
    <w:unhideWhenUsed/>
    <w:rsid w:val="00DE10AD"/>
    <w:rPr>
      <w:vertAlign w:val="superscript"/>
    </w:rPr>
  </w:style>
  <w:style w:type="paragraph" w:customStyle="1" w:styleId="paragraph">
    <w:name w:val="paragraph"/>
    <w:basedOn w:val="Normal"/>
    <w:rsid w:val="00396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0AD"/>
  </w:style>
  <w:style w:type="character" w:customStyle="1" w:styleId="eop">
    <w:name w:val="eop"/>
    <w:basedOn w:val="DefaultParagraphFont"/>
    <w:rsid w:val="003960AD"/>
  </w:style>
  <w:style w:type="character" w:styleId="CommentReference">
    <w:name w:val="annotation reference"/>
    <w:basedOn w:val="DefaultParagraphFont"/>
    <w:uiPriority w:val="99"/>
    <w:semiHidden/>
    <w:unhideWhenUsed/>
    <w:rsid w:val="00361C67"/>
    <w:rPr>
      <w:sz w:val="16"/>
      <w:szCs w:val="16"/>
    </w:rPr>
  </w:style>
  <w:style w:type="paragraph" w:styleId="CommentText">
    <w:name w:val="annotation text"/>
    <w:basedOn w:val="Normal"/>
    <w:link w:val="CommentTextChar"/>
    <w:uiPriority w:val="99"/>
    <w:unhideWhenUsed/>
    <w:rsid w:val="00361C67"/>
    <w:pPr>
      <w:spacing w:line="240" w:lineRule="auto"/>
    </w:pPr>
  </w:style>
  <w:style w:type="character" w:customStyle="1" w:styleId="CommentTextChar">
    <w:name w:val="Comment Text Char"/>
    <w:basedOn w:val="DefaultParagraphFont"/>
    <w:link w:val="CommentText"/>
    <w:uiPriority w:val="99"/>
    <w:rsid w:val="00361C67"/>
    <w:rPr>
      <w:sz w:val="20"/>
      <w:szCs w:val="20"/>
    </w:rPr>
  </w:style>
  <w:style w:type="paragraph" w:styleId="CommentSubject">
    <w:name w:val="annotation subject"/>
    <w:basedOn w:val="CommentText"/>
    <w:next w:val="CommentText"/>
    <w:link w:val="CommentSubjectChar"/>
    <w:uiPriority w:val="99"/>
    <w:semiHidden/>
    <w:unhideWhenUsed/>
    <w:rsid w:val="00361C67"/>
    <w:rPr>
      <w:b/>
      <w:bCs/>
    </w:rPr>
  </w:style>
  <w:style w:type="character" w:customStyle="1" w:styleId="CommentSubjectChar">
    <w:name w:val="Comment Subject Char"/>
    <w:basedOn w:val="CommentTextChar"/>
    <w:link w:val="CommentSubject"/>
    <w:uiPriority w:val="99"/>
    <w:semiHidden/>
    <w:rsid w:val="00361C67"/>
    <w:rPr>
      <w:b/>
      <w:bCs/>
      <w:sz w:val="20"/>
      <w:szCs w:val="20"/>
    </w:rPr>
  </w:style>
  <w:style w:type="paragraph" w:customStyle="1" w:styleId="SingleTxtG">
    <w:name w:val="_ Single Txt_G"/>
    <w:basedOn w:val="Normal"/>
    <w:link w:val="SingleTxtGCar"/>
    <w:rsid w:val="00AD0801"/>
    <w:pPr>
      <w:suppressAutoHyphens/>
      <w:spacing w:after="120" w:line="240" w:lineRule="atLeast"/>
      <w:ind w:left="1134" w:right="1134"/>
    </w:pPr>
    <w:rPr>
      <w:rFonts w:ascii="Times New Roman" w:eastAsia="SimSun" w:hAnsi="Times New Roman" w:cs="Times New Roman"/>
      <w:lang w:eastAsia="zh-CN"/>
    </w:rPr>
  </w:style>
  <w:style w:type="character" w:customStyle="1" w:styleId="SingleTxtGCar">
    <w:name w:val="_ Single Txt_G Car"/>
    <w:link w:val="SingleTxtG"/>
    <w:rsid w:val="00AD0801"/>
    <w:rPr>
      <w:rFonts w:ascii="Times New Roman" w:eastAsia="SimSun" w:hAnsi="Times New Roman" w:cs="Times New Roman"/>
      <w:sz w:val="20"/>
      <w:szCs w:val="20"/>
      <w:lang w:eastAsia="zh-CN"/>
    </w:rPr>
  </w:style>
  <w:style w:type="character" w:customStyle="1" w:styleId="scxw135847388">
    <w:name w:val="scxw135847388"/>
    <w:basedOn w:val="DefaultParagraphFont"/>
    <w:rsid w:val="005C243D"/>
  </w:style>
  <w:style w:type="character" w:customStyle="1" w:styleId="contextualspellingandgrammarerror">
    <w:name w:val="contextualspellingandgrammarerror"/>
    <w:basedOn w:val="DefaultParagraphFont"/>
    <w:rsid w:val="005C243D"/>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F7D30"/>
    <w:pPr>
      <w:spacing w:line="240" w:lineRule="exact"/>
    </w:pPr>
    <w:rPr>
      <w:vertAlign w:val="superscript"/>
    </w:rPr>
  </w:style>
  <w:style w:type="character" w:customStyle="1" w:styleId="UnresolvedMention2">
    <w:name w:val="Unresolved Mention2"/>
    <w:basedOn w:val="DefaultParagraphFont"/>
    <w:uiPriority w:val="99"/>
    <w:semiHidden/>
    <w:unhideWhenUsed/>
    <w:rsid w:val="00686485"/>
    <w:rPr>
      <w:color w:val="605E5C"/>
      <w:shd w:val="clear" w:color="auto" w:fill="E1DFDD"/>
    </w:rPr>
  </w:style>
  <w:style w:type="character" w:customStyle="1" w:styleId="refpublishername">
    <w:name w:val="refpublishername"/>
    <w:basedOn w:val="DefaultParagraphFont"/>
    <w:rsid w:val="00CB7526"/>
  </w:style>
  <w:style w:type="character" w:customStyle="1" w:styleId="refpublisherloc">
    <w:name w:val="refpublisherloc"/>
    <w:basedOn w:val="DefaultParagraphFont"/>
    <w:rsid w:val="00CB7526"/>
  </w:style>
  <w:style w:type="character" w:customStyle="1" w:styleId="refdate">
    <w:name w:val="refdate"/>
    <w:basedOn w:val="DefaultParagraphFont"/>
    <w:rsid w:val="00CB7526"/>
  </w:style>
  <w:style w:type="paragraph" w:styleId="TOC1">
    <w:name w:val="toc 1"/>
    <w:basedOn w:val="Normal"/>
    <w:next w:val="Normal"/>
    <w:autoRedefine/>
    <w:uiPriority w:val="39"/>
    <w:unhideWhenUsed/>
    <w:rsid w:val="00D34A27"/>
    <w:pPr>
      <w:tabs>
        <w:tab w:val="right" w:leader="dot" w:pos="9730"/>
      </w:tabs>
      <w:spacing w:before="240" w:after="60"/>
      <w:jc w:val="left"/>
    </w:pPr>
    <w:rPr>
      <w:b/>
      <w:bCs/>
      <w:szCs w:val="20"/>
    </w:rPr>
  </w:style>
  <w:style w:type="paragraph" w:styleId="TOC2">
    <w:name w:val="toc 2"/>
    <w:basedOn w:val="Normal"/>
    <w:next w:val="Normal"/>
    <w:autoRedefine/>
    <w:uiPriority w:val="39"/>
    <w:unhideWhenUsed/>
    <w:rsid w:val="005706E3"/>
    <w:pPr>
      <w:spacing w:before="120"/>
      <w:ind w:left="220"/>
      <w:jc w:val="left"/>
    </w:pPr>
    <w:rPr>
      <w:i/>
      <w:iCs/>
      <w:szCs w:val="20"/>
    </w:rPr>
  </w:style>
  <w:style w:type="paragraph" w:styleId="TOC3">
    <w:name w:val="toc 3"/>
    <w:basedOn w:val="Normal"/>
    <w:next w:val="Normal"/>
    <w:autoRedefine/>
    <w:uiPriority w:val="39"/>
    <w:unhideWhenUsed/>
    <w:rsid w:val="005706E3"/>
    <w:pPr>
      <w:ind w:left="440"/>
      <w:jc w:val="left"/>
    </w:pPr>
    <w:rPr>
      <w:szCs w:val="20"/>
    </w:rPr>
  </w:style>
  <w:style w:type="paragraph" w:styleId="TOC4">
    <w:name w:val="toc 4"/>
    <w:basedOn w:val="Normal"/>
    <w:next w:val="Normal"/>
    <w:autoRedefine/>
    <w:uiPriority w:val="39"/>
    <w:unhideWhenUsed/>
    <w:rsid w:val="005706E3"/>
    <w:pPr>
      <w:ind w:left="660"/>
      <w:jc w:val="left"/>
    </w:pPr>
    <w:rPr>
      <w:szCs w:val="20"/>
    </w:rPr>
  </w:style>
  <w:style w:type="paragraph" w:styleId="TOC5">
    <w:name w:val="toc 5"/>
    <w:basedOn w:val="Normal"/>
    <w:next w:val="Normal"/>
    <w:autoRedefine/>
    <w:uiPriority w:val="39"/>
    <w:unhideWhenUsed/>
    <w:rsid w:val="005706E3"/>
    <w:pPr>
      <w:ind w:left="880"/>
      <w:jc w:val="left"/>
    </w:pPr>
    <w:rPr>
      <w:szCs w:val="20"/>
    </w:rPr>
  </w:style>
  <w:style w:type="paragraph" w:styleId="TOC6">
    <w:name w:val="toc 6"/>
    <w:basedOn w:val="Normal"/>
    <w:next w:val="Normal"/>
    <w:autoRedefine/>
    <w:uiPriority w:val="39"/>
    <w:unhideWhenUsed/>
    <w:rsid w:val="005706E3"/>
    <w:pPr>
      <w:ind w:left="1100"/>
      <w:jc w:val="left"/>
    </w:pPr>
    <w:rPr>
      <w:szCs w:val="20"/>
    </w:rPr>
  </w:style>
  <w:style w:type="paragraph" w:styleId="TOC7">
    <w:name w:val="toc 7"/>
    <w:basedOn w:val="Normal"/>
    <w:next w:val="Normal"/>
    <w:autoRedefine/>
    <w:uiPriority w:val="39"/>
    <w:unhideWhenUsed/>
    <w:rsid w:val="005706E3"/>
    <w:pPr>
      <w:ind w:left="1320"/>
      <w:jc w:val="left"/>
    </w:pPr>
    <w:rPr>
      <w:szCs w:val="20"/>
    </w:rPr>
  </w:style>
  <w:style w:type="paragraph" w:styleId="TOC8">
    <w:name w:val="toc 8"/>
    <w:basedOn w:val="Normal"/>
    <w:next w:val="Normal"/>
    <w:autoRedefine/>
    <w:uiPriority w:val="39"/>
    <w:unhideWhenUsed/>
    <w:rsid w:val="005706E3"/>
    <w:pPr>
      <w:ind w:left="1540"/>
      <w:jc w:val="left"/>
    </w:pPr>
    <w:rPr>
      <w:szCs w:val="20"/>
    </w:rPr>
  </w:style>
  <w:style w:type="paragraph" w:styleId="TOC9">
    <w:name w:val="toc 9"/>
    <w:basedOn w:val="Normal"/>
    <w:next w:val="Normal"/>
    <w:autoRedefine/>
    <w:uiPriority w:val="39"/>
    <w:unhideWhenUsed/>
    <w:rsid w:val="005706E3"/>
    <w:pPr>
      <w:ind w:left="1760"/>
      <w:jc w:val="left"/>
    </w:pPr>
    <w:rPr>
      <w:szCs w:val="20"/>
    </w:rPr>
  </w:style>
  <w:style w:type="paragraph" w:styleId="Revision">
    <w:name w:val="Revision"/>
    <w:hidden/>
    <w:uiPriority w:val="99"/>
    <w:semiHidden/>
    <w:rsid w:val="00EF235C"/>
    <w:pPr>
      <w:spacing w:after="0" w:line="240" w:lineRule="auto"/>
    </w:pPr>
    <w:rPr>
      <w:sz w:val="20"/>
      <w:szCs w:val="20"/>
    </w:rPr>
  </w:style>
  <w:style w:type="character" w:customStyle="1" w:styleId="NichtaufgelsteErwhnung1">
    <w:name w:val="Nicht aufgelöste Erwähnung1"/>
    <w:basedOn w:val="DefaultParagraphFont"/>
    <w:uiPriority w:val="99"/>
    <w:semiHidden/>
    <w:unhideWhenUsed/>
    <w:rsid w:val="003458D7"/>
    <w:rPr>
      <w:color w:val="605E5C"/>
      <w:shd w:val="clear" w:color="auto" w:fill="E1DFDD"/>
    </w:rPr>
  </w:style>
  <w:style w:type="paragraph" w:customStyle="1" w:styleId="Sourceundergraphs">
    <w:name w:val="Source (under graphs)"/>
    <w:basedOn w:val="Normal"/>
    <w:link w:val="SourceundergraphsZchn"/>
    <w:qFormat/>
    <w:rsid w:val="00B16C2A"/>
    <w:pPr>
      <w:spacing w:after="360"/>
    </w:pPr>
    <w:rPr>
      <w:color w:val="595959" w:themeColor="text1" w:themeTint="A6"/>
      <w:sz w:val="16"/>
      <w:szCs w:val="16"/>
    </w:rPr>
  </w:style>
  <w:style w:type="character" w:customStyle="1" w:styleId="SourceundergraphsZchn">
    <w:name w:val="Source (under graphs) Zchn"/>
    <w:basedOn w:val="DefaultParagraphFont"/>
    <w:link w:val="Sourceundergraphs"/>
    <w:rsid w:val="00B16C2A"/>
    <w:rPr>
      <w:color w:val="595959" w:themeColor="text1" w:themeTint="A6"/>
      <w:sz w:val="16"/>
      <w:szCs w:val="16"/>
    </w:rPr>
  </w:style>
  <w:style w:type="character" w:customStyle="1" w:styleId="UnresolvedMention3">
    <w:name w:val="Unresolved Mention3"/>
    <w:basedOn w:val="DefaultParagraphFont"/>
    <w:uiPriority w:val="99"/>
    <w:semiHidden/>
    <w:unhideWhenUsed/>
    <w:rsid w:val="009A3BF4"/>
    <w:rPr>
      <w:color w:val="605E5C"/>
      <w:shd w:val="clear" w:color="auto" w:fill="E1DFDD"/>
    </w:rPr>
  </w:style>
  <w:style w:type="character" w:styleId="UnresolvedMention">
    <w:name w:val="Unresolved Mention"/>
    <w:basedOn w:val="DefaultParagraphFont"/>
    <w:uiPriority w:val="99"/>
    <w:semiHidden/>
    <w:unhideWhenUsed/>
    <w:rsid w:val="002C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322">
      <w:bodyDiv w:val="1"/>
      <w:marLeft w:val="0"/>
      <w:marRight w:val="0"/>
      <w:marTop w:val="0"/>
      <w:marBottom w:val="0"/>
      <w:divBdr>
        <w:top w:val="none" w:sz="0" w:space="0" w:color="auto"/>
        <w:left w:val="none" w:sz="0" w:space="0" w:color="auto"/>
        <w:bottom w:val="none" w:sz="0" w:space="0" w:color="auto"/>
        <w:right w:val="none" w:sz="0" w:space="0" w:color="auto"/>
      </w:divBdr>
    </w:div>
    <w:div w:id="12731351">
      <w:bodyDiv w:val="1"/>
      <w:marLeft w:val="0"/>
      <w:marRight w:val="0"/>
      <w:marTop w:val="0"/>
      <w:marBottom w:val="0"/>
      <w:divBdr>
        <w:top w:val="none" w:sz="0" w:space="0" w:color="auto"/>
        <w:left w:val="none" w:sz="0" w:space="0" w:color="auto"/>
        <w:bottom w:val="none" w:sz="0" w:space="0" w:color="auto"/>
        <w:right w:val="none" w:sz="0" w:space="0" w:color="auto"/>
      </w:divBdr>
    </w:div>
    <w:div w:id="13966689">
      <w:bodyDiv w:val="1"/>
      <w:marLeft w:val="0"/>
      <w:marRight w:val="0"/>
      <w:marTop w:val="0"/>
      <w:marBottom w:val="0"/>
      <w:divBdr>
        <w:top w:val="none" w:sz="0" w:space="0" w:color="auto"/>
        <w:left w:val="none" w:sz="0" w:space="0" w:color="auto"/>
        <w:bottom w:val="none" w:sz="0" w:space="0" w:color="auto"/>
        <w:right w:val="none" w:sz="0" w:space="0" w:color="auto"/>
      </w:divBdr>
    </w:div>
    <w:div w:id="15891440">
      <w:bodyDiv w:val="1"/>
      <w:marLeft w:val="0"/>
      <w:marRight w:val="0"/>
      <w:marTop w:val="0"/>
      <w:marBottom w:val="0"/>
      <w:divBdr>
        <w:top w:val="none" w:sz="0" w:space="0" w:color="auto"/>
        <w:left w:val="none" w:sz="0" w:space="0" w:color="auto"/>
        <w:bottom w:val="none" w:sz="0" w:space="0" w:color="auto"/>
        <w:right w:val="none" w:sz="0" w:space="0" w:color="auto"/>
      </w:divBdr>
      <w:divsChild>
        <w:div w:id="1925258899">
          <w:marLeft w:val="0"/>
          <w:marRight w:val="0"/>
          <w:marTop w:val="0"/>
          <w:marBottom w:val="0"/>
          <w:divBdr>
            <w:top w:val="none" w:sz="0" w:space="0" w:color="auto"/>
            <w:left w:val="none" w:sz="0" w:space="0" w:color="auto"/>
            <w:bottom w:val="none" w:sz="0" w:space="0" w:color="auto"/>
            <w:right w:val="none" w:sz="0" w:space="0" w:color="auto"/>
          </w:divBdr>
          <w:divsChild>
            <w:div w:id="159201307">
              <w:marLeft w:val="0"/>
              <w:marRight w:val="0"/>
              <w:marTop w:val="0"/>
              <w:marBottom w:val="0"/>
              <w:divBdr>
                <w:top w:val="none" w:sz="0" w:space="0" w:color="auto"/>
                <w:left w:val="none" w:sz="0" w:space="0" w:color="auto"/>
                <w:bottom w:val="none" w:sz="0" w:space="0" w:color="auto"/>
                <w:right w:val="none" w:sz="0" w:space="0" w:color="auto"/>
              </w:divBdr>
              <w:divsChild>
                <w:div w:id="364254129">
                  <w:marLeft w:val="0"/>
                  <w:marRight w:val="0"/>
                  <w:marTop w:val="0"/>
                  <w:marBottom w:val="0"/>
                  <w:divBdr>
                    <w:top w:val="none" w:sz="0" w:space="0" w:color="auto"/>
                    <w:left w:val="none" w:sz="0" w:space="0" w:color="auto"/>
                    <w:bottom w:val="none" w:sz="0" w:space="0" w:color="auto"/>
                    <w:right w:val="none" w:sz="0" w:space="0" w:color="auto"/>
                  </w:divBdr>
                  <w:divsChild>
                    <w:div w:id="692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1591">
      <w:bodyDiv w:val="1"/>
      <w:marLeft w:val="0"/>
      <w:marRight w:val="0"/>
      <w:marTop w:val="0"/>
      <w:marBottom w:val="0"/>
      <w:divBdr>
        <w:top w:val="none" w:sz="0" w:space="0" w:color="auto"/>
        <w:left w:val="none" w:sz="0" w:space="0" w:color="auto"/>
        <w:bottom w:val="none" w:sz="0" w:space="0" w:color="auto"/>
        <w:right w:val="none" w:sz="0" w:space="0" w:color="auto"/>
      </w:divBdr>
    </w:div>
    <w:div w:id="38406867">
      <w:bodyDiv w:val="1"/>
      <w:marLeft w:val="0"/>
      <w:marRight w:val="0"/>
      <w:marTop w:val="0"/>
      <w:marBottom w:val="0"/>
      <w:divBdr>
        <w:top w:val="none" w:sz="0" w:space="0" w:color="auto"/>
        <w:left w:val="none" w:sz="0" w:space="0" w:color="auto"/>
        <w:bottom w:val="none" w:sz="0" w:space="0" w:color="auto"/>
        <w:right w:val="none" w:sz="0" w:space="0" w:color="auto"/>
      </w:divBdr>
    </w:div>
    <w:div w:id="49306206">
      <w:bodyDiv w:val="1"/>
      <w:marLeft w:val="0"/>
      <w:marRight w:val="0"/>
      <w:marTop w:val="0"/>
      <w:marBottom w:val="0"/>
      <w:divBdr>
        <w:top w:val="none" w:sz="0" w:space="0" w:color="auto"/>
        <w:left w:val="none" w:sz="0" w:space="0" w:color="auto"/>
        <w:bottom w:val="none" w:sz="0" w:space="0" w:color="auto"/>
        <w:right w:val="none" w:sz="0" w:space="0" w:color="auto"/>
      </w:divBdr>
    </w:div>
    <w:div w:id="53553561">
      <w:bodyDiv w:val="1"/>
      <w:marLeft w:val="0"/>
      <w:marRight w:val="0"/>
      <w:marTop w:val="0"/>
      <w:marBottom w:val="0"/>
      <w:divBdr>
        <w:top w:val="none" w:sz="0" w:space="0" w:color="auto"/>
        <w:left w:val="none" w:sz="0" w:space="0" w:color="auto"/>
        <w:bottom w:val="none" w:sz="0" w:space="0" w:color="auto"/>
        <w:right w:val="none" w:sz="0" w:space="0" w:color="auto"/>
      </w:divBdr>
    </w:div>
    <w:div w:id="57018346">
      <w:bodyDiv w:val="1"/>
      <w:marLeft w:val="0"/>
      <w:marRight w:val="0"/>
      <w:marTop w:val="0"/>
      <w:marBottom w:val="0"/>
      <w:divBdr>
        <w:top w:val="none" w:sz="0" w:space="0" w:color="auto"/>
        <w:left w:val="none" w:sz="0" w:space="0" w:color="auto"/>
        <w:bottom w:val="none" w:sz="0" w:space="0" w:color="auto"/>
        <w:right w:val="none" w:sz="0" w:space="0" w:color="auto"/>
      </w:divBdr>
    </w:div>
    <w:div w:id="79716248">
      <w:bodyDiv w:val="1"/>
      <w:marLeft w:val="0"/>
      <w:marRight w:val="0"/>
      <w:marTop w:val="0"/>
      <w:marBottom w:val="0"/>
      <w:divBdr>
        <w:top w:val="none" w:sz="0" w:space="0" w:color="auto"/>
        <w:left w:val="none" w:sz="0" w:space="0" w:color="auto"/>
        <w:bottom w:val="none" w:sz="0" w:space="0" w:color="auto"/>
        <w:right w:val="none" w:sz="0" w:space="0" w:color="auto"/>
      </w:divBdr>
    </w:div>
    <w:div w:id="87898003">
      <w:bodyDiv w:val="1"/>
      <w:marLeft w:val="0"/>
      <w:marRight w:val="0"/>
      <w:marTop w:val="0"/>
      <w:marBottom w:val="0"/>
      <w:divBdr>
        <w:top w:val="none" w:sz="0" w:space="0" w:color="auto"/>
        <w:left w:val="none" w:sz="0" w:space="0" w:color="auto"/>
        <w:bottom w:val="none" w:sz="0" w:space="0" w:color="auto"/>
        <w:right w:val="none" w:sz="0" w:space="0" w:color="auto"/>
      </w:divBdr>
    </w:div>
    <w:div w:id="88696475">
      <w:bodyDiv w:val="1"/>
      <w:marLeft w:val="0"/>
      <w:marRight w:val="0"/>
      <w:marTop w:val="0"/>
      <w:marBottom w:val="0"/>
      <w:divBdr>
        <w:top w:val="none" w:sz="0" w:space="0" w:color="auto"/>
        <w:left w:val="none" w:sz="0" w:space="0" w:color="auto"/>
        <w:bottom w:val="none" w:sz="0" w:space="0" w:color="auto"/>
        <w:right w:val="none" w:sz="0" w:space="0" w:color="auto"/>
      </w:divBdr>
      <w:divsChild>
        <w:div w:id="413356311">
          <w:marLeft w:val="0"/>
          <w:marRight w:val="0"/>
          <w:marTop w:val="0"/>
          <w:marBottom w:val="0"/>
          <w:divBdr>
            <w:top w:val="none" w:sz="0" w:space="0" w:color="auto"/>
            <w:left w:val="none" w:sz="0" w:space="0" w:color="auto"/>
            <w:bottom w:val="none" w:sz="0" w:space="0" w:color="auto"/>
            <w:right w:val="none" w:sz="0" w:space="0" w:color="auto"/>
          </w:divBdr>
          <w:divsChild>
            <w:div w:id="120005955">
              <w:marLeft w:val="0"/>
              <w:marRight w:val="0"/>
              <w:marTop w:val="0"/>
              <w:marBottom w:val="0"/>
              <w:divBdr>
                <w:top w:val="none" w:sz="0" w:space="0" w:color="auto"/>
                <w:left w:val="none" w:sz="0" w:space="0" w:color="auto"/>
                <w:bottom w:val="none" w:sz="0" w:space="0" w:color="auto"/>
                <w:right w:val="none" w:sz="0" w:space="0" w:color="auto"/>
              </w:divBdr>
              <w:divsChild>
                <w:div w:id="118838952">
                  <w:marLeft w:val="0"/>
                  <w:marRight w:val="0"/>
                  <w:marTop w:val="0"/>
                  <w:marBottom w:val="0"/>
                  <w:divBdr>
                    <w:top w:val="none" w:sz="0" w:space="0" w:color="auto"/>
                    <w:left w:val="none" w:sz="0" w:space="0" w:color="auto"/>
                    <w:bottom w:val="none" w:sz="0" w:space="0" w:color="auto"/>
                    <w:right w:val="none" w:sz="0" w:space="0" w:color="auto"/>
                  </w:divBdr>
                  <w:divsChild>
                    <w:div w:id="871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0332">
      <w:bodyDiv w:val="1"/>
      <w:marLeft w:val="0"/>
      <w:marRight w:val="0"/>
      <w:marTop w:val="0"/>
      <w:marBottom w:val="0"/>
      <w:divBdr>
        <w:top w:val="none" w:sz="0" w:space="0" w:color="auto"/>
        <w:left w:val="none" w:sz="0" w:space="0" w:color="auto"/>
        <w:bottom w:val="none" w:sz="0" w:space="0" w:color="auto"/>
        <w:right w:val="none" w:sz="0" w:space="0" w:color="auto"/>
      </w:divBdr>
    </w:div>
    <w:div w:id="134569613">
      <w:bodyDiv w:val="1"/>
      <w:marLeft w:val="0"/>
      <w:marRight w:val="0"/>
      <w:marTop w:val="0"/>
      <w:marBottom w:val="0"/>
      <w:divBdr>
        <w:top w:val="none" w:sz="0" w:space="0" w:color="auto"/>
        <w:left w:val="none" w:sz="0" w:space="0" w:color="auto"/>
        <w:bottom w:val="none" w:sz="0" w:space="0" w:color="auto"/>
        <w:right w:val="none" w:sz="0" w:space="0" w:color="auto"/>
      </w:divBdr>
    </w:div>
    <w:div w:id="136606533">
      <w:bodyDiv w:val="1"/>
      <w:marLeft w:val="0"/>
      <w:marRight w:val="0"/>
      <w:marTop w:val="0"/>
      <w:marBottom w:val="0"/>
      <w:divBdr>
        <w:top w:val="none" w:sz="0" w:space="0" w:color="auto"/>
        <w:left w:val="none" w:sz="0" w:space="0" w:color="auto"/>
        <w:bottom w:val="none" w:sz="0" w:space="0" w:color="auto"/>
        <w:right w:val="none" w:sz="0" w:space="0" w:color="auto"/>
      </w:divBdr>
    </w:div>
    <w:div w:id="143006425">
      <w:bodyDiv w:val="1"/>
      <w:marLeft w:val="0"/>
      <w:marRight w:val="0"/>
      <w:marTop w:val="0"/>
      <w:marBottom w:val="0"/>
      <w:divBdr>
        <w:top w:val="none" w:sz="0" w:space="0" w:color="auto"/>
        <w:left w:val="none" w:sz="0" w:space="0" w:color="auto"/>
        <w:bottom w:val="none" w:sz="0" w:space="0" w:color="auto"/>
        <w:right w:val="none" w:sz="0" w:space="0" w:color="auto"/>
      </w:divBdr>
    </w:div>
    <w:div w:id="145127671">
      <w:bodyDiv w:val="1"/>
      <w:marLeft w:val="0"/>
      <w:marRight w:val="0"/>
      <w:marTop w:val="0"/>
      <w:marBottom w:val="0"/>
      <w:divBdr>
        <w:top w:val="none" w:sz="0" w:space="0" w:color="auto"/>
        <w:left w:val="none" w:sz="0" w:space="0" w:color="auto"/>
        <w:bottom w:val="none" w:sz="0" w:space="0" w:color="auto"/>
        <w:right w:val="none" w:sz="0" w:space="0" w:color="auto"/>
      </w:divBdr>
    </w:div>
    <w:div w:id="149449629">
      <w:bodyDiv w:val="1"/>
      <w:marLeft w:val="0"/>
      <w:marRight w:val="0"/>
      <w:marTop w:val="0"/>
      <w:marBottom w:val="0"/>
      <w:divBdr>
        <w:top w:val="none" w:sz="0" w:space="0" w:color="auto"/>
        <w:left w:val="none" w:sz="0" w:space="0" w:color="auto"/>
        <w:bottom w:val="none" w:sz="0" w:space="0" w:color="auto"/>
        <w:right w:val="none" w:sz="0" w:space="0" w:color="auto"/>
      </w:divBdr>
    </w:div>
    <w:div w:id="168252768">
      <w:bodyDiv w:val="1"/>
      <w:marLeft w:val="0"/>
      <w:marRight w:val="0"/>
      <w:marTop w:val="0"/>
      <w:marBottom w:val="0"/>
      <w:divBdr>
        <w:top w:val="none" w:sz="0" w:space="0" w:color="auto"/>
        <w:left w:val="none" w:sz="0" w:space="0" w:color="auto"/>
        <w:bottom w:val="none" w:sz="0" w:space="0" w:color="auto"/>
        <w:right w:val="none" w:sz="0" w:space="0" w:color="auto"/>
      </w:divBdr>
      <w:divsChild>
        <w:div w:id="1662655487">
          <w:marLeft w:val="0"/>
          <w:marRight w:val="0"/>
          <w:marTop w:val="0"/>
          <w:marBottom w:val="0"/>
          <w:divBdr>
            <w:top w:val="none" w:sz="0" w:space="0" w:color="auto"/>
            <w:left w:val="none" w:sz="0" w:space="0" w:color="auto"/>
            <w:bottom w:val="none" w:sz="0" w:space="0" w:color="auto"/>
            <w:right w:val="none" w:sz="0" w:space="0" w:color="auto"/>
          </w:divBdr>
          <w:divsChild>
            <w:div w:id="450050358">
              <w:marLeft w:val="0"/>
              <w:marRight w:val="0"/>
              <w:marTop w:val="0"/>
              <w:marBottom w:val="0"/>
              <w:divBdr>
                <w:top w:val="none" w:sz="0" w:space="0" w:color="auto"/>
                <w:left w:val="none" w:sz="0" w:space="0" w:color="auto"/>
                <w:bottom w:val="none" w:sz="0" w:space="0" w:color="auto"/>
                <w:right w:val="none" w:sz="0" w:space="0" w:color="auto"/>
              </w:divBdr>
              <w:divsChild>
                <w:div w:id="19314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54">
      <w:bodyDiv w:val="1"/>
      <w:marLeft w:val="0"/>
      <w:marRight w:val="0"/>
      <w:marTop w:val="0"/>
      <w:marBottom w:val="0"/>
      <w:divBdr>
        <w:top w:val="none" w:sz="0" w:space="0" w:color="auto"/>
        <w:left w:val="none" w:sz="0" w:space="0" w:color="auto"/>
        <w:bottom w:val="none" w:sz="0" w:space="0" w:color="auto"/>
        <w:right w:val="none" w:sz="0" w:space="0" w:color="auto"/>
      </w:divBdr>
      <w:divsChild>
        <w:div w:id="379207251">
          <w:marLeft w:val="0"/>
          <w:marRight w:val="0"/>
          <w:marTop w:val="0"/>
          <w:marBottom w:val="0"/>
          <w:divBdr>
            <w:top w:val="none" w:sz="0" w:space="0" w:color="auto"/>
            <w:left w:val="none" w:sz="0" w:space="0" w:color="auto"/>
            <w:bottom w:val="none" w:sz="0" w:space="0" w:color="auto"/>
            <w:right w:val="none" w:sz="0" w:space="0" w:color="auto"/>
          </w:divBdr>
          <w:divsChild>
            <w:div w:id="648247151">
              <w:marLeft w:val="0"/>
              <w:marRight w:val="0"/>
              <w:marTop w:val="0"/>
              <w:marBottom w:val="0"/>
              <w:divBdr>
                <w:top w:val="none" w:sz="0" w:space="0" w:color="auto"/>
                <w:left w:val="none" w:sz="0" w:space="0" w:color="auto"/>
                <w:bottom w:val="none" w:sz="0" w:space="0" w:color="auto"/>
                <w:right w:val="none" w:sz="0" w:space="0" w:color="auto"/>
              </w:divBdr>
              <w:divsChild>
                <w:div w:id="969364170">
                  <w:marLeft w:val="0"/>
                  <w:marRight w:val="0"/>
                  <w:marTop w:val="0"/>
                  <w:marBottom w:val="0"/>
                  <w:divBdr>
                    <w:top w:val="none" w:sz="0" w:space="0" w:color="auto"/>
                    <w:left w:val="none" w:sz="0" w:space="0" w:color="auto"/>
                    <w:bottom w:val="none" w:sz="0" w:space="0" w:color="auto"/>
                    <w:right w:val="none" w:sz="0" w:space="0" w:color="auto"/>
                  </w:divBdr>
                  <w:divsChild>
                    <w:div w:id="10032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590">
      <w:bodyDiv w:val="1"/>
      <w:marLeft w:val="0"/>
      <w:marRight w:val="0"/>
      <w:marTop w:val="0"/>
      <w:marBottom w:val="0"/>
      <w:divBdr>
        <w:top w:val="none" w:sz="0" w:space="0" w:color="auto"/>
        <w:left w:val="none" w:sz="0" w:space="0" w:color="auto"/>
        <w:bottom w:val="none" w:sz="0" w:space="0" w:color="auto"/>
        <w:right w:val="none" w:sz="0" w:space="0" w:color="auto"/>
      </w:divBdr>
    </w:div>
    <w:div w:id="238944357">
      <w:bodyDiv w:val="1"/>
      <w:marLeft w:val="0"/>
      <w:marRight w:val="0"/>
      <w:marTop w:val="0"/>
      <w:marBottom w:val="0"/>
      <w:divBdr>
        <w:top w:val="none" w:sz="0" w:space="0" w:color="auto"/>
        <w:left w:val="none" w:sz="0" w:space="0" w:color="auto"/>
        <w:bottom w:val="none" w:sz="0" w:space="0" w:color="auto"/>
        <w:right w:val="none" w:sz="0" w:space="0" w:color="auto"/>
      </w:divBdr>
    </w:div>
    <w:div w:id="268583924">
      <w:bodyDiv w:val="1"/>
      <w:marLeft w:val="0"/>
      <w:marRight w:val="0"/>
      <w:marTop w:val="0"/>
      <w:marBottom w:val="0"/>
      <w:divBdr>
        <w:top w:val="none" w:sz="0" w:space="0" w:color="auto"/>
        <w:left w:val="none" w:sz="0" w:space="0" w:color="auto"/>
        <w:bottom w:val="none" w:sz="0" w:space="0" w:color="auto"/>
        <w:right w:val="none" w:sz="0" w:space="0" w:color="auto"/>
      </w:divBdr>
    </w:div>
    <w:div w:id="273825189">
      <w:bodyDiv w:val="1"/>
      <w:marLeft w:val="0"/>
      <w:marRight w:val="0"/>
      <w:marTop w:val="0"/>
      <w:marBottom w:val="0"/>
      <w:divBdr>
        <w:top w:val="none" w:sz="0" w:space="0" w:color="auto"/>
        <w:left w:val="none" w:sz="0" w:space="0" w:color="auto"/>
        <w:bottom w:val="none" w:sz="0" w:space="0" w:color="auto"/>
        <w:right w:val="none" w:sz="0" w:space="0" w:color="auto"/>
      </w:divBdr>
      <w:divsChild>
        <w:div w:id="95098008">
          <w:marLeft w:val="0"/>
          <w:marRight w:val="0"/>
          <w:marTop w:val="0"/>
          <w:marBottom w:val="0"/>
          <w:divBdr>
            <w:top w:val="none" w:sz="0" w:space="0" w:color="auto"/>
            <w:left w:val="none" w:sz="0" w:space="0" w:color="auto"/>
            <w:bottom w:val="none" w:sz="0" w:space="0" w:color="auto"/>
            <w:right w:val="none" w:sz="0" w:space="0" w:color="auto"/>
          </w:divBdr>
          <w:divsChild>
            <w:div w:id="1779520138">
              <w:marLeft w:val="0"/>
              <w:marRight w:val="0"/>
              <w:marTop w:val="0"/>
              <w:marBottom w:val="0"/>
              <w:divBdr>
                <w:top w:val="none" w:sz="0" w:space="0" w:color="auto"/>
                <w:left w:val="none" w:sz="0" w:space="0" w:color="auto"/>
                <w:bottom w:val="none" w:sz="0" w:space="0" w:color="auto"/>
                <w:right w:val="none" w:sz="0" w:space="0" w:color="auto"/>
              </w:divBdr>
              <w:divsChild>
                <w:div w:id="1970431660">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372">
      <w:bodyDiv w:val="1"/>
      <w:marLeft w:val="0"/>
      <w:marRight w:val="0"/>
      <w:marTop w:val="0"/>
      <w:marBottom w:val="0"/>
      <w:divBdr>
        <w:top w:val="none" w:sz="0" w:space="0" w:color="auto"/>
        <w:left w:val="none" w:sz="0" w:space="0" w:color="auto"/>
        <w:bottom w:val="none" w:sz="0" w:space="0" w:color="auto"/>
        <w:right w:val="none" w:sz="0" w:space="0" w:color="auto"/>
      </w:divBdr>
    </w:div>
    <w:div w:id="307976818">
      <w:bodyDiv w:val="1"/>
      <w:marLeft w:val="0"/>
      <w:marRight w:val="0"/>
      <w:marTop w:val="0"/>
      <w:marBottom w:val="0"/>
      <w:divBdr>
        <w:top w:val="none" w:sz="0" w:space="0" w:color="auto"/>
        <w:left w:val="none" w:sz="0" w:space="0" w:color="auto"/>
        <w:bottom w:val="none" w:sz="0" w:space="0" w:color="auto"/>
        <w:right w:val="none" w:sz="0" w:space="0" w:color="auto"/>
      </w:divBdr>
    </w:div>
    <w:div w:id="311451079">
      <w:bodyDiv w:val="1"/>
      <w:marLeft w:val="0"/>
      <w:marRight w:val="0"/>
      <w:marTop w:val="0"/>
      <w:marBottom w:val="0"/>
      <w:divBdr>
        <w:top w:val="none" w:sz="0" w:space="0" w:color="auto"/>
        <w:left w:val="none" w:sz="0" w:space="0" w:color="auto"/>
        <w:bottom w:val="none" w:sz="0" w:space="0" w:color="auto"/>
        <w:right w:val="none" w:sz="0" w:space="0" w:color="auto"/>
      </w:divBdr>
    </w:div>
    <w:div w:id="335500573">
      <w:bodyDiv w:val="1"/>
      <w:marLeft w:val="0"/>
      <w:marRight w:val="0"/>
      <w:marTop w:val="0"/>
      <w:marBottom w:val="0"/>
      <w:divBdr>
        <w:top w:val="none" w:sz="0" w:space="0" w:color="auto"/>
        <w:left w:val="none" w:sz="0" w:space="0" w:color="auto"/>
        <w:bottom w:val="none" w:sz="0" w:space="0" w:color="auto"/>
        <w:right w:val="none" w:sz="0" w:space="0" w:color="auto"/>
      </w:divBdr>
    </w:div>
    <w:div w:id="344014199">
      <w:bodyDiv w:val="1"/>
      <w:marLeft w:val="0"/>
      <w:marRight w:val="0"/>
      <w:marTop w:val="0"/>
      <w:marBottom w:val="0"/>
      <w:divBdr>
        <w:top w:val="none" w:sz="0" w:space="0" w:color="auto"/>
        <w:left w:val="none" w:sz="0" w:space="0" w:color="auto"/>
        <w:bottom w:val="none" w:sz="0" w:space="0" w:color="auto"/>
        <w:right w:val="none" w:sz="0" w:space="0" w:color="auto"/>
      </w:divBdr>
    </w:div>
    <w:div w:id="360209959">
      <w:bodyDiv w:val="1"/>
      <w:marLeft w:val="0"/>
      <w:marRight w:val="0"/>
      <w:marTop w:val="0"/>
      <w:marBottom w:val="0"/>
      <w:divBdr>
        <w:top w:val="none" w:sz="0" w:space="0" w:color="auto"/>
        <w:left w:val="none" w:sz="0" w:space="0" w:color="auto"/>
        <w:bottom w:val="none" w:sz="0" w:space="0" w:color="auto"/>
        <w:right w:val="none" w:sz="0" w:space="0" w:color="auto"/>
      </w:divBdr>
    </w:div>
    <w:div w:id="390730965">
      <w:bodyDiv w:val="1"/>
      <w:marLeft w:val="0"/>
      <w:marRight w:val="0"/>
      <w:marTop w:val="0"/>
      <w:marBottom w:val="0"/>
      <w:divBdr>
        <w:top w:val="none" w:sz="0" w:space="0" w:color="auto"/>
        <w:left w:val="none" w:sz="0" w:space="0" w:color="auto"/>
        <w:bottom w:val="none" w:sz="0" w:space="0" w:color="auto"/>
        <w:right w:val="none" w:sz="0" w:space="0" w:color="auto"/>
      </w:divBdr>
    </w:div>
    <w:div w:id="401178371">
      <w:bodyDiv w:val="1"/>
      <w:marLeft w:val="0"/>
      <w:marRight w:val="0"/>
      <w:marTop w:val="0"/>
      <w:marBottom w:val="0"/>
      <w:divBdr>
        <w:top w:val="none" w:sz="0" w:space="0" w:color="auto"/>
        <w:left w:val="none" w:sz="0" w:space="0" w:color="auto"/>
        <w:bottom w:val="none" w:sz="0" w:space="0" w:color="auto"/>
        <w:right w:val="none" w:sz="0" w:space="0" w:color="auto"/>
      </w:divBdr>
    </w:div>
    <w:div w:id="414014993">
      <w:bodyDiv w:val="1"/>
      <w:marLeft w:val="0"/>
      <w:marRight w:val="0"/>
      <w:marTop w:val="0"/>
      <w:marBottom w:val="0"/>
      <w:divBdr>
        <w:top w:val="none" w:sz="0" w:space="0" w:color="auto"/>
        <w:left w:val="none" w:sz="0" w:space="0" w:color="auto"/>
        <w:bottom w:val="none" w:sz="0" w:space="0" w:color="auto"/>
        <w:right w:val="none" w:sz="0" w:space="0" w:color="auto"/>
      </w:divBdr>
    </w:div>
    <w:div w:id="438766546">
      <w:bodyDiv w:val="1"/>
      <w:marLeft w:val="0"/>
      <w:marRight w:val="0"/>
      <w:marTop w:val="0"/>
      <w:marBottom w:val="0"/>
      <w:divBdr>
        <w:top w:val="none" w:sz="0" w:space="0" w:color="auto"/>
        <w:left w:val="none" w:sz="0" w:space="0" w:color="auto"/>
        <w:bottom w:val="none" w:sz="0" w:space="0" w:color="auto"/>
        <w:right w:val="none" w:sz="0" w:space="0" w:color="auto"/>
      </w:divBdr>
    </w:div>
    <w:div w:id="460618365">
      <w:bodyDiv w:val="1"/>
      <w:marLeft w:val="0"/>
      <w:marRight w:val="0"/>
      <w:marTop w:val="0"/>
      <w:marBottom w:val="0"/>
      <w:divBdr>
        <w:top w:val="none" w:sz="0" w:space="0" w:color="auto"/>
        <w:left w:val="none" w:sz="0" w:space="0" w:color="auto"/>
        <w:bottom w:val="none" w:sz="0" w:space="0" w:color="auto"/>
        <w:right w:val="none" w:sz="0" w:space="0" w:color="auto"/>
      </w:divBdr>
    </w:div>
    <w:div w:id="463154741">
      <w:bodyDiv w:val="1"/>
      <w:marLeft w:val="0"/>
      <w:marRight w:val="0"/>
      <w:marTop w:val="0"/>
      <w:marBottom w:val="0"/>
      <w:divBdr>
        <w:top w:val="none" w:sz="0" w:space="0" w:color="auto"/>
        <w:left w:val="none" w:sz="0" w:space="0" w:color="auto"/>
        <w:bottom w:val="none" w:sz="0" w:space="0" w:color="auto"/>
        <w:right w:val="none" w:sz="0" w:space="0" w:color="auto"/>
      </w:divBdr>
    </w:div>
    <w:div w:id="473524321">
      <w:bodyDiv w:val="1"/>
      <w:marLeft w:val="0"/>
      <w:marRight w:val="0"/>
      <w:marTop w:val="0"/>
      <w:marBottom w:val="0"/>
      <w:divBdr>
        <w:top w:val="none" w:sz="0" w:space="0" w:color="auto"/>
        <w:left w:val="none" w:sz="0" w:space="0" w:color="auto"/>
        <w:bottom w:val="none" w:sz="0" w:space="0" w:color="auto"/>
        <w:right w:val="none" w:sz="0" w:space="0" w:color="auto"/>
      </w:divBdr>
    </w:div>
    <w:div w:id="486167542">
      <w:bodyDiv w:val="1"/>
      <w:marLeft w:val="0"/>
      <w:marRight w:val="0"/>
      <w:marTop w:val="0"/>
      <w:marBottom w:val="0"/>
      <w:divBdr>
        <w:top w:val="none" w:sz="0" w:space="0" w:color="auto"/>
        <w:left w:val="none" w:sz="0" w:space="0" w:color="auto"/>
        <w:bottom w:val="none" w:sz="0" w:space="0" w:color="auto"/>
        <w:right w:val="none" w:sz="0" w:space="0" w:color="auto"/>
      </w:divBdr>
      <w:divsChild>
        <w:div w:id="635260407">
          <w:marLeft w:val="0"/>
          <w:marRight w:val="0"/>
          <w:marTop w:val="0"/>
          <w:marBottom w:val="0"/>
          <w:divBdr>
            <w:top w:val="none" w:sz="0" w:space="0" w:color="auto"/>
            <w:left w:val="none" w:sz="0" w:space="0" w:color="auto"/>
            <w:bottom w:val="none" w:sz="0" w:space="0" w:color="auto"/>
            <w:right w:val="none" w:sz="0" w:space="0" w:color="auto"/>
          </w:divBdr>
          <w:divsChild>
            <w:div w:id="459955177">
              <w:marLeft w:val="0"/>
              <w:marRight w:val="0"/>
              <w:marTop w:val="0"/>
              <w:marBottom w:val="0"/>
              <w:divBdr>
                <w:top w:val="none" w:sz="0" w:space="0" w:color="auto"/>
                <w:left w:val="none" w:sz="0" w:space="0" w:color="auto"/>
                <w:bottom w:val="none" w:sz="0" w:space="0" w:color="auto"/>
                <w:right w:val="none" w:sz="0" w:space="0" w:color="auto"/>
              </w:divBdr>
              <w:divsChild>
                <w:div w:id="343671952">
                  <w:marLeft w:val="0"/>
                  <w:marRight w:val="0"/>
                  <w:marTop w:val="0"/>
                  <w:marBottom w:val="0"/>
                  <w:divBdr>
                    <w:top w:val="none" w:sz="0" w:space="0" w:color="auto"/>
                    <w:left w:val="none" w:sz="0" w:space="0" w:color="auto"/>
                    <w:bottom w:val="none" w:sz="0" w:space="0" w:color="auto"/>
                    <w:right w:val="none" w:sz="0" w:space="0" w:color="auto"/>
                  </w:divBdr>
                  <w:divsChild>
                    <w:div w:id="4958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2876">
      <w:bodyDiv w:val="1"/>
      <w:marLeft w:val="0"/>
      <w:marRight w:val="0"/>
      <w:marTop w:val="0"/>
      <w:marBottom w:val="0"/>
      <w:divBdr>
        <w:top w:val="none" w:sz="0" w:space="0" w:color="auto"/>
        <w:left w:val="none" w:sz="0" w:space="0" w:color="auto"/>
        <w:bottom w:val="none" w:sz="0" w:space="0" w:color="auto"/>
        <w:right w:val="none" w:sz="0" w:space="0" w:color="auto"/>
      </w:divBdr>
    </w:div>
    <w:div w:id="507594765">
      <w:bodyDiv w:val="1"/>
      <w:marLeft w:val="0"/>
      <w:marRight w:val="0"/>
      <w:marTop w:val="0"/>
      <w:marBottom w:val="0"/>
      <w:divBdr>
        <w:top w:val="none" w:sz="0" w:space="0" w:color="auto"/>
        <w:left w:val="none" w:sz="0" w:space="0" w:color="auto"/>
        <w:bottom w:val="none" w:sz="0" w:space="0" w:color="auto"/>
        <w:right w:val="none" w:sz="0" w:space="0" w:color="auto"/>
      </w:divBdr>
    </w:div>
    <w:div w:id="517355146">
      <w:bodyDiv w:val="1"/>
      <w:marLeft w:val="0"/>
      <w:marRight w:val="0"/>
      <w:marTop w:val="0"/>
      <w:marBottom w:val="0"/>
      <w:divBdr>
        <w:top w:val="none" w:sz="0" w:space="0" w:color="auto"/>
        <w:left w:val="none" w:sz="0" w:space="0" w:color="auto"/>
        <w:bottom w:val="none" w:sz="0" w:space="0" w:color="auto"/>
        <w:right w:val="none" w:sz="0" w:space="0" w:color="auto"/>
      </w:divBdr>
    </w:div>
    <w:div w:id="522014969">
      <w:bodyDiv w:val="1"/>
      <w:marLeft w:val="0"/>
      <w:marRight w:val="0"/>
      <w:marTop w:val="0"/>
      <w:marBottom w:val="0"/>
      <w:divBdr>
        <w:top w:val="none" w:sz="0" w:space="0" w:color="auto"/>
        <w:left w:val="none" w:sz="0" w:space="0" w:color="auto"/>
        <w:bottom w:val="none" w:sz="0" w:space="0" w:color="auto"/>
        <w:right w:val="none" w:sz="0" w:space="0" w:color="auto"/>
      </w:divBdr>
    </w:div>
    <w:div w:id="549650444">
      <w:bodyDiv w:val="1"/>
      <w:marLeft w:val="0"/>
      <w:marRight w:val="0"/>
      <w:marTop w:val="0"/>
      <w:marBottom w:val="0"/>
      <w:divBdr>
        <w:top w:val="none" w:sz="0" w:space="0" w:color="auto"/>
        <w:left w:val="none" w:sz="0" w:space="0" w:color="auto"/>
        <w:bottom w:val="none" w:sz="0" w:space="0" w:color="auto"/>
        <w:right w:val="none" w:sz="0" w:space="0" w:color="auto"/>
      </w:divBdr>
    </w:div>
    <w:div w:id="550120068">
      <w:bodyDiv w:val="1"/>
      <w:marLeft w:val="0"/>
      <w:marRight w:val="0"/>
      <w:marTop w:val="0"/>
      <w:marBottom w:val="0"/>
      <w:divBdr>
        <w:top w:val="none" w:sz="0" w:space="0" w:color="auto"/>
        <w:left w:val="none" w:sz="0" w:space="0" w:color="auto"/>
        <w:bottom w:val="none" w:sz="0" w:space="0" w:color="auto"/>
        <w:right w:val="none" w:sz="0" w:space="0" w:color="auto"/>
      </w:divBdr>
    </w:div>
    <w:div w:id="560556914">
      <w:bodyDiv w:val="1"/>
      <w:marLeft w:val="0"/>
      <w:marRight w:val="0"/>
      <w:marTop w:val="0"/>
      <w:marBottom w:val="0"/>
      <w:divBdr>
        <w:top w:val="none" w:sz="0" w:space="0" w:color="auto"/>
        <w:left w:val="none" w:sz="0" w:space="0" w:color="auto"/>
        <w:bottom w:val="none" w:sz="0" w:space="0" w:color="auto"/>
        <w:right w:val="none" w:sz="0" w:space="0" w:color="auto"/>
      </w:divBdr>
    </w:div>
    <w:div w:id="567955109">
      <w:bodyDiv w:val="1"/>
      <w:marLeft w:val="0"/>
      <w:marRight w:val="0"/>
      <w:marTop w:val="0"/>
      <w:marBottom w:val="0"/>
      <w:divBdr>
        <w:top w:val="none" w:sz="0" w:space="0" w:color="auto"/>
        <w:left w:val="none" w:sz="0" w:space="0" w:color="auto"/>
        <w:bottom w:val="none" w:sz="0" w:space="0" w:color="auto"/>
        <w:right w:val="none" w:sz="0" w:space="0" w:color="auto"/>
      </w:divBdr>
    </w:div>
    <w:div w:id="576482396">
      <w:bodyDiv w:val="1"/>
      <w:marLeft w:val="0"/>
      <w:marRight w:val="0"/>
      <w:marTop w:val="0"/>
      <w:marBottom w:val="0"/>
      <w:divBdr>
        <w:top w:val="none" w:sz="0" w:space="0" w:color="auto"/>
        <w:left w:val="none" w:sz="0" w:space="0" w:color="auto"/>
        <w:bottom w:val="none" w:sz="0" w:space="0" w:color="auto"/>
        <w:right w:val="none" w:sz="0" w:space="0" w:color="auto"/>
      </w:divBdr>
    </w:div>
    <w:div w:id="592520115">
      <w:bodyDiv w:val="1"/>
      <w:marLeft w:val="0"/>
      <w:marRight w:val="0"/>
      <w:marTop w:val="0"/>
      <w:marBottom w:val="0"/>
      <w:divBdr>
        <w:top w:val="none" w:sz="0" w:space="0" w:color="auto"/>
        <w:left w:val="none" w:sz="0" w:space="0" w:color="auto"/>
        <w:bottom w:val="none" w:sz="0" w:space="0" w:color="auto"/>
        <w:right w:val="none" w:sz="0" w:space="0" w:color="auto"/>
      </w:divBdr>
    </w:div>
    <w:div w:id="593514295">
      <w:bodyDiv w:val="1"/>
      <w:marLeft w:val="0"/>
      <w:marRight w:val="0"/>
      <w:marTop w:val="0"/>
      <w:marBottom w:val="0"/>
      <w:divBdr>
        <w:top w:val="none" w:sz="0" w:space="0" w:color="auto"/>
        <w:left w:val="none" w:sz="0" w:space="0" w:color="auto"/>
        <w:bottom w:val="none" w:sz="0" w:space="0" w:color="auto"/>
        <w:right w:val="none" w:sz="0" w:space="0" w:color="auto"/>
      </w:divBdr>
    </w:div>
    <w:div w:id="598489565">
      <w:bodyDiv w:val="1"/>
      <w:marLeft w:val="0"/>
      <w:marRight w:val="0"/>
      <w:marTop w:val="0"/>
      <w:marBottom w:val="0"/>
      <w:divBdr>
        <w:top w:val="none" w:sz="0" w:space="0" w:color="auto"/>
        <w:left w:val="none" w:sz="0" w:space="0" w:color="auto"/>
        <w:bottom w:val="none" w:sz="0" w:space="0" w:color="auto"/>
        <w:right w:val="none" w:sz="0" w:space="0" w:color="auto"/>
      </w:divBdr>
    </w:div>
    <w:div w:id="640767784">
      <w:bodyDiv w:val="1"/>
      <w:marLeft w:val="0"/>
      <w:marRight w:val="0"/>
      <w:marTop w:val="0"/>
      <w:marBottom w:val="0"/>
      <w:divBdr>
        <w:top w:val="none" w:sz="0" w:space="0" w:color="auto"/>
        <w:left w:val="none" w:sz="0" w:space="0" w:color="auto"/>
        <w:bottom w:val="none" w:sz="0" w:space="0" w:color="auto"/>
        <w:right w:val="none" w:sz="0" w:space="0" w:color="auto"/>
      </w:divBdr>
      <w:divsChild>
        <w:div w:id="874119376">
          <w:marLeft w:val="0"/>
          <w:marRight w:val="0"/>
          <w:marTop w:val="0"/>
          <w:marBottom w:val="0"/>
          <w:divBdr>
            <w:top w:val="none" w:sz="0" w:space="0" w:color="auto"/>
            <w:left w:val="none" w:sz="0" w:space="0" w:color="auto"/>
            <w:bottom w:val="none" w:sz="0" w:space="0" w:color="auto"/>
            <w:right w:val="none" w:sz="0" w:space="0" w:color="auto"/>
          </w:divBdr>
          <w:divsChild>
            <w:div w:id="1620649327">
              <w:marLeft w:val="0"/>
              <w:marRight w:val="0"/>
              <w:marTop w:val="0"/>
              <w:marBottom w:val="0"/>
              <w:divBdr>
                <w:top w:val="none" w:sz="0" w:space="0" w:color="auto"/>
                <w:left w:val="none" w:sz="0" w:space="0" w:color="auto"/>
                <w:bottom w:val="none" w:sz="0" w:space="0" w:color="auto"/>
                <w:right w:val="none" w:sz="0" w:space="0" w:color="auto"/>
              </w:divBdr>
              <w:divsChild>
                <w:div w:id="4250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769">
      <w:bodyDiv w:val="1"/>
      <w:marLeft w:val="0"/>
      <w:marRight w:val="0"/>
      <w:marTop w:val="0"/>
      <w:marBottom w:val="0"/>
      <w:divBdr>
        <w:top w:val="none" w:sz="0" w:space="0" w:color="auto"/>
        <w:left w:val="none" w:sz="0" w:space="0" w:color="auto"/>
        <w:bottom w:val="none" w:sz="0" w:space="0" w:color="auto"/>
        <w:right w:val="none" w:sz="0" w:space="0" w:color="auto"/>
      </w:divBdr>
    </w:div>
    <w:div w:id="656106335">
      <w:bodyDiv w:val="1"/>
      <w:marLeft w:val="0"/>
      <w:marRight w:val="0"/>
      <w:marTop w:val="0"/>
      <w:marBottom w:val="0"/>
      <w:divBdr>
        <w:top w:val="none" w:sz="0" w:space="0" w:color="auto"/>
        <w:left w:val="none" w:sz="0" w:space="0" w:color="auto"/>
        <w:bottom w:val="none" w:sz="0" w:space="0" w:color="auto"/>
        <w:right w:val="none" w:sz="0" w:space="0" w:color="auto"/>
      </w:divBdr>
    </w:div>
    <w:div w:id="696202374">
      <w:bodyDiv w:val="1"/>
      <w:marLeft w:val="0"/>
      <w:marRight w:val="0"/>
      <w:marTop w:val="0"/>
      <w:marBottom w:val="0"/>
      <w:divBdr>
        <w:top w:val="none" w:sz="0" w:space="0" w:color="auto"/>
        <w:left w:val="none" w:sz="0" w:space="0" w:color="auto"/>
        <w:bottom w:val="none" w:sz="0" w:space="0" w:color="auto"/>
        <w:right w:val="none" w:sz="0" w:space="0" w:color="auto"/>
      </w:divBdr>
    </w:div>
    <w:div w:id="720325221">
      <w:bodyDiv w:val="1"/>
      <w:marLeft w:val="0"/>
      <w:marRight w:val="0"/>
      <w:marTop w:val="0"/>
      <w:marBottom w:val="0"/>
      <w:divBdr>
        <w:top w:val="none" w:sz="0" w:space="0" w:color="auto"/>
        <w:left w:val="none" w:sz="0" w:space="0" w:color="auto"/>
        <w:bottom w:val="none" w:sz="0" w:space="0" w:color="auto"/>
        <w:right w:val="none" w:sz="0" w:space="0" w:color="auto"/>
      </w:divBdr>
      <w:divsChild>
        <w:div w:id="208803584">
          <w:marLeft w:val="0"/>
          <w:marRight w:val="0"/>
          <w:marTop w:val="0"/>
          <w:marBottom w:val="0"/>
          <w:divBdr>
            <w:top w:val="none" w:sz="0" w:space="0" w:color="auto"/>
            <w:left w:val="none" w:sz="0" w:space="0" w:color="auto"/>
            <w:bottom w:val="none" w:sz="0" w:space="0" w:color="auto"/>
            <w:right w:val="none" w:sz="0" w:space="0" w:color="auto"/>
          </w:divBdr>
        </w:div>
        <w:div w:id="1272012800">
          <w:marLeft w:val="0"/>
          <w:marRight w:val="0"/>
          <w:marTop w:val="0"/>
          <w:marBottom w:val="0"/>
          <w:divBdr>
            <w:top w:val="none" w:sz="0" w:space="0" w:color="auto"/>
            <w:left w:val="none" w:sz="0" w:space="0" w:color="auto"/>
            <w:bottom w:val="none" w:sz="0" w:space="0" w:color="auto"/>
            <w:right w:val="none" w:sz="0" w:space="0" w:color="auto"/>
          </w:divBdr>
        </w:div>
        <w:div w:id="2081364388">
          <w:marLeft w:val="0"/>
          <w:marRight w:val="0"/>
          <w:marTop w:val="0"/>
          <w:marBottom w:val="0"/>
          <w:divBdr>
            <w:top w:val="none" w:sz="0" w:space="0" w:color="auto"/>
            <w:left w:val="none" w:sz="0" w:space="0" w:color="auto"/>
            <w:bottom w:val="none" w:sz="0" w:space="0" w:color="auto"/>
            <w:right w:val="none" w:sz="0" w:space="0" w:color="auto"/>
          </w:divBdr>
        </w:div>
      </w:divsChild>
    </w:div>
    <w:div w:id="722142134">
      <w:bodyDiv w:val="1"/>
      <w:marLeft w:val="0"/>
      <w:marRight w:val="0"/>
      <w:marTop w:val="0"/>
      <w:marBottom w:val="0"/>
      <w:divBdr>
        <w:top w:val="none" w:sz="0" w:space="0" w:color="auto"/>
        <w:left w:val="none" w:sz="0" w:space="0" w:color="auto"/>
        <w:bottom w:val="none" w:sz="0" w:space="0" w:color="auto"/>
        <w:right w:val="none" w:sz="0" w:space="0" w:color="auto"/>
      </w:divBdr>
    </w:div>
    <w:div w:id="735780767">
      <w:bodyDiv w:val="1"/>
      <w:marLeft w:val="0"/>
      <w:marRight w:val="0"/>
      <w:marTop w:val="0"/>
      <w:marBottom w:val="0"/>
      <w:divBdr>
        <w:top w:val="none" w:sz="0" w:space="0" w:color="auto"/>
        <w:left w:val="none" w:sz="0" w:space="0" w:color="auto"/>
        <w:bottom w:val="none" w:sz="0" w:space="0" w:color="auto"/>
        <w:right w:val="none" w:sz="0" w:space="0" w:color="auto"/>
      </w:divBdr>
      <w:divsChild>
        <w:div w:id="661933820">
          <w:marLeft w:val="0"/>
          <w:marRight w:val="0"/>
          <w:marTop w:val="0"/>
          <w:marBottom w:val="0"/>
          <w:divBdr>
            <w:top w:val="none" w:sz="0" w:space="0" w:color="auto"/>
            <w:left w:val="none" w:sz="0" w:space="0" w:color="auto"/>
            <w:bottom w:val="none" w:sz="0" w:space="0" w:color="auto"/>
            <w:right w:val="none" w:sz="0" w:space="0" w:color="auto"/>
          </w:divBdr>
          <w:divsChild>
            <w:div w:id="1242832382">
              <w:marLeft w:val="0"/>
              <w:marRight w:val="0"/>
              <w:marTop w:val="0"/>
              <w:marBottom w:val="0"/>
              <w:divBdr>
                <w:top w:val="none" w:sz="0" w:space="0" w:color="auto"/>
                <w:left w:val="none" w:sz="0" w:space="0" w:color="auto"/>
                <w:bottom w:val="none" w:sz="0" w:space="0" w:color="auto"/>
                <w:right w:val="none" w:sz="0" w:space="0" w:color="auto"/>
              </w:divBdr>
              <w:divsChild>
                <w:div w:id="77796789">
                  <w:marLeft w:val="0"/>
                  <w:marRight w:val="0"/>
                  <w:marTop w:val="0"/>
                  <w:marBottom w:val="0"/>
                  <w:divBdr>
                    <w:top w:val="none" w:sz="0" w:space="0" w:color="auto"/>
                    <w:left w:val="none" w:sz="0" w:space="0" w:color="auto"/>
                    <w:bottom w:val="none" w:sz="0" w:space="0" w:color="auto"/>
                    <w:right w:val="none" w:sz="0" w:space="0" w:color="auto"/>
                  </w:divBdr>
                  <w:divsChild>
                    <w:div w:id="7477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2716">
      <w:bodyDiv w:val="1"/>
      <w:marLeft w:val="0"/>
      <w:marRight w:val="0"/>
      <w:marTop w:val="0"/>
      <w:marBottom w:val="0"/>
      <w:divBdr>
        <w:top w:val="none" w:sz="0" w:space="0" w:color="auto"/>
        <w:left w:val="none" w:sz="0" w:space="0" w:color="auto"/>
        <w:bottom w:val="none" w:sz="0" w:space="0" w:color="auto"/>
        <w:right w:val="none" w:sz="0" w:space="0" w:color="auto"/>
      </w:divBdr>
    </w:div>
    <w:div w:id="741756581">
      <w:bodyDiv w:val="1"/>
      <w:marLeft w:val="0"/>
      <w:marRight w:val="0"/>
      <w:marTop w:val="0"/>
      <w:marBottom w:val="0"/>
      <w:divBdr>
        <w:top w:val="none" w:sz="0" w:space="0" w:color="auto"/>
        <w:left w:val="none" w:sz="0" w:space="0" w:color="auto"/>
        <w:bottom w:val="none" w:sz="0" w:space="0" w:color="auto"/>
        <w:right w:val="none" w:sz="0" w:space="0" w:color="auto"/>
      </w:divBdr>
      <w:divsChild>
        <w:div w:id="222716819">
          <w:marLeft w:val="0"/>
          <w:marRight w:val="0"/>
          <w:marTop w:val="0"/>
          <w:marBottom w:val="0"/>
          <w:divBdr>
            <w:top w:val="none" w:sz="0" w:space="0" w:color="auto"/>
            <w:left w:val="none" w:sz="0" w:space="0" w:color="auto"/>
            <w:bottom w:val="none" w:sz="0" w:space="0" w:color="auto"/>
            <w:right w:val="none" w:sz="0" w:space="0" w:color="auto"/>
          </w:divBdr>
          <w:divsChild>
            <w:div w:id="345332012">
              <w:marLeft w:val="0"/>
              <w:marRight w:val="0"/>
              <w:marTop w:val="0"/>
              <w:marBottom w:val="0"/>
              <w:divBdr>
                <w:top w:val="none" w:sz="0" w:space="0" w:color="auto"/>
                <w:left w:val="none" w:sz="0" w:space="0" w:color="auto"/>
                <w:bottom w:val="none" w:sz="0" w:space="0" w:color="auto"/>
                <w:right w:val="none" w:sz="0" w:space="0" w:color="auto"/>
              </w:divBdr>
              <w:divsChild>
                <w:div w:id="7384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8406">
      <w:bodyDiv w:val="1"/>
      <w:marLeft w:val="0"/>
      <w:marRight w:val="0"/>
      <w:marTop w:val="0"/>
      <w:marBottom w:val="0"/>
      <w:divBdr>
        <w:top w:val="none" w:sz="0" w:space="0" w:color="auto"/>
        <w:left w:val="none" w:sz="0" w:space="0" w:color="auto"/>
        <w:bottom w:val="none" w:sz="0" w:space="0" w:color="auto"/>
        <w:right w:val="none" w:sz="0" w:space="0" w:color="auto"/>
      </w:divBdr>
    </w:div>
    <w:div w:id="750199360">
      <w:bodyDiv w:val="1"/>
      <w:marLeft w:val="0"/>
      <w:marRight w:val="0"/>
      <w:marTop w:val="0"/>
      <w:marBottom w:val="0"/>
      <w:divBdr>
        <w:top w:val="none" w:sz="0" w:space="0" w:color="auto"/>
        <w:left w:val="none" w:sz="0" w:space="0" w:color="auto"/>
        <w:bottom w:val="none" w:sz="0" w:space="0" w:color="auto"/>
        <w:right w:val="none" w:sz="0" w:space="0" w:color="auto"/>
      </w:divBdr>
    </w:div>
    <w:div w:id="771050426">
      <w:bodyDiv w:val="1"/>
      <w:marLeft w:val="0"/>
      <w:marRight w:val="0"/>
      <w:marTop w:val="0"/>
      <w:marBottom w:val="0"/>
      <w:divBdr>
        <w:top w:val="none" w:sz="0" w:space="0" w:color="auto"/>
        <w:left w:val="none" w:sz="0" w:space="0" w:color="auto"/>
        <w:bottom w:val="none" w:sz="0" w:space="0" w:color="auto"/>
        <w:right w:val="none" w:sz="0" w:space="0" w:color="auto"/>
      </w:divBdr>
    </w:div>
    <w:div w:id="782187093">
      <w:bodyDiv w:val="1"/>
      <w:marLeft w:val="0"/>
      <w:marRight w:val="0"/>
      <w:marTop w:val="0"/>
      <w:marBottom w:val="0"/>
      <w:divBdr>
        <w:top w:val="none" w:sz="0" w:space="0" w:color="auto"/>
        <w:left w:val="none" w:sz="0" w:space="0" w:color="auto"/>
        <w:bottom w:val="none" w:sz="0" w:space="0" w:color="auto"/>
        <w:right w:val="none" w:sz="0" w:space="0" w:color="auto"/>
      </w:divBdr>
    </w:div>
    <w:div w:id="813987496">
      <w:bodyDiv w:val="1"/>
      <w:marLeft w:val="0"/>
      <w:marRight w:val="0"/>
      <w:marTop w:val="0"/>
      <w:marBottom w:val="0"/>
      <w:divBdr>
        <w:top w:val="none" w:sz="0" w:space="0" w:color="auto"/>
        <w:left w:val="none" w:sz="0" w:space="0" w:color="auto"/>
        <w:bottom w:val="none" w:sz="0" w:space="0" w:color="auto"/>
        <w:right w:val="none" w:sz="0" w:space="0" w:color="auto"/>
      </w:divBdr>
    </w:div>
    <w:div w:id="818575722">
      <w:bodyDiv w:val="1"/>
      <w:marLeft w:val="0"/>
      <w:marRight w:val="0"/>
      <w:marTop w:val="0"/>
      <w:marBottom w:val="0"/>
      <w:divBdr>
        <w:top w:val="none" w:sz="0" w:space="0" w:color="auto"/>
        <w:left w:val="none" w:sz="0" w:space="0" w:color="auto"/>
        <w:bottom w:val="none" w:sz="0" w:space="0" w:color="auto"/>
        <w:right w:val="none" w:sz="0" w:space="0" w:color="auto"/>
      </w:divBdr>
    </w:div>
    <w:div w:id="826479809">
      <w:bodyDiv w:val="1"/>
      <w:marLeft w:val="0"/>
      <w:marRight w:val="0"/>
      <w:marTop w:val="0"/>
      <w:marBottom w:val="0"/>
      <w:divBdr>
        <w:top w:val="none" w:sz="0" w:space="0" w:color="auto"/>
        <w:left w:val="none" w:sz="0" w:space="0" w:color="auto"/>
        <w:bottom w:val="none" w:sz="0" w:space="0" w:color="auto"/>
        <w:right w:val="none" w:sz="0" w:space="0" w:color="auto"/>
      </w:divBdr>
    </w:div>
    <w:div w:id="827864145">
      <w:bodyDiv w:val="1"/>
      <w:marLeft w:val="0"/>
      <w:marRight w:val="0"/>
      <w:marTop w:val="0"/>
      <w:marBottom w:val="0"/>
      <w:divBdr>
        <w:top w:val="none" w:sz="0" w:space="0" w:color="auto"/>
        <w:left w:val="none" w:sz="0" w:space="0" w:color="auto"/>
        <w:bottom w:val="none" w:sz="0" w:space="0" w:color="auto"/>
        <w:right w:val="none" w:sz="0" w:space="0" w:color="auto"/>
      </w:divBdr>
    </w:div>
    <w:div w:id="830826989">
      <w:bodyDiv w:val="1"/>
      <w:marLeft w:val="0"/>
      <w:marRight w:val="0"/>
      <w:marTop w:val="0"/>
      <w:marBottom w:val="0"/>
      <w:divBdr>
        <w:top w:val="none" w:sz="0" w:space="0" w:color="auto"/>
        <w:left w:val="none" w:sz="0" w:space="0" w:color="auto"/>
        <w:bottom w:val="none" w:sz="0" w:space="0" w:color="auto"/>
        <w:right w:val="none" w:sz="0" w:space="0" w:color="auto"/>
      </w:divBdr>
      <w:divsChild>
        <w:div w:id="338391283">
          <w:marLeft w:val="0"/>
          <w:marRight w:val="0"/>
          <w:marTop w:val="0"/>
          <w:marBottom w:val="0"/>
          <w:divBdr>
            <w:top w:val="none" w:sz="0" w:space="0" w:color="auto"/>
            <w:left w:val="none" w:sz="0" w:space="0" w:color="auto"/>
            <w:bottom w:val="none" w:sz="0" w:space="0" w:color="auto"/>
            <w:right w:val="none" w:sz="0" w:space="0" w:color="auto"/>
          </w:divBdr>
          <w:divsChild>
            <w:div w:id="1925994042">
              <w:marLeft w:val="0"/>
              <w:marRight w:val="0"/>
              <w:marTop w:val="0"/>
              <w:marBottom w:val="0"/>
              <w:divBdr>
                <w:top w:val="none" w:sz="0" w:space="0" w:color="auto"/>
                <w:left w:val="none" w:sz="0" w:space="0" w:color="auto"/>
                <w:bottom w:val="none" w:sz="0" w:space="0" w:color="auto"/>
                <w:right w:val="none" w:sz="0" w:space="0" w:color="auto"/>
              </w:divBdr>
              <w:divsChild>
                <w:div w:id="1336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2433">
      <w:bodyDiv w:val="1"/>
      <w:marLeft w:val="0"/>
      <w:marRight w:val="0"/>
      <w:marTop w:val="0"/>
      <w:marBottom w:val="0"/>
      <w:divBdr>
        <w:top w:val="none" w:sz="0" w:space="0" w:color="auto"/>
        <w:left w:val="none" w:sz="0" w:space="0" w:color="auto"/>
        <w:bottom w:val="none" w:sz="0" w:space="0" w:color="auto"/>
        <w:right w:val="none" w:sz="0" w:space="0" w:color="auto"/>
      </w:divBdr>
    </w:div>
    <w:div w:id="843788801">
      <w:bodyDiv w:val="1"/>
      <w:marLeft w:val="0"/>
      <w:marRight w:val="0"/>
      <w:marTop w:val="0"/>
      <w:marBottom w:val="0"/>
      <w:divBdr>
        <w:top w:val="none" w:sz="0" w:space="0" w:color="auto"/>
        <w:left w:val="none" w:sz="0" w:space="0" w:color="auto"/>
        <w:bottom w:val="none" w:sz="0" w:space="0" w:color="auto"/>
        <w:right w:val="none" w:sz="0" w:space="0" w:color="auto"/>
      </w:divBdr>
    </w:div>
    <w:div w:id="902519142">
      <w:bodyDiv w:val="1"/>
      <w:marLeft w:val="0"/>
      <w:marRight w:val="0"/>
      <w:marTop w:val="0"/>
      <w:marBottom w:val="0"/>
      <w:divBdr>
        <w:top w:val="none" w:sz="0" w:space="0" w:color="auto"/>
        <w:left w:val="none" w:sz="0" w:space="0" w:color="auto"/>
        <w:bottom w:val="none" w:sz="0" w:space="0" w:color="auto"/>
        <w:right w:val="none" w:sz="0" w:space="0" w:color="auto"/>
      </w:divBdr>
    </w:div>
    <w:div w:id="903101368">
      <w:bodyDiv w:val="1"/>
      <w:marLeft w:val="0"/>
      <w:marRight w:val="0"/>
      <w:marTop w:val="0"/>
      <w:marBottom w:val="0"/>
      <w:divBdr>
        <w:top w:val="none" w:sz="0" w:space="0" w:color="auto"/>
        <w:left w:val="none" w:sz="0" w:space="0" w:color="auto"/>
        <w:bottom w:val="none" w:sz="0" w:space="0" w:color="auto"/>
        <w:right w:val="none" w:sz="0" w:space="0" w:color="auto"/>
      </w:divBdr>
      <w:divsChild>
        <w:div w:id="868419289">
          <w:marLeft w:val="0"/>
          <w:marRight w:val="0"/>
          <w:marTop w:val="0"/>
          <w:marBottom w:val="0"/>
          <w:divBdr>
            <w:top w:val="none" w:sz="0" w:space="0" w:color="auto"/>
            <w:left w:val="none" w:sz="0" w:space="0" w:color="auto"/>
            <w:bottom w:val="none" w:sz="0" w:space="0" w:color="auto"/>
            <w:right w:val="none" w:sz="0" w:space="0" w:color="auto"/>
          </w:divBdr>
          <w:divsChild>
            <w:div w:id="418066787">
              <w:marLeft w:val="0"/>
              <w:marRight w:val="0"/>
              <w:marTop w:val="0"/>
              <w:marBottom w:val="0"/>
              <w:divBdr>
                <w:top w:val="none" w:sz="0" w:space="0" w:color="auto"/>
                <w:left w:val="none" w:sz="0" w:space="0" w:color="auto"/>
                <w:bottom w:val="none" w:sz="0" w:space="0" w:color="auto"/>
                <w:right w:val="none" w:sz="0" w:space="0" w:color="auto"/>
              </w:divBdr>
              <w:divsChild>
                <w:div w:id="6566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1334">
      <w:bodyDiv w:val="1"/>
      <w:marLeft w:val="0"/>
      <w:marRight w:val="0"/>
      <w:marTop w:val="0"/>
      <w:marBottom w:val="0"/>
      <w:divBdr>
        <w:top w:val="none" w:sz="0" w:space="0" w:color="auto"/>
        <w:left w:val="none" w:sz="0" w:space="0" w:color="auto"/>
        <w:bottom w:val="none" w:sz="0" w:space="0" w:color="auto"/>
        <w:right w:val="none" w:sz="0" w:space="0" w:color="auto"/>
      </w:divBdr>
    </w:div>
    <w:div w:id="918756212">
      <w:bodyDiv w:val="1"/>
      <w:marLeft w:val="0"/>
      <w:marRight w:val="0"/>
      <w:marTop w:val="0"/>
      <w:marBottom w:val="0"/>
      <w:divBdr>
        <w:top w:val="none" w:sz="0" w:space="0" w:color="auto"/>
        <w:left w:val="none" w:sz="0" w:space="0" w:color="auto"/>
        <w:bottom w:val="none" w:sz="0" w:space="0" w:color="auto"/>
        <w:right w:val="none" w:sz="0" w:space="0" w:color="auto"/>
      </w:divBdr>
    </w:div>
    <w:div w:id="920876022">
      <w:bodyDiv w:val="1"/>
      <w:marLeft w:val="0"/>
      <w:marRight w:val="0"/>
      <w:marTop w:val="0"/>
      <w:marBottom w:val="0"/>
      <w:divBdr>
        <w:top w:val="none" w:sz="0" w:space="0" w:color="auto"/>
        <w:left w:val="none" w:sz="0" w:space="0" w:color="auto"/>
        <w:bottom w:val="none" w:sz="0" w:space="0" w:color="auto"/>
        <w:right w:val="none" w:sz="0" w:space="0" w:color="auto"/>
      </w:divBdr>
    </w:div>
    <w:div w:id="925964822">
      <w:bodyDiv w:val="1"/>
      <w:marLeft w:val="0"/>
      <w:marRight w:val="0"/>
      <w:marTop w:val="0"/>
      <w:marBottom w:val="0"/>
      <w:divBdr>
        <w:top w:val="none" w:sz="0" w:space="0" w:color="auto"/>
        <w:left w:val="none" w:sz="0" w:space="0" w:color="auto"/>
        <w:bottom w:val="none" w:sz="0" w:space="0" w:color="auto"/>
        <w:right w:val="none" w:sz="0" w:space="0" w:color="auto"/>
      </w:divBdr>
    </w:div>
    <w:div w:id="930116588">
      <w:bodyDiv w:val="1"/>
      <w:marLeft w:val="0"/>
      <w:marRight w:val="0"/>
      <w:marTop w:val="0"/>
      <w:marBottom w:val="0"/>
      <w:divBdr>
        <w:top w:val="none" w:sz="0" w:space="0" w:color="auto"/>
        <w:left w:val="none" w:sz="0" w:space="0" w:color="auto"/>
        <w:bottom w:val="none" w:sz="0" w:space="0" w:color="auto"/>
        <w:right w:val="none" w:sz="0" w:space="0" w:color="auto"/>
      </w:divBdr>
    </w:div>
    <w:div w:id="937102266">
      <w:bodyDiv w:val="1"/>
      <w:marLeft w:val="0"/>
      <w:marRight w:val="0"/>
      <w:marTop w:val="0"/>
      <w:marBottom w:val="0"/>
      <w:divBdr>
        <w:top w:val="none" w:sz="0" w:space="0" w:color="auto"/>
        <w:left w:val="none" w:sz="0" w:space="0" w:color="auto"/>
        <w:bottom w:val="none" w:sz="0" w:space="0" w:color="auto"/>
        <w:right w:val="none" w:sz="0" w:space="0" w:color="auto"/>
      </w:divBdr>
    </w:div>
    <w:div w:id="965476689">
      <w:bodyDiv w:val="1"/>
      <w:marLeft w:val="0"/>
      <w:marRight w:val="0"/>
      <w:marTop w:val="0"/>
      <w:marBottom w:val="0"/>
      <w:divBdr>
        <w:top w:val="none" w:sz="0" w:space="0" w:color="auto"/>
        <w:left w:val="none" w:sz="0" w:space="0" w:color="auto"/>
        <w:bottom w:val="none" w:sz="0" w:space="0" w:color="auto"/>
        <w:right w:val="none" w:sz="0" w:space="0" w:color="auto"/>
      </w:divBdr>
      <w:divsChild>
        <w:div w:id="2137866760">
          <w:marLeft w:val="0"/>
          <w:marRight w:val="0"/>
          <w:marTop w:val="0"/>
          <w:marBottom w:val="0"/>
          <w:divBdr>
            <w:top w:val="none" w:sz="0" w:space="0" w:color="auto"/>
            <w:left w:val="none" w:sz="0" w:space="0" w:color="auto"/>
            <w:bottom w:val="none" w:sz="0" w:space="0" w:color="auto"/>
            <w:right w:val="none" w:sz="0" w:space="0" w:color="auto"/>
          </w:divBdr>
          <w:divsChild>
            <w:div w:id="2073499373">
              <w:marLeft w:val="0"/>
              <w:marRight w:val="0"/>
              <w:marTop w:val="0"/>
              <w:marBottom w:val="0"/>
              <w:divBdr>
                <w:top w:val="none" w:sz="0" w:space="0" w:color="auto"/>
                <w:left w:val="none" w:sz="0" w:space="0" w:color="auto"/>
                <w:bottom w:val="none" w:sz="0" w:space="0" w:color="auto"/>
                <w:right w:val="none" w:sz="0" w:space="0" w:color="auto"/>
              </w:divBdr>
              <w:divsChild>
                <w:div w:id="15116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5750">
      <w:bodyDiv w:val="1"/>
      <w:marLeft w:val="0"/>
      <w:marRight w:val="0"/>
      <w:marTop w:val="0"/>
      <w:marBottom w:val="0"/>
      <w:divBdr>
        <w:top w:val="none" w:sz="0" w:space="0" w:color="auto"/>
        <w:left w:val="none" w:sz="0" w:space="0" w:color="auto"/>
        <w:bottom w:val="none" w:sz="0" w:space="0" w:color="auto"/>
        <w:right w:val="none" w:sz="0" w:space="0" w:color="auto"/>
      </w:divBdr>
    </w:div>
    <w:div w:id="977538003">
      <w:bodyDiv w:val="1"/>
      <w:marLeft w:val="0"/>
      <w:marRight w:val="0"/>
      <w:marTop w:val="0"/>
      <w:marBottom w:val="0"/>
      <w:divBdr>
        <w:top w:val="none" w:sz="0" w:space="0" w:color="auto"/>
        <w:left w:val="none" w:sz="0" w:space="0" w:color="auto"/>
        <w:bottom w:val="none" w:sz="0" w:space="0" w:color="auto"/>
        <w:right w:val="none" w:sz="0" w:space="0" w:color="auto"/>
      </w:divBdr>
    </w:div>
    <w:div w:id="998079162">
      <w:bodyDiv w:val="1"/>
      <w:marLeft w:val="0"/>
      <w:marRight w:val="0"/>
      <w:marTop w:val="0"/>
      <w:marBottom w:val="0"/>
      <w:divBdr>
        <w:top w:val="none" w:sz="0" w:space="0" w:color="auto"/>
        <w:left w:val="none" w:sz="0" w:space="0" w:color="auto"/>
        <w:bottom w:val="none" w:sz="0" w:space="0" w:color="auto"/>
        <w:right w:val="none" w:sz="0" w:space="0" w:color="auto"/>
      </w:divBdr>
    </w:div>
    <w:div w:id="1019048134">
      <w:bodyDiv w:val="1"/>
      <w:marLeft w:val="0"/>
      <w:marRight w:val="0"/>
      <w:marTop w:val="0"/>
      <w:marBottom w:val="0"/>
      <w:divBdr>
        <w:top w:val="none" w:sz="0" w:space="0" w:color="auto"/>
        <w:left w:val="none" w:sz="0" w:space="0" w:color="auto"/>
        <w:bottom w:val="none" w:sz="0" w:space="0" w:color="auto"/>
        <w:right w:val="none" w:sz="0" w:space="0" w:color="auto"/>
      </w:divBdr>
    </w:div>
    <w:div w:id="1031805879">
      <w:bodyDiv w:val="1"/>
      <w:marLeft w:val="0"/>
      <w:marRight w:val="0"/>
      <w:marTop w:val="0"/>
      <w:marBottom w:val="0"/>
      <w:divBdr>
        <w:top w:val="none" w:sz="0" w:space="0" w:color="auto"/>
        <w:left w:val="none" w:sz="0" w:space="0" w:color="auto"/>
        <w:bottom w:val="none" w:sz="0" w:space="0" w:color="auto"/>
        <w:right w:val="none" w:sz="0" w:space="0" w:color="auto"/>
      </w:divBdr>
    </w:div>
    <w:div w:id="1036934048">
      <w:bodyDiv w:val="1"/>
      <w:marLeft w:val="0"/>
      <w:marRight w:val="0"/>
      <w:marTop w:val="0"/>
      <w:marBottom w:val="0"/>
      <w:divBdr>
        <w:top w:val="none" w:sz="0" w:space="0" w:color="auto"/>
        <w:left w:val="none" w:sz="0" w:space="0" w:color="auto"/>
        <w:bottom w:val="none" w:sz="0" w:space="0" w:color="auto"/>
        <w:right w:val="none" w:sz="0" w:space="0" w:color="auto"/>
      </w:divBdr>
    </w:div>
    <w:div w:id="1048606129">
      <w:bodyDiv w:val="1"/>
      <w:marLeft w:val="0"/>
      <w:marRight w:val="0"/>
      <w:marTop w:val="0"/>
      <w:marBottom w:val="0"/>
      <w:divBdr>
        <w:top w:val="none" w:sz="0" w:space="0" w:color="auto"/>
        <w:left w:val="none" w:sz="0" w:space="0" w:color="auto"/>
        <w:bottom w:val="none" w:sz="0" w:space="0" w:color="auto"/>
        <w:right w:val="none" w:sz="0" w:space="0" w:color="auto"/>
      </w:divBdr>
    </w:div>
    <w:div w:id="1091394155">
      <w:bodyDiv w:val="1"/>
      <w:marLeft w:val="0"/>
      <w:marRight w:val="0"/>
      <w:marTop w:val="0"/>
      <w:marBottom w:val="0"/>
      <w:divBdr>
        <w:top w:val="none" w:sz="0" w:space="0" w:color="auto"/>
        <w:left w:val="none" w:sz="0" w:space="0" w:color="auto"/>
        <w:bottom w:val="none" w:sz="0" w:space="0" w:color="auto"/>
        <w:right w:val="none" w:sz="0" w:space="0" w:color="auto"/>
      </w:divBdr>
    </w:div>
    <w:div w:id="1093627819">
      <w:bodyDiv w:val="1"/>
      <w:marLeft w:val="0"/>
      <w:marRight w:val="0"/>
      <w:marTop w:val="0"/>
      <w:marBottom w:val="0"/>
      <w:divBdr>
        <w:top w:val="none" w:sz="0" w:space="0" w:color="auto"/>
        <w:left w:val="none" w:sz="0" w:space="0" w:color="auto"/>
        <w:bottom w:val="none" w:sz="0" w:space="0" w:color="auto"/>
        <w:right w:val="none" w:sz="0" w:space="0" w:color="auto"/>
      </w:divBdr>
    </w:div>
    <w:div w:id="1104957820">
      <w:bodyDiv w:val="1"/>
      <w:marLeft w:val="0"/>
      <w:marRight w:val="0"/>
      <w:marTop w:val="0"/>
      <w:marBottom w:val="0"/>
      <w:divBdr>
        <w:top w:val="none" w:sz="0" w:space="0" w:color="auto"/>
        <w:left w:val="none" w:sz="0" w:space="0" w:color="auto"/>
        <w:bottom w:val="none" w:sz="0" w:space="0" w:color="auto"/>
        <w:right w:val="none" w:sz="0" w:space="0" w:color="auto"/>
      </w:divBdr>
    </w:div>
    <w:div w:id="1114592119">
      <w:bodyDiv w:val="1"/>
      <w:marLeft w:val="0"/>
      <w:marRight w:val="0"/>
      <w:marTop w:val="0"/>
      <w:marBottom w:val="0"/>
      <w:divBdr>
        <w:top w:val="none" w:sz="0" w:space="0" w:color="auto"/>
        <w:left w:val="none" w:sz="0" w:space="0" w:color="auto"/>
        <w:bottom w:val="none" w:sz="0" w:space="0" w:color="auto"/>
        <w:right w:val="none" w:sz="0" w:space="0" w:color="auto"/>
      </w:divBdr>
    </w:div>
    <w:div w:id="1120565287">
      <w:bodyDiv w:val="1"/>
      <w:marLeft w:val="0"/>
      <w:marRight w:val="0"/>
      <w:marTop w:val="0"/>
      <w:marBottom w:val="0"/>
      <w:divBdr>
        <w:top w:val="none" w:sz="0" w:space="0" w:color="auto"/>
        <w:left w:val="none" w:sz="0" w:space="0" w:color="auto"/>
        <w:bottom w:val="none" w:sz="0" w:space="0" w:color="auto"/>
        <w:right w:val="none" w:sz="0" w:space="0" w:color="auto"/>
      </w:divBdr>
    </w:div>
    <w:div w:id="1131435454">
      <w:bodyDiv w:val="1"/>
      <w:marLeft w:val="0"/>
      <w:marRight w:val="0"/>
      <w:marTop w:val="0"/>
      <w:marBottom w:val="0"/>
      <w:divBdr>
        <w:top w:val="none" w:sz="0" w:space="0" w:color="auto"/>
        <w:left w:val="none" w:sz="0" w:space="0" w:color="auto"/>
        <w:bottom w:val="none" w:sz="0" w:space="0" w:color="auto"/>
        <w:right w:val="none" w:sz="0" w:space="0" w:color="auto"/>
      </w:divBdr>
    </w:div>
    <w:div w:id="1139569725">
      <w:bodyDiv w:val="1"/>
      <w:marLeft w:val="0"/>
      <w:marRight w:val="0"/>
      <w:marTop w:val="0"/>
      <w:marBottom w:val="0"/>
      <w:divBdr>
        <w:top w:val="none" w:sz="0" w:space="0" w:color="auto"/>
        <w:left w:val="none" w:sz="0" w:space="0" w:color="auto"/>
        <w:bottom w:val="none" w:sz="0" w:space="0" w:color="auto"/>
        <w:right w:val="none" w:sz="0" w:space="0" w:color="auto"/>
      </w:divBdr>
    </w:div>
    <w:div w:id="1158232084">
      <w:bodyDiv w:val="1"/>
      <w:marLeft w:val="0"/>
      <w:marRight w:val="0"/>
      <w:marTop w:val="0"/>
      <w:marBottom w:val="0"/>
      <w:divBdr>
        <w:top w:val="none" w:sz="0" w:space="0" w:color="auto"/>
        <w:left w:val="none" w:sz="0" w:space="0" w:color="auto"/>
        <w:bottom w:val="none" w:sz="0" w:space="0" w:color="auto"/>
        <w:right w:val="none" w:sz="0" w:space="0" w:color="auto"/>
      </w:divBdr>
    </w:div>
    <w:div w:id="1160922243">
      <w:bodyDiv w:val="1"/>
      <w:marLeft w:val="0"/>
      <w:marRight w:val="0"/>
      <w:marTop w:val="0"/>
      <w:marBottom w:val="0"/>
      <w:divBdr>
        <w:top w:val="none" w:sz="0" w:space="0" w:color="auto"/>
        <w:left w:val="none" w:sz="0" w:space="0" w:color="auto"/>
        <w:bottom w:val="none" w:sz="0" w:space="0" w:color="auto"/>
        <w:right w:val="none" w:sz="0" w:space="0" w:color="auto"/>
      </w:divBdr>
    </w:div>
    <w:div w:id="1161847629">
      <w:bodyDiv w:val="1"/>
      <w:marLeft w:val="0"/>
      <w:marRight w:val="0"/>
      <w:marTop w:val="0"/>
      <w:marBottom w:val="0"/>
      <w:divBdr>
        <w:top w:val="none" w:sz="0" w:space="0" w:color="auto"/>
        <w:left w:val="none" w:sz="0" w:space="0" w:color="auto"/>
        <w:bottom w:val="none" w:sz="0" w:space="0" w:color="auto"/>
        <w:right w:val="none" w:sz="0" w:space="0" w:color="auto"/>
      </w:divBdr>
    </w:div>
    <w:div w:id="1173952570">
      <w:bodyDiv w:val="1"/>
      <w:marLeft w:val="0"/>
      <w:marRight w:val="0"/>
      <w:marTop w:val="0"/>
      <w:marBottom w:val="0"/>
      <w:divBdr>
        <w:top w:val="none" w:sz="0" w:space="0" w:color="auto"/>
        <w:left w:val="none" w:sz="0" w:space="0" w:color="auto"/>
        <w:bottom w:val="none" w:sz="0" w:space="0" w:color="auto"/>
        <w:right w:val="none" w:sz="0" w:space="0" w:color="auto"/>
      </w:divBdr>
    </w:div>
    <w:div w:id="1188526550">
      <w:bodyDiv w:val="1"/>
      <w:marLeft w:val="0"/>
      <w:marRight w:val="0"/>
      <w:marTop w:val="0"/>
      <w:marBottom w:val="0"/>
      <w:divBdr>
        <w:top w:val="none" w:sz="0" w:space="0" w:color="auto"/>
        <w:left w:val="none" w:sz="0" w:space="0" w:color="auto"/>
        <w:bottom w:val="none" w:sz="0" w:space="0" w:color="auto"/>
        <w:right w:val="none" w:sz="0" w:space="0" w:color="auto"/>
      </w:divBdr>
    </w:div>
    <w:div w:id="1191258295">
      <w:bodyDiv w:val="1"/>
      <w:marLeft w:val="0"/>
      <w:marRight w:val="0"/>
      <w:marTop w:val="0"/>
      <w:marBottom w:val="0"/>
      <w:divBdr>
        <w:top w:val="none" w:sz="0" w:space="0" w:color="auto"/>
        <w:left w:val="none" w:sz="0" w:space="0" w:color="auto"/>
        <w:bottom w:val="none" w:sz="0" w:space="0" w:color="auto"/>
        <w:right w:val="none" w:sz="0" w:space="0" w:color="auto"/>
      </w:divBdr>
    </w:div>
    <w:div w:id="1204054156">
      <w:bodyDiv w:val="1"/>
      <w:marLeft w:val="0"/>
      <w:marRight w:val="0"/>
      <w:marTop w:val="0"/>
      <w:marBottom w:val="0"/>
      <w:divBdr>
        <w:top w:val="none" w:sz="0" w:space="0" w:color="auto"/>
        <w:left w:val="none" w:sz="0" w:space="0" w:color="auto"/>
        <w:bottom w:val="none" w:sz="0" w:space="0" w:color="auto"/>
        <w:right w:val="none" w:sz="0" w:space="0" w:color="auto"/>
      </w:divBdr>
    </w:div>
    <w:div w:id="1223636400">
      <w:bodyDiv w:val="1"/>
      <w:marLeft w:val="0"/>
      <w:marRight w:val="0"/>
      <w:marTop w:val="0"/>
      <w:marBottom w:val="0"/>
      <w:divBdr>
        <w:top w:val="none" w:sz="0" w:space="0" w:color="auto"/>
        <w:left w:val="none" w:sz="0" w:space="0" w:color="auto"/>
        <w:bottom w:val="none" w:sz="0" w:space="0" w:color="auto"/>
        <w:right w:val="none" w:sz="0" w:space="0" w:color="auto"/>
      </w:divBdr>
      <w:divsChild>
        <w:div w:id="208540185">
          <w:marLeft w:val="0"/>
          <w:marRight w:val="0"/>
          <w:marTop w:val="0"/>
          <w:marBottom w:val="0"/>
          <w:divBdr>
            <w:top w:val="none" w:sz="0" w:space="0" w:color="auto"/>
            <w:left w:val="none" w:sz="0" w:space="0" w:color="auto"/>
            <w:bottom w:val="none" w:sz="0" w:space="0" w:color="auto"/>
            <w:right w:val="none" w:sz="0" w:space="0" w:color="auto"/>
          </w:divBdr>
          <w:divsChild>
            <w:div w:id="40635109">
              <w:marLeft w:val="0"/>
              <w:marRight w:val="0"/>
              <w:marTop w:val="0"/>
              <w:marBottom w:val="0"/>
              <w:divBdr>
                <w:top w:val="none" w:sz="0" w:space="0" w:color="auto"/>
                <w:left w:val="none" w:sz="0" w:space="0" w:color="auto"/>
                <w:bottom w:val="none" w:sz="0" w:space="0" w:color="auto"/>
                <w:right w:val="none" w:sz="0" w:space="0" w:color="auto"/>
              </w:divBdr>
              <w:divsChild>
                <w:div w:id="1721437912">
                  <w:marLeft w:val="0"/>
                  <w:marRight w:val="0"/>
                  <w:marTop w:val="0"/>
                  <w:marBottom w:val="0"/>
                  <w:divBdr>
                    <w:top w:val="none" w:sz="0" w:space="0" w:color="auto"/>
                    <w:left w:val="none" w:sz="0" w:space="0" w:color="auto"/>
                    <w:bottom w:val="none" w:sz="0" w:space="0" w:color="auto"/>
                    <w:right w:val="none" w:sz="0" w:space="0" w:color="auto"/>
                  </w:divBdr>
                  <w:divsChild>
                    <w:div w:id="657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3355">
      <w:bodyDiv w:val="1"/>
      <w:marLeft w:val="0"/>
      <w:marRight w:val="0"/>
      <w:marTop w:val="0"/>
      <w:marBottom w:val="0"/>
      <w:divBdr>
        <w:top w:val="none" w:sz="0" w:space="0" w:color="auto"/>
        <w:left w:val="none" w:sz="0" w:space="0" w:color="auto"/>
        <w:bottom w:val="none" w:sz="0" w:space="0" w:color="auto"/>
        <w:right w:val="none" w:sz="0" w:space="0" w:color="auto"/>
      </w:divBdr>
    </w:div>
    <w:div w:id="1273825397">
      <w:bodyDiv w:val="1"/>
      <w:marLeft w:val="0"/>
      <w:marRight w:val="0"/>
      <w:marTop w:val="0"/>
      <w:marBottom w:val="0"/>
      <w:divBdr>
        <w:top w:val="none" w:sz="0" w:space="0" w:color="auto"/>
        <w:left w:val="none" w:sz="0" w:space="0" w:color="auto"/>
        <w:bottom w:val="none" w:sz="0" w:space="0" w:color="auto"/>
        <w:right w:val="none" w:sz="0" w:space="0" w:color="auto"/>
      </w:divBdr>
    </w:div>
    <w:div w:id="1280911514">
      <w:bodyDiv w:val="1"/>
      <w:marLeft w:val="0"/>
      <w:marRight w:val="0"/>
      <w:marTop w:val="0"/>
      <w:marBottom w:val="0"/>
      <w:divBdr>
        <w:top w:val="none" w:sz="0" w:space="0" w:color="auto"/>
        <w:left w:val="none" w:sz="0" w:space="0" w:color="auto"/>
        <w:bottom w:val="none" w:sz="0" w:space="0" w:color="auto"/>
        <w:right w:val="none" w:sz="0" w:space="0" w:color="auto"/>
      </w:divBdr>
    </w:div>
    <w:div w:id="1284187256">
      <w:bodyDiv w:val="1"/>
      <w:marLeft w:val="0"/>
      <w:marRight w:val="0"/>
      <w:marTop w:val="0"/>
      <w:marBottom w:val="0"/>
      <w:divBdr>
        <w:top w:val="none" w:sz="0" w:space="0" w:color="auto"/>
        <w:left w:val="none" w:sz="0" w:space="0" w:color="auto"/>
        <w:bottom w:val="none" w:sz="0" w:space="0" w:color="auto"/>
        <w:right w:val="none" w:sz="0" w:space="0" w:color="auto"/>
      </w:divBdr>
    </w:div>
    <w:div w:id="1287277409">
      <w:bodyDiv w:val="1"/>
      <w:marLeft w:val="0"/>
      <w:marRight w:val="0"/>
      <w:marTop w:val="0"/>
      <w:marBottom w:val="0"/>
      <w:divBdr>
        <w:top w:val="none" w:sz="0" w:space="0" w:color="auto"/>
        <w:left w:val="none" w:sz="0" w:space="0" w:color="auto"/>
        <w:bottom w:val="none" w:sz="0" w:space="0" w:color="auto"/>
        <w:right w:val="none" w:sz="0" w:space="0" w:color="auto"/>
      </w:divBdr>
    </w:div>
    <w:div w:id="1291861688">
      <w:bodyDiv w:val="1"/>
      <w:marLeft w:val="0"/>
      <w:marRight w:val="0"/>
      <w:marTop w:val="0"/>
      <w:marBottom w:val="0"/>
      <w:divBdr>
        <w:top w:val="none" w:sz="0" w:space="0" w:color="auto"/>
        <w:left w:val="none" w:sz="0" w:space="0" w:color="auto"/>
        <w:bottom w:val="none" w:sz="0" w:space="0" w:color="auto"/>
        <w:right w:val="none" w:sz="0" w:space="0" w:color="auto"/>
      </w:divBdr>
    </w:div>
    <w:div w:id="1302418882">
      <w:bodyDiv w:val="1"/>
      <w:marLeft w:val="0"/>
      <w:marRight w:val="0"/>
      <w:marTop w:val="0"/>
      <w:marBottom w:val="0"/>
      <w:divBdr>
        <w:top w:val="none" w:sz="0" w:space="0" w:color="auto"/>
        <w:left w:val="none" w:sz="0" w:space="0" w:color="auto"/>
        <w:bottom w:val="none" w:sz="0" w:space="0" w:color="auto"/>
        <w:right w:val="none" w:sz="0" w:space="0" w:color="auto"/>
      </w:divBdr>
    </w:div>
    <w:div w:id="1303147138">
      <w:bodyDiv w:val="1"/>
      <w:marLeft w:val="0"/>
      <w:marRight w:val="0"/>
      <w:marTop w:val="0"/>
      <w:marBottom w:val="0"/>
      <w:divBdr>
        <w:top w:val="none" w:sz="0" w:space="0" w:color="auto"/>
        <w:left w:val="none" w:sz="0" w:space="0" w:color="auto"/>
        <w:bottom w:val="none" w:sz="0" w:space="0" w:color="auto"/>
        <w:right w:val="none" w:sz="0" w:space="0" w:color="auto"/>
      </w:divBdr>
    </w:div>
    <w:div w:id="1319774118">
      <w:bodyDiv w:val="1"/>
      <w:marLeft w:val="0"/>
      <w:marRight w:val="0"/>
      <w:marTop w:val="0"/>
      <w:marBottom w:val="0"/>
      <w:divBdr>
        <w:top w:val="none" w:sz="0" w:space="0" w:color="auto"/>
        <w:left w:val="none" w:sz="0" w:space="0" w:color="auto"/>
        <w:bottom w:val="none" w:sz="0" w:space="0" w:color="auto"/>
        <w:right w:val="none" w:sz="0" w:space="0" w:color="auto"/>
      </w:divBdr>
      <w:divsChild>
        <w:div w:id="2111124132">
          <w:marLeft w:val="0"/>
          <w:marRight w:val="0"/>
          <w:marTop w:val="0"/>
          <w:marBottom w:val="0"/>
          <w:divBdr>
            <w:top w:val="none" w:sz="0" w:space="0" w:color="auto"/>
            <w:left w:val="none" w:sz="0" w:space="0" w:color="auto"/>
            <w:bottom w:val="none" w:sz="0" w:space="0" w:color="auto"/>
            <w:right w:val="none" w:sz="0" w:space="0" w:color="auto"/>
          </w:divBdr>
          <w:divsChild>
            <w:div w:id="455609895">
              <w:marLeft w:val="0"/>
              <w:marRight w:val="0"/>
              <w:marTop w:val="0"/>
              <w:marBottom w:val="0"/>
              <w:divBdr>
                <w:top w:val="none" w:sz="0" w:space="0" w:color="auto"/>
                <w:left w:val="none" w:sz="0" w:space="0" w:color="auto"/>
                <w:bottom w:val="none" w:sz="0" w:space="0" w:color="auto"/>
                <w:right w:val="none" w:sz="0" w:space="0" w:color="auto"/>
              </w:divBdr>
              <w:divsChild>
                <w:div w:id="378631337">
                  <w:marLeft w:val="0"/>
                  <w:marRight w:val="0"/>
                  <w:marTop w:val="0"/>
                  <w:marBottom w:val="0"/>
                  <w:divBdr>
                    <w:top w:val="none" w:sz="0" w:space="0" w:color="auto"/>
                    <w:left w:val="none" w:sz="0" w:space="0" w:color="auto"/>
                    <w:bottom w:val="none" w:sz="0" w:space="0" w:color="auto"/>
                    <w:right w:val="none" w:sz="0" w:space="0" w:color="auto"/>
                  </w:divBdr>
                  <w:divsChild>
                    <w:div w:id="19388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8447">
      <w:bodyDiv w:val="1"/>
      <w:marLeft w:val="0"/>
      <w:marRight w:val="0"/>
      <w:marTop w:val="0"/>
      <w:marBottom w:val="0"/>
      <w:divBdr>
        <w:top w:val="none" w:sz="0" w:space="0" w:color="auto"/>
        <w:left w:val="none" w:sz="0" w:space="0" w:color="auto"/>
        <w:bottom w:val="none" w:sz="0" w:space="0" w:color="auto"/>
        <w:right w:val="none" w:sz="0" w:space="0" w:color="auto"/>
      </w:divBdr>
    </w:div>
    <w:div w:id="1331102412">
      <w:bodyDiv w:val="1"/>
      <w:marLeft w:val="0"/>
      <w:marRight w:val="0"/>
      <w:marTop w:val="0"/>
      <w:marBottom w:val="0"/>
      <w:divBdr>
        <w:top w:val="none" w:sz="0" w:space="0" w:color="auto"/>
        <w:left w:val="none" w:sz="0" w:space="0" w:color="auto"/>
        <w:bottom w:val="none" w:sz="0" w:space="0" w:color="auto"/>
        <w:right w:val="none" w:sz="0" w:space="0" w:color="auto"/>
      </w:divBdr>
    </w:div>
    <w:div w:id="1391147694">
      <w:bodyDiv w:val="1"/>
      <w:marLeft w:val="0"/>
      <w:marRight w:val="0"/>
      <w:marTop w:val="0"/>
      <w:marBottom w:val="0"/>
      <w:divBdr>
        <w:top w:val="none" w:sz="0" w:space="0" w:color="auto"/>
        <w:left w:val="none" w:sz="0" w:space="0" w:color="auto"/>
        <w:bottom w:val="none" w:sz="0" w:space="0" w:color="auto"/>
        <w:right w:val="none" w:sz="0" w:space="0" w:color="auto"/>
      </w:divBdr>
    </w:div>
    <w:div w:id="1392655347">
      <w:bodyDiv w:val="1"/>
      <w:marLeft w:val="0"/>
      <w:marRight w:val="0"/>
      <w:marTop w:val="0"/>
      <w:marBottom w:val="0"/>
      <w:divBdr>
        <w:top w:val="none" w:sz="0" w:space="0" w:color="auto"/>
        <w:left w:val="none" w:sz="0" w:space="0" w:color="auto"/>
        <w:bottom w:val="none" w:sz="0" w:space="0" w:color="auto"/>
        <w:right w:val="none" w:sz="0" w:space="0" w:color="auto"/>
      </w:divBdr>
    </w:div>
    <w:div w:id="1400902806">
      <w:bodyDiv w:val="1"/>
      <w:marLeft w:val="0"/>
      <w:marRight w:val="0"/>
      <w:marTop w:val="0"/>
      <w:marBottom w:val="0"/>
      <w:divBdr>
        <w:top w:val="none" w:sz="0" w:space="0" w:color="auto"/>
        <w:left w:val="none" w:sz="0" w:space="0" w:color="auto"/>
        <w:bottom w:val="none" w:sz="0" w:space="0" w:color="auto"/>
        <w:right w:val="none" w:sz="0" w:space="0" w:color="auto"/>
      </w:divBdr>
      <w:divsChild>
        <w:div w:id="205265272">
          <w:marLeft w:val="0"/>
          <w:marRight w:val="0"/>
          <w:marTop w:val="0"/>
          <w:marBottom w:val="0"/>
          <w:divBdr>
            <w:top w:val="none" w:sz="0" w:space="0" w:color="auto"/>
            <w:left w:val="none" w:sz="0" w:space="0" w:color="auto"/>
            <w:bottom w:val="none" w:sz="0" w:space="0" w:color="auto"/>
            <w:right w:val="none" w:sz="0" w:space="0" w:color="auto"/>
          </w:divBdr>
        </w:div>
        <w:div w:id="270630008">
          <w:marLeft w:val="0"/>
          <w:marRight w:val="0"/>
          <w:marTop w:val="0"/>
          <w:marBottom w:val="0"/>
          <w:divBdr>
            <w:top w:val="none" w:sz="0" w:space="0" w:color="auto"/>
            <w:left w:val="none" w:sz="0" w:space="0" w:color="auto"/>
            <w:bottom w:val="none" w:sz="0" w:space="0" w:color="auto"/>
            <w:right w:val="none" w:sz="0" w:space="0" w:color="auto"/>
          </w:divBdr>
        </w:div>
        <w:div w:id="977416287">
          <w:marLeft w:val="0"/>
          <w:marRight w:val="0"/>
          <w:marTop w:val="0"/>
          <w:marBottom w:val="0"/>
          <w:divBdr>
            <w:top w:val="none" w:sz="0" w:space="0" w:color="auto"/>
            <w:left w:val="none" w:sz="0" w:space="0" w:color="auto"/>
            <w:bottom w:val="none" w:sz="0" w:space="0" w:color="auto"/>
            <w:right w:val="none" w:sz="0" w:space="0" w:color="auto"/>
          </w:divBdr>
        </w:div>
        <w:div w:id="1297104107">
          <w:marLeft w:val="0"/>
          <w:marRight w:val="0"/>
          <w:marTop w:val="0"/>
          <w:marBottom w:val="0"/>
          <w:divBdr>
            <w:top w:val="none" w:sz="0" w:space="0" w:color="auto"/>
            <w:left w:val="none" w:sz="0" w:space="0" w:color="auto"/>
            <w:bottom w:val="none" w:sz="0" w:space="0" w:color="auto"/>
            <w:right w:val="none" w:sz="0" w:space="0" w:color="auto"/>
          </w:divBdr>
        </w:div>
      </w:divsChild>
    </w:div>
    <w:div w:id="1403140872">
      <w:bodyDiv w:val="1"/>
      <w:marLeft w:val="0"/>
      <w:marRight w:val="0"/>
      <w:marTop w:val="0"/>
      <w:marBottom w:val="0"/>
      <w:divBdr>
        <w:top w:val="none" w:sz="0" w:space="0" w:color="auto"/>
        <w:left w:val="none" w:sz="0" w:space="0" w:color="auto"/>
        <w:bottom w:val="none" w:sz="0" w:space="0" w:color="auto"/>
        <w:right w:val="none" w:sz="0" w:space="0" w:color="auto"/>
      </w:divBdr>
    </w:div>
    <w:div w:id="1419206312">
      <w:bodyDiv w:val="1"/>
      <w:marLeft w:val="0"/>
      <w:marRight w:val="0"/>
      <w:marTop w:val="0"/>
      <w:marBottom w:val="0"/>
      <w:divBdr>
        <w:top w:val="none" w:sz="0" w:space="0" w:color="auto"/>
        <w:left w:val="none" w:sz="0" w:space="0" w:color="auto"/>
        <w:bottom w:val="none" w:sz="0" w:space="0" w:color="auto"/>
        <w:right w:val="none" w:sz="0" w:space="0" w:color="auto"/>
      </w:divBdr>
    </w:div>
    <w:div w:id="1428308346">
      <w:bodyDiv w:val="1"/>
      <w:marLeft w:val="0"/>
      <w:marRight w:val="0"/>
      <w:marTop w:val="0"/>
      <w:marBottom w:val="0"/>
      <w:divBdr>
        <w:top w:val="none" w:sz="0" w:space="0" w:color="auto"/>
        <w:left w:val="none" w:sz="0" w:space="0" w:color="auto"/>
        <w:bottom w:val="none" w:sz="0" w:space="0" w:color="auto"/>
        <w:right w:val="none" w:sz="0" w:space="0" w:color="auto"/>
      </w:divBdr>
    </w:div>
    <w:div w:id="1431242469">
      <w:bodyDiv w:val="1"/>
      <w:marLeft w:val="0"/>
      <w:marRight w:val="0"/>
      <w:marTop w:val="0"/>
      <w:marBottom w:val="0"/>
      <w:divBdr>
        <w:top w:val="none" w:sz="0" w:space="0" w:color="auto"/>
        <w:left w:val="none" w:sz="0" w:space="0" w:color="auto"/>
        <w:bottom w:val="none" w:sz="0" w:space="0" w:color="auto"/>
        <w:right w:val="none" w:sz="0" w:space="0" w:color="auto"/>
      </w:divBdr>
    </w:div>
    <w:div w:id="1462336379">
      <w:bodyDiv w:val="1"/>
      <w:marLeft w:val="0"/>
      <w:marRight w:val="0"/>
      <w:marTop w:val="0"/>
      <w:marBottom w:val="0"/>
      <w:divBdr>
        <w:top w:val="none" w:sz="0" w:space="0" w:color="auto"/>
        <w:left w:val="none" w:sz="0" w:space="0" w:color="auto"/>
        <w:bottom w:val="none" w:sz="0" w:space="0" w:color="auto"/>
        <w:right w:val="none" w:sz="0" w:space="0" w:color="auto"/>
      </w:divBdr>
    </w:div>
    <w:div w:id="1468280178">
      <w:bodyDiv w:val="1"/>
      <w:marLeft w:val="0"/>
      <w:marRight w:val="0"/>
      <w:marTop w:val="0"/>
      <w:marBottom w:val="0"/>
      <w:divBdr>
        <w:top w:val="none" w:sz="0" w:space="0" w:color="auto"/>
        <w:left w:val="none" w:sz="0" w:space="0" w:color="auto"/>
        <w:bottom w:val="none" w:sz="0" w:space="0" w:color="auto"/>
        <w:right w:val="none" w:sz="0" w:space="0" w:color="auto"/>
      </w:divBdr>
    </w:div>
    <w:div w:id="1469323014">
      <w:bodyDiv w:val="1"/>
      <w:marLeft w:val="0"/>
      <w:marRight w:val="0"/>
      <w:marTop w:val="0"/>
      <w:marBottom w:val="0"/>
      <w:divBdr>
        <w:top w:val="none" w:sz="0" w:space="0" w:color="auto"/>
        <w:left w:val="none" w:sz="0" w:space="0" w:color="auto"/>
        <w:bottom w:val="none" w:sz="0" w:space="0" w:color="auto"/>
        <w:right w:val="none" w:sz="0" w:space="0" w:color="auto"/>
      </w:divBdr>
    </w:div>
    <w:div w:id="1477989097">
      <w:bodyDiv w:val="1"/>
      <w:marLeft w:val="0"/>
      <w:marRight w:val="0"/>
      <w:marTop w:val="0"/>
      <w:marBottom w:val="0"/>
      <w:divBdr>
        <w:top w:val="none" w:sz="0" w:space="0" w:color="auto"/>
        <w:left w:val="none" w:sz="0" w:space="0" w:color="auto"/>
        <w:bottom w:val="none" w:sz="0" w:space="0" w:color="auto"/>
        <w:right w:val="none" w:sz="0" w:space="0" w:color="auto"/>
      </w:divBdr>
    </w:div>
    <w:div w:id="1503466353">
      <w:bodyDiv w:val="1"/>
      <w:marLeft w:val="0"/>
      <w:marRight w:val="0"/>
      <w:marTop w:val="0"/>
      <w:marBottom w:val="0"/>
      <w:divBdr>
        <w:top w:val="none" w:sz="0" w:space="0" w:color="auto"/>
        <w:left w:val="none" w:sz="0" w:space="0" w:color="auto"/>
        <w:bottom w:val="none" w:sz="0" w:space="0" w:color="auto"/>
        <w:right w:val="none" w:sz="0" w:space="0" w:color="auto"/>
      </w:divBdr>
    </w:div>
    <w:div w:id="1529679657">
      <w:bodyDiv w:val="1"/>
      <w:marLeft w:val="0"/>
      <w:marRight w:val="0"/>
      <w:marTop w:val="0"/>
      <w:marBottom w:val="0"/>
      <w:divBdr>
        <w:top w:val="none" w:sz="0" w:space="0" w:color="auto"/>
        <w:left w:val="none" w:sz="0" w:space="0" w:color="auto"/>
        <w:bottom w:val="none" w:sz="0" w:space="0" w:color="auto"/>
        <w:right w:val="none" w:sz="0" w:space="0" w:color="auto"/>
      </w:divBdr>
    </w:div>
    <w:div w:id="1545678258">
      <w:bodyDiv w:val="1"/>
      <w:marLeft w:val="0"/>
      <w:marRight w:val="0"/>
      <w:marTop w:val="0"/>
      <w:marBottom w:val="0"/>
      <w:divBdr>
        <w:top w:val="none" w:sz="0" w:space="0" w:color="auto"/>
        <w:left w:val="none" w:sz="0" w:space="0" w:color="auto"/>
        <w:bottom w:val="none" w:sz="0" w:space="0" w:color="auto"/>
        <w:right w:val="none" w:sz="0" w:space="0" w:color="auto"/>
      </w:divBdr>
      <w:divsChild>
        <w:div w:id="368801302">
          <w:marLeft w:val="0"/>
          <w:marRight w:val="0"/>
          <w:marTop w:val="0"/>
          <w:marBottom w:val="0"/>
          <w:divBdr>
            <w:top w:val="none" w:sz="0" w:space="0" w:color="auto"/>
            <w:left w:val="none" w:sz="0" w:space="0" w:color="auto"/>
            <w:bottom w:val="none" w:sz="0" w:space="0" w:color="auto"/>
            <w:right w:val="none" w:sz="0" w:space="0" w:color="auto"/>
          </w:divBdr>
          <w:divsChild>
            <w:div w:id="1495297589">
              <w:marLeft w:val="0"/>
              <w:marRight w:val="0"/>
              <w:marTop w:val="0"/>
              <w:marBottom w:val="0"/>
              <w:divBdr>
                <w:top w:val="none" w:sz="0" w:space="0" w:color="auto"/>
                <w:left w:val="none" w:sz="0" w:space="0" w:color="auto"/>
                <w:bottom w:val="none" w:sz="0" w:space="0" w:color="auto"/>
                <w:right w:val="none" w:sz="0" w:space="0" w:color="auto"/>
              </w:divBdr>
              <w:divsChild>
                <w:div w:id="54210125">
                  <w:marLeft w:val="0"/>
                  <w:marRight w:val="0"/>
                  <w:marTop w:val="0"/>
                  <w:marBottom w:val="0"/>
                  <w:divBdr>
                    <w:top w:val="none" w:sz="0" w:space="0" w:color="auto"/>
                    <w:left w:val="none" w:sz="0" w:space="0" w:color="auto"/>
                    <w:bottom w:val="none" w:sz="0" w:space="0" w:color="auto"/>
                    <w:right w:val="none" w:sz="0" w:space="0" w:color="auto"/>
                  </w:divBdr>
                  <w:divsChild>
                    <w:div w:id="424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500">
      <w:bodyDiv w:val="1"/>
      <w:marLeft w:val="0"/>
      <w:marRight w:val="0"/>
      <w:marTop w:val="0"/>
      <w:marBottom w:val="0"/>
      <w:divBdr>
        <w:top w:val="none" w:sz="0" w:space="0" w:color="auto"/>
        <w:left w:val="none" w:sz="0" w:space="0" w:color="auto"/>
        <w:bottom w:val="none" w:sz="0" w:space="0" w:color="auto"/>
        <w:right w:val="none" w:sz="0" w:space="0" w:color="auto"/>
      </w:divBdr>
    </w:div>
    <w:div w:id="1575243118">
      <w:bodyDiv w:val="1"/>
      <w:marLeft w:val="0"/>
      <w:marRight w:val="0"/>
      <w:marTop w:val="0"/>
      <w:marBottom w:val="0"/>
      <w:divBdr>
        <w:top w:val="none" w:sz="0" w:space="0" w:color="auto"/>
        <w:left w:val="none" w:sz="0" w:space="0" w:color="auto"/>
        <w:bottom w:val="none" w:sz="0" w:space="0" w:color="auto"/>
        <w:right w:val="none" w:sz="0" w:space="0" w:color="auto"/>
      </w:divBdr>
    </w:div>
    <w:div w:id="1581257803">
      <w:bodyDiv w:val="1"/>
      <w:marLeft w:val="0"/>
      <w:marRight w:val="0"/>
      <w:marTop w:val="0"/>
      <w:marBottom w:val="0"/>
      <w:divBdr>
        <w:top w:val="none" w:sz="0" w:space="0" w:color="auto"/>
        <w:left w:val="none" w:sz="0" w:space="0" w:color="auto"/>
        <w:bottom w:val="none" w:sz="0" w:space="0" w:color="auto"/>
        <w:right w:val="none" w:sz="0" w:space="0" w:color="auto"/>
      </w:divBdr>
    </w:div>
    <w:div w:id="1584296023">
      <w:bodyDiv w:val="1"/>
      <w:marLeft w:val="0"/>
      <w:marRight w:val="0"/>
      <w:marTop w:val="0"/>
      <w:marBottom w:val="0"/>
      <w:divBdr>
        <w:top w:val="none" w:sz="0" w:space="0" w:color="auto"/>
        <w:left w:val="none" w:sz="0" w:space="0" w:color="auto"/>
        <w:bottom w:val="none" w:sz="0" w:space="0" w:color="auto"/>
        <w:right w:val="none" w:sz="0" w:space="0" w:color="auto"/>
      </w:divBdr>
      <w:divsChild>
        <w:div w:id="18119895">
          <w:marLeft w:val="0"/>
          <w:marRight w:val="0"/>
          <w:marTop w:val="0"/>
          <w:marBottom w:val="0"/>
          <w:divBdr>
            <w:top w:val="none" w:sz="0" w:space="0" w:color="auto"/>
            <w:left w:val="none" w:sz="0" w:space="0" w:color="auto"/>
            <w:bottom w:val="none" w:sz="0" w:space="0" w:color="auto"/>
            <w:right w:val="none" w:sz="0" w:space="0" w:color="auto"/>
          </w:divBdr>
          <w:divsChild>
            <w:div w:id="1749106906">
              <w:marLeft w:val="0"/>
              <w:marRight w:val="0"/>
              <w:marTop w:val="0"/>
              <w:marBottom w:val="0"/>
              <w:divBdr>
                <w:top w:val="none" w:sz="0" w:space="0" w:color="auto"/>
                <w:left w:val="none" w:sz="0" w:space="0" w:color="auto"/>
                <w:bottom w:val="none" w:sz="0" w:space="0" w:color="auto"/>
                <w:right w:val="none" w:sz="0" w:space="0" w:color="auto"/>
              </w:divBdr>
              <w:divsChild>
                <w:div w:id="1385987030">
                  <w:marLeft w:val="0"/>
                  <w:marRight w:val="0"/>
                  <w:marTop w:val="0"/>
                  <w:marBottom w:val="0"/>
                  <w:divBdr>
                    <w:top w:val="none" w:sz="0" w:space="0" w:color="auto"/>
                    <w:left w:val="none" w:sz="0" w:space="0" w:color="auto"/>
                    <w:bottom w:val="none" w:sz="0" w:space="0" w:color="auto"/>
                    <w:right w:val="none" w:sz="0" w:space="0" w:color="auto"/>
                  </w:divBdr>
                  <w:divsChild>
                    <w:div w:id="1571381053">
                      <w:marLeft w:val="0"/>
                      <w:marRight w:val="0"/>
                      <w:marTop w:val="0"/>
                      <w:marBottom w:val="0"/>
                      <w:divBdr>
                        <w:top w:val="none" w:sz="0" w:space="0" w:color="auto"/>
                        <w:left w:val="none" w:sz="0" w:space="0" w:color="auto"/>
                        <w:bottom w:val="none" w:sz="0" w:space="0" w:color="auto"/>
                        <w:right w:val="none" w:sz="0" w:space="0" w:color="auto"/>
                      </w:divBdr>
                      <w:divsChild>
                        <w:div w:id="250967694">
                          <w:marLeft w:val="0"/>
                          <w:marRight w:val="0"/>
                          <w:marTop w:val="150"/>
                          <w:marBottom w:val="270"/>
                          <w:divBdr>
                            <w:top w:val="none" w:sz="0" w:space="0" w:color="auto"/>
                            <w:left w:val="none" w:sz="0" w:space="0" w:color="auto"/>
                            <w:bottom w:val="none" w:sz="0" w:space="0" w:color="auto"/>
                            <w:right w:val="none" w:sz="0" w:space="0" w:color="auto"/>
                          </w:divBdr>
                          <w:divsChild>
                            <w:div w:id="1985036790">
                              <w:marLeft w:val="0"/>
                              <w:marRight w:val="0"/>
                              <w:marTop w:val="0"/>
                              <w:marBottom w:val="0"/>
                              <w:divBdr>
                                <w:top w:val="none" w:sz="0" w:space="0" w:color="auto"/>
                                <w:left w:val="none" w:sz="0" w:space="0" w:color="auto"/>
                                <w:bottom w:val="none" w:sz="0" w:space="0" w:color="auto"/>
                                <w:right w:val="none" w:sz="0" w:space="0" w:color="auto"/>
                              </w:divBdr>
                              <w:divsChild>
                                <w:div w:id="1706251096">
                                  <w:marLeft w:val="0"/>
                                  <w:marRight w:val="0"/>
                                  <w:marTop w:val="0"/>
                                  <w:marBottom w:val="0"/>
                                  <w:divBdr>
                                    <w:top w:val="none" w:sz="0" w:space="0" w:color="auto"/>
                                    <w:left w:val="none" w:sz="0" w:space="0" w:color="auto"/>
                                    <w:bottom w:val="none" w:sz="0" w:space="0" w:color="auto"/>
                                    <w:right w:val="none" w:sz="0" w:space="0" w:color="auto"/>
                                  </w:divBdr>
                                  <w:divsChild>
                                    <w:div w:id="1941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910325">
      <w:bodyDiv w:val="1"/>
      <w:marLeft w:val="0"/>
      <w:marRight w:val="0"/>
      <w:marTop w:val="0"/>
      <w:marBottom w:val="0"/>
      <w:divBdr>
        <w:top w:val="none" w:sz="0" w:space="0" w:color="auto"/>
        <w:left w:val="none" w:sz="0" w:space="0" w:color="auto"/>
        <w:bottom w:val="none" w:sz="0" w:space="0" w:color="auto"/>
        <w:right w:val="none" w:sz="0" w:space="0" w:color="auto"/>
      </w:divBdr>
    </w:div>
    <w:div w:id="1625698541">
      <w:bodyDiv w:val="1"/>
      <w:marLeft w:val="0"/>
      <w:marRight w:val="0"/>
      <w:marTop w:val="0"/>
      <w:marBottom w:val="0"/>
      <w:divBdr>
        <w:top w:val="none" w:sz="0" w:space="0" w:color="auto"/>
        <w:left w:val="none" w:sz="0" w:space="0" w:color="auto"/>
        <w:bottom w:val="none" w:sz="0" w:space="0" w:color="auto"/>
        <w:right w:val="none" w:sz="0" w:space="0" w:color="auto"/>
      </w:divBdr>
    </w:div>
    <w:div w:id="1632589176">
      <w:bodyDiv w:val="1"/>
      <w:marLeft w:val="0"/>
      <w:marRight w:val="0"/>
      <w:marTop w:val="0"/>
      <w:marBottom w:val="0"/>
      <w:divBdr>
        <w:top w:val="none" w:sz="0" w:space="0" w:color="auto"/>
        <w:left w:val="none" w:sz="0" w:space="0" w:color="auto"/>
        <w:bottom w:val="none" w:sz="0" w:space="0" w:color="auto"/>
        <w:right w:val="none" w:sz="0" w:space="0" w:color="auto"/>
      </w:divBdr>
    </w:div>
    <w:div w:id="1633512074">
      <w:bodyDiv w:val="1"/>
      <w:marLeft w:val="0"/>
      <w:marRight w:val="0"/>
      <w:marTop w:val="0"/>
      <w:marBottom w:val="0"/>
      <w:divBdr>
        <w:top w:val="none" w:sz="0" w:space="0" w:color="auto"/>
        <w:left w:val="none" w:sz="0" w:space="0" w:color="auto"/>
        <w:bottom w:val="none" w:sz="0" w:space="0" w:color="auto"/>
        <w:right w:val="none" w:sz="0" w:space="0" w:color="auto"/>
      </w:divBdr>
    </w:div>
    <w:div w:id="1649507204">
      <w:bodyDiv w:val="1"/>
      <w:marLeft w:val="0"/>
      <w:marRight w:val="0"/>
      <w:marTop w:val="0"/>
      <w:marBottom w:val="0"/>
      <w:divBdr>
        <w:top w:val="none" w:sz="0" w:space="0" w:color="auto"/>
        <w:left w:val="none" w:sz="0" w:space="0" w:color="auto"/>
        <w:bottom w:val="none" w:sz="0" w:space="0" w:color="auto"/>
        <w:right w:val="none" w:sz="0" w:space="0" w:color="auto"/>
      </w:divBdr>
    </w:div>
    <w:div w:id="1660964535">
      <w:bodyDiv w:val="1"/>
      <w:marLeft w:val="0"/>
      <w:marRight w:val="0"/>
      <w:marTop w:val="0"/>
      <w:marBottom w:val="0"/>
      <w:divBdr>
        <w:top w:val="none" w:sz="0" w:space="0" w:color="auto"/>
        <w:left w:val="none" w:sz="0" w:space="0" w:color="auto"/>
        <w:bottom w:val="none" w:sz="0" w:space="0" w:color="auto"/>
        <w:right w:val="none" w:sz="0" w:space="0" w:color="auto"/>
      </w:divBdr>
    </w:div>
    <w:div w:id="1678270931">
      <w:bodyDiv w:val="1"/>
      <w:marLeft w:val="0"/>
      <w:marRight w:val="0"/>
      <w:marTop w:val="0"/>
      <w:marBottom w:val="0"/>
      <w:divBdr>
        <w:top w:val="none" w:sz="0" w:space="0" w:color="auto"/>
        <w:left w:val="none" w:sz="0" w:space="0" w:color="auto"/>
        <w:bottom w:val="none" w:sz="0" w:space="0" w:color="auto"/>
        <w:right w:val="none" w:sz="0" w:space="0" w:color="auto"/>
      </w:divBdr>
    </w:div>
    <w:div w:id="1693460626">
      <w:bodyDiv w:val="1"/>
      <w:marLeft w:val="0"/>
      <w:marRight w:val="0"/>
      <w:marTop w:val="0"/>
      <w:marBottom w:val="0"/>
      <w:divBdr>
        <w:top w:val="none" w:sz="0" w:space="0" w:color="auto"/>
        <w:left w:val="none" w:sz="0" w:space="0" w:color="auto"/>
        <w:bottom w:val="none" w:sz="0" w:space="0" w:color="auto"/>
        <w:right w:val="none" w:sz="0" w:space="0" w:color="auto"/>
      </w:divBdr>
    </w:div>
    <w:div w:id="1704941832">
      <w:bodyDiv w:val="1"/>
      <w:marLeft w:val="0"/>
      <w:marRight w:val="0"/>
      <w:marTop w:val="0"/>
      <w:marBottom w:val="0"/>
      <w:divBdr>
        <w:top w:val="none" w:sz="0" w:space="0" w:color="auto"/>
        <w:left w:val="none" w:sz="0" w:space="0" w:color="auto"/>
        <w:bottom w:val="none" w:sz="0" w:space="0" w:color="auto"/>
        <w:right w:val="none" w:sz="0" w:space="0" w:color="auto"/>
      </w:divBdr>
    </w:div>
    <w:div w:id="1707215236">
      <w:bodyDiv w:val="1"/>
      <w:marLeft w:val="0"/>
      <w:marRight w:val="0"/>
      <w:marTop w:val="0"/>
      <w:marBottom w:val="0"/>
      <w:divBdr>
        <w:top w:val="none" w:sz="0" w:space="0" w:color="auto"/>
        <w:left w:val="none" w:sz="0" w:space="0" w:color="auto"/>
        <w:bottom w:val="none" w:sz="0" w:space="0" w:color="auto"/>
        <w:right w:val="none" w:sz="0" w:space="0" w:color="auto"/>
      </w:divBdr>
    </w:div>
    <w:div w:id="1708676624">
      <w:bodyDiv w:val="1"/>
      <w:marLeft w:val="0"/>
      <w:marRight w:val="0"/>
      <w:marTop w:val="0"/>
      <w:marBottom w:val="0"/>
      <w:divBdr>
        <w:top w:val="none" w:sz="0" w:space="0" w:color="auto"/>
        <w:left w:val="none" w:sz="0" w:space="0" w:color="auto"/>
        <w:bottom w:val="none" w:sz="0" w:space="0" w:color="auto"/>
        <w:right w:val="none" w:sz="0" w:space="0" w:color="auto"/>
      </w:divBdr>
    </w:div>
    <w:div w:id="1728870763">
      <w:bodyDiv w:val="1"/>
      <w:marLeft w:val="0"/>
      <w:marRight w:val="0"/>
      <w:marTop w:val="0"/>
      <w:marBottom w:val="0"/>
      <w:divBdr>
        <w:top w:val="none" w:sz="0" w:space="0" w:color="auto"/>
        <w:left w:val="none" w:sz="0" w:space="0" w:color="auto"/>
        <w:bottom w:val="none" w:sz="0" w:space="0" w:color="auto"/>
        <w:right w:val="none" w:sz="0" w:space="0" w:color="auto"/>
      </w:divBdr>
    </w:div>
    <w:div w:id="1731153742">
      <w:bodyDiv w:val="1"/>
      <w:marLeft w:val="0"/>
      <w:marRight w:val="0"/>
      <w:marTop w:val="0"/>
      <w:marBottom w:val="0"/>
      <w:divBdr>
        <w:top w:val="none" w:sz="0" w:space="0" w:color="auto"/>
        <w:left w:val="none" w:sz="0" w:space="0" w:color="auto"/>
        <w:bottom w:val="none" w:sz="0" w:space="0" w:color="auto"/>
        <w:right w:val="none" w:sz="0" w:space="0" w:color="auto"/>
      </w:divBdr>
    </w:div>
    <w:div w:id="1735196701">
      <w:bodyDiv w:val="1"/>
      <w:marLeft w:val="0"/>
      <w:marRight w:val="0"/>
      <w:marTop w:val="0"/>
      <w:marBottom w:val="0"/>
      <w:divBdr>
        <w:top w:val="none" w:sz="0" w:space="0" w:color="auto"/>
        <w:left w:val="none" w:sz="0" w:space="0" w:color="auto"/>
        <w:bottom w:val="none" w:sz="0" w:space="0" w:color="auto"/>
        <w:right w:val="none" w:sz="0" w:space="0" w:color="auto"/>
      </w:divBdr>
    </w:div>
    <w:div w:id="1739208278">
      <w:bodyDiv w:val="1"/>
      <w:marLeft w:val="0"/>
      <w:marRight w:val="0"/>
      <w:marTop w:val="0"/>
      <w:marBottom w:val="0"/>
      <w:divBdr>
        <w:top w:val="none" w:sz="0" w:space="0" w:color="auto"/>
        <w:left w:val="none" w:sz="0" w:space="0" w:color="auto"/>
        <w:bottom w:val="none" w:sz="0" w:space="0" w:color="auto"/>
        <w:right w:val="none" w:sz="0" w:space="0" w:color="auto"/>
      </w:divBdr>
    </w:div>
    <w:div w:id="1739356842">
      <w:bodyDiv w:val="1"/>
      <w:marLeft w:val="0"/>
      <w:marRight w:val="0"/>
      <w:marTop w:val="0"/>
      <w:marBottom w:val="0"/>
      <w:divBdr>
        <w:top w:val="none" w:sz="0" w:space="0" w:color="auto"/>
        <w:left w:val="none" w:sz="0" w:space="0" w:color="auto"/>
        <w:bottom w:val="none" w:sz="0" w:space="0" w:color="auto"/>
        <w:right w:val="none" w:sz="0" w:space="0" w:color="auto"/>
      </w:divBdr>
    </w:div>
    <w:div w:id="1745881258">
      <w:bodyDiv w:val="1"/>
      <w:marLeft w:val="0"/>
      <w:marRight w:val="0"/>
      <w:marTop w:val="0"/>
      <w:marBottom w:val="0"/>
      <w:divBdr>
        <w:top w:val="none" w:sz="0" w:space="0" w:color="auto"/>
        <w:left w:val="none" w:sz="0" w:space="0" w:color="auto"/>
        <w:bottom w:val="none" w:sz="0" w:space="0" w:color="auto"/>
        <w:right w:val="none" w:sz="0" w:space="0" w:color="auto"/>
      </w:divBdr>
    </w:div>
    <w:div w:id="1775663478">
      <w:bodyDiv w:val="1"/>
      <w:marLeft w:val="0"/>
      <w:marRight w:val="0"/>
      <w:marTop w:val="0"/>
      <w:marBottom w:val="0"/>
      <w:divBdr>
        <w:top w:val="none" w:sz="0" w:space="0" w:color="auto"/>
        <w:left w:val="none" w:sz="0" w:space="0" w:color="auto"/>
        <w:bottom w:val="none" w:sz="0" w:space="0" w:color="auto"/>
        <w:right w:val="none" w:sz="0" w:space="0" w:color="auto"/>
      </w:divBdr>
    </w:div>
    <w:div w:id="1788694144">
      <w:bodyDiv w:val="1"/>
      <w:marLeft w:val="0"/>
      <w:marRight w:val="0"/>
      <w:marTop w:val="0"/>
      <w:marBottom w:val="0"/>
      <w:divBdr>
        <w:top w:val="none" w:sz="0" w:space="0" w:color="auto"/>
        <w:left w:val="none" w:sz="0" w:space="0" w:color="auto"/>
        <w:bottom w:val="none" w:sz="0" w:space="0" w:color="auto"/>
        <w:right w:val="none" w:sz="0" w:space="0" w:color="auto"/>
      </w:divBdr>
    </w:div>
    <w:div w:id="1792044997">
      <w:bodyDiv w:val="1"/>
      <w:marLeft w:val="0"/>
      <w:marRight w:val="0"/>
      <w:marTop w:val="0"/>
      <w:marBottom w:val="0"/>
      <w:divBdr>
        <w:top w:val="none" w:sz="0" w:space="0" w:color="auto"/>
        <w:left w:val="none" w:sz="0" w:space="0" w:color="auto"/>
        <w:bottom w:val="none" w:sz="0" w:space="0" w:color="auto"/>
        <w:right w:val="none" w:sz="0" w:space="0" w:color="auto"/>
      </w:divBdr>
    </w:div>
    <w:div w:id="1792438785">
      <w:bodyDiv w:val="1"/>
      <w:marLeft w:val="0"/>
      <w:marRight w:val="0"/>
      <w:marTop w:val="0"/>
      <w:marBottom w:val="0"/>
      <w:divBdr>
        <w:top w:val="none" w:sz="0" w:space="0" w:color="auto"/>
        <w:left w:val="none" w:sz="0" w:space="0" w:color="auto"/>
        <w:bottom w:val="none" w:sz="0" w:space="0" w:color="auto"/>
        <w:right w:val="none" w:sz="0" w:space="0" w:color="auto"/>
      </w:divBdr>
    </w:div>
    <w:div w:id="1798723179">
      <w:bodyDiv w:val="1"/>
      <w:marLeft w:val="0"/>
      <w:marRight w:val="0"/>
      <w:marTop w:val="0"/>
      <w:marBottom w:val="0"/>
      <w:divBdr>
        <w:top w:val="none" w:sz="0" w:space="0" w:color="auto"/>
        <w:left w:val="none" w:sz="0" w:space="0" w:color="auto"/>
        <w:bottom w:val="none" w:sz="0" w:space="0" w:color="auto"/>
        <w:right w:val="none" w:sz="0" w:space="0" w:color="auto"/>
      </w:divBdr>
    </w:div>
    <w:div w:id="1815291669">
      <w:bodyDiv w:val="1"/>
      <w:marLeft w:val="0"/>
      <w:marRight w:val="0"/>
      <w:marTop w:val="0"/>
      <w:marBottom w:val="0"/>
      <w:divBdr>
        <w:top w:val="none" w:sz="0" w:space="0" w:color="auto"/>
        <w:left w:val="none" w:sz="0" w:space="0" w:color="auto"/>
        <w:bottom w:val="none" w:sz="0" w:space="0" w:color="auto"/>
        <w:right w:val="none" w:sz="0" w:space="0" w:color="auto"/>
      </w:divBdr>
    </w:div>
    <w:div w:id="1826429524">
      <w:bodyDiv w:val="1"/>
      <w:marLeft w:val="0"/>
      <w:marRight w:val="0"/>
      <w:marTop w:val="0"/>
      <w:marBottom w:val="0"/>
      <w:divBdr>
        <w:top w:val="none" w:sz="0" w:space="0" w:color="auto"/>
        <w:left w:val="none" w:sz="0" w:space="0" w:color="auto"/>
        <w:bottom w:val="none" w:sz="0" w:space="0" w:color="auto"/>
        <w:right w:val="none" w:sz="0" w:space="0" w:color="auto"/>
      </w:divBdr>
    </w:div>
    <w:div w:id="1829050125">
      <w:bodyDiv w:val="1"/>
      <w:marLeft w:val="0"/>
      <w:marRight w:val="0"/>
      <w:marTop w:val="0"/>
      <w:marBottom w:val="0"/>
      <w:divBdr>
        <w:top w:val="none" w:sz="0" w:space="0" w:color="auto"/>
        <w:left w:val="none" w:sz="0" w:space="0" w:color="auto"/>
        <w:bottom w:val="none" w:sz="0" w:space="0" w:color="auto"/>
        <w:right w:val="none" w:sz="0" w:space="0" w:color="auto"/>
      </w:divBdr>
    </w:div>
    <w:div w:id="1829052602">
      <w:bodyDiv w:val="1"/>
      <w:marLeft w:val="0"/>
      <w:marRight w:val="0"/>
      <w:marTop w:val="0"/>
      <w:marBottom w:val="0"/>
      <w:divBdr>
        <w:top w:val="none" w:sz="0" w:space="0" w:color="auto"/>
        <w:left w:val="none" w:sz="0" w:space="0" w:color="auto"/>
        <w:bottom w:val="none" w:sz="0" w:space="0" w:color="auto"/>
        <w:right w:val="none" w:sz="0" w:space="0" w:color="auto"/>
      </w:divBdr>
      <w:divsChild>
        <w:div w:id="109976791">
          <w:marLeft w:val="0"/>
          <w:marRight w:val="0"/>
          <w:marTop w:val="0"/>
          <w:marBottom w:val="0"/>
          <w:divBdr>
            <w:top w:val="none" w:sz="0" w:space="0" w:color="auto"/>
            <w:left w:val="none" w:sz="0" w:space="0" w:color="auto"/>
            <w:bottom w:val="none" w:sz="0" w:space="0" w:color="auto"/>
            <w:right w:val="none" w:sz="0" w:space="0" w:color="auto"/>
          </w:divBdr>
          <w:divsChild>
            <w:div w:id="1600066555">
              <w:marLeft w:val="0"/>
              <w:marRight w:val="0"/>
              <w:marTop w:val="0"/>
              <w:marBottom w:val="0"/>
              <w:divBdr>
                <w:top w:val="none" w:sz="0" w:space="0" w:color="auto"/>
                <w:left w:val="none" w:sz="0" w:space="0" w:color="auto"/>
                <w:bottom w:val="none" w:sz="0" w:space="0" w:color="auto"/>
                <w:right w:val="none" w:sz="0" w:space="0" w:color="auto"/>
              </w:divBdr>
              <w:divsChild>
                <w:div w:id="16012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0981">
      <w:bodyDiv w:val="1"/>
      <w:marLeft w:val="0"/>
      <w:marRight w:val="0"/>
      <w:marTop w:val="0"/>
      <w:marBottom w:val="0"/>
      <w:divBdr>
        <w:top w:val="none" w:sz="0" w:space="0" w:color="auto"/>
        <w:left w:val="none" w:sz="0" w:space="0" w:color="auto"/>
        <w:bottom w:val="none" w:sz="0" w:space="0" w:color="auto"/>
        <w:right w:val="none" w:sz="0" w:space="0" w:color="auto"/>
      </w:divBdr>
    </w:div>
    <w:div w:id="1847018989">
      <w:bodyDiv w:val="1"/>
      <w:marLeft w:val="0"/>
      <w:marRight w:val="0"/>
      <w:marTop w:val="0"/>
      <w:marBottom w:val="0"/>
      <w:divBdr>
        <w:top w:val="none" w:sz="0" w:space="0" w:color="auto"/>
        <w:left w:val="none" w:sz="0" w:space="0" w:color="auto"/>
        <w:bottom w:val="none" w:sz="0" w:space="0" w:color="auto"/>
        <w:right w:val="none" w:sz="0" w:space="0" w:color="auto"/>
      </w:divBdr>
    </w:div>
    <w:div w:id="1851720021">
      <w:bodyDiv w:val="1"/>
      <w:marLeft w:val="0"/>
      <w:marRight w:val="0"/>
      <w:marTop w:val="0"/>
      <w:marBottom w:val="0"/>
      <w:divBdr>
        <w:top w:val="none" w:sz="0" w:space="0" w:color="auto"/>
        <w:left w:val="none" w:sz="0" w:space="0" w:color="auto"/>
        <w:bottom w:val="none" w:sz="0" w:space="0" w:color="auto"/>
        <w:right w:val="none" w:sz="0" w:space="0" w:color="auto"/>
      </w:divBdr>
    </w:div>
    <w:div w:id="1857380080">
      <w:bodyDiv w:val="1"/>
      <w:marLeft w:val="0"/>
      <w:marRight w:val="0"/>
      <w:marTop w:val="0"/>
      <w:marBottom w:val="0"/>
      <w:divBdr>
        <w:top w:val="none" w:sz="0" w:space="0" w:color="auto"/>
        <w:left w:val="none" w:sz="0" w:space="0" w:color="auto"/>
        <w:bottom w:val="none" w:sz="0" w:space="0" w:color="auto"/>
        <w:right w:val="none" w:sz="0" w:space="0" w:color="auto"/>
      </w:divBdr>
      <w:divsChild>
        <w:div w:id="1183125691">
          <w:marLeft w:val="0"/>
          <w:marRight w:val="0"/>
          <w:marTop w:val="0"/>
          <w:marBottom w:val="0"/>
          <w:divBdr>
            <w:top w:val="none" w:sz="0" w:space="0" w:color="auto"/>
            <w:left w:val="none" w:sz="0" w:space="0" w:color="auto"/>
            <w:bottom w:val="none" w:sz="0" w:space="0" w:color="auto"/>
            <w:right w:val="none" w:sz="0" w:space="0" w:color="auto"/>
          </w:divBdr>
          <w:divsChild>
            <w:div w:id="1387871822">
              <w:marLeft w:val="0"/>
              <w:marRight w:val="0"/>
              <w:marTop w:val="0"/>
              <w:marBottom w:val="0"/>
              <w:divBdr>
                <w:top w:val="none" w:sz="0" w:space="0" w:color="auto"/>
                <w:left w:val="none" w:sz="0" w:space="0" w:color="auto"/>
                <w:bottom w:val="none" w:sz="0" w:space="0" w:color="auto"/>
                <w:right w:val="none" w:sz="0" w:space="0" w:color="auto"/>
              </w:divBdr>
              <w:divsChild>
                <w:div w:id="11042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0620">
      <w:bodyDiv w:val="1"/>
      <w:marLeft w:val="0"/>
      <w:marRight w:val="0"/>
      <w:marTop w:val="0"/>
      <w:marBottom w:val="0"/>
      <w:divBdr>
        <w:top w:val="none" w:sz="0" w:space="0" w:color="auto"/>
        <w:left w:val="none" w:sz="0" w:space="0" w:color="auto"/>
        <w:bottom w:val="none" w:sz="0" w:space="0" w:color="auto"/>
        <w:right w:val="none" w:sz="0" w:space="0" w:color="auto"/>
      </w:divBdr>
    </w:div>
    <w:div w:id="1892962547">
      <w:bodyDiv w:val="1"/>
      <w:marLeft w:val="0"/>
      <w:marRight w:val="0"/>
      <w:marTop w:val="0"/>
      <w:marBottom w:val="0"/>
      <w:divBdr>
        <w:top w:val="none" w:sz="0" w:space="0" w:color="auto"/>
        <w:left w:val="none" w:sz="0" w:space="0" w:color="auto"/>
        <w:bottom w:val="none" w:sz="0" w:space="0" w:color="auto"/>
        <w:right w:val="none" w:sz="0" w:space="0" w:color="auto"/>
      </w:divBdr>
    </w:div>
    <w:div w:id="1922369417">
      <w:bodyDiv w:val="1"/>
      <w:marLeft w:val="0"/>
      <w:marRight w:val="0"/>
      <w:marTop w:val="0"/>
      <w:marBottom w:val="0"/>
      <w:divBdr>
        <w:top w:val="none" w:sz="0" w:space="0" w:color="auto"/>
        <w:left w:val="none" w:sz="0" w:space="0" w:color="auto"/>
        <w:bottom w:val="none" w:sz="0" w:space="0" w:color="auto"/>
        <w:right w:val="none" w:sz="0" w:space="0" w:color="auto"/>
      </w:divBdr>
    </w:div>
    <w:div w:id="1926526133">
      <w:bodyDiv w:val="1"/>
      <w:marLeft w:val="0"/>
      <w:marRight w:val="0"/>
      <w:marTop w:val="0"/>
      <w:marBottom w:val="0"/>
      <w:divBdr>
        <w:top w:val="none" w:sz="0" w:space="0" w:color="auto"/>
        <w:left w:val="none" w:sz="0" w:space="0" w:color="auto"/>
        <w:bottom w:val="none" w:sz="0" w:space="0" w:color="auto"/>
        <w:right w:val="none" w:sz="0" w:space="0" w:color="auto"/>
      </w:divBdr>
    </w:div>
    <w:div w:id="1934317000">
      <w:bodyDiv w:val="1"/>
      <w:marLeft w:val="0"/>
      <w:marRight w:val="0"/>
      <w:marTop w:val="0"/>
      <w:marBottom w:val="0"/>
      <w:divBdr>
        <w:top w:val="none" w:sz="0" w:space="0" w:color="auto"/>
        <w:left w:val="none" w:sz="0" w:space="0" w:color="auto"/>
        <w:bottom w:val="none" w:sz="0" w:space="0" w:color="auto"/>
        <w:right w:val="none" w:sz="0" w:space="0" w:color="auto"/>
      </w:divBdr>
      <w:divsChild>
        <w:div w:id="1134325400">
          <w:marLeft w:val="0"/>
          <w:marRight w:val="0"/>
          <w:marTop w:val="0"/>
          <w:marBottom w:val="0"/>
          <w:divBdr>
            <w:top w:val="none" w:sz="0" w:space="0" w:color="auto"/>
            <w:left w:val="none" w:sz="0" w:space="0" w:color="auto"/>
            <w:bottom w:val="none" w:sz="0" w:space="0" w:color="auto"/>
            <w:right w:val="none" w:sz="0" w:space="0" w:color="auto"/>
          </w:divBdr>
          <w:divsChild>
            <w:div w:id="1596671153">
              <w:marLeft w:val="0"/>
              <w:marRight w:val="0"/>
              <w:marTop w:val="0"/>
              <w:marBottom w:val="0"/>
              <w:divBdr>
                <w:top w:val="none" w:sz="0" w:space="0" w:color="auto"/>
                <w:left w:val="none" w:sz="0" w:space="0" w:color="auto"/>
                <w:bottom w:val="none" w:sz="0" w:space="0" w:color="auto"/>
                <w:right w:val="none" w:sz="0" w:space="0" w:color="auto"/>
              </w:divBdr>
              <w:divsChild>
                <w:div w:id="17531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68711">
      <w:bodyDiv w:val="1"/>
      <w:marLeft w:val="0"/>
      <w:marRight w:val="0"/>
      <w:marTop w:val="0"/>
      <w:marBottom w:val="0"/>
      <w:divBdr>
        <w:top w:val="none" w:sz="0" w:space="0" w:color="auto"/>
        <w:left w:val="none" w:sz="0" w:space="0" w:color="auto"/>
        <w:bottom w:val="none" w:sz="0" w:space="0" w:color="auto"/>
        <w:right w:val="none" w:sz="0" w:space="0" w:color="auto"/>
      </w:divBdr>
    </w:div>
    <w:div w:id="1997223216">
      <w:bodyDiv w:val="1"/>
      <w:marLeft w:val="0"/>
      <w:marRight w:val="0"/>
      <w:marTop w:val="0"/>
      <w:marBottom w:val="0"/>
      <w:divBdr>
        <w:top w:val="none" w:sz="0" w:space="0" w:color="auto"/>
        <w:left w:val="none" w:sz="0" w:space="0" w:color="auto"/>
        <w:bottom w:val="none" w:sz="0" w:space="0" w:color="auto"/>
        <w:right w:val="none" w:sz="0" w:space="0" w:color="auto"/>
      </w:divBdr>
    </w:div>
    <w:div w:id="2001157367">
      <w:bodyDiv w:val="1"/>
      <w:marLeft w:val="0"/>
      <w:marRight w:val="0"/>
      <w:marTop w:val="0"/>
      <w:marBottom w:val="0"/>
      <w:divBdr>
        <w:top w:val="none" w:sz="0" w:space="0" w:color="auto"/>
        <w:left w:val="none" w:sz="0" w:space="0" w:color="auto"/>
        <w:bottom w:val="none" w:sz="0" w:space="0" w:color="auto"/>
        <w:right w:val="none" w:sz="0" w:space="0" w:color="auto"/>
      </w:divBdr>
    </w:div>
    <w:div w:id="2011369016">
      <w:bodyDiv w:val="1"/>
      <w:marLeft w:val="0"/>
      <w:marRight w:val="0"/>
      <w:marTop w:val="0"/>
      <w:marBottom w:val="0"/>
      <w:divBdr>
        <w:top w:val="none" w:sz="0" w:space="0" w:color="auto"/>
        <w:left w:val="none" w:sz="0" w:space="0" w:color="auto"/>
        <w:bottom w:val="none" w:sz="0" w:space="0" w:color="auto"/>
        <w:right w:val="none" w:sz="0" w:space="0" w:color="auto"/>
      </w:divBdr>
    </w:div>
    <w:div w:id="2047829249">
      <w:bodyDiv w:val="1"/>
      <w:marLeft w:val="0"/>
      <w:marRight w:val="0"/>
      <w:marTop w:val="0"/>
      <w:marBottom w:val="0"/>
      <w:divBdr>
        <w:top w:val="none" w:sz="0" w:space="0" w:color="auto"/>
        <w:left w:val="none" w:sz="0" w:space="0" w:color="auto"/>
        <w:bottom w:val="none" w:sz="0" w:space="0" w:color="auto"/>
        <w:right w:val="none" w:sz="0" w:space="0" w:color="auto"/>
      </w:divBdr>
    </w:div>
    <w:div w:id="2050567088">
      <w:bodyDiv w:val="1"/>
      <w:marLeft w:val="0"/>
      <w:marRight w:val="0"/>
      <w:marTop w:val="0"/>
      <w:marBottom w:val="0"/>
      <w:divBdr>
        <w:top w:val="none" w:sz="0" w:space="0" w:color="auto"/>
        <w:left w:val="none" w:sz="0" w:space="0" w:color="auto"/>
        <w:bottom w:val="none" w:sz="0" w:space="0" w:color="auto"/>
        <w:right w:val="none" w:sz="0" w:space="0" w:color="auto"/>
      </w:divBdr>
    </w:div>
    <w:div w:id="2052335796">
      <w:bodyDiv w:val="1"/>
      <w:marLeft w:val="0"/>
      <w:marRight w:val="0"/>
      <w:marTop w:val="0"/>
      <w:marBottom w:val="0"/>
      <w:divBdr>
        <w:top w:val="none" w:sz="0" w:space="0" w:color="auto"/>
        <w:left w:val="none" w:sz="0" w:space="0" w:color="auto"/>
        <w:bottom w:val="none" w:sz="0" w:space="0" w:color="auto"/>
        <w:right w:val="none" w:sz="0" w:space="0" w:color="auto"/>
      </w:divBdr>
    </w:div>
    <w:div w:id="2084065903">
      <w:bodyDiv w:val="1"/>
      <w:marLeft w:val="0"/>
      <w:marRight w:val="0"/>
      <w:marTop w:val="0"/>
      <w:marBottom w:val="0"/>
      <w:divBdr>
        <w:top w:val="none" w:sz="0" w:space="0" w:color="auto"/>
        <w:left w:val="none" w:sz="0" w:space="0" w:color="auto"/>
        <w:bottom w:val="none" w:sz="0" w:space="0" w:color="auto"/>
        <w:right w:val="none" w:sz="0" w:space="0" w:color="auto"/>
      </w:divBdr>
    </w:div>
    <w:div w:id="2095973079">
      <w:bodyDiv w:val="1"/>
      <w:marLeft w:val="0"/>
      <w:marRight w:val="0"/>
      <w:marTop w:val="0"/>
      <w:marBottom w:val="0"/>
      <w:divBdr>
        <w:top w:val="none" w:sz="0" w:space="0" w:color="auto"/>
        <w:left w:val="none" w:sz="0" w:space="0" w:color="auto"/>
        <w:bottom w:val="none" w:sz="0" w:space="0" w:color="auto"/>
        <w:right w:val="none" w:sz="0" w:space="0" w:color="auto"/>
      </w:divBdr>
    </w:div>
    <w:div w:id="2109422409">
      <w:bodyDiv w:val="1"/>
      <w:marLeft w:val="0"/>
      <w:marRight w:val="0"/>
      <w:marTop w:val="0"/>
      <w:marBottom w:val="0"/>
      <w:divBdr>
        <w:top w:val="none" w:sz="0" w:space="0" w:color="auto"/>
        <w:left w:val="none" w:sz="0" w:space="0" w:color="auto"/>
        <w:bottom w:val="none" w:sz="0" w:space="0" w:color="auto"/>
        <w:right w:val="none" w:sz="0" w:space="0" w:color="auto"/>
      </w:divBdr>
    </w:div>
    <w:div w:id="2112823246">
      <w:bodyDiv w:val="1"/>
      <w:marLeft w:val="0"/>
      <w:marRight w:val="0"/>
      <w:marTop w:val="0"/>
      <w:marBottom w:val="0"/>
      <w:divBdr>
        <w:top w:val="none" w:sz="0" w:space="0" w:color="auto"/>
        <w:left w:val="none" w:sz="0" w:space="0" w:color="auto"/>
        <w:bottom w:val="none" w:sz="0" w:space="0" w:color="auto"/>
        <w:right w:val="none" w:sz="0" w:space="0" w:color="auto"/>
      </w:divBdr>
    </w:div>
    <w:div w:id="21320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e.holly@graduateinstitut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uiseholly/Library/Group%20Containers/UBF8T346G9.Office/User%20Content.localized/Templates.localized/GHF2030%20doc%20template.dotx" TargetMode="External"/></Relationships>
</file>

<file path=word/theme/theme1.xml><?xml version="1.0" encoding="utf-8"?>
<a:theme xmlns:a="http://schemas.openxmlformats.org/drawingml/2006/main" name="Office">
  <a:themeElements>
    <a:clrScheme name="Lancet/FT Word">
      <a:dk1>
        <a:sysClr val="windowText" lastClr="000000"/>
      </a:dk1>
      <a:lt1>
        <a:sysClr val="window" lastClr="FFFFFF"/>
      </a:lt1>
      <a:dk2>
        <a:srgbClr val="343058"/>
      </a:dk2>
      <a:lt2>
        <a:srgbClr val="E7E6E6"/>
      </a:lt2>
      <a:accent1>
        <a:srgbClr val="353058"/>
      </a:accent1>
      <a:accent2>
        <a:srgbClr val="3CBFEB"/>
      </a:accent2>
      <a:accent3>
        <a:srgbClr val="C8207E"/>
      </a:accent3>
      <a:accent4>
        <a:srgbClr val="E01665"/>
      </a:accent4>
      <a:accent5>
        <a:srgbClr val="FB003E"/>
      </a:accent5>
      <a:accent6>
        <a:srgbClr val="CEB992"/>
      </a:accent6>
      <a:hlink>
        <a:srgbClr val="0070C0"/>
      </a:hlink>
      <a:folHlink>
        <a:srgbClr val="A5A5A5"/>
      </a:folHlink>
    </a:clrScheme>
    <a:fontScheme name="Lancet/FT Lato">
      <a:majorFont>
        <a:latin typeface="Lato Black"/>
        <a:ea typeface=""/>
        <a:cs typeface=""/>
      </a:majorFont>
      <a:minorFont>
        <a:latin typeface="Lato"/>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C1A6-9D33-4281-AF15-A45BE1DF46E2}"/>
</file>

<file path=customXml/itemProps2.xml><?xml version="1.0" encoding="utf-8"?>
<ds:datastoreItem xmlns:ds="http://schemas.openxmlformats.org/officeDocument/2006/customXml" ds:itemID="{AA81770E-F051-4916-9161-9C02DA0558BC}">
  <ds:schemaRefs>
    <ds:schemaRef ds:uri="http://schemas.microsoft.com/sharepoint/v3/contenttype/forms"/>
  </ds:schemaRefs>
</ds:datastoreItem>
</file>

<file path=customXml/itemProps3.xml><?xml version="1.0" encoding="utf-8"?>
<ds:datastoreItem xmlns:ds="http://schemas.openxmlformats.org/officeDocument/2006/customXml" ds:itemID="{E54C2335-24F1-4BB7-AF7F-23C629BA2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B0727-4304-3749-86EB-2286F74C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GHF2030 doc template.dotx</Template>
  <TotalTime>71</TotalTime>
  <Pages>2</Pages>
  <Words>682</Words>
  <Characters>3803</Characters>
  <Application>Microsoft Office Word</Application>
  <DocSecurity>0</DocSecurity>
  <Lines>61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Aferdita bytyqi</Manager>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Holly</dc:creator>
  <cp:keywords/>
  <dc:description/>
  <cp:lastModifiedBy>Louise Holly</cp:lastModifiedBy>
  <cp:revision>3</cp:revision>
  <cp:lastPrinted>2019-11-08T08:18:00Z</cp:lastPrinted>
  <dcterms:created xsi:type="dcterms:W3CDTF">2020-11-10T14:55:00Z</dcterms:created>
  <dcterms:modified xsi:type="dcterms:W3CDTF">2020-11-13T13:17:00Z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