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88" w:rsidRDefault="0006728E" w:rsidP="00333188">
      <w:pPr>
        <w:rPr>
          <w:rFonts w:ascii="Calibri" w:hAnsi="Calibri"/>
          <w:b/>
          <w:sz w:val="32"/>
          <w:szCs w:val="32"/>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margin">
              <wp:posOffset>2619375</wp:posOffset>
            </wp:positionH>
            <wp:positionV relativeFrom="margin">
              <wp:posOffset>-47625</wp:posOffset>
            </wp:positionV>
            <wp:extent cx="1190625" cy="962660"/>
            <wp:effectExtent l="0" t="0" r="9525" b="8890"/>
            <wp:wrapSquare wrapText="bothSides"/>
            <wp:docPr id="3" name="Picture 3" descr="Logo_WFDeaf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FDeaf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188" w:rsidRDefault="00333188" w:rsidP="008957FF">
      <w:pPr>
        <w:jc w:val="center"/>
        <w:rPr>
          <w:rFonts w:ascii="Calibri" w:hAnsi="Calibri"/>
          <w:b/>
          <w:sz w:val="32"/>
          <w:szCs w:val="32"/>
        </w:rPr>
      </w:pPr>
    </w:p>
    <w:p w:rsidR="00B65A83" w:rsidRDefault="00B65A83" w:rsidP="008957FF">
      <w:pPr>
        <w:jc w:val="center"/>
        <w:rPr>
          <w:rFonts w:ascii="Calibri" w:hAnsi="Calibri"/>
          <w:b/>
          <w:sz w:val="32"/>
          <w:szCs w:val="32"/>
        </w:rPr>
      </w:pPr>
    </w:p>
    <w:p w:rsidR="00B65A83" w:rsidRPr="00B65A83" w:rsidRDefault="00B65A83" w:rsidP="008957FF">
      <w:pPr>
        <w:jc w:val="center"/>
        <w:rPr>
          <w:rFonts w:ascii="Calibri" w:hAnsi="Calibri"/>
          <w:b/>
          <w:sz w:val="2"/>
          <w:szCs w:val="2"/>
        </w:rPr>
      </w:pPr>
    </w:p>
    <w:p w:rsidR="008957FF" w:rsidRPr="008957FF" w:rsidRDefault="008957FF" w:rsidP="008957FF">
      <w:pPr>
        <w:rPr>
          <w:i/>
          <w:sz w:val="2"/>
          <w:szCs w:val="2"/>
        </w:rPr>
      </w:pPr>
    </w:p>
    <w:p w:rsidR="00FD3CBC" w:rsidRDefault="00FD3CBC" w:rsidP="00974000">
      <w:pPr>
        <w:jc w:val="center"/>
        <w:rPr>
          <w:rFonts w:ascii="Calibri" w:hAnsi="Calibri"/>
          <w:i/>
          <w:sz w:val="16"/>
        </w:rPr>
      </w:pPr>
    </w:p>
    <w:p w:rsidR="009142A4" w:rsidRDefault="009142A4" w:rsidP="009142A4">
      <w:pPr>
        <w:jc w:val="center"/>
        <w:rPr>
          <w:rFonts w:ascii="Calibri" w:hAnsi="Calibri"/>
          <w:i/>
          <w:sz w:val="16"/>
        </w:rPr>
      </w:pPr>
      <w:r>
        <w:rPr>
          <w:rFonts w:ascii="Calibri" w:hAnsi="Calibri"/>
          <w:i/>
          <w:sz w:val="16"/>
        </w:rPr>
        <w:br/>
      </w:r>
    </w:p>
    <w:p w:rsidR="00333188" w:rsidRPr="008957FF" w:rsidRDefault="00333188" w:rsidP="009142A4">
      <w:pPr>
        <w:jc w:val="center"/>
        <w:rPr>
          <w:rFonts w:ascii="Calibri" w:hAnsi="Calibri"/>
          <w:i/>
          <w:sz w:val="16"/>
        </w:rPr>
      </w:pPr>
      <w:r w:rsidRPr="008957FF">
        <w:rPr>
          <w:rFonts w:ascii="Calibri" w:hAnsi="Calibri"/>
          <w:i/>
          <w:sz w:val="16"/>
        </w:rPr>
        <w:t>Legal Seat – Helsinki, Finland</w:t>
      </w:r>
    </w:p>
    <w:p w:rsidR="00333188" w:rsidRPr="008957FF" w:rsidRDefault="00333188" w:rsidP="00333188">
      <w:pPr>
        <w:jc w:val="center"/>
        <w:rPr>
          <w:sz w:val="2"/>
          <w:szCs w:val="2"/>
        </w:rPr>
      </w:pPr>
    </w:p>
    <w:p w:rsidR="00333188" w:rsidRPr="00CB6E4B" w:rsidRDefault="00333188" w:rsidP="00333188">
      <w:pPr>
        <w:jc w:val="center"/>
        <w:rPr>
          <w:rFonts w:ascii="Calibri" w:hAnsi="Calibri"/>
          <w:b/>
          <w:sz w:val="28"/>
          <w:szCs w:val="20"/>
        </w:rPr>
      </w:pPr>
      <w:r w:rsidRPr="00CB6E4B">
        <w:rPr>
          <w:rFonts w:ascii="Calibri" w:hAnsi="Calibri"/>
          <w:b/>
          <w:sz w:val="28"/>
          <w:szCs w:val="20"/>
        </w:rPr>
        <w:t>WORLD FEDERATION OF THE DEAF</w:t>
      </w:r>
    </w:p>
    <w:p w:rsidR="00333188" w:rsidRPr="00333188" w:rsidRDefault="00333188" w:rsidP="00333188">
      <w:pPr>
        <w:jc w:val="center"/>
        <w:rPr>
          <w:rFonts w:ascii="Calibri" w:hAnsi="Calibri"/>
          <w:sz w:val="20"/>
          <w:szCs w:val="20"/>
        </w:rPr>
      </w:pPr>
      <w:r w:rsidRPr="00333188">
        <w:rPr>
          <w:rFonts w:ascii="Calibri" w:hAnsi="Calibri"/>
          <w:sz w:val="20"/>
          <w:szCs w:val="20"/>
        </w:rPr>
        <w:t>An International Non-Governmental Organisation in official liaison with ECOSOC, UNESCO, ILO,</w:t>
      </w:r>
    </w:p>
    <w:p w:rsidR="00333188" w:rsidRPr="00333188" w:rsidRDefault="00333188" w:rsidP="00333188">
      <w:pPr>
        <w:jc w:val="center"/>
        <w:rPr>
          <w:rFonts w:ascii="Calibri" w:hAnsi="Calibri"/>
          <w:sz w:val="20"/>
          <w:szCs w:val="20"/>
        </w:rPr>
      </w:pPr>
      <w:r w:rsidRPr="00333188">
        <w:rPr>
          <w:rFonts w:ascii="Calibri" w:hAnsi="Calibri"/>
          <w:sz w:val="20"/>
          <w:szCs w:val="20"/>
        </w:rPr>
        <w:t>WHO and the Council of Europe. WFD was established in Rome in 1951</w:t>
      </w:r>
      <w:r w:rsidR="00521C7A">
        <w:rPr>
          <w:rFonts w:ascii="Calibri" w:hAnsi="Calibri"/>
          <w:sz w:val="20"/>
          <w:szCs w:val="20"/>
        </w:rPr>
        <w:t>.</w:t>
      </w:r>
    </w:p>
    <w:p w:rsidR="00333188" w:rsidRPr="008A45E7" w:rsidRDefault="00333188" w:rsidP="008A45E7">
      <w:pPr>
        <w:jc w:val="center"/>
        <w:rPr>
          <w:rFonts w:ascii="Calibri" w:hAnsi="Calibri"/>
          <w:b/>
          <w:sz w:val="20"/>
          <w:szCs w:val="20"/>
          <w:lang w:val="sv-SE"/>
        </w:rPr>
      </w:pPr>
      <w:r w:rsidRPr="00333188">
        <w:rPr>
          <w:rFonts w:ascii="Calibri" w:hAnsi="Calibri"/>
          <w:b/>
          <w:sz w:val="20"/>
          <w:szCs w:val="20"/>
          <w:lang w:val="sv-SE"/>
        </w:rPr>
        <w:t xml:space="preserve">PO </w:t>
      </w:r>
      <w:r w:rsidR="008A45E7">
        <w:rPr>
          <w:rFonts w:ascii="Calibri" w:hAnsi="Calibri"/>
          <w:b/>
          <w:sz w:val="20"/>
          <w:szCs w:val="20"/>
          <w:lang w:val="sv-SE"/>
        </w:rPr>
        <w:t>Box 65, 00401 Helsinki, FINLAND</w:t>
      </w:r>
    </w:p>
    <w:p w:rsidR="00333188" w:rsidRPr="00333188" w:rsidRDefault="00CE2D84" w:rsidP="00333188">
      <w:pPr>
        <w:jc w:val="center"/>
        <w:rPr>
          <w:rFonts w:ascii="Calibri" w:hAnsi="Calibri"/>
          <w:b/>
          <w:sz w:val="20"/>
          <w:szCs w:val="20"/>
          <w:lang w:val="fi-FI"/>
        </w:rPr>
      </w:pPr>
      <w:hyperlink r:id="rId10" w:history="1">
        <w:r w:rsidRPr="006D4EF2">
          <w:rPr>
            <w:rStyle w:val="Hyperlink"/>
            <w:rFonts w:ascii="Calibri" w:hAnsi="Calibri"/>
            <w:b/>
            <w:sz w:val="20"/>
            <w:szCs w:val="20"/>
            <w:lang w:val="fi-FI"/>
          </w:rPr>
          <w:t>www.wfdeaf.org</w:t>
        </w:r>
      </w:hyperlink>
      <w:r>
        <w:rPr>
          <w:rFonts w:ascii="Calibri" w:hAnsi="Calibri"/>
          <w:b/>
          <w:sz w:val="20"/>
          <w:szCs w:val="20"/>
          <w:lang w:val="fi-FI"/>
        </w:rPr>
        <w:t xml:space="preserve"> </w:t>
      </w:r>
    </w:p>
    <w:p w:rsidR="00333188" w:rsidRPr="00CE2D84" w:rsidRDefault="00333188" w:rsidP="00333188">
      <w:pPr>
        <w:jc w:val="center"/>
        <w:rPr>
          <w:rFonts w:ascii="Calibri" w:hAnsi="Calibri"/>
          <w:b/>
          <w:sz w:val="2"/>
          <w:szCs w:val="2"/>
          <w:lang w:val="fi-FI"/>
        </w:rPr>
      </w:pPr>
    </w:p>
    <w:p w:rsidR="00333188" w:rsidRPr="00CE2D84" w:rsidRDefault="00333188" w:rsidP="008957FF">
      <w:pPr>
        <w:pBdr>
          <w:top w:val="single" w:sz="4" w:space="1" w:color="auto"/>
        </w:pBdr>
        <w:rPr>
          <w:rFonts w:ascii="Calibri" w:hAnsi="Calibri"/>
          <w:b/>
          <w:sz w:val="2"/>
          <w:szCs w:val="2"/>
          <w:lang w:val="fi-FI"/>
        </w:rPr>
      </w:pPr>
    </w:p>
    <w:p w:rsidR="008957FF" w:rsidRPr="000E129E" w:rsidRDefault="008957FF" w:rsidP="008957FF">
      <w:pPr>
        <w:pStyle w:val="Heading3"/>
        <w:jc w:val="left"/>
        <w:rPr>
          <w:rFonts w:ascii="Calibri" w:hAnsi="Calibri"/>
        </w:rPr>
      </w:pPr>
      <w:r w:rsidRPr="000E129E">
        <w:rPr>
          <w:rFonts w:ascii="Calibri" w:hAnsi="Calibri"/>
        </w:rPr>
        <w:t>President</w:t>
      </w:r>
    </w:p>
    <w:p w:rsidR="008957FF" w:rsidRPr="000E129E" w:rsidRDefault="008957FF" w:rsidP="008957FF">
      <w:pPr>
        <w:pStyle w:val="Heading2"/>
        <w:jc w:val="left"/>
        <w:rPr>
          <w:rFonts w:ascii="Calibri" w:hAnsi="Calibri"/>
          <w:i/>
          <w:lang w:val="en-US"/>
        </w:rPr>
      </w:pPr>
      <w:r w:rsidRPr="000E129E">
        <w:rPr>
          <w:rFonts w:ascii="Calibri" w:hAnsi="Calibri"/>
          <w:i/>
          <w:lang w:val="en-US"/>
        </w:rPr>
        <w:t>colin allen</w:t>
      </w:r>
    </w:p>
    <w:p w:rsidR="008957FF" w:rsidRPr="000E129E" w:rsidRDefault="008957FF" w:rsidP="008957FF">
      <w:pPr>
        <w:rPr>
          <w:rFonts w:ascii="Calibri" w:hAnsi="Calibri"/>
          <w:sz w:val="14"/>
          <w:lang w:val="en-US"/>
        </w:rPr>
      </w:pPr>
      <w:r w:rsidRPr="000E129E">
        <w:rPr>
          <w:rFonts w:ascii="Calibri" w:hAnsi="Calibri"/>
          <w:sz w:val="14"/>
          <w:lang w:val="en-US"/>
        </w:rPr>
        <w:t xml:space="preserve">Email: </w:t>
      </w:r>
      <w:hyperlink r:id="rId11" w:history="1">
        <w:r w:rsidR="006D4AFB">
          <w:rPr>
            <w:rStyle w:val="Hyperlink"/>
            <w:rFonts w:ascii="Calibri" w:hAnsi="Calibri"/>
            <w:sz w:val="14"/>
            <w:lang w:val="en-US"/>
          </w:rPr>
          <w:t>info@wfd.fi</w:t>
        </w:r>
      </w:hyperlink>
    </w:p>
    <w:p w:rsidR="008957FF" w:rsidRPr="00B65A83" w:rsidRDefault="008957FF" w:rsidP="00B65A83">
      <w:pPr>
        <w:rPr>
          <w:rFonts w:ascii="Calibri" w:hAnsi="Calibri"/>
          <w:sz w:val="22"/>
          <w:szCs w:val="22"/>
        </w:rPr>
      </w:pPr>
    </w:p>
    <w:p w:rsidR="00CE2D84" w:rsidRPr="00B65A83" w:rsidRDefault="00CE2D84" w:rsidP="00B65A83">
      <w:pPr>
        <w:rPr>
          <w:rFonts w:ascii="Calibri" w:hAnsi="Calibri"/>
          <w:sz w:val="22"/>
          <w:szCs w:val="22"/>
        </w:rPr>
      </w:pPr>
    </w:p>
    <w:p w:rsidR="00CE2D84" w:rsidRDefault="00051649" w:rsidP="00F17842">
      <w:pPr>
        <w:jc w:val="center"/>
        <w:rPr>
          <w:rFonts w:ascii="Calibri" w:hAnsi="Calibri"/>
          <w:b/>
          <w:sz w:val="22"/>
          <w:szCs w:val="22"/>
        </w:rPr>
      </w:pPr>
      <w:r>
        <w:rPr>
          <w:rFonts w:ascii="Calibri" w:hAnsi="Calibri"/>
          <w:b/>
          <w:sz w:val="22"/>
          <w:szCs w:val="22"/>
        </w:rPr>
        <w:t xml:space="preserve">Submission on </w:t>
      </w:r>
      <w:r w:rsidR="00F17842">
        <w:rPr>
          <w:rFonts w:ascii="Calibri" w:hAnsi="Calibri"/>
          <w:b/>
          <w:sz w:val="22"/>
          <w:szCs w:val="22"/>
        </w:rPr>
        <w:t>the Draft General Comment</w:t>
      </w:r>
      <w:r w:rsidR="00AC46D4">
        <w:rPr>
          <w:rFonts w:ascii="Calibri" w:hAnsi="Calibri"/>
          <w:b/>
          <w:sz w:val="22"/>
          <w:szCs w:val="22"/>
        </w:rPr>
        <w:t xml:space="preserve"> No. </w:t>
      </w:r>
      <w:r>
        <w:rPr>
          <w:rFonts w:ascii="Calibri" w:hAnsi="Calibri"/>
          <w:b/>
          <w:sz w:val="22"/>
          <w:szCs w:val="22"/>
        </w:rPr>
        <w:t>5</w:t>
      </w:r>
    </w:p>
    <w:p w:rsidR="00F17842" w:rsidRDefault="00F17842" w:rsidP="00F17842">
      <w:pPr>
        <w:jc w:val="center"/>
        <w:rPr>
          <w:rFonts w:ascii="Calibri" w:hAnsi="Calibri"/>
          <w:b/>
          <w:sz w:val="22"/>
          <w:szCs w:val="22"/>
        </w:rPr>
      </w:pPr>
    </w:p>
    <w:p w:rsidR="00F17842" w:rsidRPr="00F17842" w:rsidRDefault="00F17842" w:rsidP="00F17842">
      <w:pPr>
        <w:jc w:val="both"/>
        <w:rPr>
          <w:rFonts w:ascii="Calibri" w:hAnsi="Calibri"/>
          <w:sz w:val="22"/>
          <w:szCs w:val="22"/>
        </w:rPr>
      </w:pPr>
    </w:p>
    <w:p w:rsidR="00CE2D84" w:rsidRDefault="00445267" w:rsidP="00B65A83">
      <w:pPr>
        <w:rPr>
          <w:rFonts w:ascii="Calibri" w:hAnsi="Calibri"/>
          <w:sz w:val="22"/>
          <w:szCs w:val="22"/>
        </w:rPr>
      </w:pPr>
      <w:r>
        <w:rPr>
          <w:rFonts w:ascii="Calibri" w:hAnsi="Calibri"/>
          <w:sz w:val="22"/>
          <w:szCs w:val="22"/>
        </w:rPr>
        <w:t>The World Federation of the Deaf (WFD) welcomes the initiative of the Committee on the Rights of Persons with Disabilities (CRPD Committee) to prep</w:t>
      </w:r>
      <w:r w:rsidR="00177184">
        <w:rPr>
          <w:rFonts w:ascii="Calibri" w:hAnsi="Calibri"/>
          <w:sz w:val="22"/>
          <w:szCs w:val="22"/>
        </w:rPr>
        <w:t>are general comment on article 19</w:t>
      </w:r>
      <w:r>
        <w:rPr>
          <w:rFonts w:ascii="Calibri" w:hAnsi="Calibri"/>
          <w:sz w:val="22"/>
          <w:szCs w:val="22"/>
        </w:rPr>
        <w:t xml:space="preserve"> of the Convention on the Rights of Persons with Disabilities (CRPD). The WFD would like to bring the following issues to the attention of the CRPD Committee when drafting the general comment further:</w:t>
      </w:r>
    </w:p>
    <w:p w:rsidR="00445267" w:rsidRDefault="00445267" w:rsidP="00B65A83">
      <w:pPr>
        <w:rPr>
          <w:rFonts w:ascii="Calibri" w:hAnsi="Calibri"/>
          <w:sz w:val="22"/>
          <w:szCs w:val="22"/>
        </w:rPr>
      </w:pPr>
    </w:p>
    <w:p w:rsidR="00445267" w:rsidRDefault="00B448DF" w:rsidP="00445267">
      <w:pPr>
        <w:numPr>
          <w:ilvl w:val="0"/>
          <w:numId w:val="2"/>
        </w:numPr>
        <w:rPr>
          <w:rFonts w:ascii="Calibri" w:hAnsi="Calibri"/>
          <w:sz w:val="22"/>
          <w:szCs w:val="22"/>
        </w:rPr>
      </w:pPr>
      <w:r>
        <w:rPr>
          <w:rFonts w:ascii="Calibri" w:hAnsi="Calibri"/>
          <w:b/>
          <w:sz w:val="22"/>
          <w:szCs w:val="22"/>
        </w:rPr>
        <w:t>Paragraph 8:</w:t>
      </w:r>
      <w:r>
        <w:rPr>
          <w:rFonts w:ascii="Calibri" w:hAnsi="Calibri"/>
          <w:sz w:val="22"/>
          <w:szCs w:val="22"/>
        </w:rPr>
        <w:t xml:space="preserve"> The list of categories in the last sentence should include </w:t>
      </w:r>
      <w:r>
        <w:rPr>
          <w:rFonts w:ascii="Calibri" w:hAnsi="Calibri"/>
          <w:sz w:val="22"/>
          <w:szCs w:val="22"/>
          <w:u w:val="single"/>
        </w:rPr>
        <w:t>language</w:t>
      </w:r>
      <w:r w:rsidR="00445267">
        <w:rPr>
          <w:rFonts w:ascii="Calibri" w:hAnsi="Calibri"/>
          <w:sz w:val="22"/>
          <w:szCs w:val="22"/>
        </w:rPr>
        <w:t>.</w:t>
      </w:r>
    </w:p>
    <w:p w:rsidR="002516BA" w:rsidRDefault="002516BA" w:rsidP="002516BA">
      <w:pPr>
        <w:numPr>
          <w:ilvl w:val="0"/>
          <w:numId w:val="2"/>
        </w:numPr>
        <w:rPr>
          <w:rFonts w:ascii="Calibri" w:hAnsi="Calibri"/>
          <w:sz w:val="22"/>
          <w:szCs w:val="22"/>
        </w:rPr>
      </w:pPr>
      <w:r>
        <w:rPr>
          <w:rFonts w:ascii="Calibri" w:hAnsi="Calibri"/>
          <w:b/>
          <w:sz w:val="22"/>
          <w:szCs w:val="22"/>
        </w:rPr>
        <w:t>Paragraph 29:</w:t>
      </w:r>
      <w:r>
        <w:rPr>
          <w:rFonts w:ascii="Calibri" w:hAnsi="Calibri"/>
          <w:sz w:val="22"/>
          <w:szCs w:val="22"/>
        </w:rPr>
        <w:t xml:space="preserve"> </w:t>
      </w:r>
      <w:r w:rsidRPr="002516BA">
        <w:rPr>
          <w:rFonts w:ascii="Calibri" w:hAnsi="Calibri"/>
          <w:sz w:val="22"/>
          <w:szCs w:val="22"/>
        </w:rPr>
        <w:t>Remove the word “might” in the sentence: “In addition to personal assistance, these services might include…” The word can be misconstrued as possibly but not necessarily which is best avoided.</w:t>
      </w:r>
    </w:p>
    <w:p w:rsidR="00445267" w:rsidRDefault="00B448DF" w:rsidP="00445267">
      <w:pPr>
        <w:numPr>
          <w:ilvl w:val="0"/>
          <w:numId w:val="2"/>
        </w:numPr>
        <w:rPr>
          <w:rFonts w:ascii="Calibri" w:hAnsi="Calibri"/>
          <w:sz w:val="22"/>
          <w:szCs w:val="22"/>
        </w:rPr>
      </w:pPr>
      <w:r>
        <w:rPr>
          <w:rFonts w:ascii="Calibri" w:hAnsi="Calibri"/>
          <w:b/>
          <w:sz w:val="22"/>
          <w:szCs w:val="22"/>
        </w:rPr>
        <w:t xml:space="preserve">Paragraphs 29 and 91: </w:t>
      </w:r>
      <w:r>
        <w:rPr>
          <w:rFonts w:ascii="Calibri" w:hAnsi="Calibri"/>
          <w:sz w:val="22"/>
          <w:szCs w:val="22"/>
        </w:rPr>
        <w:t xml:space="preserve">It would be important to emphasize professionalism of sign language interpreters (meaning training, accreditation and continuous development of skills etc.). Therefore the word </w:t>
      </w:r>
      <w:r>
        <w:rPr>
          <w:rFonts w:ascii="Calibri" w:hAnsi="Calibri"/>
          <w:sz w:val="22"/>
          <w:szCs w:val="22"/>
          <w:u w:val="single"/>
        </w:rPr>
        <w:t>professional</w:t>
      </w:r>
      <w:r>
        <w:rPr>
          <w:rFonts w:ascii="Calibri" w:hAnsi="Calibri"/>
          <w:sz w:val="22"/>
          <w:szCs w:val="22"/>
        </w:rPr>
        <w:t xml:space="preserve"> could be added before word sign language interpreter in each paragraph.</w:t>
      </w:r>
    </w:p>
    <w:p w:rsidR="002516BA" w:rsidRDefault="002516BA" w:rsidP="00445267">
      <w:pPr>
        <w:numPr>
          <w:ilvl w:val="0"/>
          <w:numId w:val="2"/>
        </w:numPr>
        <w:rPr>
          <w:rFonts w:ascii="Calibri" w:hAnsi="Calibri"/>
          <w:sz w:val="22"/>
          <w:szCs w:val="22"/>
        </w:rPr>
      </w:pPr>
      <w:r>
        <w:rPr>
          <w:rFonts w:ascii="Calibri" w:hAnsi="Calibri"/>
          <w:b/>
          <w:sz w:val="22"/>
          <w:szCs w:val="22"/>
        </w:rPr>
        <w:t>Paragraph 58:</w:t>
      </w:r>
      <w:r>
        <w:rPr>
          <w:rFonts w:ascii="Calibri" w:hAnsi="Calibri"/>
          <w:sz w:val="22"/>
          <w:szCs w:val="22"/>
        </w:rPr>
        <w:t xml:space="preserve"> Add “linguistic” in the list of identities.</w:t>
      </w:r>
    </w:p>
    <w:p w:rsidR="002516BA" w:rsidRDefault="002516BA" w:rsidP="002516BA">
      <w:pPr>
        <w:numPr>
          <w:ilvl w:val="0"/>
          <w:numId w:val="2"/>
        </w:numPr>
        <w:rPr>
          <w:rFonts w:ascii="Calibri" w:hAnsi="Calibri"/>
          <w:sz w:val="22"/>
          <w:szCs w:val="22"/>
        </w:rPr>
      </w:pPr>
      <w:r>
        <w:rPr>
          <w:rFonts w:ascii="Calibri" w:hAnsi="Calibri"/>
          <w:b/>
          <w:sz w:val="22"/>
          <w:szCs w:val="22"/>
        </w:rPr>
        <w:t xml:space="preserve">Paragraph 74: </w:t>
      </w:r>
      <w:r w:rsidRPr="002516BA">
        <w:rPr>
          <w:rFonts w:ascii="Calibri" w:hAnsi="Calibri"/>
          <w:sz w:val="22"/>
          <w:szCs w:val="22"/>
        </w:rPr>
        <w:t xml:space="preserve">“Teenagers may prefer personal assistance </w:t>
      </w:r>
      <w:r w:rsidRPr="002516BA">
        <w:rPr>
          <w:rFonts w:ascii="Calibri" w:hAnsi="Calibri"/>
          <w:sz w:val="22"/>
          <w:szCs w:val="22"/>
          <w:u w:val="single"/>
        </w:rPr>
        <w:t>or professional sign language interpreters</w:t>
      </w:r>
      <w:r w:rsidRPr="002516BA">
        <w:rPr>
          <w:rFonts w:ascii="Calibri" w:hAnsi="Calibri"/>
          <w:sz w:val="22"/>
          <w:szCs w:val="22"/>
        </w:rPr>
        <w:t xml:space="preserve"> to informal support provided by relatives”</w:t>
      </w:r>
      <w:r>
        <w:rPr>
          <w:rFonts w:ascii="Calibri" w:hAnsi="Calibri"/>
          <w:sz w:val="22"/>
          <w:szCs w:val="22"/>
        </w:rPr>
        <w:t xml:space="preserve"> (underlined to be added).</w:t>
      </w:r>
      <w:r w:rsidRPr="002516BA">
        <w:rPr>
          <w:rFonts w:ascii="Calibri" w:hAnsi="Calibri"/>
          <w:sz w:val="22"/>
          <w:szCs w:val="22"/>
        </w:rPr>
        <w:t xml:space="preserve"> Professional</w:t>
      </w:r>
      <w:r>
        <w:rPr>
          <w:rFonts w:ascii="Calibri" w:hAnsi="Calibri"/>
          <w:sz w:val="22"/>
          <w:szCs w:val="22"/>
        </w:rPr>
        <w:t xml:space="preserve"> sign language</w:t>
      </w:r>
      <w:r w:rsidRPr="002516BA">
        <w:rPr>
          <w:rFonts w:ascii="Calibri" w:hAnsi="Calibri"/>
          <w:sz w:val="22"/>
          <w:szCs w:val="22"/>
        </w:rPr>
        <w:t xml:space="preserve"> interpreters are not seen as a type of personal assistance so it is important to add it in the sentence.</w:t>
      </w:r>
    </w:p>
    <w:p w:rsidR="00AC46D4" w:rsidRDefault="00AC46D4" w:rsidP="00AC46D4">
      <w:pPr>
        <w:rPr>
          <w:rFonts w:ascii="Calibri" w:hAnsi="Calibri"/>
          <w:b/>
          <w:sz w:val="22"/>
          <w:szCs w:val="22"/>
        </w:rPr>
      </w:pPr>
    </w:p>
    <w:p w:rsidR="00AC46D4" w:rsidRPr="00AC46D4" w:rsidRDefault="00AC46D4" w:rsidP="00AC46D4">
      <w:pPr>
        <w:rPr>
          <w:rFonts w:ascii="Calibri" w:hAnsi="Calibri"/>
          <w:sz w:val="22"/>
          <w:szCs w:val="22"/>
        </w:rPr>
      </w:pPr>
      <w:r>
        <w:rPr>
          <w:rFonts w:ascii="Calibri" w:hAnsi="Calibri"/>
          <w:sz w:val="22"/>
          <w:szCs w:val="22"/>
        </w:rPr>
        <w:t xml:space="preserve">If you have any question, please do not hesitate to contact WFD Human Rights Officer Ms Eeva Tupi at </w:t>
      </w:r>
      <w:hyperlink r:id="rId12" w:history="1">
        <w:r w:rsidRPr="00D8663B">
          <w:rPr>
            <w:rStyle w:val="Hyperlink"/>
            <w:rFonts w:ascii="Calibri" w:hAnsi="Calibri"/>
            <w:sz w:val="22"/>
            <w:szCs w:val="22"/>
          </w:rPr>
          <w:t>eeva.tupi@wfd.fi</w:t>
        </w:r>
      </w:hyperlink>
      <w:r>
        <w:rPr>
          <w:rFonts w:ascii="Calibri" w:hAnsi="Calibri"/>
          <w:sz w:val="22"/>
          <w:szCs w:val="22"/>
        </w:rPr>
        <w:t xml:space="preserve"> </w:t>
      </w: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CE2D84" w:rsidRPr="00B65A83" w:rsidRDefault="00CE2D84" w:rsidP="00B65A83">
      <w:pPr>
        <w:rPr>
          <w:rFonts w:ascii="Calibri" w:hAnsi="Calibri"/>
          <w:sz w:val="22"/>
          <w:szCs w:val="22"/>
        </w:rPr>
      </w:pPr>
    </w:p>
    <w:p w:rsidR="00B448DF" w:rsidRDefault="00B448DF" w:rsidP="00333188">
      <w:pPr>
        <w:rPr>
          <w:rFonts w:ascii="Calibri" w:hAnsi="Calibri"/>
          <w:b/>
          <w:sz w:val="20"/>
          <w:szCs w:val="20"/>
        </w:rPr>
      </w:pPr>
    </w:p>
    <w:p w:rsidR="00B448DF" w:rsidRDefault="00B448DF" w:rsidP="00333188">
      <w:pPr>
        <w:rPr>
          <w:rFonts w:ascii="Calibri" w:hAnsi="Calibri"/>
          <w:b/>
          <w:sz w:val="20"/>
          <w:szCs w:val="20"/>
        </w:rPr>
      </w:pPr>
    </w:p>
    <w:p w:rsidR="00B448DF" w:rsidRDefault="00B448DF" w:rsidP="00333188">
      <w:pPr>
        <w:rPr>
          <w:rFonts w:ascii="Calibri" w:hAnsi="Calibri"/>
          <w:b/>
          <w:sz w:val="20"/>
          <w:szCs w:val="20"/>
        </w:rPr>
      </w:pPr>
    </w:p>
    <w:p w:rsidR="00B448DF" w:rsidRDefault="00B448DF" w:rsidP="00333188">
      <w:pPr>
        <w:rPr>
          <w:rFonts w:ascii="Calibri" w:hAnsi="Calibri"/>
          <w:b/>
          <w:sz w:val="20"/>
          <w:szCs w:val="20"/>
        </w:rPr>
      </w:pPr>
    </w:p>
    <w:p w:rsidR="00B448DF" w:rsidRDefault="00B448DF" w:rsidP="00333188">
      <w:pPr>
        <w:rPr>
          <w:rFonts w:ascii="Calibri" w:hAnsi="Calibri"/>
          <w:b/>
          <w:sz w:val="20"/>
          <w:szCs w:val="20"/>
        </w:rPr>
      </w:pPr>
    </w:p>
    <w:p w:rsidR="00B448DF" w:rsidRDefault="00B448DF" w:rsidP="00333188">
      <w:pPr>
        <w:rPr>
          <w:rFonts w:ascii="Calibri" w:hAnsi="Calibri"/>
          <w:b/>
          <w:sz w:val="20"/>
          <w:szCs w:val="20"/>
        </w:rPr>
      </w:pPr>
    </w:p>
    <w:p w:rsidR="00B448DF" w:rsidRPr="000E129E" w:rsidRDefault="00B448DF" w:rsidP="00333188">
      <w:pPr>
        <w:rPr>
          <w:rFonts w:ascii="Calibri" w:hAnsi="Calibri"/>
          <w:b/>
          <w:sz w:val="20"/>
          <w:szCs w:val="20"/>
        </w:rPr>
      </w:pPr>
    </w:p>
    <w:p w:rsidR="00F90FCC" w:rsidRPr="00A56851" w:rsidRDefault="00F90FCC" w:rsidP="00F90FCC">
      <w:pPr>
        <w:pBdr>
          <w:left w:val="nil"/>
          <w:bottom w:val="nil"/>
          <w:right w:val="nil"/>
          <w:between w:val="nil"/>
          <w:bar w:val="nil"/>
        </w:pBdr>
        <w:shd w:val="clear" w:color="auto" w:fill="FFFFFF"/>
        <w:spacing w:line="300" w:lineRule="atLeast"/>
        <w:jc w:val="both"/>
        <w:rPr>
          <w:rFonts w:ascii="Calibri" w:eastAsia="Calibri" w:hAnsi="Calibri"/>
          <w:b/>
          <w:bCs/>
          <w:i/>
          <w:iCs/>
          <w:color w:val="000000"/>
          <w:sz w:val="22"/>
          <w:szCs w:val="22"/>
          <w:u w:val="single" w:color="000000"/>
          <w:bdr w:val="nil"/>
          <w:lang w:eastAsia="en-AU"/>
        </w:rPr>
      </w:pPr>
      <w:r w:rsidRPr="0069695F">
        <w:rPr>
          <w:rFonts w:ascii="Calibri" w:eastAsia="Calibri" w:hAnsi="Calibri"/>
          <w:b/>
          <w:bCs/>
          <w:i/>
          <w:iCs/>
          <w:color w:val="000000"/>
          <w:sz w:val="22"/>
          <w:szCs w:val="22"/>
          <w:u w:val="single" w:color="000000"/>
          <w:bdr w:val="nil"/>
          <w:lang w:eastAsia="en-AU"/>
        </w:rPr>
        <w:t>About the World Federation of the Deaf</w:t>
      </w:r>
    </w:p>
    <w:p w:rsidR="00CE2D84" w:rsidRPr="00815F37" w:rsidRDefault="00F90FCC" w:rsidP="00F90FCC">
      <w:pPr>
        <w:jc w:val="both"/>
        <w:rPr>
          <w:rFonts w:ascii="Calibri" w:hAnsi="Calibri"/>
          <w:sz w:val="18"/>
          <w:szCs w:val="18"/>
        </w:rPr>
      </w:pPr>
      <w:r w:rsidRPr="00815F37">
        <w:rPr>
          <w:rFonts w:ascii="Calibri" w:hAnsi="Calibri"/>
          <w:i/>
          <w:iCs/>
          <w:sz w:val="18"/>
          <w:szCs w:val="18"/>
        </w:rPr>
        <w:t>The World Federation of the Deaf (WFD) is an international non-governmental organisation representing and promoting approximately 70 million deaf people's human rights worldwide.  The WFD is a federatio</w:t>
      </w:r>
      <w:r w:rsidR="009D6250">
        <w:rPr>
          <w:rFonts w:ascii="Calibri" w:hAnsi="Calibri"/>
          <w:i/>
          <w:iCs/>
          <w:sz w:val="18"/>
          <w:szCs w:val="18"/>
        </w:rPr>
        <w:t>n of deaf organisations from 134</w:t>
      </w:r>
      <w:r w:rsidRPr="00815F37">
        <w:rPr>
          <w:rFonts w:ascii="Calibri" w:hAnsi="Calibri"/>
          <w:i/>
          <w:iCs/>
          <w:sz w:val="18"/>
          <w:szCs w:val="18"/>
        </w:rPr>
        <w:t xml:space="preserve"> nations; its mission is to promote the human rights of deaf people and full, quality and equal access to all spheres of life, including self-determination, sign language, education, employment and community life. WFD has a consultative status in the United Nations and is a </w:t>
      </w:r>
      <w:r w:rsidR="006D4AFB" w:rsidRPr="00815F37">
        <w:rPr>
          <w:rFonts w:ascii="Calibri" w:hAnsi="Calibri"/>
          <w:i/>
          <w:iCs/>
          <w:sz w:val="18"/>
          <w:szCs w:val="18"/>
        </w:rPr>
        <w:t xml:space="preserve">founding </w:t>
      </w:r>
      <w:r w:rsidRPr="00815F37">
        <w:rPr>
          <w:rFonts w:ascii="Calibri" w:hAnsi="Calibri"/>
          <w:i/>
          <w:iCs/>
          <w:sz w:val="18"/>
          <w:szCs w:val="18"/>
        </w:rPr>
        <w:t>member of International Disability Alliance (IDA).  (</w:t>
      </w:r>
      <w:hyperlink r:id="rId13" w:history="1">
        <w:r w:rsidRPr="00815F37">
          <w:rPr>
            <w:rFonts w:ascii="Calibri" w:hAnsi="Calibri"/>
            <w:i/>
            <w:color w:val="0000FF"/>
            <w:sz w:val="18"/>
            <w:szCs w:val="18"/>
            <w:u w:val="single"/>
          </w:rPr>
          <w:t>www.wfdeaf.org</w:t>
        </w:r>
      </w:hyperlink>
      <w:r w:rsidRPr="00815F37">
        <w:rPr>
          <w:rFonts w:ascii="Calibri" w:hAnsi="Calibri"/>
          <w:i/>
          <w:iCs/>
          <w:sz w:val="18"/>
          <w:szCs w:val="18"/>
        </w:rPr>
        <w:t xml:space="preserve">)  Email: </w:t>
      </w:r>
      <w:hyperlink r:id="rId14" w:history="1">
        <w:r w:rsidR="006D4AFB" w:rsidRPr="00815F37">
          <w:rPr>
            <w:rStyle w:val="Hyperlink"/>
            <w:rFonts w:ascii="Calibri" w:hAnsi="Calibri"/>
            <w:sz w:val="18"/>
            <w:szCs w:val="18"/>
          </w:rPr>
          <w:t>info@wfd.fi</w:t>
        </w:r>
      </w:hyperlink>
    </w:p>
    <w:sectPr w:rsidR="00CE2D84" w:rsidRPr="00815F37" w:rsidSect="00482EEE">
      <w:footerReference w:type="even" r:id="rId15"/>
      <w:footerReference w:type="default" r:id="rId16"/>
      <w:pgSz w:w="11906" w:h="16838" w:code="9"/>
      <w:pgMar w:top="360" w:right="922" w:bottom="709" w:left="993" w:header="142"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F2" w:rsidRDefault="00DD17F2">
      <w:r>
        <w:separator/>
      </w:r>
    </w:p>
  </w:endnote>
  <w:endnote w:type="continuationSeparator" w:id="0">
    <w:p w:rsidR="00DD17F2" w:rsidRDefault="00DD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8" w:rsidRDefault="00333188" w:rsidP="00413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188" w:rsidRDefault="00333188" w:rsidP="00333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8" w:rsidRPr="008957FF" w:rsidRDefault="00333188" w:rsidP="0041391B">
    <w:pPr>
      <w:pStyle w:val="Footer"/>
      <w:framePr w:wrap="around" w:vAnchor="text" w:hAnchor="margin" w:xAlign="right" w:y="1"/>
      <w:rPr>
        <w:rStyle w:val="PageNumber"/>
        <w:rFonts w:ascii="Calibri" w:hAnsi="Calibri"/>
        <w:sz w:val="16"/>
        <w:szCs w:val="16"/>
      </w:rPr>
    </w:pPr>
    <w:r w:rsidRPr="008957FF">
      <w:rPr>
        <w:rStyle w:val="PageNumber"/>
        <w:rFonts w:ascii="Calibri" w:hAnsi="Calibri"/>
        <w:sz w:val="16"/>
        <w:szCs w:val="16"/>
      </w:rPr>
      <w:fldChar w:fldCharType="begin"/>
    </w:r>
    <w:r w:rsidRPr="008957FF">
      <w:rPr>
        <w:rStyle w:val="PageNumber"/>
        <w:rFonts w:ascii="Calibri" w:hAnsi="Calibri"/>
        <w:sz w:val="16"/>
        <w:szCs w:val="16"/>
      </w:rPr>
      <w:instrText xml:space="preserve">PAGE  </w:instrText>
    </w:r>
    <w:r w:rsidRPr="008957FF">
      <w:rPr>
        <w:rStyle w:val="PageNumber"/>
        <w:rFonts w:ascii="Calibri" w:hAnsi="Calibri"/>
        <w:sz w:val="16"/>
        <w:szCs w:val="16"/>
      </w:rPr>
      <w:fldChar w:fldCharType="separate"/>
    </w:r>
    <w:r w:rsidR="0006728E">
      <w:rPr>
        <w:rStyle w:val="PageNumber"/>
        <w:rFonts w:ascii="Calibri" w:hAnsi="Calibri"/>
        <w:noProof/>
        <w:sz w:val="16"/>
        <w:szCs w:val="16"/>
      </w:rPr>
      <w:t>1</w:t>
    </w:r>
    <w:r w:rsidRPr="008957FF">
      <w:rPr>
        <w:rStyle w:val="PageNumber"/>
        <w:rFonts w:ascii="Calibri" w:hAnsi="Calibri"/>
        <w:sz w:val="16"/>
        <w:szCs w:val="16"/>
      </w:rPr>
      <w:fldChar w:fldCharType="end"/>
    </w:r>
  </w:p>
  <w:p w:rsidR="00333188" w:rsidRDefault="00333188" w:rsidP="003331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F2" w:rsidRDefault="00DD17F2">
      <w:r>
        <w:separator/>
      </w:r>
    </w:p>
  </w:footnote>
  <w:footnote w:type="continuationSeparator" w:id="0">
    <w:p w:rsidR="00DD17F2" w:rsidRDefault="00DD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206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F1253E4"/>
    <w:multiLevelType w:val="hybridMultilevel"/>
    <w:tmpl w:val="755A95BE"/>
    <w:lvl w:ilvl="0" w:tplc="F6ACDB30">
      <w:start w:val="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88"/>
    <w:rsid w:val="00002DF8"/>
    <w:rsid w:val="00027278"/>
    <w:rsid w:val="00046B27"/>
    <w:rsid w:val="00051649"/>
    <w:rsid w:val="0006728E"/>
    <w:rsid w:val="00082642"/>
    <w:rsid w:val="000A4F1D"/>
    <w:rsid w:val="000E129E"/>
    <w:rsid w:val="00176D13"/>
    <w:rsid w:val="00177184"/>
    <w:rsid w:val="002516BA"/>
    <w:rsid w:val="002C2FD3"/>
    <w:rsid w:val="00333188"/>
    <w:rsid w:val="003353ED"/>
    <w:rsid w:val="003B3E0F"/>
    <w:rsid w:val="003B7B88"/>
    <w:rsid w:val="0041391B"/>
    <w:rsid w:val="00421005"/>
    <w:rsid w:val="00445267"/>
    <w:rsid w:val="00462687"/>
    <w:rsid w:val="00482EEE"/>
    <w:rsid w:val="004E52E1"/>
    <w:rsid w:val="0050778B"/>
    <w:rsid w:val="00521C7A"/>
    <w:rsid w:val="0053034C"/>
    <w:rsid w:val="005B0338"/>
    <w:rsid w:val="005B121A"/>
    <w:rsid w:val="005F65E3"/>
    <w:rsid w:val="006749CE"/>
    <w:rsid w:val="006A6CB4"/>
    <w:rsid w:val="006B50F0"/>
    <w:rsid w:val="006C6B8D"/>
    <w:rsid w:val="006D4AFB"/>
    <w:rsid w:val="00782E0C"/>
    <w:rsid w:val="00815F37"/>
    <w:rsid w:val="008957FF"/>
    <w:rsid w:val="008A45E7"/>
    <w:rsid w:val="009142A4"/>
    <w:rsid w:val="0091778F"/>
    <w:rsid w:val="00974000"/>
    <w:rsid w:val="009D6250"/>
    <w:rsid w:val="00AC402F"/>
    <w:rsid w:val="00AC46D4"/>
    <w:rsid w:val="00AC539C"/>
    <w:rsid w:val="00B448DF"/>
    <w:rsid w:val="00B65A83"/>
    <w:rsid w:val="00B6785C"/>
    <w:rsid w:val="00B85355"/>
    <w:rsid w:val="00BD5D35"/>
    <w:rsid w:val="00CB6E4B"/>
    <w:rsid w:val="00CC6C4A"/>
    <w:rsid w:val="00CE2D84"/>
    <w:rsid w:val="00DA497D"/>
    <w:rsid w:val="00DD17F2"/>
    <w:rsid w:val="00DD1E9A"/>
    <w:rsid w:val="00E4044B"/>
    <w:rsid w:val="00F17842"/>
    <w:rsid w:val="00F90FCC"/>
    <w:rsid w:val="00FD3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188"/>
    <w:rPr>
      <w:sz w:val="24"/>
      <w:szCs w:val="24"/>
      <w:lang w:eastAsia="en-US"/>
    </w:rPr>
  </w:style>
  <w:style w:type="paragraph" w:styleId="Heading2">
    <w:name w:val="heading 2"/>
    <w:basedOn w:val="Normal"/>
    <w:next w:val="Normal"/>
    <w:link w:val="Heading2Char"/>
    <w:qFormat/>
    <w:rsid w:val="008957FF"/>
    <w:pPr>
      <w:keepNext/>
      <w:jc w:val="center"/>
      <w:outlineLvl w:val="1"/>
    </w:pPr>
    <w:rPr>
      <w:b/>
      <w:bCs/>
      <w:smallCaps/>
      <w:sz w:val="16"/>
    </w:rPr>
  </w:style>
  <w:style w:type="paragraph" w:styleId="Heading3">
    <w:name w:val="heading 3"/>
    <w:basedOn w:val="Normal"/>
    <w:next w:val="Normal"/>
    <w:link w:val="Heading3Char"/>
    <w:qFormat/>
    <w:rsid w:val="008957FF"/>
    <w:pPr>
      <w:keepNext/>
      <w:jc w:val="center"/>
      <w:outlineLvl w:val="2"/>
    </w:pPr>
    <w:rPr>
      <w:bCs/>
      <w:i/>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3188"/>
    <w:rPr>
      <w:color w:val="0000FF"/>
      <w:u w:val="single"/>
    </w:rPr>
  </w:style>
  <w:style w:type="paragraph" w:styleId="Footer">
    <w:name w:val="footer"/>
    <w:basedOn w:val="Normal"/>
    <w:rsid w:val="00333188"/>
    <w:pPr>
      <w:tabs>
        <w:tab w:val="center" w:pos="4819"/>
        <w:tab w:val="right" w:pos="9638"/>
      </w:tabs>
    </w:pPr>
  </w:style>
  <w:style w:type="character" w:styleId="PageNumber">
    <w:name w:val="page number"/>
    <w:basedOn w:val="DefaultParagraphFont"/>
    <w:rsid w:val="00333188"/>
  </w:style>
  <w:style w:type="character" w:customStyle="1" w:styleId="Heading2Char">
    <w:name w:val="Heading 2 Char"/>
    <w:link w:val="Heading2"/>
    <w:rsid w:val="008957FF"/>
    <w:rPr>
      <w:b/>
      <w:bCs/>
      <w:smallCaps/>
      <w:sz w:val="16"/>
      <w:szCs w:val="24"/>
      <w:lang w:val="en-GB" w:eastAsia="en-US"/>
    </w:rPr>
  </w:style>
  <w:style w:type="character" w:customStyle="1" w:styleId="Heading3Char">
    <w:name w:val="Heading 3 Char"/>
    <w:link w:val="Heading3"/>
    <w:rsid w:val="008957FF"/>
    <w:rPr>
      <w:bCs/>
      <w:i/>
      <w:sz w:val="16"/>
      <w:szCs w:val="24"/>
      <w:lang w:val="en-GB" w:eastAsia="en-US"/>
    </w:rPr>
  </w:style>
  <w:style w:type="paragraph" w:styleId="Header">
    <w:name w:val="header"/>
    <w:basedOn w:val="Normal"/>
    <w:link w:val="HeaderChar"/>
    <w:rsid w:val="008957FF"/>
    <w:pPr>
      <w:tabs>
        <w:tab w:val="center" w:pos="4513"/>
        <w:tab w:val="right" w:pos="9026"/>
      </w:tabs>
    </w:pPr>
  </w:style>
  <w:style w:type="character" w:customStyle="1" w:styleId="HeaderChar">
    <w:name w:val="Header Char"/>
    <w:link w:val="Header"/>
    <w:rsid w:val="008957FF"/>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188"/>
    <w:rPr>
      <w:sz w:val="24"/>
      <w:szCs w:val="24"/>
      <w:lang w:eastAsia="en-US"/>
    </w:rPr>
  </w:style>
  <w:style w:type="paragraph" w:styleId="Heading2">
    <w:name w:val="heading 2"/>
    <w:basedOn w:val="Normal"/>
    <w:next w:val="Normal"/>
    <w:link w:val="Heading2Char"/>
    <w:qFormat/>
    <w:rsid w:val="008957FF"/>
    <w:pPr>
      <w:keepNext/>
      <w:jc w:val="center"/>
      <w:outlineLvl w:val="1"/>
    </w:pPr>
    <w:rPr>
      <w:b/>
      <w:bCs/>
      <w:smallCaps/>
      <w:sz w:val="16"/>
    </w:rPr>
  </w:style>
  <w:style w:type="paragraph" w:styleId="Heading3">
    <w:name w:val="heading 3"/>
    <w:basedOn w:val="Normal"/>
    <w:next w:val="Normal"/>
    <w:link w:val="Heading3Char"/>
    <w:qFormat/>
    <w:rsid w:val="008957FF"/>
    <w:pPr>
      <w:keepNext/>
      <w:jc w:val="center"/>
      <w:outlineLvl w:val="2"/>
    </w:pPr>
    <w:rPr>
      <w:bCs/>
      <w:i/>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3188"/>
    <w:rPr>
      <w:color w:val="0000FF"/>
      <w:u w:val="single"/>
    </w:rPr>
  </w:style>
  <w:style w:type="paragraph" w:styleId="Footer">
    <w:name w:val="footer"/>
    <w:basedOn w:val="Normal"/>
    <w:rsid w:val="00333188"/>
    <w:pPr>
      <w:tabs>
        <w:tab w:val="center" w:pos="4819"/>
        <w:tab w:val="right" w:pos="9638"/>
      </w:tabs>
    </w:pPr>
  </w:style>
  <w:style w:type="character" w:styleId="PageNumber">
    <w:name w:val="page number"/>
    <w:basedOn w:val="DefaultParagraphFont"/>
    <w:rsid w:val="00333188"/>
  </w:style>
  <w:style w:type="character" w:customStyle="1" w:styleId="Heading2Char">
    <w:name w:val="Heading 2 Char"/>
    <w:link w:val="Heading2"/>
    <w:rsid w:val="008957FF"/>
    <w:rPr>
      <w:b/>
      <w:bCs/>
      <w:smallCaps/>
      <w:sz w:val="16"/>
      <w:szCs w:val="24"/>
      <w:lang w:val="en-GB" w:eastAsia="en-US"/>
    </w:rPr>
  </w:style>
  <w:style w:type="character" w:customStyle="1" w:styleId="Heading3Char">
    <w:name w:val="Heading 3 Char"/>
    <w:link w:val="Heading3"/>
    <w:rsid w:val="008957FF"/>
    <w:rPr>
      <w:bCs/>
      <w:i/>
      <w:sz w:val="16"/>
      <w:szCs w:val="24"/>
      <w:lang w:val="en-GB" w:eastAsia="en-US"/>
    </w:rPr>
  </w:style>
  <w:style w:type="paragraph" w:styleId="Header">
    <w:name w:val="header"/>
    <w:basedOn w:val="Normal"/>
    <w:link w:val="HeaderChar"/>
    <w:rsid w:val="008957FF"/>
    <w:pPr>
      <w:tabs>
        <w:tab w:val="center" w:pos="4513"/>
        <w:tab w:val="right" w:pos="9026"/>
      </w:tabs>
    </w:pPr>
  </w:style>
  <w:style w:type="character" w:customStyle="1" w:styleId="HeaderChar">
    <w:name w:val="Header Char"/>
    <w:link w:val="Header"/>
    <w:rsid w:val="008957F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fdeaf.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eeva.tupi@wfd.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fd.f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fdeaf.org/"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wfd.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98CC9-F371-49E0-9F55-5301485E1262}"/>
</file>

<file path=customXml/itemProps2.xml><?xml version="1.0" encoding="utf-8"?>
<ds:datastoreItem xmlns:ds="http://schemas.openxmlformats.org/officeDocument/2006/customXml" ds:itemID="{55995B1B-1BC5-459F-BFEB-5D4D3A4E134B}"/>
</file>

<file path=customXml/itemProps3.xml><?xml version="1.0" encoding="utf-8"?>
<ds:datastoreItem xmlns:ds="http://schemas.openxmlformats.org/officeDocument/2006/customXml" ds:itemID="{150DDD60-4AF7-4390-A575-E8E47E827A6C}"/>
</file>

<file path=customXml/itemProps4.xml><?xml version="1.0" encoding="utf-8"?>
<ds:datastoreItem xmlns:ds="http://schemas.openxmlformats.org/officeDocument/2006/customXml" ds:itemID="{6E015C94-9660-4AD1-B6EF-823EA9D4EC08}"/>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2327</Characters>
  <Application>Microsoft Office Word</Application>
  <DocSecurity>0</DocSecurity>
  <Lines>46</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lpstr>
    </vt:vector>
  </TitlesOfParts>
  <Company>Kuurojen Liitto ry</Company>
  <LinksUpToDate>false</LinksUpToDate>
  <CharactersWithSpaces>2640</CharactersWithSpaces>
  <SharedDoc>false</SharedDoc>
  <HLinks>
    <vt:vector size="30" baseType="variant">
      <vt:variant>
        <vt:i4>786494</vt:i4>
      </vt:variant>
      <vt:variant>
        <vt:i4>12</vt:i4>
      </vt:variant>
      <vt:variant>
        <vt:i4>0</vt:i4>
      </vt:variant>
      <vt:variant>
        <vt:i4>5</vt:i4>
      </vt:variant>
      <vt:variant>
        <vt:lpwstr>mailto:info@wfd.fi</vt:lpwstr>
      </vt:variant>
      <vt:variant>
        <vt:lpwstr/>
      </vt:variant>
      <vt:variant>
        <vt:i4>2752573</vt:i4>
      </vt:variant>
      <vt:variant>
        <vt:i4>9</vt:i4>
      </vt:variant>
      <vt:variant>
        <vt:i4>0</vt:i4>
      </vt:variant>
      <vt:variant>
        <vt:i4>5</vt:i4>
      </vt:variant>
      <vt:variant>
        <vt:lpwstr>http://www.wfdeaf.org/</vt:lpwstr>
      </vt:variant>
      <vt:variant>
        <vt:lpwstr/>
      </vt:variant>
      <vt:variant>
        <vt:i4>3539010</vt:i4>
      </vt:variant>
      <vt:variant>
        <vt:i4>6</vt:i4>
      </vt:variant>
      <vt:variant>
        <vt:i4>0</vt:i4>
      </vt:variant>
      <vt:variant>
        <vt:i4>5</vt:i4>
      </vt:variant>
      <vt:variant>
        <vt:lpwstr>mailto:eeva.tupi@wfd.fi</vt:lpwstr>
      </vt:variant>
      <vt:variant>
        <vt:lpwstr/>
      </vt:variant>
      <vt:variant>
        <vt:i4>786494</vt:i4>
      </vt:variant>
      <vt:variant>
        <vt:i4>3</vt:i4>
      </vt:variant>
      <vt:variant>
        <vt:i4>0</vt:i4>
      </vt:variant>
      <vt:variant>
        <vt:i4>5</vt:i4>
      </vt:variant>
      <vt:variant>
        <vt:lpwstr>mailto:info@wfd.fi</vt:lpwstr>
      </vt:variant>
      <vt:variant>
        <vt:lpwstr/>
      </vt:variant>
      <vt:variant>
        <vt:i4>2752573</vt:i4>
      </vt:variant>
      <vt:variant>
        <vt:i4>0</vt:i4>
      </vt:variant>
      <vt:variant>
        <vt:i4>0</vt:i4>
      </vt:variant>
      <vt:variant>
        <vt:i4>5</vt:i4>
      </vt:variant>
      <vt:variant>
        <vt:lpwstr>http://www.wfdeaf.org/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phillipa.sandholm</dc:creator>
  <cp:lastModifiedBy>Jorge ARAYA</cp:lastModifiedBy>
  <cp:revision>2</cp:revision>
  <cp:lastPrinted>2015-05-28T07:34:00Z</cp:lastPrinted>
  <dcterms:created xsi:type="dcterms:W3CDTF">2017-06-26T16:09:00Z</dcterms:created>
  <dcterms:modified xsi:type="dcterms:W3CDTF">2017-06-26T16:09:00Z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