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0E0D92" w14:textId="77777777" w:rsidR="00B3075A" w:rsidRPr="00B3075A" w:rsidRDefault="00B3075A" w:rsidP="00B3075A">
      <w:pPr>
        <w:spacing w:after="0"/>
        <w:jc w:val="center"/>
        <w:rPr>
          <w:rStyle w:val="Strong"/>
          <w:rFonts w:ascii="Times New Roman" w:hAnsi="Times New Roman" w:cs="Times New Roman"/>
          <w:color w:val="000000"/>
          <w:sz w:val="24"/>
          <w:szCs w:val="24"/>
          <w:shd w:val="clear" w:color="auto" w:fill="FFFFFF"/>
          <w:lang w:val="en-GB"/>
        </w:rPr>
      </w:pPr>
      <w:bookmarkStart w:id="0" w:name="_GoBack"/>
      <w:bookmarkEnd w:id="0"/>
      <w:r w:rsidRPr="00B3075A">
        <w:rPr>
          <w:rStyle w:val="Strong"/>
          <w:rFonts w:ascii="Times New Roman" w:hAnsi="Times New Roman" w:cs="Times New Roman"/>
          <w:color w:val="000000"/>
          <w:sz w:val="24"/>
          <w:szCs w:val="24"/>
          <w:shd w:val="clear" w:color="auto" w:fill="FFFFFF"/>
          <w:lang w:val="en-GB"/>
        </w:rPr>
        <w:t>Written submission on the draft General Comment:</w:t>
      </w:r>
    </w:p>
    <w:p w14:paraId="562B4CEA" w14:textId="77777777" w:rsidR="00F93AA7" w:rsidRDefault="00B3075A" w:rsidP="00B3075A">
      <w:pPr>
        <w:spacing w:after="0"/>
        <w:jc w:val="center"/>
        <w:rPr>
          <w:rStyle w:val="Strong"/>
          <w:rFonts w:ascii="Times New Roman" w:hAnsi="Times New Roman" w:cs="Times New Roman"/>
          <w:color w:val="000000"/>
          <w:sz w:val="24"/>
          <w:szCs w:val="24"/>
          <w:shd w:val="clear" w:color="auto" w:fill="FFFFFF"/>
          <w:lang w:val="en-GB"/>
        </w:rPr>
      </w:pPr>
      <w:r w:rsidRPr="00B3075A">
        <w:rPr>
          <w:rStyle w:val="Strong"/>
          <w:rFonts w:ascii="Times New Roman" w:hAnsi="Times New Roman" w:cs="Times New Roman"/>
          <w:color w:val="000000"/>
          <w:sz w:val="24"/>
          <w:szCs w:val="24"/>
          <w:shd w:val="clear" w:color="auto" w:fill="FFFFFF"/>
          <w:lang w:val="en-GB"/>
        </w:rPr>
        <w:t>Article 5 of the Convention on the Rights of Persons with Disabilities</w:t>
      </w:r>
    </w:p>
    <w:p w14:paraId="563293A9" w14:textId="77777777" w:rsidR="00B3075A" w:rsidRDefault="00B3075A" w:rsidP="00B3075A">
      <w:pPr>
        <w:spacing w:after="0"/>
        <w:jc w:val="center"/>
        <w:rPr>
          <w:rStyle w:val="Strong"/>
          <w:rFonts w:ascii="Times New Roman" w:hAnsi="Times New Roman" w:cs="Times New Roman"/>
          <w:color w:val="000000"/>
          <w:sz w:val="24"/>
          <w:szCs w:val="24"/>
          <w:shd w:val="clear" w:color="auto" w:fill="FFFFFF"/>
          <w:lang w:val="en-GB"/>
        </w:rPr>
      </w:pPr>
    </w:p>
    <w:p w14:paraId="6D578E63" w14:textId="77777777" w:rsidR="00B3075A" w:rsidRDefault="00B3075A" w:rsidP="00420CDC">
      <w:pPr>
        <w:spacing w:after="0"/>
        <w:jc w:val="center"/>
        <w:rPr>
          <w:rFonts w:ascii="Times New Roman" w:hAnsi="Times New Roman" w:cs="Times New Roman"/>
          <w:bCs/>
          <w:color w:val="000000"/>
          <w:sz w:val="24"/>
          <w:szCs w:val="24"/>
          <w:shd w:val="clear" w:color="auto" w:fill="FFFFFF"/>
          <w:lang w:val="en-GB"/>
        </w:rPr>
      </w:pPr>
      <w:r>
        <w:rPr>
          <w:rFonts w:ascii="Times New Roman" w:hAnsi="Times New Roman" w:cs="Times New Roman"/>
          <w:bCs/>
          <w:color w:val="000000"/>
          <w:sz w:val="24"/>
          <w:szCs w:val="24"/>
          <w:shd w:val="clear" w:color="auto" w:fill="FFFFFF"/>
          <w:lang w:val="en-GB"/>
        </w:rPr>
        <w:t>Prepared by:  The International Labour Office, International Labour Organization</w:t>
      </w:r>
    </w:p>
    <w:p w14:paraId="52FE5D8E" w14:textId="77777777" w:rsidR="00420CDC" w:rsidRDefault="00420CDC" w:rsidP="00420CDC">
      <w:pPr>
        <w:spacing w:after="0"/>
        <w:jc w:val="center"/>
        <w:rPr>
          <w:rFonts w:ascii="Times New Roman" w:hAnsi="Times New Roman" w:cs="Times New Roman"/>
          <w:bCs/>
          <w:color w:val="000000"/>
          <w:sz w:val="24"/>
          <w:szCs w:val="24"/>
          <w:shd w:val="clear" w:color="auto" w:fill="FFFFFF"/>
          <w:lang w:val="en-GB"/>
        </w:rPr>
      </w:pPr>
    </w:p>
    <w:p w14:paraId="0357F884" w14:textId="77777777" w:rsidR="00420CDC" w:rsidRPr="00420CDC" w:rsidRDefault="00420CDC" w:rsidP="00420CDC">
      <w:pPr>
        <w:spacing w:after="0"/>
        <w:jc w:val="center"/>
        <w:rPr>
          <w:rFonts w:ascii="Times New Roman" w:hAnsi="Times New Roman" w:cs="Times New Roman"/>
          <w:bCs/>
          <w:sz w:val="24"/>
          <w:szCs w:val="24"/>
          <w:shd w:val="clear" w:color="auto" w:fill="FFFFFF"/>
          <w:lang w:val="en-GB"/>
        </w:rPr>
      </w:pPr>
    </w:p>
    <w:p w14:paraId="60E590F4" w14:textId="0729DEE3" w:rsidR="00420CDC" w:rsidRPr="00420CDC" w:rsidRDefault="00420CDC" w:rsidP="00420CDC">
      <w:pPr>
        <w:pStyle w:val="Heading2"/>
        <w:shd w:val="clear" w:color="auto" w:fill="FFFFFF"/>
        <w:rPr>
          <w:b w:val="0"/>
          <w:bCs w:val="0"/>
          <w:sz w:val="24"/>
          <w:szCs w:val="24"/>
          <w:lang w:val="en-GB"/>
        </w:rPr>
      </w:pPr>
      <w:r w:rsidRPr="00420CDC">
        <w:rPr>
          <w:b w:val="0"/>
          <w:bCs w:val="0"/>
          <w:sz w:val="24"/>
          <w:szCs w:val="24"/>
          <w:shd w:val="clear" w:color="auto" w:fill="FFFFFF"/>
          <w:lang w:val="en-GB"/>
        </w:rPr>
        <w:t xml:space="preserve">The International Labour Office </w:t>
      </w:r>
      <w:r>
        <w:rPr>
          <w:b w:val="0"/>
          <w:bCs w:val="0"/>
          <w:sz w:val="24"/>
          <w:szCs w:val="24"/>
          <w:shd w:val="clear" w:color="auto" w:fill="FFFFFF"/>
          <w:lang w:val="en-GB"/>
        </w:rPr>
        <w:t xml:space="preserve">(ILO) </w:t>
      </w:r>
      <w:r w:rsidRPr="00420CDC">
        <w:rPr>
          <w:b w:val="0"/>
          <w:bCs w:val="0"/>
          <w:sz w:val="24"/>
          <w:szCs w:val="24"/>
          <w:shd w:val="clear" w:color="auto" w:fill="FFFFFF"/>
          <w:lang w:val="en-GB"/>
        </w:rPr>
        <w:t>welcomes the opportunity to submit observations on the “</w:t>
      </w:r>
      <w:r w:rsidRPr="00420CDC">
        <w:rPr>
          <w:b w:val="0"/>
          <w:bCs w:val="0"/>
          <w:sz w:val="24"/>
          <w:szCs w:val="24"/>
          <w:lang w:val="en-GB"/>
        </w:rPr>
        <w:t>Draft General Comment on the right of persons with disabilities to equality and non-discrimination (article 5)”</w:t>
      </w:r>
      <w:r>
        <w:rPr>
          <w:b w:val="0"/>
          <w:bCs w:val="0"/>
          <w:sz w:val="24"/>
          <w:szCs w:val="24"/>
          <w:lang w:val="en-GB"/>
        </w:rPr>
        <w:t xml:space="preserve">, prepared by the Committee on the Rights of Persons with Disabilities.  The ILO likewise appreciates having been able </w:t>
      </w:r>
      <w:r w:rsidR="000F678A">
        <w:rPr>
          <w:b w:val="0"/>
          <w:bCs w:val="0"/>
          <w:sz w:val="24"/>
          <w:szCs w:val="24"/>
          <w:lang w:val="en-GB"/>
        </w:rPr>
        <w:t>to have made a presentation on this topic before the Committee during the “Day of General Discussion on the Right to Equality and Non-Discrimination”</w:t>
      </w:r>
      <w:r w:rsidR="005D4709">
        <w:rPr>
          <w:b w:val="0"/>
          <w:bCs w:val="0"/>
          <w:sz w:val="24"/>
          <w:szCs w:val="24"/>
          <w:lang w:val="en-GB"/>
        </w:rPr>
        <w:t xml:space="preserve"> on August 25, 2017</w:t>
      </w:r>
      <w:r w:rsidR="000F678A">
        <w:rPr>
          <w:b w:val="0"/>
          <w:bCs w:val="0"/>
          <w:sz w:val="24"/>
          <w:szCs w:val="24"/>
          <w:lang w:val="en-GB"/>
        </w:rPr>
        <w:t xml:space="preserve">. </w:t>
      </w:r>
    </w:p>
    <w:p w14:paraId="61F6D8E6" w14:textId="77777777" w:rsidR="00420CDC" w:rsidRPr="00D568B7" w:rsidRDefault="000F678A" w:rsidP="00420CDC">
      <w:pPr>
        <w:spacing w:after="0"/>
        <w:rPr>
          <w:rFonts w:ascii="Times New Roman" w:hAnsi="Times New Roman" w:cs="Times New Roman"/>
          <w:bCs/>
          <w:sz w:val="24"/>
          <w:szCs w:val="24"/>
          <w:shd w:val="clear" w:color="auto" w:fill="FFFFFF"/>
          <w:lang w:val="en-GB"/>
        </w:rPr>
      </w:pPr>
      <w:r>
        <w:rPr>
          <w:rFonts w:ascii="Times New Roman" w:hAnsi="Times New Roman" w:cs="Times New Roman"/>
          <w:bCs/>
          <w:sz w:val="24"/>
          <w:szCs w:val="24"/>
          <w:shd w:val="clear" w:color="auto" w:fill="FFFFFF"/>
          <w:lang w:val="en-GB"/>
        </w:rPr>
        <w:t xml:space="preserve">As requested, we shall make </w:t>
      </w:r>
      <w:r w:rsidRPr="00D568B7">
        <w:rPr>
          <w:rFonts w:ascii="Times New Roman" w:hAnsi="Times New Roman" w:cs="Times New Roman"/>
          <w:bCs/>
          <w:sz w:val="24"/>
          <w:szCs w:val="24"/>
          <w:shd w:val="clear" w:color="auto" w:fill="FFFFFF"/>
          <w:lang w:val="en-GB"/>
        </w:rPr>
        <w:t>comments/observations to specific paragraphs of the Draft General Comment, as below:</w:t>
      </w:r>
    </w:p>
    <w:p w14:paraId="55EBDDD9" w14:textId="77777777" w:rsidR="000F678A" w:rsidRPr="00D568B7" w:rsidRDefault="000F678A" w:rsidP="00420CDC">
      <w:pPr>
        <w:spacing w:after="0"/>
        <w:rPr>
          <w:rFonts w:ascii="Times New Roman" w:hAnsi="Times New Roman" w:cs="Times New Roman"/>
          <w:bCs/>
          <w:sz w:val="24"/>
          <w:szCs w:val="24"/>
          <w:shd w:val="clear" w:color="auto" w:fill="FFFFFF"/>
          <w:lang w:val="en-GB"/>
        </w:rPr>
      </w:pPr>
    </w:p>
    <w:p w14:paraId="54AAB60E" w14:textId="77777777" w:rsidR="00D568B7" w:rsidRPr="00D568B7" w:rsidRDefault="00D568B7" w:rsidP="00420CDC">
      <w:pPr>
        <w:spacing w:after="0"/>
        <w:rPr>
          <w:rFonts w:ascii="Times New Roman" w:hAnsi="Times New Roman" w:cs="Times New Roman"/>
          <w:bCs/>
          <w:sz w:val="24"/>
          <w:szCs w:val="24"/>
          <w:u w:val="single"/>
          <w:shd w:val="clear" w:color="auto" w:fill="FFFFFF"/>
          <w:lang w:val="en-GB"/>
        </w:rPr>
      </w:pPr>
      <w:r w:rsidRPr="00D568B7">
        <w:rPr>
          <w:rFonts w:ascii="Times New Roman" w:hAnsi="Times New Roman" w:cs="Times New Roman"/>
          <w:bCs/>
          <w:sz w:val="24"/>
          <w:szCs w:val="24"/>
          <w:u w:val="single"/>
          <w:shd w:val="clear" w:color="auto" w:fill="FFFFFF"/>
          <w:lang w:val="en-GB"/>
        </w:rPr>
        <w:t>Section II.  Equality and non-discrimination for persons with disabilities in international Law:</w:t>
      </w:r>
    </w:p>
    <w:p w14:paraId="34172A54" w14:textId="77777777" w:rsidR="00D568B7" w:rsidRPr="00D568B7" w:rsidRDefault="00D568B7" w:rsidP="00420CDC">
      <w:pPr>
        <w:spacing w:after="0"/>
        <w:rPr>
          <w:rFonts w:ascii="Times New Roman" w:hAnsi="Times New Roman" w:cs="Times New Roman"/>
          <w:bCs/>
          <w:sz w:val="24"/>
          <w:szCs w:val="24"/>
          <w:shd w:val="clear" w:color="auto" w:fill="FFFFFF"/>
          <w:lang w:val="en-GB"/>
        </w:rPr>
      </w:pPr>
    </w:p>
    <w:p w14:paraId="77BF99ED" w14:textId="583CAE89" w:rsidR="00D568B7" w:rsidRPr="008B262A" w:rsidRDefault="00D568B7" w:rsidP="00D568B7">
      <w:pPr>
        <w:pStyle w:val="Heading1"/>
        <w:shd w:val="clear" w:color="auto" w:fill="FFFFFF"/>
        <w:spacing w:before="0" w:after="30" w:line="288" w:lineRule="atLeast"/>
        <w:rPr>
          <w:rFonts w:ascii="Times New Roman" w:hAnsi="Times New Roman" w:cs="Times New Roman"/>
          <w:color w:val="auto"/>
          <w:spacing w:val="-5"/>
          <w:sz w:val="24"/>
          <w:szCs w:val="24"/>
          <w:lang w:val="en-GB"/>
        </w:rPr>
      </w:pPr>
      <w:r w:rsidRPr="00D568B7">
        <w:rPr>
          <w:rFonts w:ascii="Times New Roman" w:hAnsi="Times New Roman" w:cs="Times New Roman"/>
          <w:bCs/>
          <w:color w:val="auto"/>
          <w:sz w:val="24"/>
          <w:szCs w:val="24"/>
          <w:shd w:val="clear" w:color="auto" w:fill="FFFFFF"/>
          <w:lang w:val="en-GB"/>
        </w:rPr>
        <w:t xml:space="preserve">In this section related to equality and non-discrimination, we suggest it is important to add </w:t>
      </w:r>
      <w:r w:rsidR="009D08BD">
        <w:rPr>
          <w:rFonts w:ascii="Times New Roman" w:hAnsi="Times New Roman" w:cs="Times New Roman"/>
          <w:bCs/>
          <w:color w:val="auto"/>
          <w:sz w:val="24"/>
          <w:szCs w:val="24"/>
          <w:shd w:val="clear" w:color="auto" w:fill="FFFFFF"/>
          <w:lang w:val="en-GB"/>
        </w:rPr>
        <w:t xml:space="preserve">in paragraph 6 </w:t>
      </w:r>
      <w:r w:rsidRPr="00D568B7">
        <w:rPr>
          <w:rFonts w:ascii="Times New Roman" w:hAnsi="Times New Roman" w:cs="Times New Roman"/>
          <w:bCs/>
          <w:color w:val="auto"/>
          <w:sz w:val="24"/>
          <w:szCs w:val="24"/>
          <w:shd w:val="clear" w:color="auto" w:fill="FFFFFF"/>
          <w:lang w:val="en-GB"/>
        </w:rPr>
        <w:t xml:space="preserve">a reference to the </w:t>
      </w:r>
      <w:r>
        <w:rPr>
          <w:rFonts w:ascii="Times New Roman" w:hAnsi="Times New Roman" w:cs="Times New Roman"/>
          <w:bCs/>
          <w:color w:val="auto"/>
          <w:sz w:val="24"/>
          <w:szCs w:val="24"/>
          <w:shd w:val="clear" w:color="auto" w:fill="FFFFFF"/>
          <w:lang w:val="en-GB"/>
        </w:rPr>
        <w:t>ILO’</w:t>
      </w:r>
      <w:r w:rsidR="008B262A">
        <w:rPr>
          <w:rFonts w:ascii="Times New Roman" w:hAnsi="Times New Roman" w:cs="Times New Roman"/>
          <w:bCs/>
          <w:color w:val="auto"/>
          <w:sz w:val="24"/>
          <w:szCs w:val="24"/>
          <w:shd w:val="clear" w:color="auto" w:fill="FFFFFF"/>
          <w:lang w:val="en-GB"/>
        </w:rPr>
        <w:t>s</w:t>
      </w:r>
      <w:r>
        <w:rPr>
          <w:rFonts w:ascii="Times New Roman" w:hAnsi="Times New Roman" w:cs="Times New Roman"/>
          <w:bCs/>
          <w:color w:val="auto"/>
          <w:sz w:val="24"/>
          <w:szCs w:val="24"/>
          <w:shd w:val="clear" w:color="auto" w:fill="FFFFFF"/>
          <w:lang w:val="en-GB"/>
        </w:rPr>
        <w:t xml:space="preserve"> </w:t>
      </w:r>
      <w:r w:rsidRPr="00D568B7">
        <w:rPr>
          <w:rFonts w:ascii="Times New Roman" w:hAnsi="Times New Roman" w:cs="Times New Roman"/>
          <w:bCs/>
          <w:color w:val="auto"/>
          <w:spacing w:val="-5"/>
          <w:sz w:val="24"/>
          <w:szCs w:val="24"/>
          <w:lang w:val="en-GB"/>
        </w:rPr>
        <w:t>Discrimination (Employment and Occupation) Convention, 1958 (No. 111)</w:t>
      </w:r>
      <w:r>
        <w:rPr>
          <w:rFonts w:ascii="Times New Roman" w:hAnsi="Times New Roman" w:cs="Times New Roman"/>
          <w:bCs/>
          <w:color w:val="auto"/>
          <w:spacing w:val="-5"/>
          <w:sz w:val="24"/>
          <w:szCs w:val="24"/>
          <w:lang w:val="en-GB"/>
        </w:rPr>
        <w:t xml:space="preserve">, </w:t>
      </w:r>
      <w:r w:rsidR="009D08BD">
        <w:rPr>
          <w:rFonts w:ascii="Times New Roman" w:hAnsi="Times New Roman" w:cs="Times New Roman"/>
          <w:bCs/>
          <w:color w:val="auto"/>
          <w:spacing w:val="-5"/>
          <w:sz w:val="24"/>
          <w:szCs w:val="24"/>
          <w:lang w:val="en-GB"/>
        </w:rPr>
        <w:t xml:space="preserve">one of the fundamental ILO Conventions. </w:t>
      </w:r>
    </w:p>
    <w:p w14:paraId="0C8108E5" w14:textId="228F6451" w:rsidR="00D568B7" w:rsidRPr="008B262A" w:rsidRDefault="00D568B7" w:rsidP="00420CDC">
      <w:pPr>
        <w:spacing w:after="0"/>
        <w:rPr>
          <w:rFonts w:ascii="Times New Roman" w:hAnsi="Times New Roman" w:cs="Times New Roman"/>
          <w:bCs/>
          <w:sz w:val="24"/>
          <w:szCs w:val="24"/>
          <w:shd w:val="clear" w:color="auto" w:fill="FFFFFF"/>
          <w:lang w:val="en-GB"/>
        </w:rPr>
      </w:pPr>
    </w:p>
    <w:p w14:paraId="72083D68" w14:textId="3BC4F389" w:rsidR="004A3724" w:rsidRPr="008B262A" w:rsidRDefault="00F8070E" w:rsidP="00420CDC">
      <w:pPr>
        <w:spacing w:after="0"/>
        <w:rPr>
          <w:rFonts w:ascii="Times New Roman" w:hAnsi="Times New Roman" w:cs="Times New Roman"/>
          <w:bCs/>
          <w:sz w:val="24"/>
          <w:szCs w:val="24"/>
          <w:u w:val="single"/>
          <w:shd w:val="clear" w:color="auto" w:fill="FFFFFF"/>
          <w:lang w:val="en-GB"/>
        </w:rPr>
      </w:pPr>
      <w:r w:rsidRPr="009D08BD">
        <w:rPr>
          <w:rFonts w:ascii="Times New Roman" w:hAnsi="Times New Roman" w:cs="Times New Roman"/>
          <w:bCs/>
          <w:sz w:val="24"/>
          <w:szCs w:val="24"/>
          <w:u w:val="single"/>
          <w:shd w:val="clear" w:color="auto" w:fill="FFFFFF"/>
          <w:lang w:val="fr-CH"/>
        </w:rPr>
        <w:t xml:space="preserve">V.  Normative Content - </w:t>
      </w:r>
      <w:r w:rsidR="008B262A" w:rsidRPr="009D08BD">
        <w:rPr>
          <w:rFonts w:ascii="Times New Roman" w:hAnsi="Times New Roman" w:cs="Times New Roman"/>
          <w:bCs/>
          <w:sz w:val="24"/>
          <w:szCs w:val="24"/>
          <w:u w:val="single"/>
          <w:shd w:val="clear" w:color="auto" w:fill="FFFFFF"/>
          <w:lang w:val="fr-CH"/>
        </w:rPr>
        <w:t>Section v</w:t>
      </w:r>
      <w:r w:rsidR="004A3724" w:rsidRPr="009D08BD">
        <w:rPr>
          <w:rFonts w:ascii="Times New Roman" w:hAnsi="Times New Roman" w:cs="Times New Roman"/>
          <w:bCs/>
          <w:sz w:val="24"/>
          <w:szCs w:val="24"/>
          <w:u w:val="single"/>
          <w:shd w:val="clear" w:color="auto" w:fill="FFFFFF"/>
          <w:lang w:val="fr-CH"/>
        </w:rPr>
        <w:t xml:space="preserve">.  </w:t>
      </w:r>
      <w:r w:rsidR="008B262A" w:rsidRPr="008B262A">
        <w:rPr>
          <w:rFonts w:ascii="Times New Roman" w:hAnsi="Times New Roman" w:cs="Times New Roman"/>
          <w:bCs/>
          <w:sz w:val="24"/>
          <w:szCs w:val="24"/>
          <w:u w:val="single"/>
          <w:shd w:val="clear" w:color="auto" w:fill="FFFFFF"/>
          <w:lang w:val="en-GB"/>
        </w:rPr>
        <w:t>Art. 5 (4) Specific measures</w:t>
      </w:r>
      <w:r>
        <w:rPr>
          <w:rFonts w:ascii="Times New Roman" w:hAnsi="Times New Roman" w:cs="Times New Roman"/>
          <w:bCs/>
          <w:sz w:val="24"/>
          <w:szCs w:val="24"/>
          <w:u w:val="single"/>
          <w:shd w:val="clear" w:color="auto" w:fill="FFFFFF"/>
          <w:lang w:val="en-GB"/>
        </w:rPr>
        <w:t xml:space="preserve"> (page 12)</w:t>
      </w:r>
      <w:r w:rsidR="004A3724" w:rsidRPr="008B262A">
        <w:rPr>
          <w:rFonts w:ascii="Times New Roman" w:hAnsi="Times New Roman" w:cs="Times New Roman"/>
          <w:bCs/>
          <w:sz w:val="24"/>
          <w:szCs w:val="24"/>
          <w:u w:val="single"/>
          <w:shd w:val="clear" w:color="auto" w:fill="FFFFFF"/>
          <w:lang w:val="en-GB"/>
        </w:rPr>
        <w:t>:</w:t>
      </w:r>
    </w:p>
    <w:p w14:paraId="1671463D" w14:textId="12A055C0" w:rsidR="004A3724" w:rsidRPr="008B262A" w:rsidRDefault="004A3724" w:rsidP="00420CDC">
      <w:pPr>
        <w:spacing w:after="0"/>
        <w:rPr>
          <w:rFonts w:ascii="Times New Roman" w:hAnsi="Times New Roman" w:cs="Times New Roman"/>
          <w:bCs/>
          <w:sz w:val="24"/>
          <w:szCs w:val="24"/>
          <w:shd w:val="clear" w:color="auto" w:fill="FFFFFF"/>
          <w:lang w:val="en-GB"/>
        </w:rPr>
      </w:pPr>
    </w:p>
    <w:p w14:paraId="739438D9" w14:textId="69D6A936" w:rsidR="008B262A" w:rsidRPr="008B262A" w:rsidRDefault="008B262A" w:rsidP="008B262A">
      <w:pPr>
        <w:pStyle w:val="Heading1"/>
        <w:shd w:val="clear" w:color="auto" w:fill="FFFFFF"/>
        <w:spacing w:before="0" w:after="30" w:line="288" w:lineRule="atLeast"/>
        <w:rPr>
          <w:rFonts w:ascii="Times New Roman" w:hAnsi="Times New Roman" w:cs="Times New Roman"/>
          <w:color w:val="auto"/>
          <w:spacing w:val="-5"/>
          <w:sz w:val="24"/>
          <w:szCs w:val="24"/>
          <w:lang w:val="en-GB"/>
        </w:rPr>
      </w:pPr>
      <w:r w:rsidRPr="008B262A">
        <w:rPr>
          <w:rFonts w:ascii="Times New Roman" w:hAnsi="Times New Roman" w:cs="Times New Roman"/>
          <w:bCs/>
          <w:color w:val="auto"/>
          <w:sz w:val="24"/>
          <w:szCs w:val="24"/>
          <w:shd w:val="clear" w:color="auto" w:fill="FFFFFF"/>
          <w:lang w:val="en-GB"/>
        </w:rPr>
        <w:t xml:space="preserve">We agree with the notion expressed in this section that specific measures </w:t>
      </w:r>
      <w:r>
        <w:rPr>
          <w:rFonts w:ascii="Times New Roman" w:hAnsi="Times New Roman" w:cs="Times New Roman"/>
          <w:bCs/>
          <w:color w:val="auto"/>
          <w:sz w:val="24"/>
          <w:szCs w:val="24"/>
          <w:shd w:val="clear" w:color="auto" w:fill="FFFFFF"/>
          <w:lang w:val="en-GB"/>
        </w:rPr>
        <w:t xml:space="preserve">aimed at promoting the equality of workers with disabilities </w:t>
      </w:r>
      <w:r w:rsidRPr="008B262A">
        <w:rPr>
          <w:rFonts w:ascii="Times New Roman" w:hAnsi="Times New Roman" w:cs="Times New Roman"/>
          <w:bCs/>
          <w:color w:val="auto"/>
          <w:sz w:val="24"/>
          <w:szCs w:val="24"/>
          <w:shd w:val="clear" w:color="auto" w:fill="FFFFFF"/>
          <w:lang w:val="en-GB"/>
        </w:rPr>
        <w:t xml:space="preserve">should not </w:t>
      </w:r>
      <w:r>
        <w:rPr>
          <w:rFonts w:ascii="Times New Roman" w:hAnsi="Times New Roman" w:cs="Times New Roman"/>
          <w:bCs/>
          <w:color w:val="auto"/>
          <w:sz w:val="24"/>
          <w:szCs w:val="24"/>
          <w:shd w:val="clear" w:color="auto" w:fill="FFFFFF"/>
          <w:lang w:val="en-GB"/>
        </w:rPr>
        <w:t xml:space="preserve">be regarded as discrimination - </w:t>
      </w:r>
      <w:r w:rsidRPr="008B262A">
        <w:rPr>
          <w:rFonts w:ascii="Times New Roman" w:hAnsi="Times New Roman" w:cs="Times New Roman"/>
          <w:bCs/>
          <w:color w:val="auto"/>
          <w:sz w:val="24"/>
          <w:szCs w:val="24"/>
          <w:shd w:val="clear" w:color="auto" w:fill="FFFFFF"/>
          <w:lang w:val="en-GB"/>
        </w:rPr>
        <w:t xml:space="preserve">as this is in alignment with the ILO’s </w:t>
      </w:r>
      <w:r w:rsidRPr="008B262A">
        <w:rPr>
          <w:rFonts w:ascii="Times New Roman" w:hAnsi="Times New Roman" w:cs="Times New Roman"/>
          <w:bCs/>
          <w:color w:val="auto"/>
          <w:spacing w:val="-5"/>
          <w:sz w:val="24"/>
          <w:szCs w:val="24"/>
          <w:lang w:val="en-GB"/>
        </w:rPr>
        <w:t>Discrimination (Employment and Occupation) Convention, 1958 (No. 111) and the ILO’s Vocational Rehabilitation and Employment (Disabled Persons) Convention, 1983 (No. 159)</w:t>
      </w:r>
      <w:r>
        <w:rPr>
          <w:rFonts w:ascii="Times New Roman" w:hAnsi="Times New Roman" w:cs="Times New Roman"/>
          <w:bCs/>
          <w:color w:val="auto"/>
          <w:spacing w:val="-5"/>
          <w:sz w:val="24"/>
          <w:szCs w:val="24"/>
          <w:lang w:val="en-GB"/>
        </w:rPr>
        <w:t xml:space="preserve"> - when these measures are compliant with the CRPD.</w:t>
      </w:r>
    </w:p>
    <w:p w14:paraId="5E5BEFC5" w14:textId="77777777" w:rsidR="008B262A" w:rsidRPr="008B262A" w:rsidRDefault="008B262A" w:rsidP="00420CDC">
      <w:pPr>
        <w:spacing w:after="0"/>
        <w:rPr>
          <w:rFonts w:ascii="Times New Roman" w:hAnsi="Times New Roman" w:cs="Times New Roman"/>
          <w:bCs/>
          <w:sz w:val="24"/>
          <w:szCs w:val="24"/>
          <w:shd w:val="clear" w:color="auto" w:fill="FFFFFF"/>
          <w:lang w:val="en-GB"/>
        </w:rPr>
      </w:pPr>
    </w:p>
    <w:p w14:paraId="4D3EECF7" w14:textId="2EFE4A13" w:rsidR="000F678A" w:rsidRPr="000F678A" w:rsidRDefault="00F71E49" w:rsidP="00420CDC">
      <w:pPr>
        <w:spacing w:after="0"/>
        <w:rPr>
          <w:rFonts w:ascii="Times New Roman" w:hAnsi="Times New Roman" w:cs="Times New Roman"/>
          <w:bCs/>
          <w:sz w:val="24"/>
          <w:szCs w:val="24"/>
          <w:u w:val="single"/>
          <w:shd w:val="clear" w:color="auto" w:fill="FFFFFF"/>
          <w:lang w:val="en-GB"/>
        </w:rPr>
      </w:pPr>
      <w:r>
        <w:rPr>
          <w:rFonts w:ascii="Times New Roman" w:hAnsi="Times New Roman" w:cs="Times New Roman"/>
          <w:bCs/>
          <w:sz w:val="24"/>
          <w:szCs w:val="24"/>
          <w:u w:val="single"/>
          <w:shd w:val="clear" w:color="auto" w:fill="FFFFFF"/>
          <w:lang w:val="en-GB"/>
        </w:rPr>
        <w:t xml:space="preserve">VII.  Relationship with other specific articles of the Convention - </w:t>
      </w:r>
      <w:r w:rsidR="000F678A" w:rsidRPr="00D568B7">
        <w:rPr>
          <w:rFonts w:ascii="Times New Roman" w:hAnsi="Times New Roman" w:cs="Times New Roman"/>
          <w:bCs/>
          <w:sz w:val="24"/>
          <w:szCs w:val="24"/>
          <w:u w:val="single"/>
          <w:shd w:val="clear" w:color="auto" w:fill="FFFFFF"/>
          <w:lang w:val="en-GB"/>
        </w:rPr>
        <w:t>Section xi.  Article 27 – Work and Employment</w:t>
      </w:r>
      <w:r w:rsidR="000F678A" w:rsidRPr="000F678A">
        <w:rPr>
          <w:rFonts w:ascii="Times New Roman" w:hAnsi="Times New Roman" w:cs="Times New Roman"/>
          <w:bCs/>
          <w:sz w:val="24"/>
          <w:szCs w:val="24"/>
          <w:u w:val="single"/>
          <w:shd w:val="clear" w:color="auto" w:fill="FFFFFF"/>
          <w:lang w:val="en-GB"/>
        </w:rPr>
        <w:t>, Paragraph 73</w:t>
      </w:r>
      <w:r>
        <w:rPr>
          <w:rFonts w:ascii="Times New Roman" w:hAnsi="Times New Roman" w:cs="Times New Roman"/>
          <w:bCs/>
          <w:sz w:val="24"/>
          <w:szCs w:val="24"/>
          <w:u w:val="single"/>
          <w:shd w:val="clear" w:color="auto" w:fill="FFFFFF"/>
          <w:lang w:val="en-GB"/>
        </w:rPr>
        <w:t xml:space="preserve"> page (21-22)</w:t>
      </w:r>
      <w:r w:rsidR="000F678A" w:rsidRPr="000F678A">
        <w:rPr>
          <w:rFonts w:ascii="Times New Roman" w:hAnsi="Times New Roman" w:cs="Times New Roman"/>
          <w:bCs/>
          <w:sz w:val="24"/>
          <w:szCs w:val="24"/>
          <w:u w:val="single"/>
          <w:shd w:val="clear" w:color="auto" w:fill="FFFFFF"/>
          <w:lang w:val="en-GB"/>
        </w:rPr>
        <w:t xml:space="preserve">:  </w:t>
      </w:r>
    </w:p>
    <w:p w14:paraId="0215AD48" w14:textId="77777777" w:rsidR="000F678A" w:rsidRDefault="000F678A" w:rsidP="00420CDC">
      <w:pPr>
        <w:spacing w:after="0"/>
        <w:rPr>
          <w:rFonts w:ascii="Times New Roman" w:hAnsi="Times New Roman" w:cs="Times New Roman"/>
          <w:bCs/>
          <w:sz w:val="24"/>
          <w:szCs w:val="24"/>
          <w:shd w:val="clear" w:color="auto" w:fill="FFFFFF"/>
          <w:lang w:val="en-GB"/>
        </w:rPr>
      </w:pPr>
    </w:p>
    <w:p w14:paraId="14A545B3" w14:textId="77777777" w:rsidR="0040557D" w:rsidRDefault="000F678A" w:rsidP="00420CDC">
      <w:pPr>
        <w:spacing w:after="0"/>
        <w:rPr>
          <w:rFonts w:ascii="Times New Roman" w:hAnsi="Times New Roman" w:cs="Times New Roman"/>
          <w:bCs/>
          <w:sz w:val="24"/>
          <w:szCs w:val="24"/>
          <w:shd w:val="clear" w:color="auto" w:fill="FFFFFF"/>
          <w:lang w:val="en-GB"/>
        </w:rPr>
      </w:pPr>
      <w:r>
        <w:rPr>
          <w:rFonts w:ascii="Times New Roman" w:hAnsi="Times New Roman" w:cs="Times New Roman"/>
          <w:bCs/>
          <w:sz w:val="24"/>
          <w:szCs w:val="24"/>
          <w:shd w:val="clear" w:color="auto" w:fill="FFFFFF"/>
          <w:lang w:val="en-GB"/>
        </w:rPr>
        <w:t>Overall, this section reflects our position that a mainstream approach to employment of persons with disabilities should be taken, that support and training on what constitutes reasonable accommodation should be provided to workers and employers and that it is</w:t>
      </w:r>
      <w:r w:rsidR="0040557D">
        <w:rPr>
          <w:rFonts w:ascii="Times New Roman" w:hAnsi="Times New Roman" w:cs="Times New Roman"/>
          <w:bCs/>
          <w:sz w:val="24"/>
          <w:szCs w:val="24"/>
          <w:shd w:val="clear" w:color="auto" w:fill="FFFFFF"/>
          <w:lang w:val="en-GB"/>
        </w:rPr>
        <w:t xml:space="preserve"> important to take into account multiple grounds of discrimination (including, among others, disability, gender, gender identity, sexual orientation, HIV status and migrant status).</w:t>
      </w:r>
    </w:p>
    <w:p w14:paraId="236FB3C1" w14:textId="77777777" w:rsidR="0040557D" w:rsidRDefault="0040557D" w:rsidP="00420CDC">
      <w:pPr>
        <w:spacing w:after="0"/>
        <w:rPr>
          <w:rFonts w:ascii="Times New Roman" w:hAnsi="Times New Roman" w:cs="Times New Roman"/>
          <w:bCs/>
          <w:sz w:val="24"/>
          <w:szCs w:val="24"/>
          <w:shd w:val="clear" w:color="auto" w:fill="FFFFFF"/>
          <w:lang w:val="en-GB"/>
        </w:rPr>
      </w:pPr>
    </w:p>
    <w:p w14:paraId="538E78FA" w14:textId="04528624" w:rsidR="009D08BD" w:rsidRDefault="009D08BD" w:rsidP="00420CDC">
      <w:pPr>
        <w:spacing w:after="0"/>
        <w:rPr>
          <w:rFonts w:ascii="Times New Roman" w:hAnsi="Times New Roman" w:cs="Times New Roman"/>
          <w:bCs/>
          <w:sz w:val="24"/>
          <w:szCs w:val="24"/>
          <w:shd w:val="clear" w:color="auto" w:fill="FFFFFF"/>
          <w:lang w:val="en-GB"/>
        </w:rPr>
      </w:pPr>
      <w:r>
        <w:rPr>
          <w:rFonts w:ascii="Times New Roman" w:hAnsi="Times New Roman" w:cs="Times New Roman"/>
          <w:bCs/>
          <w:sz w:val="24"/>
          <w:szCs w:val="24"/>
          <w:shd w:val="clear" w:color="auto" w:fill="FFFFFF"/>
          <w:lang w:val="en-GB"/>
        </w:rPr>
        <w:t xml:space="preserve">In sub-section (b) we think that the focus should be to protect persons with disabilities from all types of discrimination in all stages and forms of emplovment. This is what is reflected in paragraph 1.a) of article 27. We don’t oppose the reference to supported employment, as this is a methodology used to promote the employment of persons with intellectual disabilities in the </w:t>
      </w:r>
      <w:r>
        <w:rPr>
          <w:rFonts w:ascii="Times New Roman" w:hAnsi="Times New Roman" w:cs="Times New Roman"/>
          <w:bCs/>
          <w:sz w:val="24"/>
          <w:szCs w:val="24"/>
          <w:shd w:val="clear" w:color="auto" w:fill="FFFFFF"/>
          <w:lang w:val="en-GB"/>
        </w:rPr>
        <w:lastRenderedPageBreak/>
        <w:t>inclusive labour market. A reference to this would however be better placed in a sub-section that deals with different affirmative action measures.</w:t>
      </w:r>
    </w:p>
    <w:p w14:paraId="6CF0D311" w14:textId="77777777" w:rsidR="009D08BD" w:rsidRDefault="009D08BD" w:rsidP="00420CDC">
      <w:pPr>
        <w:spacing w:after="0"/>
        <w:rPr>
          <w:rFonts w:ascii="Times New Roman" w:hAnsi="Times New Roman" w:cs="Times New Roman"/>
          <w:bCs/>
          <w:sz w:val="24"/>
          <w:szCs w:val="24"/>
          <w:shd w:val="clear" w:color="auto" w:fill="FFFFFF"/>
          <w:lang w:val="en-GB"/>
        </w:rPr>
      </w:pPr>
    </w:p>
    <w:p w14:paraId="0D9A62F5" w14:textId="77777777" w:rsidR="009D08BD" w:rsidRDefault="009D08BD" w:rsidP="00420CDC">
      <w:pPr>
        <w:spacing w:after="0"/>
        <w:rPr>
          <w:rFonts w:ascii="Times New Roman" w:hAnsi="Times New Roman" w:cs="Times New Roman"/>
          <w:bCs/>
          <w:sz w:val="24"/>
          <w:szCs w:val="24"/>
          <w:shd w:val="clear" w:color="auto" w:fill="FFFFFF"/>
          <w:lang w:val="en-GB"/>
        </w:rPr>
      </w:pPr>
      <w:r>
        <w:rPr>
          <w:rFonts w:ascii="Times New Roman" w:hAnsi="Times New Roman" w:cs="Times New Roman"/>
          <w:bCs/>
          <w:sz w:val="24"/>
          <w:szCs w:val="24"/>
          <w:shd w:val="clear" w:color="auto" w:fill="FFFFFF"/>
          <w:lang w:val="en-GB"/>
        </w:rPr>
        <w:t>We are unclear about the meaning of sub-section d) and would suggest deleting it.</w:t>
      </w:r>
    </w:p>
    <w:p w14:paraId="1693C90D" w14:textId="77777777" w:rsidR="009D08BD" w:rsidRDefault="009D08BD" w:rsidP="00420CDC">
      <w:pPr>
        <w:spacing w:after="0"/>
        <w:rPr>
          <w:rFonts w:ascii="Times New Roman" w:hAnsi="Times New Roman" w:cs="Times New Roman"/>
          <w:bCs/>
          <w:sz w:val="24"/>
          <w:szCs w:val="24"/>
          <w:shd w:val="clear" w:color="auto" w:fill="FFFFFF"/>
          <w:lang w:val="en-GB"/>
        </w:rPr>
      </w:pPr>
    </w:p>
    <w:p w14:paraId="7430FD09" w14:textId="06EA71AA" w:rsidR="009E13F8" w:rsidRDefault="009E13F8" w:rsidP="00420CDC">
      <w:pPr>
        <w:spacing w:after="0"/>
        <w:rPr>
          <w:rFonts w:ascii="Times New Roman" w:hAnsi="Times New Roman" w:cs="Times New Roman"/>
          <w:bCs/>
          <w:sz w:val="24"/>
          <w:szCs w:val="24"/>
          <w:shd w:val="clear" w:color="auto" w:fill="FFFFFF"/>
          <w:lang w:val="en-GB"/>
        </w:rPr>
      </w:pPr>
      <w:r>
        <w:rPr>
          <w:rFonts w:ascii="Times New Roman" w:hAnsi="Times New Roman" w:cs="Times New Roman"/>
          <w:bCs/>
          <w:sz w:val="24"/>
          <w:szCs w:val="24"/>
          <w:shd w:val="clear" w:color="auto" w:fill="FFFFFF"/>
          <w:lang w:val="en-GB"/>
        </w:rPr>
        <w:t>We suggest to add a sub-section that protects persons with disabilities from discrimination in all mainstream services that promote the training and employment of persons with disabilities. Possible wording could be: “Promote the full inclusion of mainstream employment and vocational training services, including those that promote entrepreneurship and support to the establishment of co-operatives and other forms of social economy.”.</w:t>
      </w:r>
    </w:p>
    <w:p w14:paraId="2CE2768B" w14:textId="77777777" w:rsidR="009E13F8" w:rsidRDefault="009E13F8" w:rsidP="00420CDC">
      <w:pPr>
        <w:spacing w:after="0"/>
        <w:rPr>
          <w:rFonts w:ascii="Times New Roman" w:hAnsi="Times New Roman" w:cs="Times New Roman"/>
          <w:bCs/>
          <w:sz w:val="24"/>
          <w:szCs w:val="24"/>
          <w:shd w:val="clear" w:color="auto" w:fill="FFFFFF"/>
          <w:lang w:val="en-GB"/>
        </w:rPr>
      </w:pPr>
    </w:p>
    <w:p w14:paraId="1B191A84" w14:textId="7FA2C8D7" w:rsidR="009D08BD" w:rsidRDefault="0040557D" w:rsidP="00420CDC">
      <w:pPr>
        <w:spacing w:after="0"/>
        <w:rPr>
          <w:rFonts w:ascii="Times New Roman" w:hAnsi="Times New Roman" w:cs="Times New Roman"/>
          <w:bCs/>
          <w:sz w:val="24"/>
          <w:szCs w:val="24"/>
          <w:shd w:val="clear" w:color="auto" w:fill="FFFFFF"/>
          <w:lang w:val="en-GB"/>
        </w:rPr>
      </w:pPr>
      <w:r>
        <w:rPr>
          <w:rFonts w:ascii="Times New Roman" w:hAnsi="Times New Roman" w:cs="Times New Roman"/>
          <w:bCs/>
          <w:sz w:val="24"/>
          <w:szCs w:val="24"/>
          <w:shd w:val="clear" w:color="auto" w:fill="FFFFFF"/>
          <w:lang w:val="en-GB"/>
        </w:rPr>
        <w:t>In sub-section “e”, we suggest that the phrase “</w:t>
      </w:r>
      <w:r w:rsidR="009D08BD">
        <w:rPr>
          <w:rFonts w:ascii="Times New Roman" w:hAnsi="Times New Roman" w:cs="Times New Roman"/>
          <w:bCs/>
          <w:sz w:val="24"/>
          <w:szCs w:val="24"/>
          <w:shd w:val="clear" w:color="auto" w:fill="FFFFFF"/>
          <w:lang w:val="en-GB"/>
        </w:rPr>
        <w:t>also including the informal economy” is added, to better reflect the reality of developing countries, where the majority of the overall population works outside the formal economy.</w:t>
      </w:r>
    </w:p>
    <w:p w14:paraId="74653E60" w14:textId="77777777" w:rsidR="0040557D" w:rsidRDefault="0040557D" w:rsidP="00420CDC">
      <w:pPr>
        <w:spacing w:after="0"/>
        <w:rPr>
          <w:rFonts w:ascii="Times New Roman" w:hAnsi="Times New Roman" w:cs="Times New Roman"/>
          <w:bCs/>
          <w:sz w:val="24"/>
          <w:szCs w:val="24"/>
          <w:shd w:val="clear" w:color="auto" w:fill="FFFFFF"/>
          <w:lang w:val="en-GB"/>
        </w:rPr>
      </w:pPr>
    </w:p>
    <w:p w14:paraId="6B16D871" w14:textId="77777777" w:rsidR="00883FEE" w:rsidRDefault="0040557D" w:rsidP="00420CDC">
      <w:pPr>
        <w:spacing w:after="0"/>
        <w:rPr>
          <w:rFonts w:ascii="Times New Roman" w:hAnsi="Times New Roman" w:cs="Times New Roman"/>
          <w:bCs/>
          <w:sz w:val="24"/>
          <w:szCs w:val="24"/>
          <w:shd w:val="clear" w:color="auto" w:fill="FFFFFF"/>
          <w:lang w:val="en-GB"/>
        </w:rPr>
      </w:pPr>
      <w:r>
        <w:rPr>
          <w:rFonts w:ascii="Times New Roman" w:hAnsi="Times New Roman" w:cs="Times New Roman"/>
          <w:bCs/>
          <w:sz w:val="24"/>
          <w:szCs w:val="24"/>
          <w:shd w:val="clear" w:color="auto" w:fill="FFFFFF"/>
          <w:lang w:val="en-GB"/>
        </w:rPr>
        <w:t xml:space="preserve">In sub-section “f”, we suggest that the sentence be rephrased as follows, “Ensure reasonable accommodation </w:t>
      </w:r>
      <w:r w:rsidR="00F75120">
        <w:rPr>
          <w:rFonts w:ascii="Times New Roman" w:hAnsi="Times New Roman" w:cs="Times New Roman"/>
          <w:bCs/>
          <w:sz w:val="24"/>
          <w:szCs w:val="24"/>
          <w:shd w:val="clear" w:color="auto" w:fill="FFFFFF"/>
          <w:lang w:val="en-GB"/>
        </w:rPr>
        <w:t>throughout the employment cycle, including relating to the recruitment process, training, promotion, job retention and return to work, and that, to facilitate this, training on reasonable accommodation and the development of model policies, should be provided to workers and employers, as well as to their relevant organizations.”</w:t>
      </w:r>
    </w:p>
    <w:p w14:paraId="667A52B9" w14:textId="77777777" w:rsidR="00883FEE" w:rsidRDefault="00883FEE" w:rsidP="00420CDC">
      <w:pPr>
        <w:spacing w:after="0"/>
        <w:rPr>
          <w:rFonts w:ascii="Times New Roman" w:hAnsi="Times New Roman" w:cs="Times New Roman"/>
          <w:bCs/>
          <w:sz w:val="24"/>
          <w:szCs w:val="24"/>
          <w:shd w:val="clear" w:color="auto" w:fill="FFFFFF"/>
          <w:lang w:val="en-GB"/>
        </w:rPr>
      </w:pPr>
    </w:p>
    <w:p w14:paraId="7DC45DCB" w14:textId="458E03B4" w:rsidR="000F678A" w:rsidRPr="00420CDC" w:rsidRDefault="009D08BD" w:rsidP="00420CDC">
      <w:pPr>
        <w:spacing w:after="0"/>
        <w:rPr>
          <w:rFonts w:ascii="Times New Roman" w:hAnsi="Times New Roman" w:cs="Times New Roman"/>
          <w:bCs/>
          <w:sz w:val="24"/>
          <w:szCs w:val="24"/>
          <w:shd w:val="clear" w:color="auto" w:fill="FFFFFF"/>
          <w:lang w:val="en-GB"/>
        </w:rPr>
      </w:pPr>
      <w:r>
        <w:rPr>
          <w:rFonts w:ascii="Times New Roman" w:hAnsi="Times New Roman" w:cs="Times New Roman"/>
          <w:bCs/>
          <w:sz w:val="24"/>
          <w:szCs w:val="24"/>
          <w:shd w:val="clear" w:color="auto" w:fill="FFFFFF"/>
          <w:lang w:val="en-GB"/>
        </w:rPr>
        <w:t xml:space="preserve">We would like to suggest the addition of a new sub-section focusing on violence and harassment. Possible wording could be: </w:t>
      </w:r>
      <w:r w:rsidR="009E13F8">
        <w:rPr>
          <w:rFonts w:ascii="Times New Roman" w:hAnsi="Times New Roman" w:cs="Times New Roman"/>
          <w:bCs/>
          <w:sz w:val="24"/>
          <w:szCs w:val="24"/>
          <w:shd w:val="clear" w:color="auto" w:fill="FFFFFF"/>
          <w:lang w:val="en-GB"/>
        </w:rPr>
        <w:t xml:space="preserve">Implement </w:t>
      </w:r>
      <w:r w:rsidR="00883FEE">
        <w:rPr>
          <w:rFonts w:ascii="Times New Roman" w:hAnsi="Times New Roman" w:cs="Times New Roman"/>
          <w:bCs/>
          <w:sz w:val="24"/>
          <w:szCs w:val="24"/>
          <w:shd w:val="clear" w:color="auto" w:fill="FFFFFF"/>
          <w:lang w:val="en-GB"/>
        </w:rPr>
        <w:t>measures against violence and harassment, for all workers regardless of disability.”</w:t>
      </w:r>
    </w:p>
    <w:sectPr w:rsidR="000F678A" w:rsidRPr="00420CDC">
      <w:pgSz w:w="12240" w:h="15840"/>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0FEA0C" w16cid:durableId="1DA9A434"/>
  <w16cid:commentId w16cid:paraId="34B19B5D" w16cid:durableId="1DA9ABEE"/>
  <w16cid:commentId w16cid:paraId="0E9E2782" w16cid:durableId="1DA9AC4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75A"/>
    <w:rsid w:val="000F678A"/>
    <w:rsid w:val="00264810"/>
    <w:rsid w:val="0040557D"/>
    <w:rsid w:val="00420CDC"/>
    <w:rsid w:val="004A3724"/>
    <w:rsid w:val="005D4709"/>
    <w:rsid w:val="008747D8"/>
    <w:rsid w:val="00883FEE"/>
    <w:rsid w:val="008B262A"/>
    <w:rsid w:val="009D08BD"/>
    <w:rsid w:val="009E13F8"/>
    <w:rsid w:val="00B3075A"/>
    <w:rsid w:val="00B91785"/>
    <w:rsid w:val="00BF50C6"/>
    <w:rsid w:val="00D568B7"/>
    <w:rsid w:val="00E3638D"/>
    <w:rsid w:val="00F71E49"/>
    <w:rsid w:val="00F75120"/>
    <w:rsid w:val="00F8070E"/>
    <w:rsid w:val="00F93AA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3E79A"/>
  <w15:chartTrackingRefBased/>
  <w15:docId w15:val="{284D8197-DE73-433F-9267-AAA89E37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568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420CDC"/>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3075A"/>
    <w:rPr>
      <w:b/>
      <w:bCs/>
    </w:rPr>
  </w:style>
  <w:style w:type="character" w:customStyle="1" w:styleId="Heading2Char">
    <w:name w:val="Heading 2 Char"/>
    <w:basedOn w:val="DefaultParagraphFont"/>
    <w:link w:val="Heading2"/>
    <w:uiPriority w:val="9"/>
    <w:rsid w:val="00420CDC"/>
    <w:rPr>
      <w:rFonts w:ascii="Times New Roman" w:eastAsia="Times New Roman" w:hAnsi="Times New Roman" w:cs="Times New Roman"/>
      <w:b/>
      <w:bCs/>
      <w:sz w:val="36"/>
      <w:szCs w:val="36"/>
      <w:lang w:eastAsia="es-AR"/>
    </w:rPr>
  </w:style>
  <w:style w:type="character" w:customStyle="1" w:styleId="Heading1Char">
    <w:name w:val="Heading 1 Char"/>
    <w:basedOn w:val="DefaultParagraphFont"/>
    <w:link w:val="Heading1"/>
    <w:uiPriority w:val="9"/>
    <w:rsid w:val="00D568B7"/>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D568B7"/>
    <w:rPr>
      <w:sz w:val="16"/>
      <w:szCs w:val="16"/>
    </w:rPr>
  </w:style>
  <w:style w:type="paragraph" w:styleId="CommentText">
    <w:name w:val="annotation text"/>
    <w:basedOn w:val="Normal"/>
    <w:link w:val="CommentTextChar"/>
    <w:uiPriority w:val="99"/>
    <w:semiHidden/>
    <w:unhideWhenUsed/>
    <w:rsid w:val="00D568B7"/>
    <w:pPr>
      <w:spacing w:line="240" w:lineRule="auto"/>
    </w:pPr>
    <w:rPr>
      <w:sz w:val="20"/>
      <w:szCs w:val="20"/>
    </w:rPr>
  </w:style>
  <w:style w:type="character" w:customStyle="1" w:styleId="CommentTextChar">
    <w:name w:val="Comment Text Char"/>
    <w:basedOn w:val="DefaultParagraphFont"/>
    <w:link w:val="CommentText"/>
    <w:uiPriority w:val="99"/>
    <w:semiHidden/>
    <w:rsid w:val="00D568B7"/>
    <w:rPr>
      <w:sz w:val="20"/>
      <w:szCs w:val="20"/>
    </w:rPr>
  </w:style>
  <w:style w:type="paragraph" w:styleId="CommentSubject">
    <w:name w:val="annotation subject"/>
    <w:basedOn w:val="CommentText"/>
    <w:next w:val="CommentText"/>
    <w:link w:val="CommentSubjectChar"/>
    <w:uiPriority w:val="99"/>
    <w:semiHidden/>
    <w:unhideWhenUsed/>
    <w:rsid w:val="00D568B7"/>
    <w:rPr>
      <w:b/>
      <w:bCs/>
    </w:rPr>
  </w:style>
  <w:style w:type="character" w:customStyle="1" w:styleId="CommentSubjectChar">
    <w:name w:val="Comment Subject Char"/>
    <w:basedOn w:val="CommentTextChar"/>
    <w:link w:val="CommentSubject"/>
    <w:uiPriority w:val="99"/>
    <w:semiHidden/>
    <w:rsid w:val="00D568B7"/>
    <w:rPr>
      <w:b/>
      <w:bCs/>
      <w:sz w:val="20"/>
      <w:szCs w:val="20"/>
    </w:rPr>
  </w:style>
  <w:style w:type="paragraph" w:styleId="BalloonText">
    <w:name w:val="Balloon Text"/>
    <w:basedOn w:val="Normal"/>
    <w:link w:val="BalloonTextChar"/>
    <w:uiPriority w:val="99"/>
    <w:semiHidden/>
    <w:unhideWhenUsed/>
    <w:rsid w:val="00D568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8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922770">
      <w:bodyDiv w:val="1"/>
      <w:marLeft w:val="0"/>
      <w:marRight w:val="0"/>
      <w:marTop w:val="0"/>
      <w:marBottom w:val="0"/>
      <w:divBdr>
        <w:top w:val="none" w:sz="0" w:space="0" w:color="auto"/>
        <w:left w:val="none" w:sz="0" w:space="0" w:color="auto"/>
        <w:bottom w:val="none" w:sz="0" w:space="0" w:color="auto"/>
        <w:right w:val="none" w:sz="0" w:space="0" w:color="auto"/>
      </w:divBdr>
    </w:div>
    <w:div w:id="631138642">
      <w:bodyDiv w:val="1"/>
      <w:marLeft w:val="0"/>
      <w:marRight w:val="0"/>
      <w:marTop w:val="0"/>
      <w:marBottom w:val="0"/>
      <w:divBdr>
        <w:top w:val="none" w:sz="0" w:space="0" w:color="auto"/>
        <w:left w:val="none" w:sz="0" w:space="0" w:color="auto"/>
        <w:bottom w:val="none" w:sz="0" w:space="0" w:color="auto"/>
        <w:right w:val="none" w:sz="0" w:space="0" w:color="auto"/>
      </w:divBdr>
    </w:div>
    <w:div w:id="188409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A59FE7-DC39-4F8B-B0F0-BFD1E3B29720}">
  <ds:schemaRefs>
    <ds:schemaRef ds:uri="http://schemas.openxmlformats.org/officeDocument/2006/bibliography"/>
  </ds:schemaRefs>
</ds:datastoreItem>
</file>

<file path=customXml/itemProps2.xml><?xml version="1.0" encoding="utf-8"?>
<ds:datastoreItem xmlns:ds="http://schemas.openxmlformats.org/officeDocument/2006/customXml" ds:itemID="{6E646BA7-5FA4-4C8A-896C-5A2FFC88DD9F}"/>
</file>

<file path=customXml/itemProps3.xml><?xml version="1.0" encoding="utf-8"?>
<ds:datastoreItem xmlns:ds="http://schemas.openxmlformats.org/officeDocument/2006/customXml" ds:itemID="{22EAE079-E200-45D9-96D1-6DC4F895002F}"/>
</file>

<file path=customXml/itemProps4.xml><?xml version="1.0" encoding="utf-8"?>
<ds:datastoreItem xmlns:ds="http://schemas.openxmlformats.org/officeDocument/2006/customXml" ds:itemID="{917FF199-26E1-450A-941B-63FA6F7788C3}"/>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Carlson, Eric</dc:creator>
  <cp:keywords/>
  <dc:description/>
  <cp:lastModifiedBy>Tromel, Esteban</cp:lastModifiedBy>
  <cp:revision>2</cp:revision>
  <dcterms:created xsi:type="dcterms:W3CDTF">2017-11-07T09:55:00Z</dcterms:created>
  <dcterms:modified xsi:type="dcterms:W3CDTF">2017-11-07T09:55:00Z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