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1382" w:rsidRPr="00541382" w:rsidRDefault="00541382" w:rsidP="00541382">
      <w:pPr>
        <w:jc w:val="center"/>
        <w:rPr>
          <w:rFonts w:ascii="Segoe UI" w:hAnsi="Segoe UI" w:cs="Segoe UI"/>
          <w:b/>
          <w:sz w:val="24"/>
          <w:szCs w:val="24"/>
        </w:rPr>
      </w:pPr>
      <w:r w:rsidRPr="00541382">
        <w:rPr>
          <w:rFonts w:ascii="Segoe UI" w:hAnsi="Segoe UI" w:cs="Segoe UI"/>
          <w:b/>
          <w:sz w:val="24"/>
          <w:szCs w:val="24"/>
        </w:rPr>
        <w:t>ELIMINATION OF DISCRIMINATION AGAINST LEPROSY AFFECTED PERSONS AND THEIR FAMILY MEMBERS</w:t>
      </w:r>
    </w:p>
    <w:p w:rsidR="00541382" w:rsidRPr="00541382" w:rsidRDefault="00541382" w:rsidP="00541382">
      <w:pPr>
        <w:jc w:val="center"/>
        <w:rPr>
          <w:rFonts w:ascii="Segoe UI" w:hAnsi="Segoe UI" w:cs="Segoe UI"/>
          <w:b/>
          <w:sz w:val="24"/>
          <w:szCs w:val="24"/>
        </w:rPr>
      </w:pPr>
    </w:p>
    <w:p w:rsidR="00541382" w:rsidRPr="00541382" w:rsidRDefault="00214546" w:rsidP="00541382">
      <w:pPr>
        <w:jc w:val="center"/>
        <w:rPr>
          <w:rFonts w:ascii="Segoe UI" w:hAnsi="Segoe UI" w:cs="Segoe UI"/>
          <w:b/>
          <w:sz w:val="24"/>
          <w:szCs w:val="24"/>
        </w:rPr>
      </w:pPr>
      <w:r w:rsidRPr="00541382">
        <w:rPr>
          <w:rFonts w:ascii="Segoe UI" w:hAnsi="Segoe UI" w:cs="Segoe UI"/>
          <w:b/>
          <w:sz w:val="24"/>
          <w:szCs w:val="24"/>
        </w:rPr>
        <w:t>Questionnaire</w:t>
      </w:r>
      <w:r>
        <w:rPr>
          <w:rFonts w:ascii="Segoe UI" w:hAnsi="Segoe UI" w:cs="Segoe UI"/>
          <w:b/>
          <w:sz w:val="24"/>
          <w:szCs w:val="24"/>
        </w:rPr>
        <w:t xml:space="preserve"> for</w:t>
      </w:r>
    </w:p>
    <w:p w:rsidR="001929E5" w:rsidRPr="00541382" w:rsidRDefault="001929E5" w:rsidP="001929E5">
      <w:pPr>
        <w:jc w:val="center"/>
        <w:rPr>
          <w:rFonts w:ascii="Segoe UI" w:hAnsi="Segoe UI" w:cs="Segoe UI"/>
          <w:b/>
          <w:sz w:val="24"/>
          <w:szCs w:val="24"/>
        </w:rPr>
      </w:pPr>
      <w:r w:rsidRPr="00541382">
        <w:rPr>
          <w:rFonts w:ascii="Segoe UI" w:hAnsi="Segoe UI" w:cs="Segoe UI"/>
          <w:b/>
          <w:sz w:val="24"/>
          <w:szCs w:val="24"/>
        </w:rPr>
        <w:t>STATES</w:t>
      </w:r>
      <w:r>
        <w:rPr>
          <w:rFonts w:ascii="Segoe UI" w:hAnsi="Segoe UI" w:cs="Segoe UI"/>
          <w:b/>
          <w:sz w:val="24"/>
          <w:szCs w:val="24"/>
        </w:rPr>
        <w:t>/NHRIs</w:t>
      </w:r>
    </w:p>
    <w:p w:rsidR="00541382" w:rsidRPr="00541382" w:rsidRDefault="00541382" w:rsidP="00541382">
      <w:pPr>
        <w:jc w:val="center"/>
        <w:rPr>
          <w:rFonts w:ascii="Segoe UI" w:hAnsi="Segoe UI" w:cs="Segoe UI"/>
          <w:b/>
          <w:sz w:val="24"/>
          <w:szCs w:val="24"/>
        </w:rPr>
      </w:pPr>
    </w:p>
    <w:p w:rsidR="00541382" w:rsidRDefault="00541382" w:rsidP="00541382">
      <w:pPr>
        <w:jc w:val="center"/>
        <w:rPr>
          <w:rFonts w:ascii="Segoe UI" w:hAnsi="Segoe UI" w:cs="Segoe UI"/>
          <w:sz w:val="24"/>
          <w:szCs w:val="24"/>
        </w:rPr>
      </w:pPr>
    </w:p>
    <w:p w:rsidR="00541382" w:rsidRPr="00541382" w:rsidRDefault="00541382" w:rsidP="00541382">
      <w:pPr>
        <w:jc w:val="both"/>
        <w:rPr>
          <w:rFonts w:ascii="Segoe UI" w:hAnsi="Segoe UI" w:cs="Segoe UI"/>
          <w:b/>
          <w:sz w:val="24"/>
          <w:szCs w:val="24"/>
        </w:rPr>
      </w:pPr>
      <w:r w:rsidRPr="00541382">
        <w:rPr>
          <w:rFonts w:ascii="Segoe UI" w:hAnsi="Segoe UI" w:cs="Segoe UI"/>
          <w:b/>
          <w:sz w:val="24"/>
          <w:szCs w:val="24"/>
        </w:rPr>
        <w:t>BACKGROUND</w:t>
      </w:r>
    </w:p>
    <w:p w:rsidR="00541382" w:rsidRDefault="00541382" w:rsidP="00541382">
      <w:pPr>
        <w:jc w:val="both"/>
        <w:rPr>
          <w:rFonts w:ascii="Segoe UI" w:hAnsi="Segoe UI" w:cs="Segoe UI"/>
          <w:sz w:val="24"/>
          <w:szCs w:val="24"/>
        </w:rPr>
      </w:pPr>
    </w:p>
    <w:p w:rsidR="00541382" w:rsidRDefault="00541382" w:rsidP="00541382">
      <w:pPr>
        <w:jc w:val="both"/>
        <w:rPr>
          <w:rFonts w:ascii="Segoe UI" w:hAnsi="Segoe UI" w:cs="Segoe UI"/>
          <w:sz w:val="24"/>
          <w:szCs w:val="24"/>
        </w:rPr>
      </w:pPr>
      <w:r w:rsidRPr="00D8366A">
        <w:rPr>
          <w:rFonts w:ascii="Segoe UI" w:hAnsi="Segoe UI" w:cs="Segoe UI"/>
          <w:sz w:val="24"/>
          <w:szCs w:val="24"/>
        </w:rPr>
        <w:t xml:space="preserve">In its resolution </w:t>
      </w:r>
      <w:r>
        <w:rPr>
          <w:rFonts w:ascii="Segoe UI" w:hAnsi="Segoe UI" w:cs="Segoe UI"/>
          <w:sz w:val="24"/>
          <w:szCs w:val="24"/>
        </w:rPr>
        <w:t>A/HRC/29/</w:t>
      </w:r>
      <w:r w:rsidR="00447A3F">
        <w:rPr>
          <w:rFonts w:ascii="Segoe UI" w:hAnsi="Segoe UI" w:cs="Segoe UI"/>
          <w:sz w:val="24"/>
          <w:szCs w:val="24"/>
        </w:rPr>
        <w:t>5</w:t>
      </w:r>
      <w:r w:rsidRPr="00D8366A">
        <w:rPr>
          <w:rFonts w:ascii="Segoe UI" w:hAnsi="Segoe UI" w:cs="Segoe UI"/>
          <w:sz w:val="24"/>
          <w:szCs w:val="24"/>
        </w:rPr>
        <w:t>, the Human Rights Council requested the Advisory Committee</w:t>
      </w:r>
      <w:r>
        <w:rPr>
          <w:rFonts w:ascii="Segoe UI" w:hAnsi="Segoe UI" w:cs="Segoe UI"/>
          <w:sz w:val="24"/>
          <w:szCs w:val="24"/>
        </w:rPr>
        <w:t xml:space="preserve"> to undertake a study which reviews the implementation of the principles and guidelines for the elimination of discrimination against leprosy affected persons and their family members, together with the obstacles thereto, and to submit a report containing practical suggestions for their wider dissemination</w:t>
      </w:r>
      <w:r w:rsidR="000C1151">
        <w:rPr>
          <w:rFonts w:ascii="Segoe UI" w:hAnsi="Segoe UI" w:cs="Segoe UI"/>
          <w:sz w:val="24"/>
          <w:szCs w:val="24"/>
        </w:rPr>
        <w:t xml:space="preserve"> and more effective implementation and to submit a report at its thirty-fifth session.</w:t>
      </w:r>
    </w:p>
    <w:p w:rsidR="000C1151" w:rsidRDefault="000C1151" w:rsidP="00541382">
      <w:pPr>
        <w:jc w:val="both"/>
        <w:rPr>
          <w:rFonts w:ascii="Segoe UI" w:hAnsi="Segoe UI" w:cs="Segoe UI"/>
          <w:sz w:val="24"/>
          <w:szCs w:val="24"/>
        </w:rPr>
      </w:pPr>
    </w:p>
    <w:p w:rsidR="000C1151" w:rsidRDefault="000C1151" w:rsidP="000C1151">
      <w:pPr>
        <w:jc w:val="both"/>
        <w:rPr>
          <w:rFonts w:ascii="Segoe UI" w:hAnsi="Segoe UI" w:cs="Segoe UI"/>
          <w:sz w:val="24"/>
          <w:szCs w:val="24"/>
        </w:rPr>
      </w:pPr>
      <w:r w:rsidRPr="003A5866">
        <w:rPr>
          <w:rFonts w:ascii="Segoe UI" w:hAnsi="Segoe UI" w:cs="Segoe UI"/>
          <w:sz w:val="24"/>
          <w:szCs w:val="24"/>
        </w:rPr>
        <w:t xml:space="preserve">The resolution also requests the </w:t>
      </w:r>
      <w:r>
        <w:rPr>
          <w:rFonts w:ascii="Segoe UI" w:hAnsi="Segoe UI" w:cs="Segoe UI"/>
          <w:sz w:val="24"/>
          <w:szCs w:val="24"/>
        </w:rPr>
        <w:t xml:space="preserve">Advisory </w:t>
      </w:r>
      <w:r w:rsidRPr="003A5866">
        <w:rPr>
          <w:rFonts w:ascii="Segoe UI" w:hAnsi="Segoe UI" w:cs="Segoe UI"/>
          <w:sz w:val="24"/>
          <w:szCs w:val="24"/>
        </w:rPr>
        <w:t xml:space="preserve">Committee, in its </w:t>
      </w:r>
      <w:r>
        <w:rPr>
          <w:rFonts w:ascii="Segoe UI" w:hAnsi="Segoe UI" w:cs="Segoe UI"/>
          <w:sz w:val="24"/>
          <w:szCs w:val="24"/>
        </w:rPr>
        <w:t>elaboration</w:t>
      </w:r>
      <w:r w:rsidRPr="003A5866">
        <w:rPr>
          <w:rFonts w:ascii="Segoe UI" w:hAnsi="Segoe UI" w:cs="Segoe UI"/>
          <w:sz w:val="24"/>
          <w:szCs w:val="24"/>
        </w:rPr>
        <w:t xml:space="preserve"> of the report, to </w:t>
      </w:r>
      <w:r>
        <w:rPr>
          <w:rFonts w:ascii="Segoe UI" w:hAnsi="Segoe UI" w:cs="Segoe UI"/>
          <w:sz w:val="24"/>
          <w:szCs w:val="24"/>
        </w:rPr>
        <w:t>take into account the</w:t>
      </w:r>
      <w:r w:rsidRPr="003A5866">
        <w:rPr>
          <w:rFonts w:ascii="Segoe UI" w:hAnsi="Segoe UI" w:cs="Segoe UI"/>
          <w:sz w:val="24"/>
          <w:szCs w:val="24"/>
        </w:rPr>
        <w:t xml:space="preserve"> views</w:t>
      </w:r>
      <w:r>
        <w:rPr>
          <w:rFonts w:ascii="Segoe UI" w:hAnsi="Segoe UI" w:cs="Segoe UI"/>
          <w:sz w:val="24"/>
          <w:szCs w:val="24"/>
        </w:rPr>
        <w:t xml:space="preserve"> of Member States and as appropriate relevant international organi</w:t>
      </w:r>
      <w:r w:rsidR="00447A3F">
        <w:rPr>
          <w:rFonts w:ascii="Segoe UI" w:hAnsi="Segoe UI" w:cs="Segoe UI"/>
          <w:sz w:val="24"/>
          <w:szCs w:val="24"/>
        </w:rPr>
        <w:t>z</w:t>
      </w:r>
      <w:r>
        <w:rPr>
          <w:rFonts w:ascii="Segoe UI" w:hAnsi="Segoe UI" w:cs="Segoe UI"/>
          <w:sz w:val="24"/>
          <w:szCs w:val="24"/>
        </w:rPr>
        <w:t>ations, including the World Health Organization</w:t>
      </w:r>
      <w:r w:rsidRPr="003A5866">
        <w:rPr>
          <w:rFonts w:ascii="Segoe UI" w:hAnsi="Segoe UI" w:cs="Segoe UI"/>
          <w:sz w:val="24"/>
          <w:szCs w:val="24"/>
        </w:rPr>
        <w:t>,</w:t>
      </w:r>
      <w:r>
        <w:rPr>
          <w:rFonts w:ascii="Segoe UI" w:hAnsi="Segoe UI" w:cs="Segoe UI"/>
          <w:sz w:val="24"/>
          <w:szCs w:val="24"/>
        </w:rPr>
        <w:t xml:space="preserve"> the Office of the United Nations High Commissioner for Human Rights and relevant special procedures, national human rights institutions</w:t>
      </w:r>
      <w:r w:rsidR="001929E5">
        <w:rPr>
          <w:rFonts w:ascii="Segoe UI" w:hAnsi="Segoe UI" w:cs="Segoe UI"/>
          <w:sz w:val="24"/>
          <w:szCs w:val="24"/>
        </w:rPr>
        <w:t xml:space="preserve"> (NHRIs)</w:t>
      </w:r>
      <w:r>
        <w:rPr>
          <w:rFonts w:ascii="Segoe UI" w:hAnsi="Segoe UI" w:cs="Segoe UI"/>
          <w:sz w:val="24"/>
          <w:szCs w:val="24"/>
        </w:rPr>
        <w:t xml:space="preserve">, and non-governmental organizations, as well as the work done on the issue by relevant United Nations </w:t>
      </w:r>
      <w:r w:rsidR="0020079E">
        <w:rPr>
          <w:rFonts w:ascii="Segoe UI" w:hAnsi="Segoe UI" w:cs="Segoe UI"/>
          <w:sz w:val="24"/>
          <w:szCs w:val="24"/>
        </w:rPr>
        <w:t>b</w:t>
      </w:r>
      <w:r>
        <w:rPr>
          <w:rFonts w:ascii="Segoe UI" w:hAnsi="Segoe UI" w:cs="Segoe UI"/>
          <w:sz w:val="24"/>
          <w:szCs w:val="24"/>
        </w:rPr>
        <w:t>odies, funds and program</w:t>
      </w:r>
      <w:r w:rsidR="001929E5">
        <w:rPr>
          <w:rFonts w:ascii="Segoe UI" w:hAnsi="Segoe UI" w:cs="Segoe UI"/>
          <w:sz w:val="24"/>
          <w:szCs w:val="24"/>
        </w:rPr>
        <w:t>me</w:t>
      </w:r>
      <w:r>
        <w:rPr>
          <w:rFonts w:ascii="Segoe UI" w:hAnsi="Segoe UI" w:cs="Segoe UI"/>
          <w:sz w:val="24"/>
          <w:szCs w:val="24"/>
        </w:rPr>
        <w:t>s within their respective mandates.</w:t>
      </w:r>
    </w:p>
    <w:p w:rsidR="00443990" w:rsidRDefault="00443990" w:rsidP="000C1151">
      <w:pPr>
        <w:jc w:val="both"/>
        <w:rPr>
          <w:rFonts w:ascii="Segoe UI" w:hAnsi="Segoe UI" w:cs="Segoe UI"/>
          <w:sz w:val="24"/>
          <w:szCs w:val="24"/>
        </w:rPr>
      </w:pPr>
    </w:p>
    <w:p w:rsidR="00443990" w:rsidRDefault="00882053" w:rsidP="00443990">
      <w:pPr>
        <w:jc w:val="both"/>
        <w:rPr>
          <w:rFonts w:ascii="Segoe UI" w:hAnsi="Segoe UI" w:cs="Segoe UI"/>
          <w:sz w:val="24"/>
          <w:szCs w:val="24"/>
        </w:rPr>
      </w:pPr>
      <w:r w:rsidRPr="00882053">
        <w:rPr>
          <w:rFonts w:ascii="Segoe UI" w:hAnsi="Segoe UI" w:cs="Segoe UI"/>
          <w:sz w:val="24"/>
          <w:szCs w:val="24"/>
        </w:rPr>
        <w:t>In this context, the Advisory Committee decided, at its fifteenth session held in August 2015, to establish a drafting group in charge of the preparation of this study.</w:t>
      </w:r>
      <w:r>
        <w:rPr>
          <w:rStyle w:val="FootnoteReference"/>
          <w:rFonts w:ascii="Segoe UI" w:hAnsi="Segoe UI" w:cs="Segoe UI"/>
          <w:sz w:val="24"/>
          <w:szCs w:val="24"/>
        </w:rPr>
        <w:footnoteReference w:id="2"/>
      </w:r>
      <w:r w:rsidR="00546AC1" w:rsidRPr="00546AC1">
        <w:rPr>
          <w:rFonts w:ascii="Segoe UI" w:hAnsi="Segoe UI" w:cs="Segoe UI"/>
          <w:sz w:val="24"/>
          <w:szCs w:val="24"/>
        </w:rPr>
        <w:t>The drafting group elaborated the hereunder questionnaire in order to seek the views and inputs of States</w:t>
      </w:r>
      <w:r w:rsidR="00546AC1">
        <w:rPr>
          <w:rFonts w:ascii="Segoe UI" w:hAnsi="Segoe UI" w:cs="Segoe UI"/>
          <w:sz w:val="24"/>
          <w:szCs w:val="24"/>
        </w:rPr>
        <w:t xml:space="preserve"> and NHRIs</w:t>
      </w:r>
      <w:r w:rsidR="00546AC1" w:rsidRPr="00546AC1">
        <w:rPr>
          <w:rFonts w:ascii="Segoe UI" w:hAnsi="Segoe UI" w:cs="Segoe UI"/>
          <w:sz w:val="24"/>
          <w:szCs w:val="24"/>
        </w:rPr>
        <w:t xml:space="preserve">. </w:t>
      </w:r>
      <w:r w:rsidR="00443990">
        <w:rPr>
          <w:rFonts w:ascii="Segoe UI" w:hAnsi="Segoe UI" w:cs="Segoe UI"/>
          <w:sz w:val="24"/>
          <w:szCs w:val="24"/>
        </w:rPr>
        <w:t xml:space="preserve">The purpose of this questionnaire is to collect information in order to identify the current state of implementation of the Principles and </w:t>
      </w:r>
      <w:r w:rsidR="001929E5">
        <w:rPr>
          <w:rFonts w:ascii="Segoe UI" w:hAnsi="Segoe UI" w:cs="Segoe UI"/>
          <w:sz w:val="24"/>
          <w:szCs w:val="24"/>
        </w:rPr>
        <w:t>g</w:t>
      </w:r>
      <w:r w:rsidR="00443990">
        <w:rPr>
          <w:rFonts w:ascii="Segoe UI" w:hAnsi="Segoe UI" w:cs="Segoe UI"/>
          <w:sz w:val="24"/>
          <w:szCs w:val="24"/>
        </w:rPr>
        <w:t xml:space="preserve">uidelines for the </w:t>
      </w:r>
      <w:r w:rsidR="001929E5">
        <w:rPr>
          <w:rFonts w:ascii="Segoe UI" w:hAnsi="Segoe UI" w:cs="Segoe UI"/>
          <w:sz w:val="24"/>
          <w:szCs w:val="24"/>
        </w:rPr>
        <w:t>e</w:t>
      </w:r>
      <w:r w:rsidR="00443990">
        <w:rPr>
          <w:rFonts w:ascii="Segoe UI" w:hAnsi="Segoe UI" w:cs="Segoe UI"/>
          <w:sz w:val="24"/>
          <w:szCs w:val="24"/>
        </w:rPr>
        <w:t xml:space="preserve">limination of </w:t>
      </w:r>
      <w:r w:rsidR="001929E5">
        <w:rPr>
          <w:rFonts w:ascii="Segoe UI" w:hAnsi="Segoe UI" w:cs="Segoe UI"/>
          <w:sz w:val="24"/>
          <w:szCs w:val="24"/>
        </w:rPr>
        <w:t>d</w:t>
      </w:r>
      <w:r w:rsidR="00443990">
        <w:rPr>
          <w:rFonts w:ascii="Segoe UI" w:hAnsi="Segoe UI" w:cs="Segoe UI"/>
          <w:sz w:val="24"/>
          <w:szCs w:val="24"/>
        </w:rPr>
        <w:t xml:space="preserve">iscrimination against </w:t>
      </w:r>
      <w:r w:rsidR="001929E5">
        <w:rPr>
          <w:rFonts w:ascii="Segoe UI" w:hAnsi="Segoe UI" w:cs="Segoe UI"/>
          <w:sz w:val="24"/>
          <w:szCs w:val="24"/>
        </w:rPr>
        <w:t>p</w:t>
      </w:r>
      <w:r w:rsidR="00443990">
        <w:rPr>
          <w:rFonts w:ascii="Segoe UI" w:hAnsi="Segoe UI" w:cs="Segoe UI"/>
          <w:sz w:val="24"/>
          <w:szCs w:val="24"/>
        </w:rPr>
        <w:t xml:space="preserve">ersons </w:t>
      </w:r>
      <w:r w:rsidR="001929E5">
        <w:rPr>
          <w:rFonts w:ascii="Segoe UI" w:hAnsi="Segoe UI" w:cs="Segoe UI"/>
          <w:sz w:val="24"/>
          <w:szCs w:val="24"/>
        </w:rPr>
        <w:t>a</w:t>
      </w:r>
      <w:r w:rsidR="00443990">
        <w:rPr>
          <w:rFonts w:ascii="Segoe UI" w:hAnsi="Segoe UI" w:cs="Segoe UI"/>
          <w:sz w:val="24"/>
          <w:szCs w:val="24"/>
        </w:rPr>
        <w:t xml:space="preserve">ffected by </w:t>
      </w:r>
      <w:r w:rsidR="001929E5">
        <w:rPr>
          <w:rFonts w:ascii="Segoe UI" w:hAnsi="Segoe UI" w:cs="Segoe UI"/>
          <w:sz w:val="24"/>
          <w:szCs w:val="24"/>
        </w:rPr>
        <w:t>l</w:t>
      </w:r>
      <w:r w:rsidR="00443990">
        <w:rPr>
          <w:rFonts w:ascii="Segoe UI" w:hAnsi="Segoe UI" w:cs="Segoe UI"/>
          <w:sz w:val="24"/>
          <w:szCs w:val="24"/>
        </w:rPr>
        <w:t xml:space="preserve">eprosy and their </w:t>
      </w:r>
      <w:r w:rsidR="001929E5">
        <w:rPr>
          <w:rFonts w:ascii="Segoe UI" w:hAnsi="Segoe UI" w:cs="Segoe UI"/>
          <w:sz w:val="24"/>
          <w:szCs w:val="24"/>
        </w:rPr>
        <w:t>f</w:t>
      </w:r>
      <w:r w:rsidR="00443990">
        <w:rPr>
          <w:rFonts w:ascii="Segoe UI" w:hAnsi="Segoe UI" w:cs="Segoe UI"/>
          <w:sz w:val="24"/>
          <w:szCs w:val="24"/>
        </w:rPr>
        <w:t xml:space="preserve">amily </w:t>
      </w:r>
      <w:r w:rsidR="001929E5">
        <w:rPr>
          <w:rFonts w:ascii="Segoe UI" w:hAnsi="Segoe UI" w:cs="Segoe UI"/>
          <w:sz w:val="24"/>
          <w:szCs w:val="24"/>
        </w:rPr>
        <w:t>m</w:t>
      </w:r>
      <w:r w:rsidR="00443990">
        <w:rPr>
          <w:rFonts w:ascii="Segoe UI" w:hAnsi="Segoe UI" w:cs="Segoe UI"/>
          <w:sz w:val="24"/>
          <w:szCs w:val="24"/>
        </w:rPr>
        <w:t xml:space="preserve">embers (the Principles and Guidelines); how the Principles and Guidelines apply to different situations in different countries, especially the good practices that may be shared; and what are the major obstacles to </w:t>
      </w:r>
      <w:r w:rsidR="001929E5">
        <w:rPr>
          <w:rFonts w:ascii="Segoe UI" w:hAnsi="Segoe UI" w:cs="Segoe UI"/>
          <w:sz w:val="24"/>
          <w:szCs w:val="24"/>
        </w:rPr>
        <w:t xml:space="preserve">their </w:t>
      </w:r>
      <w:r w:rsidR="00443990">
        <w:rPr>
          <w:rFonts w:ascii="Segoe UI" w:hAnsi="Segoe UI" w:cs="Segoe UI"/>
          <w:sz w:val="24"/>
          <w:szCs w:val="24"/>
        </w:rPr>
        <w:t>implementation</w:t>
      </w:r>
      <w:r w:rsidR="001929E5">
        <w:rPr>
          <w:rFonts w:ascii="Segoe UI" w:hAnsi="Segoe UI" w:cs="Segoe UI"/>
          <w:sz w:val="24"/>
          <w:szCs w:val="24"/>
        </w:rPr>
        <w:t>,</w:t>
      </w:r>
      <w:r w:rsidR="00443990">
        <w:rPr>
          <w:rFonts w:ascii="Segoe UI" w:hAnsi="Segoe UI" w:cs="Segoe UI"/>
          <w:sz w:val="24"/>
          <w:szCs w:val="24"/>
        </w:rPr>
        <w:t xml:space="preserve"> including views on how best to further strengthen the implementation of the </w:t>
      </w:r>
      <w:r w:rsidR="001929E5">
        <w:rPr>
          <w:rFonts w:ascii="Segoe UI" w:hAnsi="Segoe UI" w:cs="Segoe UI"/>
          <w:sz w:val="24"/>
          <w:szCs w:val="24"/>
        </w:rPr>
        <w:t>P</w:t>
      </w:r>
      <w:r w:rsidR="00443990">
        <w:rPr>
          <w:rFonts w:ascii="Segoe UI" w:hAnsi="Segoe UI" w:cs="Segoe UI"/>
          <w:sz w:val="24"/>
          <w:szCs w:val="24"/>
        </w:rPr>
        <w:t xml:space="preserve">rinciples and </w:t>
      </w:r>
      <w:r w:rsidR="001929E5">
        <w:rPr>
          <w:rFonts w:ascii="Segoe UI" w:hAnsi="Segoe UI" w:cs="Segoe UI"/>
          <w:sz w:val="24"/>
          <w:szCs w:val="24"/>
        </w:rPr>
        <w:t>G</w:t>
      </w:r>
      <w:r w:rsidR="00443990">
        <w:rPr>
          <w:rFonts w:ascii="Segoe UI" w:hAnsi="Segoe UI" w:cs="Segoe UI"/>
          <w:sz w:val="24"/>
          <w:szCs w:val="24"/>
        </w:rPr>
        <w:t>uidelines.</w:t>
      </w:r>
    </w:p>
    <w:p w:rsidR="00443990" w:rsidRPr="00D8366A" w:rsidRDefault="00443990" w:rsidP="000C1151">
      <w:pPr>
        <w:jc w:val="both"/>
        <w:rPr>
          <w:rFonts w:ascii="Segoe UI" w:hAnsi="Segoe UI" w:cs="Segoe UI"/>
          <w:sz w:val="24"/>
          <w:szCs w:val="24"/>
        </w:rPr>
      </w:pPr>
    </w:p>
    <w:p w:rsidR="000C1151" w:rsidRDefault="000C1151" w:rsidP="000C1151">
      <w:pPr>
        <w:jc w:val="center"/>
        <w:rPr>
          <w:rFonts w:ascii="Segoe UI" w:hAnsi="Segoe UI" w:cs="Segoe UI"/>
          <w:b/>
          <w:sz w:val="24"/>
          <w:szCs w:val="24"/>
          <w:u w:val="single"/>
        </w:rPr>
      </w:pPr>
    </w:p>
    <w:p w:rsidR="00443990" w:rsidRDefault="00443990" w:rsidP="00541382">
      <w:pPr>
        <w:jc w:val="both"/>
        <w:rPr>
          <w:rFonts w:ascii="Segoe UI" w:hAnsi="Segoe UI" w:cs="Segoe UI"/>
          <w:sz w:val="24"/>
          <w:szCs w:val="24"/>
        </w:rPr>
      </w:pPr>
      <w:r w:rsidRPr="00443990">
        <w:rPr>
          <w:rFonts w:ascii="Segoe UI" w:hAnsi="Segoe UI" w:cs="Segoe UI"/>
          <w:b/>
          <w:sz w:val="24"/>
          <w:szCs w:val="24"/>
        </w:rPr>
        <w:t xml:space="preserve">1. </w:t>
      </w:r>
      <w:r>
        <w:rPr>
          <w:rFonts w:ascii="Segoe UI" w:hAnsi="Segoe UI" w:cs="Segoe UI"/>
          <w:sz w:val="24"/>
          <w:szCs w:val="24"/>
        </w:rPr>
        <w:t xml:space="preserve">Are you aware of the Principles and </w:t>
      </w:r>
      <w:r w:rsidR="001D3427">
        <w:rPr>
          <w:rFonts w:ascii="Segoe UI" w:hAnsi="Segoe UI" w:cs="Segoe UI"/>
          <w:sz w:val="24"/>
          <w:szCs w:val="24"/>
        </w:rPr>
        <w:t>g</w:t>
      </w:r>
      <w:r>
        <w:rPr>
          <w:rFonts w:ascii="Segoe UI" w:hAnsi="Segoe UI" w:cs="Segoe UI"/>
          <w:sz w:val="24"/>
          <w:szCs w:val="24"/>
        </w:rPr>
        <w:t xml:space="preserve">uidelines for the </w:t>
      </w:r>
      <w:r w:rsidR="001D3427">
        <w:rPr>
          <w:rFonts w:ascii="Segoe UI" w:hAnsi="Segoe UI" w:cs="Segoe UI"/>
          <w:sz w:val="24"/>
          <w:szCs w:val="24"/>
        </w:rPr>
        <w:t>e</w:t>
      </w:r>
      <w:r>
        <w:rPr>
          <w:rFonts w:ascii="Segoe UI" w:hAnsi="Segoe UI" w:cs="Segoe UI"/>
          <w:sz w:val="24"/>
          <w:szCs w:val="24"/>
        </w:rPr>
        <w:t xml:space="preserve">limination of </w:t>
      </w:r>
      <w:r w:rsidR="001D3427">
        <w:rPr>
          <w:rFonts w:ascii="Segoe UI" w:hAnsi="Segoe UI" w:cs="Segoe UI"/>
          <w:sz w:val="24"/>
          <w:szCs w:val="24"/>
        </w:rPr>
        <w:t>d</w:t>
      </w:r>
      <w:r>
        <w:rPr>
          <w:rFonts w:ascii="Segoe UI" w:hAnsi="Segoe UI" w:cs="Segoe UI"/>
          <w:sz w:val="24"/>
          <w:szCs w:val="24"/>
        </w:rPr>
        <w:t xml:space="preserve">iscrimination </w:t>
      </w:r>
      <w:r w:rsidR="001D3427">
        <w:rPr>
          <w:rFonts w:ascii="Segoe UI" w:hAnsi="Segoe UI" w:cs="Segoe UI"/>
          <w:sz w:val="24"/>
          <w:szCs w:val="24"/>
        </w:rPr>
        <w:t>a</w:t>
      </w:r>
      <w:r>
        <w:rPr>
          <w:rFonts w:ascii="Segoe UI" w:hAnsi="Segoe UI" w:cs="Segoe UI"/>
          <w:sz w:val="24"/>
          <w:szCs w:val="24"/>
        </w:rPr>
        <w:t xml:space="preserve">gainst </w:t>
      </w:r>
      <w:r w:rsidR="001D3427">
        <w:rPr>
          <w:rFonts w:ascii="Segoe UI" w:hAnsi="Segoe UI" w:cs="Segoe UI"/>
          <w:sz w:val="24"/>
          <w:szCs w:val="24"/>
        </w:rPr>
        <w:t>l</w:t>
      </w:r>
      <w:r>
        <w:rPr>
          <w:rFonts w:ascii="Segoe UI" w:hAnsi="Segoe UI" w:cs="Segoe UI"/>
          <w:sz w:val="24"/>
          <w:szCs w:val="24"/>
        </w:rPr>
        <w:t xml:space="preserve">eprosy </w:t>
      </w:r>
      <w:r w:rsidR="001D3427">
        <w:rPr>
          <w:rFonts w:ascii="Segoe UI" w:hAnsi="Segoe UI" w:cs="Segoe UI"/>
          <w:sz w:val="24"/>
          <w:szCs w:val="24"/>
        </w:rPr>
        <w:t>a</w:t>
      </w:r>
      <w:r>
        <w:rPr>
          <w:rFonts w:ascii="Segoe UI" w:hAnsi="Segoe UI" w:cs="Segoe UI"/>
          <w:sz w:val="24"/>
          <w:szCs w:val="24"/>
        </w:rPr>
        <w:t xml:space="preserve">ffected </w:t>
      </w:r>
      <w:r w:rsidR="001D3427">
        <w:rPr>
          <w:rFonts w:ascii="Segoe UI" w:hAnsi="Segoe UI" w:cs="Segoe UI"/>
          <w:sz w:val="24"/>
          <w:szCs w:val="24"/>
        </w:rPr>
        <w:t>p</w:t>
      </w:r>
      <w:r>
        <w:rPr>
          <w:rFonts w:ascii="Segoe UI" w:hAnsi="Segoe UI" w:cs="Segoe UI"/>
          <w:sz w:val="24"/>
          <w:szCs w:val="24"/>
        </w:rPr>
        <w:t xml:space="preserve">ersons and </w:t>
      </w:r>
      <w:r w:rsidR="001D3427">
        <w:rPr>
          <w:rFonts w:ascii="Segoe UI" w:hAnsi="Segoe UI" w:cs="Segoe UI"/>
          <w:sz w:val="24"/>
          <w:szCs w:val="24"/>
        </w:rPr>
        <w:t>t</w:t>
      </w:r>
      <w:r>
        <w:rPr>
          <w:rFonts w:ascii="Segoe UI" w:hAnsi="Segoe UI" w:cs="Segoe UI"/>
          <w:sz w:val="24"/>
          <w:szCs w:val="24"/>
        </w:rPr>
        <w:t xml:space="preserve">heir </w:t>
      </w:r>
      <w:r w:rsidR="001D3427">
        <w:rPr>
          <w:rFonts w:ascii="Segoe UI" w:hAnsi="Segoe UI" w:cs="Segoe UI"/>
          <w:sz w:val="24"/>
          <w:szCs w:val="24"/>
        </w:rPr>
        <w:t>f</w:t>
      </w:r>
      <w:r>
        <w:rPr>
          <w:rFonts w:ascii="Segoe UI" w:hAnsi="Segoe UI" w:cs="Segoe UI"/>
          <w:sz w:val="24"/>
          <w:szCs w:val="24"/>
        </w:rPr>
        <w:t xml:space="preserve">amily </w:t>
      </w:r>
      <w:r w:rsidR="001D3427">
        <w:rPr>
          <w:rFonts w:ascii="Segoe UI" w:hAnsi="Segoe UI" w:cs="Segoe UI"/>
          <w:sz w:val="24"/>
          <w:szCs w:val="24"/>
        </w:rPr>
        <w:t>m</w:t>
      </w:r>
      <w:r>
        <w:rPr>
          <w:rFonts w:ascii="Segoe UI" w:hAnsi="Segoe UI" w:cs="Segoe UI"/>
          <w:sz w:val="24"/>
          <w:szCs w:val="24"/>
        </w:rPr>
        <w:t xml:space="preserve">embers adopted by the United </w:t>
      </w:r>
      <w:r>
        <w:rPr>
          <w:rFonts w:ascii="Segoe UI" w:hAnsi="Segoe UI" w:cs="Segoe UI"/>
          <w:sz w:val="24"/>
          <w:szCs w:val="24"/>
        </w:rPr>
        <w:lastRenderedPageBreak/>
        <w:t xml:space="preserve">Nations General Assembly </w:t>
      </w:r>
      <w:r w:rsidR="009B6FCF">
        <w:rPr>
          <w:rFonts w:ascii="Segoe UI" w:hAnsi="Segoe UI" w:cs="Segoe UI"/>
          <w:sz w:val="24"/>
          <w:szCs w:val="24"/>
        </w:rPr>
        <w:t>in</w:t>
      </w:r>
      <w:r>
        <w:rPr>
          <w:rFonts w:ascii="Segoe UI" w:hAnsi="Segoe UI" w:cs="Segoe UI"/>
          <w:sz w:val="24"/>
          <w:szCs w:val="24"/>
        </w:rPr>
        <w:t xml:space="preserve"> December</w:t>
      </w:r>
      <w:r w:rsidR="009B6FCF">
        <w:rPr>
          <w:rFonts w:ascii="Segoe UI" w:hAnsi="Segoe UI" w:cs="Segoe UI"/>
          <w:sz w:val="24"/>
          <w:szCs w:val="24"/>
        </w:rPr>
        <w:t xml:space="preserve"> 2010(</w:t>
      </w:r>
      <w:r>
        <w:rPr>
          <w:rFonts w:ascii="Segoe UI" w:hAnsi="Segoe UI" w:cs="Segoe UI"/>
          <w:sz w:val="24"/>
          <w:szCs w:val="24"/>
        </w:rPr>
        <w:t>resolution 65/</w:t>
      </w:r>
      <w:r w:rsidR="009B6FCF">
        <w:rPr>
          <w:rFonts w:ascii="Segoe UI" w:hAnsi="Segoe UI" w:cs="Segoe UI"/>
          <w:sz w:val="24"/>
          <w:szCs w:val="24"/>
        </w:rPr>
        <w:t>215)? If yes, how did it come to your attention?</w:t>
      </w:r>
      <w:r w:rsidR="001C6395">
        <w:rPr>
          <w:rFonts w:ascii="Segoe UI" w:hAnsi="Segoe UI" w:cs="Segoe UI"/>
          <w:sz w:val="24"/>
          <w:szCs w:val="24"/>
        </w:rPr>
        <w:t>If not, what are the reasons?</w:t>
      </w:r>
    </w:p>
    <w:p w:rsidR="003E30C6" w:rsidRDefault="003E30C6" w:rsidP="00541382">
      <w:pPr>
        <w:jc w:val="both"/>
        <w:rPr>
          <w:rFonts w:ascii="Segoe UI" w:hAnsi="Segoe UI" w:cs="Segoe UI"/>
          <w:color w:val="212121"/>
          <w:sz w:val="24"/>
          <w:szCs w:val="24"/>
          <w:shd w:val="clear" w:color="auto" w:fill="FFFFFF"/>
        </w:rPr>
      </w:pPr>
    </w:p>
    <w:p w:rsidR="003E30C6" w:rsidRPr="00993A09" w:rsidRDefault="003E30C6" w:rsidP="00541382">
      <w:pPr>
        <w:jc w:val="both"/>
        <w:rPr>
          <w:rFonts w:ascii="Segoe UI" w:hAnsi="Segoe UI" w:cs="Segoe UI"/>
          <w:b/>
          <w:color w:val="0070C0"/>
          <w:sz w:val="24"/>
          <w:szCs w:val="24"/>
        </w:rPr>
      </w:pPr>
      <w:r w:rsidRPr="00993A09">
        <w:rPr>
          <w:rFonts w:ascii="Segoe UI" w:hAnsi="Segoe UI" w:cs="Segoe UI"/>
          <w:color w:val="0070C0"/>
          <w:sz w:val="24"/>
          <w:szCs w:val="24"/>
          <w:shd w:val="clear" w:color="auto" w:fill="FFFFFF"/>
        </w:rPr>
        <w:t>Yes, we are clearly aware of the rules and principles by attending international conference and national meetings related to such matter.</w:t>
      </w:r>
    </w:p>
    <w:p w:rsidR="00D021C6" w:rsidRDefault="00D021C6" w:rsidP="00541382">
      <w:pPr>
        <w:jc w:val="both"/>
        <w:rPr>
          <w:rFonts w:ascii="Segoe UI" w:hAnsi="Segoe UI" w:cs="Segoe UI"/>
          <w:b/>
          <w:sz w:val="24"/>
          <w:szCs w:val="24"/>
        </w:rPr>
      </w:pPr>
    </w:p>
    <w:p w:rsidR="009B6FCF" w:rsidRDefault="001C6395" w:rsidP="00541382">
      <w:pPr>
        <w:jc w:val="both"/>
        <w:rPr>
          <w:rFonts w:ascii="Segoe UI" w:hAnsi="Segoe UI" w:cs="Segoe UI"/>
          <w:sz w:val="24"/>
          <w:szCs w:val="24"/>
        </w:rPr>
      </w:pPr>
      <w:r>
        <w:rPr>
          <w:rFonts w:ascii="Segoe UI" w:hAnsi="Segoe UI" w:cs="Segoe UI"/>
          <w:b/>
          <w:sz w:val="24"/>
          <w:szCs w:val="24"/>
        </w:rPr>
        <w:t xml:space="preserve">2. </w:t>
      </w:r>
      <w:r>
        <w:rPr>
          <w:rFonts w:ascii="Segoe UI" w:hAnsi="Segoe UI" w:cs="Segoe UI"/>
          <w:sz w:val="24"/>
          <w:szCs w:val="24"/>
        </w:rPr>
        <w:t xml:space="preserve">What mechanism has the Government </w:t>
      </w:r>
      <w:r w:rsidR="009B1696">
        <w:rPr>
          <w:rFonts w:ascii="Segoe UI" w:hAnsi="Segoe UI" w:cs="Segoe UI"/>
          <w:sz w:val="24"/>
          <w:szCs w:val="24"/>
        </w:rPr>
        <w:t>put in place</w:t>
      </w:r>
      <w:r>
        <w:rPr>
          <w:rFonts w:ascii="Segoe UI" w:hAnsi="Segoe UI" w:cs="Segoe UI"/>
          <w:sz w:val="24"/>
          <w:szCs w:val="24"/>
        </w:rPr>
        <w:t xml:space="preserve"> to disseminate the </w:t>
      </w:r>
      <w:r w:rsidR="009B1696">
        <w:rPr>
          <w:rFonts w:ascii="Segoe UI" w:hAnsi="Segoe UI" w:cs="Segoe UI"/>
          <w:sz w:val="24"/>
          <w:szCs w:val="24"/>
        </w:rPr>
        <w:t>P</w:t>
      </w:r>
      <w:r>
        <w:rPr>
          <w:rFonts w:ascii="Segoe UI" w:hAnsi="Segoe UI" w:cs="Segoe UI"/>
          <w:sz w:val="24"/>
          <w:szCs w:val="24"/>
        </w:rPr>
        <w:t xml:space="preserve">rinciples and </w:t>
      </w:r>
      <w:r w:rsidR="009B1696">
        <w:rPr>
          <w:rFonts w:ascii="Segoe UI" w:hAnsi="Segoe UI" w:cs="Segoe UI"/>
          <w:sz w:val="24"/>
          <w:szCs w:val="24"/>
        </w:rPr>
        <w:t>G</w:t>
      </w:r>
      <w:r>
        <w:rPr>
          <w:rFonts w:ascii="Segoe UI" w:hAnsi="Segoe UI" w:cs="Segoe UI"/>
          <w:sz w:val="24"/>
          <w:szCs w:val="24"/>
        </w:rPr>
        <w:t>uidelines to its citizens? e.g. translation into national and local languages; media; or any other mechanism?</w:t>
      </w:r>
    </w:p>
    <w:p w:rsidR="001C6395" w:rsidRDefault="001C6395" w:rsidP="00541382">
      <w:pPr>
        <w:jc w:val="both"/>
        <w:rPr>
          <w:rFonts w:ascii="Segoe UI" w:hAnsi="Segoe UI" w:cs="Segoe UI"/>
          <w:b/>
          <w:sz w:val="24"/>
          <w:szCs w:val="24"/>
        </w:rPr>
      </w:pPr>
    </w:p>
    <w:p w:rsidR="003E30C6" w:rsidRPr="00993A09" w:rsidRDefault="004E7167" w:rsidP="00541382">
      <w:pPr>
        <w:jc w:val="both"/>
        <w:rPr>
          <w:rFonts w:ascii="Segoe UI" w:hAnsi="Segoe UI" w:cs="Segoe UI"/>
          <w:color w:val="0070C0"/>
          <w:sz w:val="24"/>
          <w:szCs w:val="24"/>
          <w:shd w:val="clear" w:color="auto" w:fill="FFFFFF"/>
        </w:rPr>
      </w:pPr>
      <w:r w:rsidRPr="00993A09">
        <w:rPr>
          <w:rFonts w:ascii="Segoe UI" w:hAnsi="Segoe UI" w:cs="Segoe UI"/>
          <w:color w:val="0070C0"/>
          <w:sz w:val="24"/>
          <w:szCs w:val="24"/>
          <w:shd w:val="clear" w:color="auto" w:fill="FFFFFF"/>
        </w:rPr>
        <w:t>The government disseminate the laws via the national medical system. They arranged classes and campaigns in order to improve the people’s knowledge of leprosy and to make people understand that leprosy is curable.</w:t>
      </w:r>
    </w:p>
    <w:p w:rsidR="003E30C6" w:rsidRDefault="003E30C6" w:rsidP="00541382">
      <w:pPr>
        <w:jc w:val="both"/>
        <w:rPr>
          <w:rFonts w:ascii="Segoe UI" w:hAnsi="Segoe UI" w:cs="Segoe UI"/>
          <w:b/>
          <w:sz w:val="24"/>
          <w:szCs w:val="24"/>
        </w:rPr>
      </w:pPr>
    </w:p>
    <w:p w:rsidR="001C6395" w:rsidRDefault="001C6395" w:rsidP="00541382">
      <w:pPr>
        <w:jc w:val="both"/>
        <w:rPr>
          <w:rFonts w:ascii="Segoe UI" w:hAnsi="Segoe UI" w:cs="Segoe UI"/>
          <w:sz w:val="24"/>
          <w:szCs w:val="24"/>
        </w:rPr>
      </w:pPr>
      <w:r>
        <w:rPr>
          <w:rFonts w:ascii="Segoe UI" w:hAnsi="Segoe UI" w:cs="Segoe UI"/>
          <w:b/>
          <w:sz w:val="24"/>
          <w:szCs w:val="24"/>
        </w:rPr>
        <w:t xml:space="preserve">3. </w:t>
      </w:r>
      <w:r w:rsidRPr="001C6395">
        <w:rPr>
          <w:rFonts w:ascii="Segoe UI" w:hAnsi="Segoe UI" w:cs="Segoe UI"/>
          <w:sz w:val="24"/>
          <w:szCs w:val="24"/>
        </w:rPr>
        <w:t xml:space="preserve">Has the </w:t>
      </w:r>
      <w:r w:rsidR="0037760A">
        <w:rPr>
          <w:rFonts w:ascii="Segoe UI" w:hAnsi="Segoe UI" w:cs="Segoe UI"/>
          <w:sz w:val="24"/>
          <w:szCs w:val="24"/>
        </w:rPr>
        <w:t xml:space="preserve">Government adopted any policies, </w:t>
      </w:r>
      <w:r w:rsidRPr="001C6395">
        <w:rPr>
          <w:rFonts w:ascii="Segoe UI" w:hAnsi="Segoe UI" w:cs="Segoe UI"/>
          <w:sz w:val="24"/>
          <w:szCs w:val="24"/>
        </w:rPr>
        <w:t>action plans</w:t>
      </w:r>
      <w:r w:rsidR="0037760A">
        <w:rPr>
          <w:rFonts w:ascii="Segoe UI" w:hAnsi="Segoe UI" w:cs="Segoe UI"/>
          <w:sz w:val="24"/>
          <w:szCs w:val="24"/>
        </w:rPr>
        <w:t xml:space="preserve"> or taken any other measures</w:t>
      </w:r>
      <w:r w:rsidRPr="001C6395">
        <w:rPr>
          <w:rFonts w:ascii="Segoe UI" w:hAnsi="Segoe UI" w:cs="Segoe UI"/>
          <w:sz w:val="24"/>
          <w:szCs w:val="24"/>
        </w:rPr>
        <w:t xml:space="preserve"> to promote aware</w:t>
      </w:r>
      <w:r w:rsidR="0020079E">
        <w:rPr>
          <w:rFonts w:ascii="Segoe UI" w:hAnsi="Segoe UI" w:cs="Segoe UI"/>
          <w:sz w:val="24"/>
          <w:szCs w:val="24"/>
        </w:rPr>
        <w:t>ness</w:t>
      </w:r>
      <w:r w:rsidRPr="001C6395">
        <w:rPr>
          <w:rFonts w:ascii="Segoe UI" w:hAnsi="Segoe UI" w:cs="Segoe UI"/>
          <w:sz w:val="24"/>
          <w:szCs w:val="24"/>
        </w:rPr>
        <w:t>-raising of the issue of discrimination against leprosy affected persons and their family members?</w:t>
      </w:r>
      <w:r>
        <w:rPr>
          <w:rFonts w:ascii="Segoe UI" w:hAnsi="Segoe UI" w:cs="Segoe UI"/>
          <w:sz w:val="24"/>
          <w:szCs w:val="24"/>
        </w:rPr>
        <w:t xml:space="preserve"> If so, please provide details</w:t>
      </w:r>
      <w:r w:rsidR="00C275AF">
        <w:rPr>
          <w:rFonts w:ascii="Segoe UI" w:hAnsi="Segoe UI" w:cs="Segoe UI"/>
          <w:sz w:val="24"/>
          <w:szCs w:val="24"/>
        </w:rPr>
        <w:t xml:space="preserve"> on measures taken.</w:t>
      </w:r>
    </w:p>
    <w:p w:rsidR="004E7167" w:rsidRDefault="004E7167" w:rsidP="00541382">
      <w:pPr>
        <w:jc w:val="both"/>
        <w:rPr>
          <w:rFonts w:ascii="Segoe UI" w:hAnsi="Segoe UI" w:cs="Segoe UI"/>
          <w:sz w:val="24"/>
          <w:szCs w:val="24"/>
        </w:rPr>
      </w:pPr>
    </w:p>
    <w:p w:rsidR="004E7167" w:rsidRPr="00993A09" w:rsidRDefault="00412AB1" w:rsidP="00541382">
      <w:pPr>
        <w:jc w:val="both"/>
        <w:rPr>
          <w:rFonts w:ascii="Segoe UI" w:hAnsi="Segoe UI" w:cs="Segoe UI"/>
          <w:color w:val="0070C0"/>
          <w:sz w:val="24"/>
          <w:szCs w:val="24"/>
          <w:shd w:val="clear" w:color="auto" w:fill="FFFFFF"/>
        </w:rPr>
      </w:pPr>
      <w:r w:rsidRPr="00993A09">
        <w:rPr>
          <w:rFonts w:ascii="Segoe UI" w:hAnsi="Segoe UI" w:cs="Segoe UI"/>
          <w:color w:val="0070C0"/>
          <w:sz w:val="24"/>
          <w:szCs w:val="24"/>
          <w:shd w:val="clear" w:color="auto" w:fill="FFFFFF"/>
        </w:rPr>
        <w:t>There is a national target program approved by the government anually. The affact of this program covers 63 provinces in Vietnam.</w:t>
      </w:r>
      <w:r w:rsidR="008B4F86" w:rsidRPr="00993A09">
        <w:rPr>
          <w:rFonts w:ascii="Segoe UI" w:hAnsi="Segoe UI" w:cs="Segoe UI"/>
          <w:color w:val="0070C0"/>
          <w:sz w:val="24"/>
          <w:szCs w:val="24"/>
          <w:shd w:val="clear" w:color="auto" w:fill="FFFFFF"/>
        </w:rPr>
        <w:t xml:space="preserve"> One of the aims of the</w:t>
      </w:r>
      <w:r w:rsidRPr="00993A09">
        <w:rPr>
          <w:rFonts w:ascii="Segoe UI" w:hAnsi="Segoe UI" w:cs="Segoe UI"/>
          <w:color w:val="0070C0"/>
          <w:sz w:val="24"/>
          <w:szCs w:val="24"/>
          <w:shd w:val="clear" w:color="auto" w:fill="FFFFFF"/>
        </w:rPr>
        <w:t xml:space="preserve"> program</w:t>
      </w:r>
      <w:r w:rsidR="008B4F86" w:rsidRPr="00993A09">
        <w:rPr>
          <w:rFonts w:ascii="Segoe UI" w:hAnsi="Segoe UI" w:cs="Segoe UI"/>
          <w:color w:val="0070C0"/>
          <w:sz w:val="24"/>
          <w:szCs w:val="24"/>
          <w:shd w:val="clear" w:color="auto" w:fill="FFFFFF"/>
        </w:rPr>
        <w:t xml:space="preserve"> is</w:t>
      </w:r>
      <w:r w:rsidRPr="00993A09">
        <w:rPr>
          <w:rFonts w:ascii="Segoe UI" w:hAnsi="Segoe UI" w:cs="Segoe UI"/>
          <w:color w:val="0070C0"/>
          <w:sz w:val="24"/>
          <w:szCs w:val="24"/>
          <w:shd w:val="clear" w:color="auto" w:fill="FFFFFF"/>
        </w:rPr>
        <w:t xml:space="preserve"> to raise the awareness of leprosy to th</w:t>
      </w:r>
      <w:r w:rsidR="008B4F86" w:rsidRPr="00993A09">
        <w:rPr>
          <w:rFonts w:ascii="Segoe UI" w:hAnsi="Segoe UI" w:cs="Segoe UI"/>
          <w:color w:val="0070C0"/>
          <w:sz w:val="24"/>
          <w:szCs w:val="24"/>
          <w:shd w:val="clear" w:color="auto" w:fill="FFFFFF"/>
        </w:rPr>
        <w:t>e peopleas well as spreading</w:t>
      </w:r>
      <w:r w:rsidRPr="00993A09">
        <w:rPr>
          <w:rFonts w:ascii="Segoe UI" w:hAnsi="Segoe UI" w:cs="Segoe UI"/>
          <w:color w:val="0070C0"/>
          <w:sz w:val="24"/>
          <w:szCs w:val="24"/>
          <w:shd w:val="clear" w:color="auto" w:fill="FFFFFF"/>
        </w:rPr>
        <w:t xml:space="preserve"> knowledge about the transmission of leprosy and the elimination of discrimination of people affected by leprosy and their families.</w:t>
      </w:r>
    </w:p>
    <w:p w:rsidR="004E7167" w:rsidRDefault="004E7167" w:rsidP="00541382">
      <w:pPr>
        <w:jc w:val="both"/>
        <w:rPr>
          <w:rFonts w:ascii="Segoe UI" w:hAnsi="Segoe UI" w:cs="Segoe UI"/>
          <w:sz w:val="24"/>
          <w:szCs w:val="24"/>
        </w:rPr>
      </w:pPr>
    </w:p>
    <w:p w:rsidR="001C6395" w:rsidRDefault="001C6395" w:rsidP="00541382">
      <w:pPr>
        <w:jc w:val="both"/>
        <w:rPr>
          <w:rFonts w:ascii="Segoe UI" w:hAnsi="Segoe UI" w:cs="Segoe UI"/>
          <w:sz w:val="24"/>
          <w:szCs w:val="24"/>
        </w:rPr>
      </w:pPr>
      <w:r w:rsidRPr="0037760A">
        <w:rPr>
          <w:rFonts w:ascii="Segoe UI" w:hAnsi="Segoe UI" w:cs="Segoe UI"/>
          <w:b/>
          <w:sz w:val="24"/>
          <w:szCs w:val="24"/>
        </w:rPr>
        <w:t>4</w:t>
      </w:r>
      <w:r w:rsidR="0037760A">
        <w:rPr>
          <w:rFonts w:ascii="Segoe UI" w:hAnsi="Segoe UI" w:cs="Segoe UI"/>
          <w:b/>
          <w:sz w:val="24"/>
          <w:szCs w:val="24"/>
        </w:rPr>
        <w:t xml:space="preserve">. </w:t>
      </w:r>
      <w:r w:rsidR="0037760A">
        <w:rPr>
          <w:rFonts w:ascii="Segoe UI" w:hAnsi="Segoe UI" w:cs="Segoe UI"/>
          <w:sz w:val="24"/>
          <w:szCs w:val="24"/>
        </w:rPr>
        <w:t>What actions has your Government taken to modify, repeal or abolish discriminatory laws, policies or practices</w:t>
      </w:r>
      <w:r w:rsidR="00335CD5">
        <w:rPr>
          <w:rFonts w:ascii="Segoe UI" w:hAnsi="Segoe UI" w:cs="Segoe UI"/>
          <w:sz w:val="24"/>
          <w:szCs w:val="24"/>
        </w:rPr>
        <w:t>,</w:t>
      </w:r>
      <w:r w:rsidR="0037760A">
        <w:rPr>
          <w:rFonts w:ascii="Segoe UI" w:hAnsi="Segoe UI" w:cs="Segoe UI"/>
          <w:sz w:val="24"/>
          <w:szCs w:val="24"/>
        </w:rPr>
        <w:t xml:space="preserve"> including terminating forced segregation</w:t>
      </w:r>
      <w:r w:rsidR="00335CD5">
        <w:rPr>
          <w:rFonts w:ascii="Segoe UI" w:hAnsi="Segoe UI" w:cs="Segoe UI"/>
          <w:sz w:val="24"/>
          <w:szCs w:val="24"/>
        </w:rPr>
        <w:t>,</w:t>
      </w:r>
      <w:r w:rsidR="0037760A">
        <w:rPr>
          <w:rFonts w:ascii="Segoe UI" w:hAnsi="Segoe UI" w:cs="Segoe UI"/>
          <w:sz w:val="24"/>
          <w:szCs w:val="24"/>
        </w:rPr>
        <w:t xml:space="preserve"> in order to eliminate discrimination against persons affected by leprosy and their family members?</w:t>
      </w:r>
      <w:r w:rsidR="00575807">
        <w:rPr>
          <w:rFonts w:ascii="Segoe UI" w:hAnsi="Segoe UI" w:cs="Segoe UI"/>
          <w:sz w:val="24"/>
          <w:szCs w:val="24"/>
        </w:rPr>
        <w:t xml:space="preserve"> Is freedom to choose where to live ensure</w:t>
      </w:r>
      <w:r w:rsidR="0020079E">
        <w:rPr>
          <w:rFonts w:ascii="Segoe UI" w:hAnsi="Segoe UI" w:cs="Segoe UI"/>
          <w:sz w:val="24"/>
          <w:szCs w:val="24"/>
        </w:rPr>
        <w:t>d</w:t>
      </w:r>
      <w:r w:rsidR="00575807">
        <w:rPr>
          <w:rFonts w:ascii="Segoe UI" w:hAnsi="Segoe UI" w:cs="Segoe UI"/>
          <w:sz w:val="24"/>
          <w:szCs w:val="24"/>
        </w:rPr>
        <w:t xml:space="preserve"> for persons affected by leprosy and their family members?</w:t>
      </w:r>
    </w:p>
    <w:p w:rsidR="008B4F86" w:rsidRDefault="008B4F86" w:rsidP="00C60DF9">
      <w:pPr>
        <w:pStyle w:val="HTMLPreformatted"/>
        <w:shd w:val="clear" w:color="auto" w:fill="FFFFFF"/>
        <w:rPr>
          <w:rFonts w:ascii="Segoe UI" w:hAnsi="Segoe UI" w:cs="Segoe UI"/>
          <w:color w:val="212121"/>
          <w:sz w:val="24"/>
          <w:szCs w:val="24"/>
        </w:rPr>
      </w:pPr>
    </w:p>
    <w:p w:rsidR="00CD310C" w:rsidRPr="00993A09" w:rsidRDefault="008B4F86" w:rsidP="00993A09">
      <w:pPr>
        <w:jc w:val="both"/>
        <w:rPr>
          <w:rFonts w:ascii="Segoe UI" w:hAnsi="Segoe UI" w:cs="Segoe UI"/>
          <w:color w:val="0070C0"/>
          <w:sz w:val="24"/>
          <w:szCs w:val="24"/>
          <w:shd w:val="clear" w:color="auto" w:fill="FFFFFF"/>
        </w:rPr>
      </w:pPr>
      <w:r w:rsidRPr="00993A09">
        <w:rPr>
          <w:rFonts w:ascii="Segoe UI" w:hAnsi="Segoe UI" w:cs="Segoe UI"/>
          <w:color w:val="0070C0"/>
          <w:sz w:val="24"/>
          <w:szCs w:val="24"/>
          <w:shd w:val="clear" w:color="auto" w:fill="FFFFFF"/>
        </w:rPr>
        <w:t xml:space="preserve">Since 1982, there were modifications in the policies for leprosy patients. The patients </w:t>
      </w:r>
      <w:r w:rsidR="00CD310C" w:rsidRPr="00993A09">
        <w:rPr>
          <w:rFonts w:ascii="Segoe UI" w:hAnsi="Segoe UI" w:cs="Segoe UI"/>
          <w:color w:val="0070C0"/>
          <w:sz w:val="24"/>
          <w:szCs w:val="24"/>
          <w:shd w:val="clear" w:color="auto" w:fill="FFFFFF"/>
        </w:rPr>
        <w:t xml:space="preserve">have the option to be </w:t>
      </w:r>
      <w:r w:rsidRPr="00993A09">
        <w:rPr>
          <w:rFonts w:ascii="Segoe UI" w:hAnsi="Segoe UI" w:cs="Segoe UI"/>
          <w:color w:val="0070C0"/>
          <w:sz w:val="24"/>
          <w:szCs w:val="24"/>
          <w:shd w:val="clear" w:color="auto" w:fill="FFFFFF"/>
        </w:rPr>
        <w:t xml:space="preserve">managed and treated </w:t>
      </w:r>
      <w:r w:rsidR="00CD310C" w:rsidRPr="00993A09">
        <w:rPr>
          <w:rFonts w:ascii="Segoe UI" w:hAnsi="Segoe UI" w:cs="Segoe UI"/>
          <w:color w:val="0070C0"/>
          <w:sz w:val="24"/>
          <w:szCs w:val="24"/>
          <w:shd w:val="clear" w:color="auto" w:fill="FFFFFF"/>
        </w:rPr>
        <w:t>in their households under the monitor of primary heath care services instead of being isolated in specific zones.</w:t>
      </w:r>
    </w:p>
    <w:p w:rsidR="0037760A" w:rsidRDefault="0037760A" w:rsidP="00541382">
      <w:pPr>
        <w:jc w:val="both"/>
        <w:rPr>
          <w:rFonts w:ascii="Segoe UI" w:hAnsi="Segoe UI" w:cs="Segoe UI"/>
          <w:sz w:val="24"/>
          <w:szCs w:val="24"/>
        </w:rPr>
      </w:pPr>
    </w:p>
    <w:p w:rsidR="0037760A" w:rsidRDefault="0037760A" w:rsidP="00541382">
      <w:pPr>
        <w:jc w:val="both"/>
        <w:rPr>
          <w:rFonts w:ascii="Segoe UI" w:hAnsi="Segoe UI" w:cs="Segoe UI"/>
          <w:sz w:val="24"/>
          <w:szCs w:val="24"/>
        </w:rPr>
      </w:pPr>
      <w:r w:rsidRPr="0037760A">
        <w:rPr>
          <w:rFonts w:ascii="Segoe UI" w:hAnsi="Segoe UI" w:cs="Segoe UI"/>
          <w:b/>
          <w:sz w:val="24"/>
          <w:szCs w:val="24"/>
        </w:rPr>
        <w:t xml:space="preserve">5. </w:t>
      </w:r>
      <w:r>
        <w:rPr>
          <w:rFonts w:ascii="Segoe UI" w:hAnsi="Segoe UI" w:cs="Segoe UI"/>
          <w:sz w:val="24"/>
          <w:szCs w:val="24"/>
        </w:rPr>
        <w:t>Are those affected by leprosy and their family members being consulted with and/or actively participating in the decision-making processes that deal with matters related to them?</w:t>
      </w:r>
    </w:p>
    <w:p w:rsidR="00CD310C" w:rsidRDefault="00CD310C" w:rsidP="00541382">
      <w:pPr>
        <w:jc w:val="both"/>
        <w:rPr>
          <w:rFonts w:ascii="Segoe UI" w:hAnsi="Segoe UI" w:cs="Segoe UI"/>
          <w:color w:val="212121"/>
          <w:sz w:val="24"/>
          <w:szCs w:val="24"/>
          <w:shd w:val="clear" w:color="auto" w:fill="FFFFFF"/>
        </w:rPr>
      </w:pPr>
    </w:p>
    <w:p w:rsidR="00D021C6" w:rsidRPr="00993A09" w:rsidRDefault="00CD310C" w:rsidP="00541382">
      <w:pPr>
        <w:jc w:val="both"/>
        <w:rPr>
          <w:rFonts w:ascii="Segoe UI" w:hAnsi="Segoe UI" w:cs="Segoe UI"/>
          <w:color w:val="0070C0"/>
          <w:sz w:val="24"/>
          <w:szCs w:val="24"/>
          <w:shd w:val="clear" w:color="auto" w:fill="FFFFFF"/>
        </w:rPr>
      </w:pPr>
      <w:r w:rsidRPr="00993A09">
        <w:rPr>
          <w:rFonts w:ascii="Segoe UI" w:hAnsi="Segoe UI" w:cs="Segoe UI"/>
          <w:color w:val="0070C0"/>
          <w:sz w:val="24"/>
          <w:szCs w:val="24"/>
          <w:shd w:val="clear" w:color="auto" w:fill="FFFFFF"/>
        </w:rPr>
        <w:t>They are welcome to recieve consultations from proffesionals in different matters related that concerned them.</w:t>
      </w:r>
    </w:p>
    <w:p w:rsidR="00CD310C" w:rsidRDefault="00CD310C" w:rsidP="00541382">
      <w:pPr>
        <w:jc w:val="both"/>
        <w:rPr>
          <w:rFonts w:ascii="Segoe UI" w:hAnsi="Segoe UI" w:cs="Segoe UI"/>
          <w:sz w:val="24"/>
          <w:szCs w:val="24"/>
        </w:rPr>
      </w:pPr>
    </w:p>
    <w:p w:rsidR="003E30C6" w:rsidRDefault="00C275AF" w:rsidP="00541382">
      <w:pPr>
        <w:jc w:val="both"/>
        <w:rPr>
          <w:rFonts w:ascii="Segoe UI" w:hAnsi="Segoe UI" w:cs="Segoe UI"/>
          <w:sz w:val="24"/>
          <w:szCs w:val="24"/>
        </w:rPr>
      </w:pPr>
      <w:r w:rsidRPr="00C275AF">
        <w:rPr>
          <w:rFonts w:ascii="Segoe UI" w:hAnsi="Segoe UI" w:cs="Segoe UI"/>
          <w:b/>
          <w:sz w:val="24"/>
          <w:szCs w:val="24"/>
        </w:rPr>
        <w:t>6</w:t>
      </w:r>
      <w:r>
        <w:rPr>
          <w:rFonts w:ascii="Segoe UI" w:hAnsi="Segoe UI" w:cs="Segoe UI"/>
          <w:sz w:val="24"/>
          <w:szCs w:val="24"/>
        </w:rPr>
        <w:t>. Do persons affected by leprosy enjoy the following rights fully and equally with other</w:t>
      </w:r>
      <w:r w:rsidR="00354C95">
        <w:rPr>
          <w:rFonts w:ascii="Segoe UI" w:hAnsi="Segoe UI" w:cs="Segoe UI"/>
          <w:sz w:val="24"/>
          <w:szCs w:val="24"/>
        </w:rPr>
        <w:t>s</w:t>
      </w:r>
      <w:r w:rsidR="00E11B5A">
        <w:rPr>
          <w:rFonts w:ascii="Segoe UI" w:hAnsi="Segoe UI" w:cs="Segoe UI"/>
          <w:sz w:val="24"/>
          <w:szCs w:val="24"/>
        </w:rPr>
        <w:t>(</w:t>
      </w:r>
      <w:r>
        <w:rPr>
          <w:rFonts w:ascii="Segoe UI" w:hAnsi="Segoe UI" w:cs="Segoe UI"/>
          <w:sz w:val="24"/>
          <w:szCs w:val="24"/>
        </w:rPr>
        <w:t>please check where applicable</w:t>
      </w:r>
      <w:r w:rsidR="00E11B5A">
        <w:rPr>
          <w:rFonts w:ascii="Segoe UI" w:hAnsi="Segoe UI" w:cs="Segoe UI"/>
          <w:sz w:val="24"/>
          <w:szCs w:val="24"/>
        </w:rPr>
        <w:t>)</w:t>
      </w:r>
      <w:r>
        <w:rPr>
          <w:rFonts w:ascii="Segoe UI" w:hAnsi="Segoe UI" w:cs="Segoe UI"/>
          <w:sz w:val="24"/>
          <w:szCs w:val="24"/>
        </w:rPr>
        <w:t xml:space="preserve">: </w:t>
      </w:r>
    </w:p>
    <w:p w:rsidR="003E30C6" w:rsidRPr="00993A09" w:rsidRDefault="003E30C6" w:rsidP="00541382">
      <w:pPr>
        <w:jc w:val="both"/>
        <w:rPr>
          <w:rFonts w:ascii="Segoe UI" w:hAnsi="Segoe UI" w:cs="Segoe UI"/>
          <w:color w:val="0070C0"/>
          <w:sz w:val="24"/>
          <w:szCs w:val="24"/>
          <w:shd w:val="clear" w:color="auto" w:fill="FFFFFF"/>
        </w:rPr>
      </w:pPr>
      <w:r w:rsidRPr="00993A09">
        <w:rPr>
          <w:rFonts w:ascii="Segoe UI" w:hAnsi="Segoe UI" w:cs="Segoe UI"/>
          <w:color w:val="0070C0"/>
          <w:sz w:val="24"/>
          <w:szCs w:val="24"/>
          <w:shd w:val="clear" w:color="auto" w:fill="FFFFFF"/>
        </w:rPr>
        <w:t xml:space="preserve">(x) </w:t>
      </w:r>
      <w:r w:rsidR="00C275AF" w:rsidRPr="00993A09">
        <w:rPr>
          <w:rFonts w:ascii="Segoe UI" w:hAnsi="Segoe UI" w:cs="Segoe UI"/>
          <w:color w:val="0070C0"/>
          <w:sz w:val="24"/>
          <w:szCs w:val="24"/>
          <w:shd w:val="clear" w:color="auto" w:fill="FFFFFF"/>
        </w:rPr>
        <w:t xml:space="preserve">citizenship; </w:t>
      </w:r>
    </w:p>
    <w:p w:rsidR="003E30C6" w:rsidRPr="00993A09" w:rsidRDefault="003E30C6" w:rsidP="00541382">
      <w:pPr>
        <w:jc w:val="both"/>
        <w:rPr>
          <w:rFonts w:ascii="Segoe UI" w:hAnsi="Segoe UI" w:cs="Segoe UI"/>
          <w:color w:val="0070C0"/>
          <w:sz w:val="24"/>
          <w:szCs w:val="24"/>
          <w:shd w:val="clear" w:color="auto" w:fill="FFFFFF"/>
        </w:rPr>
      </w:pPr>
      <w:r w:rsidRPr="00993A09">
        <w:rPr>
          <w:rFonts w:ascii="Segoe UI" w:hAnsi="Segoe UI" w:cs="Segoe UI"/>
          <w:color w:val="0070C0"/>
          <w:sz w:val="24"/>
          <w:szCs w:val="24"/>
          <w:shd w:val="clear" w:color="auto" w:fill="FFFFFF"/>
        </w:rPr>
        <w:t>(x</w:t>
      </w:r>
      <w:r w:rsidR="00C275AF" w:rsidRPr="00993A09">
        <w:rPr>
          <w:rFonts w:ascii="Segoe UI" w:hAnsi="Segoe UI" w:cs="Segoe UI"/>
          <w:color w:val="0070C0"/>
          <w:sz w:val="24"/>
          <w:szCs w:val="24"/>
          <w:shd w:val="clear" w:color="auto" w:fill="FFFFFF"/>
        </w:rPr>
        <w:t xml:space="preserve">) obtaining identity documents; </w:t>
      </w:r>
    </w:p>
    <w:p w:rsidR="003E30C6" w:rsidRPr="00993A09" w:rsidRDefault="00C275AF" w:rsidP="00541382">
      <w:pPr>
        <w:jc w:val="both"/>
        <w:rPr>
          <w:rFonts w:ascii="Segoe UI" w:hAnsi="Segoe UI" w:cs="Segoe UI"/>
          <w:color w:val="0070C0"/>
          <w:sz w:val="24"/>
          <w:szCs w:val="24"/>
          <w:shd w:val="clear" w:color="auto" w:fill="FFFFFF"/>
        </w:rPr>
      </w:pPr>
      <w:r w:rsidRPr="00993A09">
        <w:rPr>
          <w:rFonts w:ascii="Segoe UI" w:hAnsi="Segoe UI" w:cs="Segoe UI"/>
          <w:color w:val="0070C0"/>
          <w:sz w:val="24"/>
          <w:szCs w:val="24"/>
          <w:shd w:val="clear" w:color="auto" w:fill="FFFFFF"/>
        </w:rPr>
        <w:t>(</w:t>
      </w:r>
      <w:r w:rsidR="003E30C6" w:rsidRPr="00993A09">
        <w:rPr>
          <w:rFonts w:ascii="Segoe UI" w:hAnsi="Segoe UI" w:cs="Segoe UI"/>
          <w:color w:val="0070C0"/>
          <w:sz w:val="24"/>
          <w:szCs w:val="24"/>
          <w:shd w:val="clear" w:color="auto" w:fill="FFFFFF"/>
        </w:rPr>
        <w:t>x</w:t>
      </w:r>
      <w:r w:rsidRPr="00993A09">
        <w:rPr>
          <w:rFonts w:ascii="Segoe UI" w:hAnsi="Segoe UI" w:cs="Segoe UI"/>
          <w:color w:val="0070C0"/>
          <w:sz w:val="24"/>
          <w:szCs w:val="24"/>
          <w:shd w:val="clear" w:color="auto" w:fill="FFFFFF"/>
        </w:rPr>
        <w:t xml:space="preserve">) right to vote; </w:t>
      </w:r>
    </w:p>
    <w:p w:rsidR="003E30C6" w:rsidRPr="00993A09" w:rsidRDefault="003E30C6" w:rsidP="00541382">
      <w:pPr>
        <w:jc w:val="both"/>
        <w:rPr>
          <w:rFonts w:ascii="Segoe UI" w:hAnsi="Segoe UI" w:cs="Segoe UI"/>
          <w:color w:val="0070C0"/>
          <w:sz w:val="24"/>
          <w:szCs w:val="24"/>
          <w:shd w:val="clear" w:color="auto" w:fill="FFFFFF"/>
        </w:rPr>
      </w:pPr>
      <w:r w:rsidRPr="00993A09">
        <w:rPr>
          <w:rFonts w:ascii="Segoe UI" w:hAnsi="Segoe UI" w:cs="Segoe UI"/>
          <w:color w:val="0070C0"/>
          <w:sz w:val="24"/>
          <w:szCs w:val="24"/>
          <w:shd w:val="clear" w:color="auto" w:fill="FFFFFF"/>
        </w:rPr>
        <w:t>(x</w:t>
      </w:r>
      <w:r w:rsidR="00C275AF" w:rsidRPr="00993A09">
        <w:rPr>
          <w:rFonts w:ascii="Segoe UI" w:hAnsi="Segoe UI" w:cs="Segoe UI"/>
          <w:color w:val="0070C0"/>
          <w:sz w:val="24"/>
          <w:szCs w:val="24"/>
          <w:shd w:val="clear" w:color="auto" w:fill="FFFFFF"/>
        </w:rPr>
        <w:t xml:space="preserve">) right to stand for elections; </w:t>
      </w:r>
    </w:p>
    <w:p w:rsidR="003E30C6" w:rsidRPr="00993A09" w:rsidRDefault="00C275AF" w:rsidP="00541382">
      <w:pPr>
        <w:jc w:val="both"/>
        <w:rPr>
          <w:rFonts w:ascii="Segoe UI" w:hAnsi="Segoe UI" w:cs="Segoe UI"/>
          <w:color w:val="0070C0"/>
          <w:sz w:val="24"/>
          <w:szCs w:val="24"/>
          <w:shd w:val="clear" w:color="auto" w:fill="FFFFFF"/>
        </w:rPr>
      </w:pPr>
      <w:r w:rsidRPr="00993A09">
        <w:rPr>
          <w:rFonts w:ascii="Segoe UI" w:hAnsi="Segoe UI" w:cs="Segoe UI"/>
          <w:color w:val="0070C0"/>
          <w:sz w:val="24"/>
          <w:szCs w:val="24"/>
          <w:shd w:val="clear" w:color="auto" w:fill="FFFFFF"/>
        </w:rPr>
        <w:t>(</w:t>
      </w:r>
      <w:r w:rsidR="003E30C6" w:rsidRPr="00993A09">
        <w:rPr>
          <w:rFonts w:ascii="Segoe UI" w:hAnsi="Segoe UI" w:cs="Segoe UI"/>
          <w:color w:val="0070C0"/>
          <w:sz w:val="24"/>
          <w:szCs w:val="24"/>
          <w:shd w:val="clear" w:color="auto" w:fill="FFFFFF"/>
        </w:rPr>
        <w:t>x</w:t>
      </w:r>
      <w:r w:rsidRPr="00993A09">
        <w:rPr>
          <w:rFonts w:ascii="Segoe UI" w:hAnsi="Segoe UI" w:cs="Segoe UI"/>
          <w:color w:val="0070C0"/>
          <w:sz w:val="24"/>
          <w:szCs w:val="24"/>
          <w:shd w:val="clear" w:color="auto" w:fill="FFFFFF"/>
        </w:rPr>
        <w:t xml:space="preserve">) right to serve the public in any capacity; </w:t>
      </w:r>
    </w:p>
    <w:p w:rsidR="00C275AF" w:rsidRPr="00993A09" w:rsidRDefault="00C275AF" w:rsidP="00541382">
      <w:pPr>
        <w:jc w:val="both"/>
        <w:rPr>
          <w:rFonts w:ascii="Segoe UI" w:hAnsi="Segoe UI" w:cs="Segoe UI"/>
          <w:color w:val="0070C0"/>
          <w:sz w:val="24"/>
          <w:szCs w:val="24"/>
          <w:shd w:val="clear" w:color="auto" w:fill="FFFFFF"/>
        </w:rPr>
      </w:pPr>
      <w:r w:rsidRPr="00993A09">
        <w:rPr>
          <w:rFonts w:ascii="Segoe UI" w:hAnsi="Segoe UI" w:cs="Segoe UI"/>
          <w:color w:val="0070C0"/>
          <w:sz w:val="24"/>
          <w:szCs w:val="24"/>
          <w:shd w:val="clear" w:color="auto" w:fill="FFFFFF"/>
        </w:rPr>
        <w:t>(  ) others</w:t>
      </w:r>
      <w:r w:rsidR="00575807" w:rsidRPr="00993A09">
        <w:rPr>
          <w:rFonts w:ascii="Segoe UI" w:hAnsi="Segoe UI" w:cs="Segoe UI"/>
          <w:color w:val="0070C0"/>
          <w:sz w:val="24"/>
          <w:szCs w:val="24"/>
          <w:shd w:val="clear" w:color="auto" w:fill="FFFFFF"/>
        </w:rPr>
        <w:t>?</w:t>
      </w:r>
      <w:r w:rsidRPr="00993A09">
        <w:rPr>
          <w:rFonts w:ascii="Segoe UI" w:hAnsi="Segoe UI" w:cs="Segoe UI"/>
          <w:color w:val="0070C0"/>
          <w:sz w:val="24"/>
          <w:szCs w:val="24"/>
          <w:shd w:val="clear" w:color="auto" w:fill="FFFFFF"/>
        </w:rPr>
        <w:t xml:space="preserve"> please specify.</w:t>
      </w:r>
    </w:p>
    <w:p w:rsidR="004C6ECC" w:rsidRDefault="004C6ECC" w:rsidP="008D63DA">
      <w:pPr>
        <w:jc w:val="both"/>
        <w:rPr>
          <w:rFonts w:ascii="Segoe UI" w:hAnsi="Segoe UI" w:cs="Segoe UI"/>
          <w:sz w:val="24"/>
          <w:szCs w:val="24"/>
        </w:rPr>
      </w:pPr>
      <w:r>
        <w:br/>
      </w:r>
    </w:p>
    <w:p w:rsidR="003E30C6" w:rsidRDefault="00C275AF" w:rsidP="00541382">
      <w:pPr>
        <w:jc w:val="both"/>
        <w:rPr>
          <w:rFonts w:ascii="Segoe UI" w:hAnsi="Segoe UI" w:cs="Segoe UI"/>
          <w:sz w:val="24"/>
          <w:szCs w:val="24"/>
        </w:rPr>
      </w:pPr>
      <w:r w:rsidRPr="00C275AF">
        <w:rPr>
          <w:rFonts w:ascii="Segoe UI" w:hAnsi="Segoe UI" w:cs="Segoe UI"/>
          <w:b/>
          <w:sz w:val="24"/>
          <w:szCs w:val="24"/>
        </w:rPr>
        <w:t>7</w:t>
      </w:r>
      <w:r>
        <w:rPr>
          <w:rFonts w:ascii="Segoe UI" w:hAnsi="Segoe UI" w:cs="Segoe UI"/>
          <w:b/>
          <w:sz w:val="24"/>
          <w:szCs w:val="24"/>
        </w:rPr>
        <w:t xml:space="preserve">. </w:t>
      </w:r>
      <w:r w:rsidRPr="00C275AF">
        <w:rPr>
          <w:rFonts w:ascii="Segoe UI" w:hAnsi="Segoe UI" w:cs="Segoe UI"/>
          <w:sz w:val="24"/>
          <w:szCs w:val="24"/>
        </w:rPr>
        <w:t>Do persons affected by leprosy enjoy equal rights with others with regard to (please check where applicable</w:t>
      </w:r>
      <w:r w:rsidR="0020079E">
        <w:rPr>
          <w:rFonts w:ascii="Segoe UI" w:hAnsi="Segoe UI" w:cs="Segoe UI"/>
          <w:sz w:val="24"/>
          <w:szCs w:val="24"/>
        </w:rPr>
        <w:t>)</w:t>
      </w:r>
      <w:r w:rsidRPr="00C275AF">
        <w:rPr>
          <w:rFonts w:ascii="Segoe UI" w:hAnsi="Segoe UI" w:cs="Segoe UI"/>
          <w:sz w:val="24"/>
          <w:szCs w:val="24"/>
        </w:rPr>
        <w:t xml:space="preserve">: </w:t>
      </w:r>
    </w:p>
    <w:p w:rsidR="003E30C6" w:rsidRPr="00993A09" w:rsidRDefault="00C275AF" w:rsidP="00541382">
      <w:pPr>
        <w:jc w:val="both"/>
        <w:rPr>
          <w:rFonts w:ascii="Segoe UI" w:hAnsi="Segoe UI" w:cs="Segoe UI"/>
          <w:color w:val="0070C0"/>
          <w:sz w:val="24"/>
          <w:szCs w:val="24"/>
          <w:shd w:val="clear" w:color="auto" w:fill="FFFFFF"/>
        </w:rPr>
      </w:pPr>
      <w:r w:rsidRPr="00993A09">
        <w:rPr>
          <w:rFonts w:ascii="Segoe UI" w:hAnsi="Segoe UI" w:cs="Segoe UI"/>
          <w:color w:val="0070C0"/>
          <w:sz w:val="24"/>
          <w:szCs w:val="24"/>
          <w:shd w:val="clear" w:color="auto" w:fill="FFFFFF"/>
        </w:rPr>
        <w:t>(</w:t>
      </w:r>
      <w:r w:rsidR="003E30C6" w:rsidRPr="00993A09">
        <w:rPr>
          <w:rFonts w:ascii="Segoe UI" w:hAnsi="Segoe UI" w:cs="Segoe UI"/>
          <w:color w:val="0070C0"/>
          <w:sz w:val="24"/>
          <w:szCs w:val="24"/>
          <w:shd w:val="clear" w:color="auto" w:fill="FFFFFF"/>
        </w:rPr>
        <w:t>x</w:t>
      </w:r>
      <w:r w:rsidRPr="00993A09">
        <w:rPr>
          <w:rFonts w:ascii="Segoe UI" w:hAnsi="Segoe UI" w:cs="Segoe UI"/>
          <w:color w:val="0070C0"/>
          <w:sz w:val="24"/>
          <w:szCs w:val="24"/>
          <w:shd w:val="clear" w:color="auto" w:fill="FFFFFF"/>
        </w:rPr>
        <w:t>) work</w:t>
      </w:r>
      <w:r w:rsidR="00E11B5A" w:rsidRPr="00993A09">
        <w:rPr>
          <w:rFonts w:ascii="Segoe UI" w:hAnsi="Segoe UI" w:cs="Segoe UI"/>
          <w:color w:val="0070C0"/>
          <w:sz w:val="24"/>
          <w:szCs w:val="24"/>
          <w:shd w:val="clear" w:color="auto" w:fill="FFFFFF"/>
        </w:rPr>
        <w:t>;</w:t>
      </w:r>
    </w:p>
    <w:p w:rsidR="003E30C6" w:rsidRPr="00993A09" w:rsidRDefault="00C275AF" w:rsidP="00541382">
      <w:pPr>
        <w:jc w:val="both"/>
        <w:rPr>
          <w:rFonts w:ascii="Segoe UI" w:hAnsi="Segoe UI" w:cs="Segoe UI"/>
          <w:color w:val="0070C0"/>
          <w:sz w:val="24"/>
          <w:szCs w:val="24"/>
          <w:shd w:val="clear" w:color="auto" w:fill="FFFFFF"/>
        </w:rPr>
      </w:pPr>
      <w:r w:rsidRPr="00993A09">
        <w:rPr>
          <w:rFonts w:ascii="Segoe UI" w:hAnsi="Segoe UI" w:cs="Segoe UI"/>
          <w:color w:val="0070C0"/>
          <w:sz w:val="24"/>
          <w:szCs w:val="24"/>
          <w:shd w:val="clear" w:color="auto" w:fill="FFFFFF"/>
        </w:rPr>
        <w:t>(</w:t>
      </w:r>
      <w:r w:rsidR="003E30C6" w:rsidRPr="00993A09">
        <w:rPr>
          <w:rFonts w:ascii="Segoe UI" w:hAnsi="Segoe UI" w:cs="Segoe UI"/>
          <w:color w:val="0070C0"/>
          <w:sz w:val="24"/>
          <w:szCs w:val="24"/>
          <w:shd w:val="clear" w:color="auto" w:fill="FFFFFF"/>
        </w:rPr>
        <w:t xml:space="preserve">x) education </w:t>
      </w:r>
    </w:p>
    <w:p w:rsidR="003E30C6" w:rsidRPr="00993A09" w:rsidRDefault="003E30C6" w:rsidP="00541382">
      <w:pPr>
        <w:jc w:val="both"/>
        <w:rPr>
          <w:rFonts w:ascii="Segoe UI" w:hAnsi="Segoe UI" w:cs="Segoe UI"/>
          <w:color w:val="0070C0"/>
          <w:sz w:val="24"/>
          <w:szCs w:val="24"/>
          <w:shd w:val="clear" w:color="auto" w:fill="FFFFFF"/>
        </w:rPr>
      </w:pPr>
      <w:r w:rsidRPr="00993A09">
        <w:rPr>
          <w:rFonts w:ascii="Segoe UI" w:hAnsi="Segoe UI" w:cs="Segoe UI"/>
          <w:color w:val="0070C0"/>
          <w:sz w:val="24"/>
          <w:szCs w:val="24"/>
          <w:shd w:val="clear" w:color="auto" w:fill="FFFFFF"/>
        </w:rPr>
        <w:t>(x</w:t>
      </w:r>
      <w:r w:rsidR="00C275AF" w:rsidRPr="00993A09">
        <w:rPr>
          <w:rFonts w:ascii="Segoe UI" w:hAnsi="Segoe UI" w:cs="Segoe UI"/>
          <w:color w:val="0070C0"/>
          <w:sz w:val="24"/>
          <w:szCs w:val="24"/>
          <w:shd w:val="clear" w:color="auto" w:fill="FFFFFF"/>
        </w:rPr>
        <w:t>) establishing a family</w:t>
      </w:r>
      <w:r w:rsidR="00E11B5A" w:rsidRPr="00993A09">
        <w:rPr>
          <w:rFonts w:ascii="Segoe UI" w:hAnsi="Segoe UI" w:cs="Segoe UI"/>
          <w:color w:val="0070C0"/>
          <w:sz w:val="24"/>
          <w:szCs w:val="24"/>
          <w:shd w:val="clear" w:color="auto" w:fill="FFFFFF"/>
        </w:rPr>
        <w:t>;</w:t>
      </w:r>
    </w:p>
    <w:p w:rsidR="003E30C6" w:rsidRPr="00993A09" w:rsidRDefault="00C275AF" w:rsidP="00541382">
      <w:pPr>
        <w:jc w:val="both"/>
        <w:rPr>
          <w:rFonts w:ascii="Segoe UI" w:hAnsi="Segoe UI" w:cs="Segoe UI"/>
          <w:color w:val="0070C0"/>
          <w:sz w:val="24"/>
          <w:szCs w:val="24"/>
          <w:shd w:val="clear" w:color="auto" w:fill="FFFFFF"/>
        </w:rPr>
      </w:pPr>
      <w:r w:rsidRPr="00993A09">
        <w:rPr>
          <w:rFonts w:ascii="Segoe UI" w:hAnsi="Segoe UI" w:cs="Segoe UI"/>
          <w:color w:val="0070C0"/>
          <w:sz w:val="24"/>
          <w:szCs w:val="24"/>
          <w:shd w:val="clear" w:color="auto" w:fill="FFFFFF"/>
        </w:rPr>
        <w:t>(</w:t>
      </w:r>
      <w:r w:rsidR="003E30C6" w:rsidRPr="00993A09">
        <w:rPr>
          <w:rFonts w:ascii="Segoe UI" w:hAnsi="Segoe UI" w:cs="Segoe UI"/>
          <w:color w:val="0070C0"/>
          <w:sz w:val="24"/>
          <w:szCs w:val="24"/>
          <w:shd w:val="clear" w:color="auto" w:fill="FFFFFF"/>
        </w:rPr>
        <w:t>x</w:t>
      </w:r>
      <w:r w:rsidRPr="00993A09">
        <w:rPr>
          <w:rFonts w:ascii="Segoe UI" w:hAnsi="Segoe UI" w:cs="Segoe UI"/>
          <w:color w:val="0070C0"/>
          <w:sz w:val="24"/>
          <w:szCs w:val="24"/>
          <w:shd w:val="clear" w:color="auto" w:fill="FFFFFF"/>
        </w:rPr>
        <w:t>) access to public places</w:t>
      </w:r>
      <w:r w:rsidR="00E11B5A" w:rsidRPr="00993A09">
        <w:rPr>
          <w:rFonts w:ascii="Segoe UI" w:hAnsi="Segoe UI" w:cs="Segoe UI"/>
          <w:color w:val="0070C0"/>
          <w:sz w:val="24"/>
          <w:szCs w:val="24"/>
          <w:shd w:val="clear" w:color="auto" w:fill="FFFFFF"/>
        </w:rPr>
        <w:t>,</w:t>
      </w:r>
      <w:r w:rsidRPr="00993A09">
        <w:rPr>
          <w:rFonts w:ascii="Segoe UI" w:hAnsi="Segoe UI" w:cs="Segoe UI"/>
          <w:color w:val="0070C0"/>
          <w:sz w:val="24"/>
          <w:szCs w:val="24"/>
          <w:shd w:val="clear" w:color="auto" w:fill="FFFFFF"/>
        </w:rPr>
        <w:t xml:space="preserve"> including hotels, restaurants; and buses, taxis, trains and other forms of public transport</w:t>
      </w:r>
      <w:r w:rsidR="00E11B5A" w:rsidRPr="00993A09">
        <w:rPr>
          <w:rFonts w:ascii="Segoe UI" w:hAnsi="Segoe UI" w:cs="Segoe UI"/>
          <w:color w:val="0070C0"/>
          <w:sz w:val="24"/>
          <w:szCs w:val="24"/>
          <w:shd w:val="clear" w:color="auto" w:fill="FFFFFF"/>
        </w:rPr>
        <w:t>;</w:t>
      </w:r>
    </w:p>
    <w:p w:rsidR="003E30C6" w:rsidRPr="00993A09" w:rsidRDefault="00575807" w:rsidP="00541382">
      <w:pPr>
        <w:jc w:val="both"/>
        <w:rPr>
          <w:rFonts w:ascii="Segoe UI" w:hAnsi="Segoe UI" w:cs="Segoe UI"/>
          <w:color w:val="0070C0"/>
          <w:sz w:val="24"/>
          <w:szCs w:val="24"/>
          <w:shd w:val="clear" w:color="auto" w:fill="FFFFFF"/>
        </w:rPr>
      </w:pPr>
      <w:r w:rsidRPr="00993A09">
        <w:rPr>
          <w:rFonts w:ascii="Segoe UI" w:hAnsi="Segoe UI" w:cs="Segoe UI"/>
          <w:color w:val="0070C0"/>
          <w:sz w:val="24"/>
          <w:szCs w:val="24"/>
          <w:shd w:val="clear" w:color="auto" w:fill="FFFFFF"/>
        </w:rPr>
        <w:t>(</w:t>
      </w:r>
      <w:r w:rsidR="003E30C6" w:rsidRPr="00993A09">
        <w:rPr>
          <w:rFonts w:ascii="Segoe UI" w:hAnsi="Segoe UI" w:cs="Segoe UI"/>
          <w:color w:val="0070C0"/>
          <w:sz w:val="24"/>
          <w:szCs w:val="24"/>
          <w:shd w:val="clear" w:color="auto" w:fill="FFFFFF"/>
        </w:rPr>
        <w:t>x</w:t>
      </w:r>
      <w:r w:rsidRPr="00993A09">
        <w:rPr>
          <w:rFonts w:ascii="Segoe UI" w:hAnsi="Segoe UI" w:cs="Segoe UI"/>
          <w:color w:val="0070C0"/>
          <w:sz w:val="24"/>
          <w:szCs w:val="24"/>
          <w:shd w:val="clear" w:color="auto" w:fill="FFFFFF"/>
        </w:rPr>
        <w:t>) access to cultural and recreational facilities</w:t>
      </w:r>
      <w:r w:rsidR="00E11B5A" w:rsidRPr="00993A09">
        <w:rPr>
          <w:rFonts w:ascii="Segoe UI" w:hAnsi="Segoe UI" w:cs="Segoe UI"/>
          <w:color w:val="0070C0"/>
          <w:sz w:val="24"/>
          <w:szCs w:val="24"/>
          <w:shd w:val="clear" w:color="auto" w:fill="FFFFFF"/>
        </w:rPr>
        <w:t>;</w:t>
      </w:r>
    </w:p>
    <w:p w:rsidR="003E30C6" w:rsidRPr="00993A09" w:rsidRDefault="003E30C6" w:rsidP="00541382">
      <w:pPr>
        <w:jc w:val="both"/>
        <w:rPr>
          <w:rFonts w:ascii="Segoe UI" w:hAnsi="Segoe UI" w:cs="Segoe UI"/>
          <w:color w:val="0070C0"/>
          <w:sz w:val="24"/>
          <w:szCs w:val="24"/>
          <w:shd w:val="clear" w:color="auto" w:fill="FFFFFF"/>
        </w:rPr>
      </w:pPr>
      <w:r w:rsidRPr="00993A09">
        <w:rPr>
          <w:rFonts w:ascii="Segoe UI" w:hAnsi="Segoe UI" w:cs="Segoe UI"/>
          <w:color w:val="0070C0"/>
          <w:sz w:val="24"/>
          <w:szCs w:val="24"/>
          <w:shd w:val="clear" w:color="auto" w:fill="FFFFFF"/>
        </w:rPr>
        <w:t>(x</w:t>
      </w:r>
      <w:r w:rsidR="00575807" w:rsidRPr="00993A09">
        <w:rPr>
          <w:rFonts w:ascii="Segoe UI" w:hAnsi="Segoe UI" w:cs="Segoe UI"/>
          <w:color w:val="0070C0"/>
          <w:sz w:val="24"/>
          <w:szCs w:val="24"/>
          <w:shd w:val="clear" w:color="auto" w:fill="FFFFFF"/>
        </w:rPr>
        <w:t xml:space="preserve">) access to places of worship; </w:t>
      </w:r>
    </w:p>
    <w:p w:rsidR="00C275AF" w:rsidRPr="00993A09" w:rsidRDefault="00575807" w:rsidP="00541382">
      <w:pPr>
        <w:jc w:val="both"/>
        <w:rPr>
          <w:rFonts w:ascii="Segoe UI" w:hAnsi="Segoe UI" w:cs="Segoe UI"/>
          <w:color w:val="0070C0"/>
          <w:sz w:val="24"/>
          <w:szCs w:val="24"/>
          <w:shd w:val="clear" w:color="auto" w:fill="FFFFFF"/>
        </w:rPr>
      </w:pPr>
      <w:r w:rsidRPr="00993A09">
        <w:rPr>
          <w:rFonts w:ascii="Segoe UI" w:hAnsi="Segoe UI" w:cs="Segoe UI"/>
          <w:color w:val="0070C0"/>
          <w:sz w:val="24"/>
          <w:szCs w:val="24"/>
          <w:shd w:val="clear" w:color="auto" w:fill="FFFFFF"/>
        </w:rPr>
        <w:t>( ) others?</w:t>
      </w:r>
    </w:p>
    <w:p w:rsidR="00575807" w:rsidRDefault="00575807" w:rsidP="00541382">
      <w:pPr>
        <w:jc w:val="both"/>
        <w:rPr>
          <w:rFonts w:ascii="Segoe UI" w:hAnsi="Segoe UI" w:cs="Segoe UI"/>
          <w:sz w:val="24"/>
          <w:szCs w:val="24"/>
        </w:rPr>
      </w:pPr>
    </w:p>
    <w:p w:rsidR="004F4122" w:rsidRDefault="004F4122" w:rsidP="00541382">
      <w:pPr>
        <w:jc w:val="both"/>
        <w:rPr>
          <w:rFonts w:ascii="Segoe UI" w:hAnsi="Segoe UI" w:cs="Segoe UI"/>
          <w:sz w:val="24"/>
          <w:szCs w:val="24"/>
        </w:rPr>
      </w:pPr>
    </w:p>
    <w:p w:rsidR="003E30C6" w:rsidRDefault="00575807" w:rsidP="00541382">
      <w:pPr>
        <w:jc w:val="both"/>
        <w:rPr>
          <w:rFonts w:ascii="Segoe UI" w:hAnsi="Segoe UI" w:cs="Segoe UI"/>
          <w:sz w:val="24"/>
          <w:szCs w:val="24"/>
        </w:rPr>
      </w:pPr>
      <w:r w:rsidRPr="00575807">
        <w:rPr>
          <w:rFonts w:ascii="Segoe UI" w:hAnsi="Segoe UI" w:cs="Segoe UI"/>
          <w:b/>
          <w:sz w:val="24"/>
          <w:szCs w:val="24"/>
        </w:rPr>
        <w:t>8</w:t>
      </w:r>
      <w:r>
        <w:rPr>
          <w:rFonts w:ascii="Segoe UI" w:hAnsi="Segoe UI" w:cs="Segoe UI"/>
          <w:sz w:val="24"/>
          <w:szCs w:val="24"/>
        </w:rPr>
        <w:t>. What actions have been taken to promote and protect t</w:t>
      </w:r>
      <w:r w:rsidR="003E30C6">
        <w:rPr>
          <w:rFonts w:ascii="Segoe UI" w:hAnsi="Segoe UI" w:cs="Segoe UI"/>
          <w:sz w:val="24"/>
          <w:szCs w:val="24"/>
        </w:rPr>
        <w:t xml:space="preserve">he human rights of </w:t>
      </w:r>
    </w:p>
    <w:p w:rsidR="00CD310C" w:rsidRDefault="00CD310C" w:rsidP="00541382">
      <w:pPr>
        <w:jc w:val="both"/>
        <w:rPr>
          <w:rFonts w:ascii="Segoe UI" w:hAnsi="Segoe UI" w:cs="Segoe UI"/>
          <w:sz w:val="24"/>
          <w:szCs w:val="24"/>
        </w:rPr>
      </w:pPr>
    </w:p>
    <w:p w:rsidR="005C3D5B" w:rsidRPr="00993A09" w:rsidRDefault="005C3D5B" w:rsidP="00541382">
      <w:pPr>
        <w:jc w:val="both"/>
        <w:rPr>
          <w:rFonts w:ascii="Segoe UI" w:hAnsi="Segoe UI" w:cs="Segoe UI"/>
          <w:color w:val="0070C0"/>
          <w:sz w:val="24"/>
          <w:szCs w:val="24"/>
          <w:shd w:val="clear" w:color="auto" w:fill="FFFFFF"/>
        </w:rPr>
      </w:pPr>
      <w:r w:rsidRPr="00993A09">
        <w:rPr>
          <w:rFonts w:ascii="Segoe UI" w:hAnsi="Segoe UI" w:cs="Segoe UI"/>
          <w:color w:val="0070C0"/>
          <w:sz w:val="24"/>
          <w:szCs w:val="24"/>
          <w:shd w:val="clear" w:color="auto" w:fill="FFFFFF"/>
        </w:rPr>
        <w:t>Human rights of women, children, the elderly are promoted and protected by different non-government organisations and associations such as the Vietnam Association of the Elderly</w:t>
      </w:r>
      <w:r w:rsidR="008F2A56" w:rsidRPr="00993A09">
        <w:rPr>
          <w:rFonts w:ascii="Segoe UI" w:hAnsi="Segoe UI" w:cs="Segoe UI"/>
          <w:color w:val="0070C0"/>
          <w:sz w:val="24"/>
          <w:szCs w:val="24"/>
          <w:shd w:val="clear" w:color="auto" w:fill="FFFFFF"/>
        </w:rPr>
        <w:t>, UNICEF,</w:t>
      </w:r>
      <w:r w:rsidRPr="00993A09">
        <w:rPr>
          <w:rFonts w:ascii="Segoe UI" w:hAnsi="Segoe UI" w:cs="Segoe UI"/>
          <w:color w:val="0070C0"/>
          <w:sz w:val="24"/>
          <w:szCs w:val="24"/>
          <w:shd w:val="clear" w:color="auto" w:fill="FFFFFF"/>
        </w:rPr>
        <w:t xml:space="preserve"> FHI, etc. As for </w:t>
      </w:r>
      <w:r w:rsidR="008F2A56" w:rsidRPr="00993A09">
        <w:rPr>
          <w:rFonts w:ascii="Segoe UI" w:hAnsi="Segoe UI" w:cs="Segoe UI"/>
          <w:color w:val="0070C0"/>
          <w:sz w:val="24"/>
          <w:szCs w:val="24"/>
          <w:shd w:val="clear" w:color="auto" w:fill="FFFFFF"/>
        </w:rPr>
        <w:t>people affected by leprosy and their families, they only receive support from Vietnamese government.</w:t>
      </w:r>
    </w:p>
    <w:p w:rsidR="005C3D5B" w:rsidRDefault="005C3D5B" w:rsidP="00541382">
      <w:pPr>
        <w:jc w:val="both"/>
        <w:rPr>
          <w:rFonts w:ascii="Segoe UI" w:hAnsi="Segoe UI" w:cs="Segoe UI"/>
          <w:sz w:val="24"/>
          <w:szCs w:val="24"/>
        </w:rPr>
      </w:pPr>
    </w:p>
    <w:p w:rsidR="003E30C6" w:rsidRDefault="003E30C6" w:rsidP="00541382">
      <w:pPr>
        <w:jc w:val="both"/>
        <w:rPr>
          <w:rFonts w:ascii="Segoe UI" w:hAnsi="Segoe UI" w:cs="Segoe UI"/>
          <w:sz w:val="24"/>
          <w:szCs w:val="24"/>
        </w:rPr>
      </w:pPr>
      <w:r>
        <w:rPr>
          <w:rFonts w:ascii="Segoe UI" w:hAnsi="Segoe UI" w:cs="Segoe UI"/>
          <w:sz w:val="24"/>
          <w:szCs w:val="24"/>
        </w:rPr>
        <w:t xml:space="preserve">(a) women; </w:t>
      </w:r>
    </w:p>
    <w:p w:rsidR="00CD310C" w:rsidRDefault="00CD310C" w:rsidP="00541382">
      <w:pPr>
        <w:jc w:val="both"/>
        <w:rPr>
          <w:rFonts w:ascii="Segoe UI" w:hAnsi="Segoe UI" w:cs="Segoe UI"/>
          <w:sz w:val="24"/>
          <w:szCs w:val="24"/>
        </w:rPr>
      </w:pPr>
    </w:p>
    <w:p w:rsidR="00CD310C" w:rsidRDefault="003E30C6" w:rsidP="00541382">
      <w:pPr>
        <w:jc w:val="both"/>
        <w:rPr>
          <w:rFonts w:ascii="Segoe UI" w:hAnsi="Segoe UI" w:cs="Segoe UI"/>
          <w:sz w:val="24"/>
          <w:szCs w:val="24"/>
        </w:rPr>
      </w:pPr>
      <w:r>
        <w:rPr>
          <w:rFonts w:ascii="Segoe UI" w:hAnsi="Segoe UI" w:cs="Segoe UI"/>
          <w:sz w:val="24"/>
          <w:szCs w:val="24"/>
        </w:rPr>
        <w:t>(b</w:t>
      </w:r>
      <w:r w:rsidR="00575807">
        <w:rPr>
          <w:rFonts w:ascii="Segoe UI" w:hAnsi="Segoe UI" w:cs="Segoe UI"/>
          <w:sz w:val="24"/>
          <w:szCs w:val="24"/>
        </w:rPr>
        <w:t>) children;</w:t>
      </w:r>
    </w:p>
    <w:p w:rsidR="003E30C6" w:rsidRDefault="003E30C6" w:rsidP="00541382">
      <w:pPr>
        <w:jc w:val="both"/>
        <w:rPr>
          <w:rFonts w:ascii="Segoe UI" w:hAnsi="Segoe UI" w:cs="Segoe UI"/>
          <w:sz w:val="24"/>
          <w:szCs w:val="24"/>
        </w:rPr>
      </w:pPr>
    </w:p>
    <w:p w:rsidR="00CD310C" w:rsidRDefault="003E30C6" w:rsidP="00541382">
      <w:pPr>
        <w:jc w:val="both"/>
        <w:rPr>
          <w:rFonts w:ascii="Segoe UI" w:hAnsi="Segoe UI" w:cs="Segoe UI"/>
          <w:sz w:val="24"/>
          <w:szCs w:val="24"/>
        </w:rPr>
      </w:pPr>
      <w:r>
        <w:rPr>
          <w:rFonts w:ascii="Segoe UI" w:hAnsi="Segoe UI" w:cs="Segoe UI"/>
          <w:sz w:val="24"/>
          <w:szCs w:val="24"/>
        </w:rPr>
        <w:t>(c) the elderly;</w:t>
      </w:r>
    </w:p>
    <w:p w:rsidR="003E30C6" w:rsidRDefault="003E30C6" w:rsidP="00541382">
      <w:pPr>
        <w:jc w:val="both"/>
        <w:rPr>
          <w:rFonts w:ascii="Segoe UI" w:hAnsi="Segoe UI" w:cs="Segoe UI"/>
          <w:sz w:val="24"/>
          <w:szCs w:val="24"/>
        </w:rPr>
      </w:pPr>
    </w:p>
    <w:p w:rsidR="00575807" w:rsidRDefault="003E30C6" w:rsidP="00541382">
      <w:pPr>
        <w:jc w:val="both"/>
        <w:rPr>
          <w:rFonts w:ascii="Segoe UI" w:hAnsi="Segoe UI" w:cs="Segoe UI"/>
          <w:sz w:val="24"/>
          <w:szCs w:val="24"/>
        </w:rPr>
      </w:pPr>
      <w:r>
        <w:rPr>
          <w:rFonts w:ascii="Segoe UI" w:hAnsi="Segoe UI" w:cs="Segoe UI"/>
          <w:sz w:val="24"/>
          <w:szCs w:val="24"/>
        </w:rPr>
        <w:t>(d</w:t>
      </w:r>
      <w:r w:rsidR="00575807">
        <w:rPr>
          <w:rFonts w:ascii="Segoe UI" w:hAnsi="Segoe UI" w:cs="Segoe UI"/>
          <w:sz w:val="24"/>
          <w:szCs w:val="24"/>
        </w:rPr>
        <w:t>) members of other vulnerable groups</w:t>
      </w:r>
      <w:r w:rsidR="0091063C">
        <w:rPr>
          <w:rFonts w:ascii="Segoe UI" w:hAnsi="Segoe UI" w:cs="Segoe UI"/>
          <w:sz w:val="24"/>
          <w:szCs w:val="24"/>
        </w:rPr>
        <w:t>,</w:t>
      </w:r>
      <w:r w:rsidR="00575807">
        <w:rPr>
          <w:rFonts w:ascii="Segoe UI" w:hAnsi="Segoe UI" w:cs="Segoe UI"/>
          <w:sz w:val="24"/>
          <w:szCs w:val="24"/>
        </w:rPr>
        <w:t xml:space="preserve"> who have or have had leprosy, as</w:t>
      </w:r>
      <w:r w:rsidR="0091063C">
        <w:rPr>
          <w:rFonts w:ascii="Segoe UI" w:hAnsi="Segoe UI" w:cs="Segoe UI"/>
          <w:sz w:val="24"/>
          <w:szCs w:val="24"/>
        </w:rPr>
        <w:t xml:space="preserve"> well as their family members? </w:t>
      </w:r>
      <w:r w:rsidR="00575807">
        <w:rPr>
          <w:rFonts w:ascii="Segoe UI" w:hAnsi="Segoe UI" w:cs="Segoe UI"/>
          <w:sz w:val="24"/>
          <w:szCs w:val="24"/>
        </w:rPr>
        <w:t>Please provide details.</w:t>
      </w:r>
    </w:p>
    <w:p w:rsidR="00CD310C" w:rsidRDefault="00CD310C" w:rsidP="004F4122">
      <w:pPr>
        <w:pStyle w:val="HTMLPreformatted"/>
        <w:shd w:val="clear" w:color="auto" w:fill="FFFFFF"/>
      </w:pPr>
    </w:p>
    <w:p w:rsidR="00D021C6" w:rsidRDefault="004F4122" w:rsidP="008D63DA">
      <w:pPr>
        <w:pStyle w:val="HTMLPreformatted"/>
        <w:shd w:val="clear" w:color="auto" w:fill="FFFFFF"/>
        <w:rPr>
          <w:rFonts w:ascii="Segoe UI" w:hAnsi="Segoe UI" w:cs="Segoe UI"/>
          <w:sz w:val="24"/>
          <w:szCs w:val="24"/>
        </w:rPr>
      </w:pPr>
      <w:r>
        <w:br/>
      </w:r>
    </w:p>
    <w:p w:rsidR="005B2255" w:rsidRDefault="00575807" w:rsidP="00541382">
      <w:pPr>
        <w:jc w:val="both"/>
        <w:rPr>
          <w:rFonts w:ascii="Segoe UI" w:hAnsi="Segoe UI" w:cs="Segoe UI"/>
          <w:sz w:val="24"/>
          <w:szCs w:val="24"/>
        </w:rPr>
      </w:pPr>
      <w:r w:rsidRPr="00575807">
        <w:rPr>
          <w:rFonts w:ascii="Segoe UI" w:hAnsi="Segoe UI" w:cs="Segoe UI"/>
          <w:b/>
          <w:sz w:val="24"/>
          <w:szCs w:val="24"/>
        </w:rPr>
        <w:lastRenderedPageBreak/>
        <w:t>9</w:t>
      </w:r>
      <w:r>
        <w:rPr>
          <w:rFonts w:ascii="Segoe UI" w:hAnsi="Segoe UI" w:cs="Segoe UI"/>
          <w:sz w:val="24"/>
          <w:szCs w:val="24"/>
        </w:rPr>
        <w:t>. Ha</w:t>
      </w:r>
      <w:r w:rsidR="0091063C">
        <w:rPr>
          <w:rFonts w:ascii="Segoe UI" w:hAnsi="Segoe UI" w:cs="Segoe UI"/>
          <w:sz w:val="24"/>
          <w:szCs w:val="24"/>
        </w:rPr>
        <w:t>s</w:t>
      </w:r>
      <w:r>
        <w:rPr>
          <w:rFonts w:ascii="Segoe UI" w:hAnsi="Segoe UI" w:cs="Segoe UI"/>
          <w:sz w:val="24"/>
          <w:szCs w:val="24"/>
        </w:rPr>
        <w:t xml:space="preserve"> you</w:t>
      </w:r>
      <w:r w:rsidR="0091063C">
        <w:rPr>
          <w:rFonts w:ascii="Segoe UI" w:hAnsi="Segoe UI" w:cs="Segoe UI"/>
          <w:sz w:val="24"/>
          <w:szCs w:val="24"/>
        </w:rPr>
        <w:t>r Government</w:t>
      </w:r>
      <w:r>
        <w:rPr>
          <w:rFonts w:ascii="Segoe UI" w:hAnsi="Segoe UI" w:cs="Segoe UI"/>
          <w:sz w:val="24"/>
          <w:szCs w:val="24"/>
        </w:rPr>
        <w:t xml:space="preserve"> drafted and/or adopted a national action plan to implement the </w:t>
      </w:r>
      <w:r w:rsidR="0091063C">
        <w:rPr>
          <w:rFonts w:ascii="Segoe UI" w:hAnsi="Segoe UI" w:cs="Segoe UI"/>
          <w:sz w:val="24"/>
          <w:szCs w:val="24"/>
        </w:rPr>
        <w:t>P</w:t>
      </w:r>
      <w:r>
        <w:rPr>
          <w:rFonts w:ascii="Segoe UI" w:hAnsi="Segoe UI" w:cs="Segoe UI"/>
          <w:sz w:val="24"/>
          <w:szCs w:val="24"/>
        </w:rPr>
        <w:t xml:space="preserve">rinciples and </w:t>
      </w:r>
      <w:r w:rsidR="0091063C">
        <w:rPr>
          <w:rFonts w:ascii="Segoe UI" w:hAnsi="Segoe UI" w:cs="Segoe UI"/>
          <w:sz w:val="24"/>
          <w:szCs w:val="24"/>
        </w:rPr>
        <w:t>G</w:t>
      </w:r>
      <w:r>
        <w:rPr>
          <w:rFonts w:ascii="Segoe UI" w:hAnsi="Segoe UI" w:cs="Segoe UI"/>
          <w:sz w:val="24"/>
          <w:szCs w:val="24"/>
        </w:rPr>
        <w:t>uidelines? If yes, please attach a copy. Ha</w:t>
      </w:r>
      <w:r w:rsidR="0091063C">
        <w:rPr>
          <w:rFonts w:ascii="Segoe UI" w:hAnsi="Segoe UI" w:cs="Segoe UI"/>
          <w:sz w:val="24"/>
          <w:szCs w:val="24"/>
        </w:rPr>
        <w:t>s</w:t>
      </w:r>
      <w:r>
        <w:rPr>
          <w:rFonts w:ascii="Segoe UI" w:hAnsi="Segoe UI" w:cs="Segoe UI"/>
          <w:sz w:val="24"/>
          <w:szCs w:val="24"/>
        </w:rPr>
        <w:t xml:space="preserve"> you</w:t>
      </w:r>
      <w:r w:rsidR="0091063C">
        <w:rPr>
          <w:rFonts w:ascii="Segoe UI" w:hAnsi="Segoe UI" w:cs="Segoe UI"/>
          <w:sz w:val="24"/>
          <w:szCs w:val="24"/>
        </w:rPr>
        <w:t>r Government</w:t>
      </w:r>
      <w:r>
        <w:rPr>
          <w:rFonts w:ascii="Segoe UI" w:hAnsi="Segoe UI" w:cs="Segoe UI"/>
          <w:sz w:val="24"/>
          <w:szCs w:val="24"/>
        </w:rPr>
        <w:t xml:space="preserve"> established a national committee</w:t>
      </w:r>
      <w:r w:rsidR="005B2255">
        <w:rPr>
          <w:rFonts w:ascii="Segoe UI" w:hAnsi="Segoe UI" w:cs="Segoe UI"/>
          <w:sz w:val="24"/>
          <w:szCs w:val="24"/>
        </w:rPr>
        <w:t xml:space="preserve">? If yes, please provide details as to </w:t>
      </w:r>
      <w:r w:rsidR="0091063C">
        <w:rPr>
          <w:rFonts w:ascii="Segoe UI" w:hAnsi="Segoe UI" w:cs="Segoe UI"/>
          <w:sz w:val="24"/>
          <w:szCs w:val="24"/>
        </w:rPr>
        <w:t>its</w:t>
      </w:r>
      <w:r w:rsidR="005B2255">
        <w:rPr>
          <w:rFonts w:ascii="Segoe UI" w:hAnsi="Segoe UI" w:cs="Segoe UI"/>
          <w:sz w:val="24"/>
          <w:szCs w:val="24"/>
        </w:rPr>
        <w:t xml:space="preserve"> mandate, size and composition of </w:t>
      </w:r>
      <w:r w:rsidR="0091063C">
        <w:rPr>
          <w:rFonts w:ascii="Segoe UI" w:hAnsi="Segoe UI" w:cs="Segoe UI"/>
          <w:sz w:val="24"/>
          <w:szCs w:val="24"/>
        </w:rPr>
        <w:t xml:space="preserve">its </w:t>
      </w:r>
      <w:r w:rsidR="005B2255">
        <w:rPr>
          <w:rFonts w:ascii="Segoe UI" w:hAnsi="Segoe UI" w:cs="Segoe UI"/>
          <w:sz w:val="24"/>
          <w:szCs w:val="24"/>
        </w:rPr>
        <w:t>members.</w:t>
      </w:r>
    </w:p>
    <w:p w:rsidR="008F2A56" w:rsidRPr="00993A09" w:rsidRDefault="00E9439F" w:rsidP="00541382">
      <w:pPr>
        <w:jc w:val="both"/>
        <w:rPr>
          <w:rFonts w:ascii="Segoe UI" w:hAnsi="Segoe UI" w:cs="Segoe UI"/>
          <w:color w:val="0070C0"/>
          <w:sz w:val="24"/>
          <w:szCs w:val="24"/>
          <w:shd w:val="clear" w:color="auto" w:fill="FFFFFF"/>
        </w:rPr>
      </w:pPr>
      <w:r>
        <w:br/>
      </w:r>
      <w:r w:rsidR="0054161D" w:rsidRPr="00993A09">
        <w:rPr>
          <w:rFonts w:ascii="Segoe UI" w:hAnsi="Segoe UI" w:cs="Segoe UI"/>
          <w:color w:val="0070C0"/>
          <w:sz w:val="24"/>
          <w:szCs w:val="24"/>
          <w:shd w:val="clear" w:color="auto" w:fill="FFFFFF"/>
        </w:rPr>
        <w:t>Not yet planned.</w:t>
      </w:r>
    </w:p>
    <w:p w:rsidR="008F2A56" w:rsidRDefault="008F2A56" w:rsidP="00541382">
      <w:pPr>
        <w:jc w:val="both"/>
        <w:rPr>
          <w:rFonts w:ascii="Segoe UI" w:hAnsi="Segoe UI" w:cs="Segoe UI"/>
          <w:sz w:val="24"/>
          <w:szCs w:val="24"/>
        </w:rPr>
      </w:pPr>
    </w:p>
    <w:p w:rsidR="005B2255" w:rsidRPr="005B2255" w:rsidRDefault="005B2255" w:rsidP="00541382">
      <w:pPr>
        <w:jc w:val="both"/>
        <w:rPr>
          <w:rFonts w:ascii="Segoe UI" w:hAnsi="Segoe UI" w:cs="Segoe UI"/>
          <w:sz w:val="24"/>
          <w:szCs w:val="24"/>
        </w:rPr>
      </w:pPr>
      <w:r>
        <w:rPr>
          <w:rFonts w:ascii="Segoe UI" w:hAnsi="Segoe UI" w:cs="Segoe UI"/>
          <w:b/>
          <w:sz w:val="24"/>
          <w:szCs w:val="24"/>
        </w:rPr>
        <w:t xml:space="preserve">10. </w:t>
      </w:r>
      <w:r w:rsidRPr="005B2255">
        <w:rPr>
          <w:rFonts w:ascii="Segoe UI" w:hAnsi="Segoe UI" w:cs="Segoe UI"/>
          <w:sz w:val="24"/>
          <w:szCs w:val="24"/>
        </w:rPr>
        <w:t xml:space="preserve">What major obstacles, if any, has your </w:t>
      </w:r>
      <w:r w:rsidR="0020079E">
        <w:rPr>
          <w:rFonts w:ascii="Segoe UI" w:hAnsi="Segoe UI" w:cs="Segoe UI"/>
          <w:sz w:val="24"/>
          <w:szCs w:val="24"/>
        </w:rPr>
        <w:t>G</w:t>
      </w:r>
      <w:r w:rsidRPr="005B2255">
        <w:rPr>
          <w:rFonts w:ascii="Segoe UI" w:hAnsi="Segoe UI" w:cs="Segoe UI"/>
          <w:sz w:val="24"/>
          <w:szCs w:val="24"/>
        </w:rPr>
        <w:t>overnment faced</w:t>
      </w:r>
      <w:r w:rsidR="007D06D5">
        <w:rPr>
          <w:rFonts w:ascii="Segoe UI" w:hAnsi="Segoe UI" w:cs="Segoe UI"/>
          <w:sz w:val="24"/>
          <w:szCs w:val="24"/>
        </w:rPr>
        <w:t xml:space="preserve"> in implementing the </w:t>
      </w:r>
      <w:r w:rsidR="0091063C">
        <w:rPr>
          <w:rFonts w:ascii="Segoe UI" w:hAnsi="Segoe UI" w:cs="Segoe UI"/>
          <w:sz w:val="24"/>
          <w:szCs w:val="24"/>
        </w:rPr>
        <w:t>P</w:t>
      </w:r>
      <w:r w:rsidR="007D06D5">
        <w:rPr>
          <w:rFonts w:ascii="Segoe UI" w:hAnsi="Segoe UI" w:cs="Segoe UI"/>
          <w:sz w:val="24"/>
          <w:szCs w:val="24"/>
        </w:rPr>
        <w:t xml:space="preserve">rinciples and </w:t>
      </w:r>
      <w:r w:rsidR="0091063C">
        <w:rPr>
          <w:rFonts w:ascii="Segoe UI" w:hAnsi="Segoe UI" w:cs="Segoe UI"/>
          <w:sz w:val="24"/>
          <w:szCs w:val="24"/>
        </w:rPr>
        <w:t>G</w:t>
      </w:r>
      <w:r w:rsidR="007D06D5">
        <w:rPr>
          <w:rFonts w:ascii="Segoe UI" w:hAnsi="Segoe UI" w:cs="Segoe UI"/>
          <w:sz w:val="24"/>
          <w:szCs w:val="24"/>
        </w:rPr>
        <w:t>uidelinesfor the</w:t>
      </w:r>
      <w:r w:rsidRPr="005B2255">
        <w:rPr>
          <w:rFonts w:ascii="Segoe UI" w:hAnsi="Segoe UI" w:cs="Segoe UI"/>
          <w:sz w:val="24"/>
          <w:szCs w:val="24"/>
        </w:rPr>
        <w:t xml:space="preserve"> eliminati</w:t>
      </w:r>
      <w:r w:rsidR="007D06D5">
        <w:rPr>
          <w:rFonts w:ascii="Segoe UI" w:hAnsi="Segoe UI" w:cs="Segoe UI"/>
          <w:sz w:val="24"/>
          <w:szCs w:val="24"/>
        </w:rPr>
        <w:t>on</w:t>
      </w:r>
      <w:r w:rsidR="0091063C">
        <w:rPr>
          <w:rFonts w:ascii="Segoe UI" w:hAnsi="Segoe UI" w:cs="Segoe UI"/>
          <w:sz w:val="24"/>
          <w:szCs w:val="24"/>
        </w:rPr>
        <w:t xml:space="preserve">of </w:t>
      </w:r>
      <w:r w:rsidRPr="005B2255">
        <w:rPr>
          <w:rFonts w:ascii="Segoe UI" w:hAnsi="Segoe UI" w:cs="Segoe UI"/>
          <w:sz w:val="24"/>
          <w:szCs w:val="24"/>
        </w:rPr>
        <w:t xml:space="preserve">discrimination against </w:t>
      </w:r>
      <w:r>
        <w:rPr>
          <w:rFonts w:ascii="Segoe UI" w:hAnsi="Segoe UI" w:cs="Segoe UI"/>
          <w:sz w:val="24"/>
          <w:szCs w:val="24"/>
        </w:rPr>
        <w:t xml:space="preserve">persons affected by </w:t>
      </w:r>
      <w:r w:rsidRPr="005B2255">
        <w:rPr>
          <w:rFonts w:ascii="Segoe UI" w:hAnsi="Segoe UI" w:cs="Segoe UI"/>
          <w:sz w:val="24"/>
          <w:szCs w:val="24"/>
        </w:rPr>
        <w:t>leprosy and their family members?</w:t>
      </w:r>
    </w:p>
    <w:p w:rsidR="007E3D32" w:rsidRDefault="007E3D32" w:rsidP="00541382">
      <w:pPr>
        <w:jc w:val="both"/>
        <w:rPr>
          <w:rFonts w:ascii="Segoe UI" w:hAnsi="Segoe UI" w:cs="Segoe UI"/>
          <w:b/>
          <w:sz w:val="24"/>
          <w:szCs w:val="24"/>
        </w:rPr>
      </w:pPr>
    </w:p>
    <w:p w:rsidR="0054161D" w:rsidRPr="00993A09" w:rsidRDefault="0054161D" w:rsidP="00541382">
      <w:pPr>
        <w:jc w:val="both"/>
        <w:rPr>
          <w:rFonts w:ascii="Segoe UI" w:hAnsi="Segoe UI" w:cs="Segoe UI"/>
          <w:color w:val="0070C0"/>
          <w:sz w:val="24"/>
          <w:szCs w:val="24"/>
          <w:shd w:val="clear" w:color="auto" w:fill="FFFFFF"/>
        </w:rPr>
      </w:pPr>
      <w:r w:rsidRPr="00993A09">
        <w:rPr>
          <w:rFonts w:ascii="Segoe UI" w:hAnsi="Segoe UI" w:cs="Segoe UI"/>
          <w:color w:val="0070C0"/>
          <w:sz w:val="24"/>
          <w:szCs w:val="24"/>
          <w:shd w:val="clear" w:color="auto" w:fill="FFFFFF"/>
        </w:rPr>
        <w:t>The most critical issue the government has faced is the lack of support from other organisations because they no longer invest in researching the disease as the number of patients has decreased over the years and it has become an old disease.</w:t>
      </w:r>
    </w:p>
    <w:p w:rsidR="0054161D" w:rsidRDefault="0054161D" w:rsidP="00541382">
      <w:pPr>
        <w:jc w:val="both"/>
        <w:rPr>
          <w:rFonts w:ascii="Segoe UI" w:hAnsi="Segoe UI" w:cs="Segoe UI"/>
          <w:b/>
          <w:sz w:val="24"/>
          <w:szCs w:val="24"/>
        </w:rPr>
      </w:pPr>
    </w:p>
    <w:p w:rsidR="00575807" w:rsidRDefault="005B2255" w:rsidP="00541382">
      <w:pPr>
        <w:jc w:val="both"/>
        <w:rPr>
          <w:rFonts w:ascii="Segoe UI" w:hAnsi="Segoe UI" w:cs="Segoe UI"/>
          <w:sz w:val="24"/>
          <w:szCs w:val="24"/>
        </w:rPr>
      </w:pPr>
      <w:r>
        <w:rPr>
          <w:rFonts w:ascii="Segoe UI" w:hAnsi="Segoe UI" w:cs="Segoe UI"/>
          <w:b/>
          <w:sz w:val="24"/>
          <w:szCs w:val="24"/>
        </w:rPr>
        <w:t xml:space="preserve">11. </w:t>
      </w:r>
      <w:r>
        <w:rPr>
          <w:rFonts w:ascii="Segoe UI" w:hAnsi="Segoe UI" w:cs="Segoe UI"/>
          <w:sz w:val="24"/>
          <w:szCs w:val="24"/>
        </w:rPr>
        <w:t xml:space="preserve"> In your view, what</w:t>
      </w:r>
      <w:r w:rsidR="00F017F2">
        <w:rPr>
          <w:rFonts w:ascii="Segoe UI" w:hAnsi="Segoe UI" w:cs="Segoe UI"/>
          <w:sz w:val="24"/>
          <w:szCs w:val="24"/>
        </w:rPr>
        <w:t xml:space="preserve"> follow-up</w:t>
      </w:r>
      <w:r>
        <w:rPr>
          <w:rFonts w:ascii="Segoe UI" w:hAnsi="Segoe UI" w:cs="Segoe UI"/>
          <w:sz w:val="24"/>
          <w:szCs w:val="24"/>
        </w:rPr>
        <w:t xml:space="preserve"> me</w:t>
      </w:r>
      <w:r w:rsidR="00F017F2">
        <w:rPr>
          <w:rFonts w:ascii="Segoe UI" w:hAnsi="Segoe UI" w:cs="Segoe UI"/>
          <w:sz w:val="24"/>
          <w:szCs w:val="24"/>
        </w:rPr>
        <w:t>chanisms should be put in place</w:t>
      </w:r>
      <w:r w:rsidR="007D06D5">
        <w:rPr>
          <w:rFonts w:ascii="Segoe UI" w:hAnsi="Segoe UI" w:cs="Segoe UI"/>
          <w:sz w:val="24"/>
          <w:szCs w:val="24"/>
        </w:rPr>
        <w:t xml:space="preserve"> at the international level to</w:t>
      </w:r>
      <w:r>
        <w:rPr>
          <w:rFonts w:ascii="Segoe UI" w:hAnsi="Segoe UI" w:cs="Segoe UI"/>
          <w:sz w:val="24"/>
          <w:szCs w:val="24"/>
        </w:rPr>
        <w:t xml:space="preserve"> effectively implemen</w:t>
      </w:r>
      <w:r w:rsidR="007D06D5">
        <w:rPr>
          <w:rFonts w:ascii="Segoe UI" w:hAnsi="Segoe UI" w:cs="Segoe UI"/>
          <w:sz w:val="24"/>
          <w:szCs w:val="24"/>
        </w:rPr>
        <w:t xml:space="preserve">t the </w:t>
      </w:r>
      <w:r w:rsidR="0091063C">
        <w:rPr>
          <w:rFonts w:ascii="Segoe UI" w:hAnsi="Segoe UI" w:cs="Segoe UI"/>
          <w:sz w:val="24"/>
          <w:szCs w:val="24"/>
        </w:rPr>
        <w:t>P</w:t>
      </w:r>
      <w:r w:rsidR="007D06D5">
        <w:rPr>
          <w:rFonts w:ascii="Segoe UI" w:hAnsi="Segoe UI" w:cs="Segoe UI"/>
          <w:sz w:val="24"/>
          <w:szCs w:val="24"/>
        </w:rPr>
        <w:t xml:space="preserve">rinciples and </w:t>
      </w:r>
      <w:r w:rsidR="0091063C">
        <w:rPr>
          <w:rFonts w:ascii="Segoe UI" w:hAnsi="Segoe UI" w:cs="Segoe UI"/>
          <w:sz w:val="24"/>
          <w:szCs w:val="24"/>
        </w:rPr>
        <w:t>G</w:t>
      </w:r>
      <w:r w:rsidR="007D06D5">
        <w:rPr>
          <w:rFonts w:ascii="Segoe UI" w:hAnsi="Segoe UI" w:cs="Segoe UI"/>
          <w:sz w:val="24"/>
          <w:szCs w:val="24"/>
        </w:rPr>
        <w:t>uidelines</w:t>
      </w:r>
      <w:r>
        <w:rPr>
          <w:rFonts w:ascii="Segoe UI" w:hAnsi="Segoe UI" w:cs="Segoe UI"/>
          <w:sz w:val="24"/>
          <w:szCs w:val="24"/>
        </w:rPr>
        <w:t>?</w:t>
      </w:r>
    </w:p>
    <w:p w:rsidR="0054161D" w:rsidRDefault="0054161D" w:rsidP="007E3D32">
      <w:pPr>
        <w:pStyle w:val="HTMLPreformatted"/>
        <w:shd w:val="clear" w:color="auto" w:fill="FFFFFF"/>
        <w:rPr>
          <w:rFonts w:ascii="Segoe UI" w:hAnsi="Segoe UI" w:cs="Segoe UI"/>
          <w:color w:val="212121"/>
          <w:sz w:val="24"/>
          <w:szCs w:val="24"/>
        </w:rPr>
      </w:pPr>
    </w:p>
    <w:p w:rsidR="0054161D" w:rsidRPr="00993A09" w:rsidRDefault="0054161D" w:rsidP="00993A09">
      <w:pPr>
        <w:jc w:val="both"/>
        <w:rPr>
          <w:rFonts w:ascii="Segoe UI" w:hAnsi="Segoe UI" w:cs="Segoe UI"/>
          <w:color w:val="0070C0"/>
          <w:sz w:val="24"/>
          <w:szCs w:val="24"/>
          <w:shd w:val="clear" w:color="auto" w:fill="FFFFFF"/>
        </w:rPr>
      </w:pPr>
      <w:r w:rsidRPr="00993A09">
        <w:rPr>
          <w:rFonts w:ascii="Segoe UI" w:hAnsi="Segoe UI" w:cs="Segoe UI"/>
          <w:color w:val="0070C0"/>
          <w:sz w:val="24"/>
          <w:szCs w:val="24"/>
          <w:shd w:val="clear" w:color="auto" w:fill="FFFFFF"/>
        </w:rPr>
        <w:t xml:space="preserve">From my perspective, it is important to establish communications </w:t>
      </w:r>
      <w:r w:rsidR="00D75B32" w:rsidRPr="00993A09">
        <w:rPr>
          <w:rFonts w:ascii="Segoe UI" w:hAnsi="Segoe UI" w:cs="Segoe UI"/>
          <w:color w:val="0070C0"/>
          <w:sz w:val="24"/>
          <w:szCs w:val="24"/>
          <w:shd w:val="clear" w:color="auto" w:fill="FFFFFF"/>
        </w:rPr>
        <w:t>and update information on areas that are affected by leprosy in the world. In addition, we should provide support to developing countries to obtain better results.</w:t>
      </w:r>
    </w:p>
    <w:p w:rsidR="007E3D32" w:rsidRDefault="007E3D32" w:rsidP="00541382">
      <w:pPr>
        <w:jc w:val="both"/>
        <w:rPr>
          <w:rFonts w:ascii="Segoe UI" w:hAnsi="Segoe UI" w:cs="Segoe UI"/>
          <w:sz w:val="24"/>
          <w:szCs w:val="24"/>
        </w:rPr>
      </w:pPr>
    </w:p>
    <w:p w:rsidR="00F017F2" w:rsidRDefault="00F017F2" w:rsidP="00541382">
      <w:pPr>
        <w:jc w:val="both"/>
        <w:rPr>
          <w:rFonts w:ascii="Segoe UI" w:hAnsi="Segoe UI" w:cs="Segoe UI"/>
          <w:sz w:val="24"/>
          <w:szCs w:val="24"/>
        </w:rPr>
      </w:pPr>
      <w:r w:rsidRPr="00F017F2">
        <w:rPr>
          <w:rFonts w:ascii="Segoe UI" w:hAnsi="Segoe UI" w:cs="Segoe UI"/>
          <w:b/>
          <w:sz w:val="24"/>
          <w:szCs w:val="24"/>
        </w:rPr>
        <w:t>12</w:t>
      </w:r>
      <w:r>
        <w:rPr>
          <w:rFonts w:ascii="Segoe UI" w:hAnsi="Segoe UI" w:cs="Segoe UI"/>
          <w:sz w:val="24"/>
          <w:szCs w:val="24"/>
        </w:rPr>
        <w:t>. Are there any best-practices that you can share</w:t>
      </w:r>
      <w:r w:rsidR="0020079E">
        <w:rPr>
          <w:rFonts w:ascii="Segoe UI" w:hAnsi="Segoe UI" w:cs="Segoe UI"/>
          <w:sz w:val="24"/>
          <w:szCs w:val="24"/>
        </w:rPr>
        <w:t xml:space="preserve"> with</w:t>
      </w:r>
      <w:r>
        <w:rPr>
          <w:rFonts w:ascii="Segoe UI" w:hAnsi="Segoe UI" w:cs="Segoe UI"/>
          <w:sz w:val="24"/>
          <w:szCs w:val="24"/>
        </w:rPr>
        <w:t xml:space="preserve"> us regarding actions taken to eliminate discrimination against leprosy affected persons and their family members?</w:t>
      </w:r>
    </w:p>
    <w:p w:rsidR="00AD40E6" w:rsidRDefault="00F6222C" w:rsidP="008D63DA">
      <w:pPr>
        <w:jc w:val="both"/>
        <w:rPr>
          <w:rFonts w:ascii="Calibri" w:eastAsia="SimSun" w:hAnsi="Calibri"/>
          <w:sz w:val="24"/>
          <w:szCs w:val="24"/>
        </w:rPr>
      </w:pPr>
      <w:r>
        <w:br/>
      </w:r>
    </w:p>
    <w:p w:rsidR="00D75B32" w:rsidRPr="00993A09" w:rsidRDefault="00BD76D3" w:rsidP="00AD40E6">
      <w:pPr>
        <w:rPr>
          <w:rFonts w:ascii="Segoe UI" w:hAnsi="Segoe UI" w:cs="Segoe UI"/>
          <w:color w:val="0070C0"/>
          <w:sz w:val="24"/>
          <w:szCs w:val="24"/>
        </w:rPr>
      </w:pPr>
      <w:r w:rsidRPr="00993A09">
        <w:rPr>
          <w:rFonts w:ascii="Segoe UI" w:hAnsi="Segoe UI" w:cs="Segoe UI"/>
          <w:color w:val="0070C0"/>
          <w:sz w:val="24"/>
          <w:szCs w:val="24"/>
        </w:rPr>
        <w:t>Diffret</w:t>
      </w:r>
      <w:r w:rsidR="00113AE5" w:rsidRPr="00993A09">
        <w:rPr>
          <w:rFonts w:ascii="Segoe UI" w:hAnsi="Segoe UI" w:cs="Segoe UI"/>
          <w:color w:val="0070C0"/>
          <w:sz w:val="24"/>
          <w:szCs w:val="24"/>
        </w:rPr>
        <w:t xml:space="preserve">iate prejudice about leprosy by taking these actions: </w:t>
      </w:r>
      <w:bookmarkStart w:id="0" w:name="_GoBack"/>
      <w:bookmarkEnd w:id="0"/>
    </w:p>
    <w:p w:rsidR="00BD76D3" w:rsidRPr="00993A09" w:rsidRDefault="00BD76D3" w:rsidP="00113AE5">
      <w:pPr>
        <w:pStyle w:val="ListParagraph"/>
        <w:numPr>
          <w:ilvl w:val="0"/>
          <w:numId w:val="1"/>
        </w:numPr>
        <w:rPr>
          <w:rFonts w:ascii="Segoe UI" w:hAnsi="Segoe UI" w:cs="Segoe UI"/>
          <w:color w:val="0070C0"/>
          <w:sz w:val="24"/>
          <w:szCs w:val="24"/>
        </w:rPr>
      </w:pPr>
      <w:r w:rsidRPr="00993A09">
        <w:rPr>
          <w:rFonts w:ascii="Segoe UI" w:hAnsi="Segoe UI" w:cs="Segoe UI"/>
          <w:color w:val="0070C0"/>
          <w:sz w:val="24"/>
          <w:szCs w:val="24"/>
        </w:rPr>
        <w:t xml:space="preserve">Promote and improve the education about leprosy. </w:t>
      </w:r>
    </w:p>
    <w:p w:rsidR="00BD76D3" w:rsidRPr="00993A09" w:rsidRDefault="00BD76D3" w:rsidP="00113AE5">
      <w:pPr>
        <w:pStyle w:val="ListParagraph"/>
        <w:numPr>
          <w:ilvl w:val="0"/>
          <w:numId w:val="1"/>
        </w:numPr>
        <w:rPr>
          <w:rFonts w:ascii="Segoe UI" w:hAnsi="Segoe UI" w:cs="Segoe UI"/>
          <w:color w:val="0070C0"/>
          <w:sz w:val="24"/>
          <w:szCs w:val="24"/>
        </w:rPr>
      </w:pPr>
      <w:r w:rsidRPr="00993A09">
        <w:rPr>
          <w:rFonts w:ascii="Segoe UI" w:hAnsi="Segoe UI" w:cs="Segoe UI"/>
          <w:color w:val="0070C0"/>
          <w:sz w:val="24"/>
          <w:szCs w:val="24"/>
        </w:rPr>
        <w:t>Raise the awareness of leprosy to the people.</w:t>
      </w:r>
    </w:p>
    <w:p w:rsidR="00BD76D3" w:rsidRPr="00993A09" w:rsidRDefault="00BD76D3" w:rsidP="00113AE5">
      <w:pPr>
        <w:pStyle w:val="ListParagraph"/>
        <w:numPr>
          <w:ilvl w:val="0"/>
          <w:numId w:val="1"/>
        </w:numPr>
        <w:rPr>
          <w:rFonts w:ascii="Segoe UI" w:hAnsi="Segoe UI" w:cs="Segoe UI"/>
          <w:color w:val="0070C0"/>
          <w:sz w:val="24"/>
          <w:szCs w:val="24"/>
        </w:rPr>
      </w:pPr>
      <w:r w:rsidRPr="00993A09">
        <w:rPr>
          <w:rFonts w:ascii="Segoe UI" w:hAnsi="Segoe UI" w:cs="Segoe UI"/>
          <w:color w:val="0070C0"/>
          <w:sz w:val="24"/>
          <w:szCs w:val="24"/>
        </w:rPr>
        <w:t>Arrange media meetings with the participation of the patients and their family members.</w:t>
      </w:r>
    </w:p>
    <w:p w:rsidR="00BD76D3" w:rsidRPr="00993A09" w:rsidRDefault="00BD76D3" w:rsidP="00113AE5">
      <w:pPr>
        <w:pStyle w:val="ListParagraph"/>
        <w:numPr>
          <w:ilvl w:val="0"/>
          <w:numId w:val="1"/>
        </w:numPr>
        <w:rPr>
          <w:rFonts w:ascii="Segoe UI" w:hAnsi="Segoe UI" w:cs="Segoe UI"/>
          <w:color w:val="0070C0"/>
          <w:sz w:val="24"/>
          <w:szCs w:val="24"/>
        </w:rPr>
      </w:pPr>
      <w:r w:rsidRPr="00993A09">
        <w:rPr>
          <w:rFonts w:ascii="Segoe UI" w:hAnsi="Segoe UI" w:cs="Segoe UI"/>
          <w:color w:val="0070C0"/>
          <w:sz w:val="24"/>
          <w:szCs w:val="24"/>
        </w:rPr>
        <w:t>Encourage the participation of reputated people, experts and national leaders</w:t>
      </w:r>
      <w:r w:rsidR="00B80A76" w:rsidRPr="00993A09">
        <w:rPr>
          <w:rFonts w:ascii="Segoe UI" w:hAnsi="Segoe UI" w:cs="Segoe UI"/>
          <w:color w:val="0070C0"/>
          <w:sz w:val="24"/>
          <w:szCs w:val="24"/>
        </w:rPr>
        <w:t xml:space="preserve"> in such occasions</w:t>
      </w:r>
      <w:r w:rsidRPr="00993A09">
        <w:rPr>
          <w:rFonts w:ascii="Segoe UI" w:hAnsi="Segoe UI" w:cs="Segoe UI"/>
          <w:color w:val="0070C0"/>
          <w:sz w:val="24"/>
          <w:szCs w:val="24"/>
        </w:rPr>
        <w:t>.</w:t>
      </w:r>
    </w:p>
    <w:p w:rsidR="00BD76D3" w:rsidRDefault="00BD76D3" w:rsidP="00AD40E6">
      <w:pPr>
        <w:rPr>
          <w:rFonts w:ascii="Segoe UI" w:hAnsi="Segoe UI" w:cs="Segoe UI"/>
          <w:sz w:val="24"/>
          <w:szCs w:val="24"/>
        </w:rPr>
      </w:pPr>
    </w:p>
    <w:p w:rsidR="00BD76D3" w:rsidRPr="00D75B32" w:rsidRDefault="00BD76D3" w:rsidP="00AD40E6">
      <w:pPr>
        <w:rPr>
          <w:rFonts w:ascii="Segoe UI" w:eastAsia="SimSun" w:hAnsi="Segoe UI" w:cs="Segoe UI"/>
          <w:sz w:val="24"/>
          <w:szCs w:val="24"/>
        </w:rPr>
      </w:pPr>
    </w:p>
    <w:p w:rsidR="00122EF0" w:rsidRPr="00AD40E6" w:rsidRDefault="00122EF0" w:rsidP="00AD40E6">
      <w:pPr>
        <w:rPr>
          <w:rFonts w:ascii="Calibri" w:eastAsia="SimSun" w:hAnsi="Calibri"/>
          <w:sz w:val="24"/>
          <w:szCs w:val="24"/>
        </w:rPr>
      </w:pPr>
    </w:p>
    <w:p w:rsidR="00AD40E6" w:rsidRPr="00AD40E6" w:rsidRDefault="00AD40E6" w:rsidP="00AD40E6">
      <w:pPr>
        <w:pBdr>
          <w:top w:val="single" w:sz="4" w:space="1" w:color="auto"/>
          <w:left w:val="single" w:sz="4" w:space="4" w:color="auto"/>
          <w:bottom w:val="single" w:sz="4" w:space="1" w:color="auto"/>
          <w:right w:val="single" w:sz="4" w:space="4" w:color="auto"/>
        </w:pBdr>
        <w:jc w:val="center"/>
        <w:rPr>
          <w:rFonts w:ascii="Calibri" w:eastAsia="SimSun" w:hAnsi="Calibri"/>
          <w:b/>
          <w:bCs/>
          <w:sz w:val="24"/>
          <w:szCs w:val="24"/>
          <w:u w:val="single"/>
        </w:rPr>
      </w:pPr>
      <w:r w:rsidRPr="00AD40E6">
        <w:rPr>
          <w:rFonts w:ascii="Calibri" w:eastAsia="SimSun" w:hAnsi="Calibri"/>
          <w:b/>
          <w:bCs/>
          <w:sz w:val="24"/>
          <w:szCs w:val="24"/>
          <w:u w:val="single"/>
        </w:rPr>
        <w:t>Deadline for submission of responses:</w:t>
      </w:r>
    </w:p>
    <w:p w:rsidR="00AD40E6" w:rsidRPr="00AD40E6" w:rsidRDefault="00AD40E6" w:rsidP="00AD40E6">
      <w:pPr>
        <w:pBdr>
          <w:top w:val="single" w:sz="4" w:space="1" w:color="auto"/>
          <w:left w:val="single" w:sz="4" w:space="4" w:color="auto"/>
          <w:bottom w:val="single" w:sz="4" w:space="1" w:color="auto"/>
          <w:right w:val="single" w:sz="4" w:space="4" w:color="auto"/>
        </w:pBdr>
        <w:jc w:val="both"/>
        <w:rPr>
          <w:rFonts w:ascii="Calibri" w:eastAsia="SimSun" w:hAnsi="Calibri"/>
          <w:sz w:val="24"/>
          <w:szCs w:val="24"/>
        </w:rPr>
      </w:pPr>
    </w:p>
    <w:p w:rsidR="00AD40E6" w:rsidRPr="00AD40E6" w:rsidRDefault="00AD40E6" w:rsidP="00AD40E6">
      <w:pPr>
        <w:pBdr>
          <w:top w:val="single" w:sz="4" w:space="1" w:color="auto"/>
          <w:left w:val="single" w:sz="4" w:space="4" w:color="auto"/>
          <w:bottom w:val="single" w:sz="4" w:space="1" w:color="auto"/>
          <w:right w:val="single" w:sz="4" w:space="4" w:color="auto"/>
        </w:pBdr>
        <w:jc w:val="both"/>
        <w:rPr>
          <w:rFonts w:ascii="Calibri" w:eastAsia="SimSun" w:hAnsi="Calibri"/>
          <w:sz w:val="24"/>
          <w:szCs w:val="24"/>
        </w:rPr>
      </w:pPr>
      <w:r w:rsidRPr="00AD40E6">
        <w:rPr>
          <w:rFonts w:ascii="Calibri" w:eastAsia="SimSun" w:hAnsi="Calibri"/>
          <w:sz w:val="24"/>
          <w:szCs w:val="24"/>
        </w:rPr>
        <w:t xml:space="preserve">All parties are encouraged to submit their responses via email or fax as soon as possible but no later than </w:t>
      </w:r>
      <w:r w:rsidRPr="00AD40E6">
        <w:rPr>
          <w:rFonts w:ascii="Calibri" w:eastAsia="SimSun" w:hAnsi="Calibri"/>
          <w:b/>
          <w:sz w:val="24"/>
          <w:szCs w:val="24"/>
        </w:rPr>
        <w:t>3</w:t>
      </w:r>
      <w:r w:rsidR="00843AE1">
        <w:rPr>
          <w:rFonts w:ascii="Calibri" w:eastAsia="SimSun" w:hAnsi="Calibri"/>
          <w:b/>
          <w:sz w:val="24"/>
          <w:szCs w:val="24"/>
        </w:rPr>
        <w:t>0</w:t>
      </w:r>
      <w:r w:rsidR="00B57703">
        <w:rPr>
          <w:rFonts w:ascii="Calibri" w:eastAsia="SimSun" w:hAnsi="Calibri"/>
          <w:b/>
          <w:sz w:val="24"/>
          <w:szCs w:val="24"/>
        </w:rPr>
        <w:t xml:space="preserve"> June</w:t>
      </w:r>
      <w:r w:rsidRPr="00AD40E6">
        <w:rPr>
          <w:rFonts w:ascii="Calibri" w:eastAsia="SimSun" w:hAnsi="Calibri"/>
          <w:b/>
          <w:sz w:val="24"/>
          <w:szCs w:val="24"/>
        </w:rPr>
        <w:t xml:space="preserve"> 201</w:t>
      </w:r>
      <w:r w:rsidR="00B57703">
        <w:rPr>
          <w:rFonts w:ascii="Calibri" w:eastAsia="SimSun" w:hAnsi="Calibri"/>
          <w:b/>
          <w:sz w:val="24"/>
          <w:szCs w:val="24"/>
        </w:rPr>
        <w:t>6</w:t>
      </w:r>
      <w:r w:rsidRPr="00AD40E6">
        <w:rPr>
          <w:rFonts w:ascii="Calibri" w:eastAsia="SimSun" w:hAnsi="Calibri"/>
          <w:sz w:val="24"/>
          <w:szCs w:val="24"/>
        </w:rPr>
        <w:t xml:space="preserve"> to:</w:t>
      </w:r>
    </w:p>
    <w:p w:rsidR="00AD40E6" w:rsidRPr="00AD40E6" w:rsidRDefault="00AD40E6" w:rsidP="00AD40E6">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rPr>
      </w:pPr>
    </w:p>
    <w:p w:rsidR="00AD40E6" w:rsidRPr="00AD40E6" w:rsidRDefault="00416F45" w:rsidP="00AD40E6">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hyperlink r:id="rId8" w:history="1">
        <w:r w:rsidR="00AD40E6" w:rsidRPr="00AD40E6">
          <w:rPr>
            <w:rFonts w:ascii="Calibri" w:eastAsia="SimSun" w:hAnsi="Calibri"/>
            <w:b/>
            <w:color w:val="0070C0"/>
            <w:sz w:val="26"/>
            <w:szCs w:val="26"/>
            <w:u w:val="single"/>
          </w:rPr>
          <w:t>hrcadvisorycommittee@ohchr.org</w:t>
        </w:r>
      </w:hyperlink>
      <w:r w:rsidR="00AD40E6" w:rsidRPr="00AD40E6">
        <w:rPr>
          <w:rFonts w:ascii="Calibri" w:eastAsia="SimSun" w:hAnsi="Calibri"/>
          <w:b/>
          <w:color w:val="000000"/>
          <w:sz w:val="26"/>
          <w:szCs w:val="26"/>
        </w:rPr>
        <w:br/>
      </w:r>
      <w:r w:rsidR="00D431FB">
        <w:rPr>
          <w:rFonts w:ascii="Calibri" w:eastAsia="SimSun" w:hAnsi="Calibri"/>
          <w:color w:val="000000"/>
          <w:sz w:val="24"/>
          <w:szCs w:val="24"/>
        </w:rPr>
        <w:t xml:space="preserve">[Subject: </w:t>
      </w:r>
      <w:r w:rsidR="00D431FB" w:rsidRPr="00D431FB">
        <w:rPr>
          <w:rFonts w:ascii="Calibri" w:eastAsia="SimSun" w:hAnsi="Calibri"/>
          <w:color w:val="000000"/>
          <w:sz w:val="24"/>
          <w:szCs w:val="24"/>
        </w:rPr>
        <w:t>HRCAC Elimination of discrimination against persons affected by leprosy</w:t>
      </w:r>
      <w:r w:rsidR="00AD40E6" w:rsidRPr="00AD40E6">
        <w:rPr>
          <w:rFonts w:ascii="Calibri" w:eastAsia="SimSun" w:hAnsi="Calibri"/>
          <w:color w:val="000000"/>
          <w:sz w:val="24"/>
          <w:szCs w:val="24"/>
        </w:rPr>
        <w:t>]</w:t>
      </w:r>
    </w:p>
    <w:p w:rsidR="00AD40E6" w:rsidRPr="00AD40E6"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or</w:t>
      </w:r>
    </w:p>
    <w:p w:rsidR="00AD40E6" w:rsidRPr="00AD40E6"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Secretariat of the Human Rights Council Advisory Committee</w:t>
      </w:r>
    </w:p>
    <w:p w:rsidR="00AD40E6" w:rsidRPr="00AD40E6"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Attn. Ms. Dina Rossbacher</w:t>
      </w:r>
    </w:p>
    <w:p w:rsidR="00AD40E6" w:rsidRPr="00AD40E6"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AD40E6">
        <w:rPr>
          <w:rFonts w:ascii="Calibri" w:eastAsia="SimSun" w:hAnsi="Calibri"/>
          <w:sz w:val="24"/>
          <w:szCs w:val="24"/>
        </w:rPr>
        <w:t>Office of the United Nations High Commissioner for Human Rights</w:t>
      </w:r>
    </w:p>
    <w:p w:rsidR="00AD40E6" w:rsidRPr="00AD40E6" w:rsidRDefault="00FC51A5" w:rsidP="00AD40E6">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r w:rsidRPr="00FC51A5">
        <w:rPr>
          <w:rFonts w:ascii="Calibri" w:eastAsia="SimSun" w:hAnsi="Calibri"/>
          <w:sz w:val="24"/>
          <w:szCs w:val="24"/>
        </w:rPr>
        <w:t xml:space="preserve">CH-1211 </w:t>
      </w:r>
      <w:r w:rsidR="00AD40E6" w:rsidRPr="00AD40E6">
        <w:rPr>
          <w:rFonts w:ascii="Calibri" w:eastAsia="SimSun" w:hAnsi="Calibri"/>
          <w:sz w:val="24"/>
          <w:szCs w:val="24"/>
        </w:rPr>
        <w:t>Geneva</w:t>
      </w:r>
      <w:r>
        <w:rPr>
          <w:rFonts w:ascii="Calibri" w:eastAsia="SimSun" w:hAnsi="Calibri"/>
          <w:sz w:val="24"/>
          <w:szCs w:val="24"/>
        </w:rPr>
        <w:t xml:space="preserve"> 10</w:t>
      </w:r>
      <w:r w:rsidR="00AD40E6" w:rsidRPr="00AD40E6">
        <w:rPr>
          <w:rFonts w:ascii="Calibri" w:eastAsia="SimSun" w:hAnsi="Calibri"/>
          <w:sz w:val="24"/>
          <w:szCs w:val="24"/>
        </w:rPr>
        <w:t>, Switzerland</w:t>
      </w:r>
    </w:p>
    <w:p w:rsidR="00AD40E6" w:rsidRDefault="00AD40E6" w:rsidP="00AD40E6">
      <w:pPr>
        <w:pBdr>
          <w:top w:val="single" w:sz="4" w:space="1" w:color="auto"/>
          <w:left w:val="single" w:sz="4" w:space="4" w:color="auto"/>
          <w:bottom w:val="single" w:sz="4" w:space="1" w:color="auto"/>
          <w:right w:val="single" w:sz="4" w:space="4" w:color="auto"/>
        </w:pBdr>
        <w:jc w:val="center"/>
        <w:rPr>
          <w:rFonts w:ascii="Calibri" w:eastAsia="SimSun" w:hAnsi="Calibri"/>
          <w:b/>
          <w:sz w:val="24"/>
          <w:szCs w:val="24"/>
        </w:rPr>
      </w:pPr>
    </w:p>
    <w:p w:rsidR="00AD40E6" w:rsidRPr="00BB1F85" w:rsidRDefault="007D325D" w:rsidP="00AD40E6">
      <w:pPr>
        <w:pBdr>
          <w:top w:val="single" w:sz="4" w:space="1" w:color="auto"/>
          <w:left w:val="single" w:sz="4" w:space="4" w:color="auto"/>
          <w:bottom w:val="single" w:sz="4" w:space="1" w:color="auto"/>
          <w:right w:val="single" w:sz="4" w:space="4" w:color="auto"/>
        </w:pBdr>
        <w:jc w:val="center"/>
        <w:rPr>
          <w:rFonts w:ascii="Calibri" w:eastAsia="SimSun" w:hAnsi="Calibri"/>
          <w:sz w:val="24"/>
          <w:szCs w:val="24"/>
          <w:u w:val="single"/>
        </w:rPr>
      </w:pPr>
      <w:r w:rsidRPr="00BB1F85">
        <w:rPr>
          <w:rFonts w:ascii="Calibri" w:eastAsia="SimSun" w:hAnsi="Calibri"/>
          <w:sz w:val="24"/>
          <w:szCs w:val="24"/>
        </w:rPr>
        <w:t>F</w:t>
      </w:r>
      <w:r w:rsidR="00AD40E6" w:rsidRPr="00BB1F85">
        <w:rPr>
          <w:rFonts w:ascii="Calibri" w:eastAsia="SimSun" w:hAnsi="Calibri"/>
          <w:sz w:val="24"/>
          <w:szCs w:val="24"/>
        </w:rPr>
        <w:t>ax: +41 22 917 9011</w:t>
      </w:r>
    </w:p>
    <w:p w:rsidR="00AD40E6" w:rsidRPr="00AD40E6" w:rsidRDefault="00AD40E6" w:rsidP="00AD40E6">
      <w:pPr>
        <w:pBdr>
          <w:top w:val="single" w:sz="4" w:space="1" w:color="auto"/>
          <w:left w:val="single" w:sz="4" w:space="4" w:color="auto"/>
          <w:bottom w:val="single" w:sz="4" w:space="1" w:color="auto"/>
          <w:right w:val="single" w:sz="4" w:space="4" w:color="auto"/>
        </w:pBdr>
        <w:spacing w:line="240" w:lineRule="auto"/>
        <w:jc w:val="center"/>
        <w:rPr>
          <w:rFonts w:ascii="Calibri" w:eastAsia="SimSun" w:hAnsi="Calibri"/>
          <w:sz w:val="24"/>
          <w:szCs w:val="24"/>
        </w:rPr>
      </w:pPr>
    </w:p>
    <w:p w:rsidR="00AD40E6" w:rsidRPr="00AD40E6" w:rsidRDefault="00AD40E6" w:rsidP="00AD40E6">
      <w:pPr>
        <w:jc w:val="both"/>
        <w:rPr>
          <w:rFonts w:ascii="Calibri" w:eastAsia="SimSun" w:hAnsi="Calibri"/>
          <w:sz w:val="24"/>
          <w:szCs w:val="24"/>
        </w:rPr>
      </w:pPr>
    </w:p>
    <w:p w:rsidR="00AD40E6" w:rsidRDefault="00AD40E6" w:rsidP="00AD40E6">
      <w:pPr>
        <w:jc w:val="center"/>
        <w:rPr>
          <w:rFonts w:ascii="Calibri" w:eastAsia="SimSun" w:hAnsi="Calibri"/>
          <w:sz w:val="24"/>
          <w:szCs w:val="24"/>
        </w:rPr>
      </w:pPr>
      <w:r w:rsidRPr="00AD40E6">
        <w:rPr>
          <w:rFonts w:ascii="Calibri" w:eastAsia="SimSun" w:hAnsi="Calibri"/>
          <w:sz w:val="24"/>
          <w:szCs w:val="24"/>
        </w:rPr>
        <w:t>Thank you in advance for your contribution.</w:t>
      </w:r>
    </w:p>
    <w:p w:rsidR="007D325D" w:rsidRPr="00AD40E6" w:rsidRDefault="007D325D" w:rsidP="00AD40E6">
      <w:pPr>
        <w:jc w:val="center"/>
        <w:rPr>
          <w:rFonts w:ascii="Calibri" w:eastAsia="SimSun" w:hAnsi="Calibri"/>
          <w:sz w:val="24"/>
          <w:szCs w:val="24"/>
        </w:rPr>
      </w:pPr>
    </w:p>
    <w:p w:rsidR="00AD40E6" w:rsidRPr="00AD40E6" w:rsidRDefault="00AD40E6" w:rsidP="00AD40E6">
      <w:pPr>
        <w:jc w:val="center"/>
        <w:rPr>
          <w:rFonts w:ascii="Calibri" w:eastAsia="SimSun" w:hAnsi="Calibri"/>
          <w:sz w:val="24"/>
          <w:szCs w:val="24"/>
        </w:rPr>
      </w:pPr>
      <w:r w:rsidRPr="00AD40E6">
        <w:rPr>
          <w:rFonts w:ascii="Calibri" w:eastAsia="SimSun" w:hAnsi="Calibri"/>
          <w:sz w:val="24"/>
          <w:szCs w:val="24"/>
        </w:rPr>
        <w:t xml:space="preserve">For more information about the Advisory Committee, please visit </w:t>
      </w:r>
      <w:hyperlink r:id="rId9" w:history="1">
        <w:r w:rsidRPr="00AD40E6">
          <w:rPr>
            <w:rFonts w:ascii="Calibri" w:eastAsia="SimSun" w:hAnsi="Calibri"/>
            <w:color w:val="0070C0"/>
            <w:sz w:val="24"/>
            <w:szCs w:val="24"/>
            <w:u w:val="single"/>
          </w:rPr>
          <w:t>http://www.ohchr.org/EN/HRBodies/HRC/AdvisoryCommittee/Pages/HRCACIndex.aspx</w:t>
        </w:r>
      </w:hyperlink>
    </w:p>
    <w:p w:rsidR="00AD40E6" w:rsidRPr="00AD40E6" w:rsidRDefault="00AD40E6" w:rsidP="00AD40E6">
      <w:pPr>
        <w:jc w:val="center"/>
        <w:rPr>
          <w:rFonts w:ascii="Calibri" w:eastAsia="SimSun" w:hAnsi="Calibri"/>
          <w:sz w:val="24"/>
          <w:szCs w:val="24"/>
        </w:rPr>
      </w:pPr>
    </w:p>
    <w:p w:rsidR="00AD40E6" w:rsidRPr="00AD40E6" w:rsidRDefault="00AD40E6" w:rsidP="00AD40E6">
      <w:pPr>
        <w:jc w:val="center"/>
        <w:rPr>
          <w:rFonts w:ascii="Calibri" w:eastAsia="SimSun" w:hAnsi="Calibri"/>
          <w:sz w:val="24"/>
          <w:szCs w:val="24"/>
        </w:rPr>
      </w:pPr>
      <w:r w:rsidRPr="00AD40E6">
        <w:rPr>
          <w:rFonts w:ascii="Calibri" w:eastAsia="SimSun" w:hAnsi="Calibri"/>
          <w:sz w:val="24"/>
          <w:szCs w:val="24"/>
        </w:rPr>
        <w:t>******</w:t>
      </w:r>
    </w:p>
    <w:p w:rsidR="00AD40E6" w:rsidRPr="00C275AF" w:rsidRDefault="00AD40E6" w:rsidP="00541382">
      <w:pPr>
        <w:jc w:val="both"/>
        <w:rPr>
          <w:rFonts w:ascii="Segoe UI" w:hAnsi="Segoe UI" w:cs="Segoe UI"/>
          <w:sz w:val="24"/>
          <w:szCs w:val="24"/>
        </w:rPr>
      </w:pPr>
    </w:p>
    <w:sectPr w:rsidR="00AD40E6" w:rsidRPr="00C275AF" w:rsidSect="002508BE">
      <w:head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34A82" w:rsidRDefault="00134A82" w:rsidP="00E330DF">
      <w:pPr>
        <w:spacing w:line="240" w:lineRule="auto"/>
      </w:pPr>
      <w:r>
        <w:separator/>
      </w:r>
    </w:p>
  </w:endnote>
  <w:endnote w:type="continuationSeparator" w:id="1">
    <w:p w:rsidR="00134A82" w:rsidRDefault="00134A82" w:rsidP="00E330D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10022FF" w:usb1="C000E47F" w:usb2="00000029" w:usb3="00000000" w:csb0="000001DF" w:csb1="00000000"/>
  </w:font>
  <w:font w:name="SimSun">
    <w:altName w:val="Arial Unicode MS"/>
    <w:panose1 w:val="02010600030101010101"/>
    <w:charset w:val="86"/>
    <w:family w:val="auto"/>
    <w:notTrueType/>
    <w:pitch w:val="variable"/>
    <w:sig w:usb0="00000000" w:usb1="080E0000" w:usb2="00000010" w:usb3="00000000" w:csb0="00040000" w:csb1="00000000"/>
  </w:font>
  <w:font w:name="Cambria">
    <w:panose1 w:val="02040503050406030204"/>
    <w:charset w:val="A3"/>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34A82" w:rsidRDefault="00134A82" w:rsidP="00E330DF">
      <w:pPr>
        <w:spacing w:line="240" w:lineRule="auto"/>
      </w:pPr>
      <w:r>
        <w:separator/>
      </w:r>
    </w:p>
  </w:footnote>
  <w:footnote w:type="continuationSeparator" w:id="1">
    <w:p w:rsidR="00134A82" w:rsidRDefault="00134A82" w:rsidP="00E330DF">
      <w:pPr>
        <w:spacing w:line="240" w:lineRule="auto"/>
      </w:pPr>
      <w:r>
        <w:continuationSeparator/>
      </w:r>
    </w:p>
  </w:footnote>
  <w:footnote w:id="2">
    <w:p w:rsidR="00882053" w:rsidRPr="00882053" w:rsidRDefault="00882053">
      <w:pPr>
        <w:pStyle w:val="FootnoteText"/>
        <w:rPr>
          <w:lang w:val="fr-CH"/>
        </w:rPr>
      </w:pPr>
      <w:r>
        <w:rPr>
          <w:rStyle w:val="FootnoteReference"/>
        </w:rPr>
        <w:footnoteRef/>
      </w:r>
      <w:r w:rsidRPr="00882053">
        <w:t>A/HRC/AC/15/L.3</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30DF" w:rsidRPr="00490CE9" w:rsidRDefault="00E330DF" w:rsidP="00E330DF">
    <w:pPr>
      <w:pStyle w:val="Header"/>
      <w:jc w:val="center"/>
      <w:rPr>
        <w:sz w:val="24"/>
        <w:szCs w:val="24"/>
        <w:lang w:val="fr-CH"/>
      </w:rPr>
    </w:pPr>
    <w:r w:rsidRPr="00490CE9">
      <w:rPr>
        <w:sz w:val="24"/>
        <w:szCs w:val="24"/>
        <w:lang w:val="fr-CH"/>
      </w:rPr>
      <w:t>HumanRights Council AdvisoryCommittee</w:t>
    </w:r>
  </w:p>
  <w:p w:rsidR="00E330DF" w:rsidRDefault="00E330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C5A98"/>
    <w:multiLevelType w:val="hybridMultilevel"/>
    <w:tmpl w:val="636A5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0"/>
    <w:footnote w:id="1"/>
  </w:footnotePr>
  <w:endnotePr>
    <w:endnote w:id="0"/>
    <w:endnote w:id="1"/>
  </w:endnotePr>
  <w:compat/>
  <w:rsids>
    <w:rsidRoot w:val="00541382"/>
    <w:rsid w:val="00000428"/>
    <w:rsid w:val="00001214"/>
    <w:rsid w:val="0000152B"/>
    <w:rsid w:val="00002895"/>
    <w:rsid w:val="00002AC2"/>
    <w:rsid w:val="00002B9B"/>
    <w:rsid w:val="00003227"/>
    <w:rsid w:val="000039C0"/>
    <w:rsid w:val="00003E99"/>
    <w:rsid w:val="00005509"/>
    <w:rsid w:val="00005A5C"/>
    <w:rsid w:val="0000613E"/>
    <w:rsid w:val="000062C6"/>
    <w:rsid w:val="000062E2"/>
    <w:rsid w:val="00006706"/>
    <w:rsid w:val="0001035D"/>
    <w:rsid w:val="0001167C"/>
    <w:rsid w:val="00011752"/>
    <w:rsid w:val="00011D98"/>
    <w:rsid w:val="0001316B"/>
    <w:rsid w:val="00013386"/>
    <w:rsid w:val="00013963"/>
    <w:rsid w:val="00014178"/>
    <w:rsid w:val="0001436F"/>
    <w:rsid w:val="00014E27"/>
    <w:rsid w:val="000150CD"/>
    <w:rsid w:val="00016729"/>
    <w:rsid w:val="000176E1"/>
    <w:rsid w:val="000177E7"/>
    <w:rsid w:val="0002089F"/>
    <w:rsid w:val="0002091F"/>
    <w:rsid w:val="0002377D"/>
    <w:rsid w:val="00023DA4"/>
    <w:rsid w:val="00024464"/>
    <w:rsid w:val="000248CB"/>
    <w:rsid w:val="00024AC1"/>
    <w:rsid w:val="00024B0A"/>
    <w:rsid w:val="00025BAA"/>
    <w:rsid w:val="00025EB2"/>
    <w:rsid w:val="0002681F"/>
    <w:rsid w:val="0002725B"/>
    <w:rsid w:val="00027DB3"/>
    <w:rsid w:val="00030106"/>
    <w:rsid w:val="0003086F"/>
    <w:rsid w:val="00031DE0"/>
    <w:rsid w:val="000337A9"/>
    <w:rsid w:val="00033999"/>
    <w:rsid w:val="00033D64"/>
    <w:rsid w:val="00033FBD"/>
    <w:rsid w:val="00035991"/>
    <w:rsid w:val="000359DB"/>
    <w:rsid w:val="00035D8C"/>
    <w:rsid w:val="00036ADF"/>
    <w:rsid w:val="00037199"/>
    <w:rsid w:val="00037AFF"/>
    <w:rsid w:val="00041DBF"/>
    <w:rsid w:val="00041E3F"/>
    <w:rsid w:val="00042010"/>
    <w:rsid w:val="00042227"/>
    <w:rsid w:val="000423EA"/>
    <w:rsid w:val="00042606"/>
    <w:rsid w:val="00042804"/>
    <w:rsid w:val="00042805"/>
    <w:rsid w:val="00042AC9"/>
    <w:rsid w:val="00042DCD"/>
    <w:rsid w:val="00043C0E"/>
    <w:rsid w:val="00044626"/>
    <w:rsid w:val="00044917"/>
    <w:rsid w:val="00044E1B"/>
    <w:rsid w:val="00045B0B"/>
    <w:rsid w:val="00047505"/>
    <w:rsid w:val="0004778C"/>
    <w:rsid w:val="00050A4B"/>
    <w:rsid w:val="0005123A"/>
    <w:rsid w:val="000514D8"/>
    <w:rsid w:val="000527BD"/>
    <w:rsid w:val="00052E15"/>
    <w:rsid w:val="00054EC8"/>
    <w:rsid w:val="000550C7"/>
    <w:rsid w:val="0005559F"/>
    <w:rsid w:val="000555F2"/>
    <w:rsid w:val="0005647A"/>
    <w:rsid w:val="00060045"/>
    <w:rsid w:val="00060598"/>
    <w:rsid w:val="000605C2"/>
    <w:rsid w:val="00061EB2"/>
    <w:rsid w:val="0006221B"/>
    <w:rsid w:val="00062E5C"/>
    <w:rsid w:val="00062FDE"/>
    <w:rsid w:val="000630A6"/>
    <w:rsid w:val="00063866"/>
    <w:rsid w:val="000646E0"/>
    <w:rsid w:val="00065BEA"/>
    <w:rsid w:val="00065EC1"/>
    <w:rsid w:val="00065F7E"/>
    <w:rsid w:val="0006638E"/>
    <w:rsid w:val="00066CAC"/>
    <w:rsid w:val="00070640"/>
    <w:rsid w:val="00070817"/>
    <w:rsid w:val="000709A4"/>
    <w:rsid w:val="00070BCF"/>
    <w:rsid w:val="0007236A"/>
    <w:rsid w:val="00072AEA"/>
    <w:rsid w:val="00072D80"/>
    <w:rsid w:val="00072DF4"/>
    <w:rsid w:val="000734D5"/>
    <w:rsid w:val="000738D1"/>
    <w:rsid w:val="00073A30"/>
    <w:rsid w:val="00073BBC"/>
    <w:rsid w:val="00073E05"/>
    <w:rsid w:val="00074151"/>
    <w:rsid w:val="00074E23"/>
    <w:rsid w:val="00076B5E"/>
    <w:rsid w:val="00077614"/>
    <w:rsid w:val="00077CD5"/>
    <w:rsid w:val="00080802"/>
    <w:rsid w:val="00081130"/>
    <w:rsid w:val="00081D58"/>
    <w:rsid w:val="0008225D"/>
    <w:rsid w:val="00082468"/>
    <w:rsid w:val="000831A3"/>
    <w:rsid w:val="00083FFC"/>
    <w:rsid w:val="00084008"/>
    <w:rsid w:val="00084B95"/>
    <w:rsid w:val="000859F1"/>
    <w:rsid w:val="00086DA9"/>
    <w:rsid w:val="000873FE"/>
    <w:rsid w:val="000874F5"/>
    <w:rsid w:val="00087BC8"/>
    <w:rsid w:val="000911BA"/>
    <w:rsid w:val="0009150E"/>
    <w:rsid w:val="00091614"/>
    <w:rsid w:val="00091B9C"/>
    <w:rsid w:val="00091BC7"/>
    <w:rsid w:val="00092220"/>
    <w:rsid w:val="00093FC8"/>
    <w:rsid w:val="000951D9"/>
    <w:rsid w:val="000953EB"/>
    <w:rsid w:val="00095EA6"/>
    <w:rsid w:val="000970C4"/>
    <w:rsid w:val="000973CE"/>
    <w:rsid w:val="000A037E"/>
    <w:rsid w:val="000A0F44"/>
    <w:rsid w:val="000A13FD"/>
    <w:rsid w:val="000A19CA"/>
    <w:rsid w:val="000A1BFF"/>
    <w:rsid w:val="000A1F89"/>
    <w:rsid w:val="000A2466"/>
    <w:rsid w:val="000A27CE"/>
    <w:rsid w:val="000A3293"/>
    <w:rsid w:val="000A476F"/>
    <w:rsid w:val="000A4E6F"/>
    <w:rsid w:val="000A545A"/>
    <w:rsid w:val="000A6C93"/>
    <w:rsid w:val="000A7C28"/>
    <w:rsid w:val="000B00F8"/>
    <w:rsid w:val="000B04D1"/>
    <w:rsid w:val="000B05B5"/>
    <w:rsid w:val="000B0943"/>
    <w:rsid w:val="000B0F97"/>
    <w:rsid w:val="000B101A"/>
    <w:rsid w:val="000B162C"/>
    <w:rsid w:val="000B1986"/>
    <w:rsid w:val="000B1BDB"/>
    <w:rsid w:val="000B1FE6"/>
    <w:rsid w:val="000B2F79"/>
    <w:rsid w:val="000B59D7"/>
    <w:rsid w:val="000B5D81"/>
    <w:rsid w:val="000B5DCF"/>
    <w:rsid w:val="000B729B"/>
    <w:rsid w:val="000C0B32"/>
    <w:rsid w:val="000C1151"/>
    <w:rsid w:val="000C1312"/>
    <w:rsid w:val="000C2530"/>
    <w:rsid w:val="000C3CCC"/>
    <w:rsid w:val="000C4C56"/>
    <w:rsid w:val="000C515A"/>
    <w:rsid w:val="000C55BF"/>
    <w:rsid w:val="000C5824"/>
    <w:rsid w:val="000C648B"/>
    <w:rsid w:val="000C66C0"/>
    <w:rsid w:val="000C73D2"/>
    <w:rsid w:val="000C79EC"/>
    <w:rsid w:val="000C7DA6"/>
    <w:rsid w:val="000D08B6"/>
    <w:rsid w:val="000D1059"/>
    <w:rsid w:val="000D13BE"/>
    <w:rsid w:val="000D177A"/>
    <w:rsid w:val="000D1927"/>
    <w:rsid w:val="000D2769"/>
    <w:rsid w:val="000D27E8"/>
    <w:rsid w:val="000D29CC"/>
    <w:rsid w:val="000D2BFC"/>
    <w:rsid w:val="000D2DDE"/>
    <w:rsid w:val="000D3A64"/>
    <w:rsid w:val="000D4516"/>
    <w:rsid w:val="000D519F"/>
    <w:rsid w:val="000D55DE"/>
    <w:rsid w:val="000D6199"/>
    <w:rsid w:val="000D7283"/>
    <w:rsid w:val="000D7945"/>
    <w:rsid w:val="000D7993"/>
    <w:rsid w:val="000D7AF3"/>
    <w:rsid w:val="000D7C81"/>
    <w:rsid w:val="000D7CEC"/>
    <w:rsid w:val="000D7D58"/>
    <w:rsid w:val="000E03C9"/>
    <w:rsid w:val="000E0776"/>
    <w:rsid w:val="000E0B7A"/>
    <w:rsid w:val="000E1493"/>
    <w:rsid w:val="000E2078"/>
    <w:rsid w:val="000E244F"/>
    <w:rsid w:val="000E2620"/>
    <w:rsid w:val="000E36F2"/>
    <w:rsid w:val="000E3DFE"/>
    <w:rsid w:val="000E4117"/>
    <w:rsid w:val="000E4D1B"/>
    <w:rsid w:val="000E5106"/>
    <w:rsid w:val="000E545C"/>
    <w:rsid w:val="000E5620"/>
    <w:rsid w:val="000E5C54"/>
    <w:rsid w:val="000E772D"/>
    <w:rsid w:val="000E7EC4"/>
    <w:rsid w:val="000F0B24"/>
    <w:rsid w:val="000F0BE7"/>
    <w:rsid w:val="000F0C48"/>
    <w:rsid w:val="000F2890"/>
    <w:rsid w:val="000F2FD8"/>
    <w:rsid w:val="000F3DEB"/>
    <w:rsid w:val="000F4721"/>
    <w:rsid w:val="000F4AD3"/>
    <w:rsid w:val="000F52E6"/>
    <w:rsid w:val="000F6370"/>
    <w:rsid w:val="000F6552"/>
    <w:rsid w:val="000F6CDF"/>
    <w:rsid w:val="000F7165"/>
    <w:rsid w:val="000F73E3"/>
    <w:rsid w:val="00100053"/>
    <w:rsid w:val="0010186A"/>
    <w:rsid w:val="00102549"/>
    <w:rsid w:val="00102DF6"/>
    <w:rsid w:val="0010326F"/>
    <w:rsid w:val="00103B4A"/>
    <w:rsid w:val="0010423C"/>
    <w:rsid w:val="00104396"/>
    <w:rsid w:val="00104A91"/>
    <w:rsid w:val="0010537D"/>
    <w:rsid w:val="00105773"/>
    <w:rsid w:val="001060F3"/>
    <w:rsid w:val="00106133"/>
    <w:rsid w:val="00106433"/>
    <w:rsid w:val="00106F52"/>
    <w:rsid w:val="001078A5"/>
    <w:rsid w:val="00107DD2"/>
    <w:rsid w:val="00111831"/>
    <w:rsid w:val="00113AE5"/>
    <w:rsid w:val="00113FDB"/>
    <w:rsid w:val="00114EA2"/>
    <w:rsid w:val="001154AA"/>
    <w:rsid w:val="001154BF"/>
    <w:rsid w:val="00115502"/>
    <w:rsid w:val="00115B4C"/>
    <w:rsid w:val="0011649D"/>
    <w:rsid w:val="00120604"/>
    <w:rsid w:val="0012069E"/>
    <w:rsid w:val="001222BD"/>
    <w:rsid w:val="001227C9"/>
    <w:rsid w:val="00122EF0"/>
    <w:rsid w:val="00125834"/>
    <w:rsid w:val="001258DF"/>
    <w:rsid w:val="00125BB9"/>
    <w:rsid w:val="00125D22"/>
    <w:rsid w:val="00125DA9"/>
    <w:rsid w:val="001263DD"/>
    <w:rsid w:val="001265E1"/>
    <w:rsid w:val="00126903"/>
    <w:rsid w:val="00126E60"/>
    <w:rsid w:val="00127744"/>
    <w:rsid w:val="00127DA5"/>
    <w:rsid w:val="00130481"/>
    <w:rsid w:val="001305D0"/>
    <w:rsid w:val="001308DF"/>
    <w:rsid w:val="00130954"/>
    <w:rsid w:val="00130ABB"/>
    <w:rsid w:val="00130EE7"/>
    <w:rsid w:val="00131819"/>
    <w:rsid w:val="00132276"/>
    <w:rsid w:val="00132626"/>
    <w:rsid w:val="001328E2"/>
    <w:rsid w:val="00132D26"/>
    <w:rsid w:val="00132F02"/>
    <w:rsid w:val="0013382E"/>
    <w:rsid w:val="00133A3C"/>
    <w:rsid w:val="00134A82"/>
    <w:rsid w:val="00134FE6"/>
    <w:rsid w:val="0013514B"/>
    <w:rsid w:val="00135299"/>
    <w:rsid w:val="00135319"/>
    <w:rsid w:val="001359EC"/>
    <w:rsid w:val="00135D30"/>
    <w:rsid w:val="001364C2"/>
    <w:rsid w:val="00136EDE"/>
    <w:rsid w:val="00137022"/>
    <w:rsid w:val="0013713D"/>
    <w:rsid w:val="00140579"/>
    <w:rsid w:val="00140C21"/>
    <w:rsid w:val="00140F42"/>
    <w:rsid w:val="00142B5D"/>
    <w:rsid w:val="001439C6"/>
    <w:rsid w:val="0014452A"/>
    <w:rsid w:val="00144627"/>
    <w:rsid w:val="001448E6"/>
    <w:rsid w:val="0014536D"/>
    <w:rsid w:val="00145EB9"/>
    <w:rsid w:val="001461A1"/>
    <w:rsid w:val="001468F4"/>
    <w:rsid w:val="001474EE"/>
    <w:rsid w:val="001477DA"/>
    <w:rsid w:val="00147CE1"/>
    <w:rsid w:val="00150220"/>
    <w:rsid w:val="00152574"/>
    <w:rsid w:val="00152C0F"/>
    <w:rsid w:val="00153004"/>
    <w:rsid w:val="00153E73"/>
    <w:rsid w:val="00154263"/>
    <w:rsid w:val="001543B4"/>
    <w:rsid w:val="001546FB"/>
    <w:rsid w:val="00155E08"/>
    <w:rsid w:val="00156967"/>
    <w:rsid w:val="00157405"/>
    <w:rsid w:val="001607C1"/>
    <w:rsid w:val="0016087B"/>
    <w:rsid w:val="00160ED4"/>
    <w:rsid w:val="001612A2"/>
    <w:rsid w:val="001619EF"/>
    <w:rsid w:val="00161C35"/>
    <w:rsid w:val="00161FE4"/>
    <w:rsid w:val="00161FE6"/>
    <w:rsid w:val="00162894"/>
    <w:rsid w:val="001638AA"/>
    <w:rsid w:val="00163AEB"/>
    <w:rsid w:val="00163BD6"/>
    <w:rsid w:val="00163DC6"/>
    <w:rsid w:val="00163EE1"/>
    <w:rsid w:val="00163FC4"/>
    <w:rsid w:val="00164245"/>
    <w:rsid w:val="00164587"/>
    <w:rsid w:val="001650BA"/>
    <w:rsid w:val="00165C0F"/>
    <w:rsid w:val="001700F4"/>
    <w:rsid w:val="00170587"/>
    <w:rsid w:val="00170983"/>
    <w:rsid w:val="00171B01"/>
    <w:rsid w:val="0017229B"/>
    <w:rsid w:val="00173059"/>
    <w:rsid w:val="0017499D"/>
    <w:rsid w:val="001753A0"/>
    <w:rsid w:val="0017637C"/>
    <w:rsid w:val="00180FF1"/>
    <w:rsid w:val="00181C28"/>
    <w:rsid w:val="001825B6"/>
    <w:rsid w:val="001826CE"/>
    <w:rsid w:val="00183116"/>
    <w:rsid w:val="001834EF"/>
    <w:rsid w:val="00183561"/>
    <w:rsid w:val="001836C4"/>
    <w:rsid w:val="001837A0"/>
    <w:rsid w:val="00184042"/>
    <w:rsid w:val="00184060"/>
    <w:rsid w:val="001844C0"/>
    <w:rsid w:val="0018504F"/>
    <w:rsid w:val="00185092"/>
    <w:rsid w:val="001851E2"/>
    <w:rsid w:val="00185325"/>
    <w:rsid w:val="00185AAD"/>
    <w:rsid w:val="00185C7B"/>
    <w:rsid w:val="00185FE4"/>
    <w:rsid w:val="00186887"/>
    <w:rsid w:val="0018792A"/>
    <w:rsid w:val="00187952"/>
    <w:rsid w:val="00187FE9"/>
    <w:rsid w:val="001918CA"/>
    <w:rsid w:val="00191AF3"/>
    <w:rsid w:val="00191CDE"/>
    <w:rsid w:val="00191F92"/>
    <w:rsid w:val="001929E5"/>
    <w:rsid w:val="0019306D"/>
    <w:rsid w:val="00193279"/>
    <w:rsid w:val="0019351D"/>
    <w:rsid w:val="00193AA9"/>
    <w:rsid w:val="00193C39"/>
    <w:rsid w:val="00195C24"/>
    <w:rsid w:val="00195E7F"/>
    <w:rsid w:val="00196398"/>
    <w:rsid w:val="00196581"/>
    <w:rsid w:val="00197B39"/>
    <w:rsid w:val="00197D37"/>
    <w:rsid w:val="001A0747"/>
    <w:rsid w:val="001A102A"/>
    <w:rsid w:val="001A1626"/>
    <w:rsid w:val="001A1BB1"/>
    <w:rsid w:val="001A230B"/>
    <w:rsid w:val="001A35D3"/>
    <w:rsid w:val="001A3922"/>
    <w:rsid w:val="001A574B"/>
    <w:rsid w:val="001A590B"/>
    <w:rsid w:val="001A5DC1"/>
    <w:rsid w:val="001A63F5"/>
    <w:rsid w:val="001A67DF"/>
    <w:rsid w:val="001A764E"/>
    <w:rsid w:val="001A7C79"/>
    <w:rsid w:val="001B09B8"/>
    <w:rsid w:val="001B1A26"/>
    <w:rsid w:val="001B1C2F"/>
    <w:rsid w:val="001B1E8F"/>
    <w:rsid w:val="001B224E"/>
    <w:rsid w:val="001B30B2"/>
    <w:rsid w:val="001B3299"/>
    <w:rsid w:val="001B32DC"/>
    <w:rsid w:val="001B3A7E"/>
    <w:rsid w:val="001B4B12"/>
    <w:rsid w:val="001B4B5C"/>
    <w:rsid w:val="001B4FFA"/>
    <w:rsid w:val="001B5363"/>
    <w:rsid w:val="001B594C"/>
    <w:rsid w:val="001B5E72"/>
    <w:rsid w:val="001B6432"/>
    <w:rsid w:val="001B7FE4"/>
    <w:rsid w:val="001C0083"/>
    <w:rsid w:val="001C083F"/>
    <w:rsid w:val="001C1559"/>
    <w:rsid w:val="001C2002"/>
    <w:rsid w:val="001C4017"/>
    <w:rsid w:val="001C526B"/>
    <w:rsid w:val="001C58D1"/>
    <w:rsid w:val="001C6395"/>
    <w:rsid w:val="001C73D7"/>
    <w:rsid w:val="001C7434"/>
    <w:rsid w:val="001C7B06"/>
    <w:rsid w:val="001D00F3"/>
    <w:rsid w:val="001D0F06"/>
    <w:rsid w:val="001D1006"/>
    <w:rsid w:val="001D11A2"/>
    <w:rsid w:val="001D19C9"/>
    <w:rsid w:val="001D2584"/>
    <w:rsid w:val="001D2A5A"/>
    <w:rsid w:val="001D3416"/>
    <w:rsid w:val="001D3427"/>
    <w:rsid w:val="001D487F"/>
    <w:rsid w:val="001D4BE6"/>
    <w:rsid w:val="001D587E"/>
    <w:rsid w:val="001D5ADE"/>
    <w:rsid w:val="001D5FC5"/>
    <w:rsid w:val="001D67AB"/>
    <w:rsid w:val="001D740A"/>
    <w:rsid w:val="001D78E0"/>
    <w:rsid w:val="001E006B"/>
    <w:rsid w:val="001E0A00"/>
    <w:rsid w:val="001E1126"/>
    <w:rsid w:val="001E13CB"/>
    <w:rsid w:val="001E279D"/>
    <w:rsid w:val="001E2B24"/>
    <w:rsid w:val="001E2D61"/>
    <w:rsid w:val="001E36D1"/>
    <w:rsid w:val="001E4000"/>
    <w:rsid w:val="001E4BAF"/>
    <w:rsid w:val="001E541F"/>
    <w:rsid w:val="001E6118"/>
    <w:rsid w:val="001E6D38"/>
    <w:rsid w:val="001E767F"/>
    <w:rsid w:val="001F07EB"/>
    <w:rsid w:val="001F0DFF"/>
    <w:rsid w:val="001F1AC3"/>
    <w:rsid w:val="001F1F2F"/>
    <w:rsid w:val="001F3441"/>
    <w:rsid w:val="001F3E61"/>
    <w:rsid w:val="001F55EC"/>
    <w:rsid w:val="001F5741"/>
    <w:rsid w:val="001F5D4F"/>
    <w:rsid w:val="001F5D89"/>
    <w:rsid w:val="001F7547"/>
    <w:rsid w:val="001F7686"/>
    <w:rsid w:val="001F786B"/>
    <w:rsid w:val="00200649"/>
    <w:rsid w:val="0020079E"/>
    <w:rsid w:val="0020097B"/>
    <w:rsid w:val="0020166E"/>
    <w:rsid w:val="00201BFF"/>
    <w:rsid w:val="002024CB"/>
    <w:rsid w:val="00202782"/>
    <w:rsid w:val="002028EE"/>
    <w:rsid w:val="00202E88"/>
    <w:rsid w:val="002036A5"/>
    <w:rsid w:val="0020410A"/>
    <w:rsid w:val="002057E9"/>
    <w:rsid w:val="00205BC3"/>
    <w:rsid w:val="00205E3B"/>
    <w:rsid w:val="00206C49"/>
    <w:rsid w:val="00206CC9"/>
    <w:rsid w:val="00206D2E"/>
    <w:rsid w:val="00206D9D"/>
    <w:rsid w:val="00207D06"/>
    <w:rsid w:val="00210256"/>
    <w:rsid w:val="00210D79"/>
    <w:rsid w:val="002116C5"/>
    <w:rsid w:val="00212F96"/>
    <w:rsid w:val="002130AF"/>
    <w:rsid w:val="002133C4"/>
    <w:rsid w:val="00214332"/>
    <w:rsid w:val="002144C6"/>
    <w:rsid w:val="00214546"/>
    <w:rsid w:val="00214C2F"/>
    <w:rsid w:val="002150E1"/>
    <w:rsid w:val="00215D51"/>
    <w:rsid w:val="002166E6"/>
    <w:rsid w:val="002166FC"/>
    <w:rsid w:val="002174C7"/>
    <w:rsid w:val="00217EA6"/>
    <w:rsid w:val="00217EB0"/>
    <w:rsid w:val="00220568"/>
    <w:rsid w:val="00220A17"/>
    <w:rsid w:val="00220D98"/>
    <w:rsid w:val="00221FCE"/>
    <w:rsid w:val="002220F3"/>
    <w:rsid w:val="002228C4"/>
    <w:rsid w:val="00222E55"/>
    <w:rsid w:val="00223109"/>
    <w:rsid w:val="00223659"/>
    <w:rsid w:val="002244E0"/>
    <w:rsid w:val="00224A98"/>
    <w:rsid w:val="00224DBC"/>
    <w:rsid w:val="00224E9A"/>
    <w:rsid w:val="0022557B"/>
    <w:rsid w:val="0022596A"/>
    <w:rsid w:val="00225D40"/>
    <w:rsid w:val="00225D8C"/>
    <w:rsid w:val="002268D2"/>
    <w:rsid w:val="002269BC"/>
    <w:rsid w:val="0022735D"/>
    <w:rsid w:val="00227535"/>
    <w:rsid w:val="00227DA8"/>
    <w:rsid w:val="0023073C"/>
    <w:rsid w:val="00231298"/>
    <w:rsid w:val="002319CF"/>
    <w:rsid w:val="00233315"/>
    <w:rsid w:val="002337D4"/>
    <w:rsid w:val="00233B61"/>
    <w:rsid w:val="00233FE7"/>
    <w:rsid w:val="00235E24"/>
    <w:rsid w:val="002368A5"/>
    <w:rsid w:val="002400CC"/>
    <w:rsid w:val="002409F2"/>
    <w:rsid w:val="00240F51"/>
    <w:rsid w:val="00241422"/>
    <w:rsid w:val="00241D1D"/>
    <w:rsid w:val="0024209A"/>
    <w:rsid w:val="0024266A"/>
    <w:rsid w:val="00242685"/>
    <w:rsid w:val="0024281D"/>
    <w:rsid w:val="00242921"/>
    <w:rsid w:val="0024363D"/>
    <w:rsid w:val="00243AC3"/>
    <w:rsid w:val="00244A7E"/>
    <w:rsid w:val="00244E9F"/>
    <w:rsid w:val="0024527C"/>
    <w:rsid w:val="00245DED"/>
    <w:rsid w:val="00246139"/>
    <w:rsid w:val="002478B2"/>
    <w:rsid w:val="00247EBE"/>
    <w:rsid w:val="002508BE"/>
    <w:rsid w:val="00251D60"/>
    <w:rsid w:val="00254632"/>
    <w:rsid w:val="00255E23"/>
    <w:rsid w:val="00256034"/>
    <w:rsid w:val="002561E7"/>
    <w:rsid w:val="00257BB1"/>
    <w:rsid w:val="00257C1D"/>
    <w:rsid w:val="00257C87"/>
    <w:rsid w:val="00257D00"/>
    <w:rsid w:val="00261A21"/>
    <w:rsid w:val="0026237B"/>
    <w:rsid w:val="002630D8"/>
    <w:rsid w:val="00263AF6"/>
    <w:rsid w:val="00264199"/>
    <w:rsid w:val="0026443B"/>
    <w:rsid w:val="0026491F"/>
    <w:rsid w:val="0026496D"/>
    <w:rsid w:val="002651DE"/>
    <w:rsid w:val="00265624"/>
    <w:rsid w:val="00265B40"/>
    <w:rsid w:val="00267148"/>
    <w:rsid w:val="00267618"/>
    <w:rsid w:val="00270263"/>
    <w:rsid w:val="0027030F"/>
    <w:rsid w:val="002711FC"/>
    <w:rsid w:val="00272A42"/>
    <w:rsid w:val="002740C3"/>
    <w:rsid w:val="0027458E"/>
    <w:rsid w:val="002765AD"/>
    <w:rsid w:val="002766E6"/>
    <w:rsid w:val="00277587"/>
    <w:rsid w:val="002805B0"/>
    <w:rsid w:val="002810CF"/>
    <w:rsid w:val="00281288"/>
    <w:rsid w:val="00281AF3"/>
    <w:rsid w:val="00282047"/>
    <w:rsid w:val="002823D1"/>
    <w:rsid w:val="002828E8"/>
    <w:rsid w:val="00284541"/>
    <w:rsid w:val="002868E5"/>
    <w:rsid w:val="00287285"/>
    <w:rsid w:val="00290278"/>
    <w:rsid w:val="002907BA"/>
    <w:rsid w:val="00290A5F"/>
    <w:rsid w:val="00290D87"/>
    <w:rsid w:val="0029138B"/>
    <w:rsid w:val="002930E9"/>
    <w:rsid w:val="00295BC5"/>
    <w:rsid w:val="00295F7F"/>
    <w:rsid w:val="00296BE2"/>
    <w:rsid w:val="00297A0D"/>
    <w:rsid w:val="00297A14"/>
    <w:rsid w:val="00297C83"/>
    <w:rsid w:val="002A0199"/>
    <w:rsid w:val="002A07E8"/>
    <w:rsid w:val="002A0A2D"/>
    <w:rsid w:val="002A123F"/>
    <w:rsid w:val="002A1F95"/>
    <w:rsid w:val="002A219C"/>
    <w:rsid w:val="002A3387"/>
    <w:rsid w:val="002A42F6"/>
    <w:rsid w:val="002A44CC"/>
    <w:rsid w:val="002A4E9C"/>
    <w:rsid w:val="002A50B6"/>
    <w:rsid w:val="002A54FE"/>
    <w:rsid w:val="002A588B"/>
    <w:rsid w:val="002A6ECD"/>
    <w:rsid w:val="002B1438"/>
    <w:rsid w:val="002B1A02"/>
    <w:rsid w:val="002B1F8D"/>
    <w:rsid w:val="002B3624"/>
    <w:rsid w:val="002B47A9"/>
    <w:rsid w:val="002B4A91"/>
    <w:rsid w:val="002B7977"/>
    <w:rsid w:val="002B7AFF"/>
    <w:rsid w:val="002C07FE"/>
    <w:rsid w:val="002C099F"/>
    <w:rsid w:val="002C1A9D"/>
    <w:rsid w:val="002C1AA8"/>
    <w:rsid w:val="002C1EC9"/>
    <w:rsid w:val="002C248E"/>
    <w:rsid w:val="002C300C"/>
    <w:rsid w:val="002C35D8"/>
    <w:rsid w:val="002C374F"/>
    <w:rsid w:val="002C37D4"/>
    <w:rsid w:val="002C442A"/>
    <w:rsid w:val="002C4C5B"/>
    <w:rsid w:val="002C522F"/>
    <w:rsid w:val="002C53BB"/>
    <w:rsid w:val="002C54D5"/>
    <w:rsid w:val="002C5D62"/>
    <w:rsid w:val="002C653D"/>
    <w:rsid w:val="002C6C98"/>
    <w:rsid w:val="002C77D6"/>
    <w:rsid w:val="002C7879"/>
    <w:rsid w:val="002C7F09"/>
    <w:rsid w:val="002C7FE2"/>
    <w:rsid w:val="002D04DD"/>
    <w:rsid w:val="002D15A5"/>
    <w:rsid w:val="002D15A6"/>
    <w:rsid w:val="002D15DE"/>
    <w:rsid w:val="002D280B"/>
    <w:rsid w:val="002D2CC9"/>
    <w:rsid w:val="002D4286"/>
    <w:rsid w:val="002D452A"/>
    <w:rsid w:val="002D4729"/>
    <w:rsid w:val="002D5433"/>
    <w:rsid w:val="002D6A87"/>
    <w:rsid w:val="002E03AA"/>
    <w:rsid w:val="002E10D1"/>
    <w:rsid w:val="002E2249"/>
    <w:rsid w:val="002E340B"/>
    <w:rsid w:val="002E4A2D"/>
    <w:rsid w:val="002E61E9"/>
    <w:rsid w:val="002E65AC"/>
    <w:rsid w:val="002E6902"/>
    <w:rsid w:val="002E70E3"/>
    <w:rsid w:val="002E730D"/>
    <w:rsid w:val="002E73B3"/>
    <w:rsid w:val="002F13DC"/>
    <w:rsid w:val="002F16D0"/>
    <w:rsid w:val="002F172A"/>
    <w:rsid w:val="002F1B2F"/>
    <w:rsid w:val="002F28CC"/>
    <w:rsid w:val="002F2E3E"/>
    <w:rsid w:val="002F672D"/>
    <w:rsid w:val="002F6AEC"/>
    <w:rsid w:val="002F7286"/>
    <w:rsid w:val="002F7397"/>
    <w:rsid w:val="002F7E91"/>
    <w:rsid w:val="003003F0"/>
    <w:rsid w:val="00300F58"/>
    <w:rsid w:val="0030143D"/>
    <w:rsid w:val="0030158F"/>
    <w:rsid w:val="00301D56"/>
    <w:rsid w:val="003022B7"/>
    <w:rsid w:val="0030354C"/>
    <w:rsid w:val="003035D0"/>
    <w:rsid w:val="003039E8"/>
    <w:rsid w:val="00304EAA"/>
    <w:rsid w:val="00305CA5"/>
    <w:rsid w:val="00307E3F"/>
    <w:rsid w:val="00310690"/>
    <w:rsid w:val="003106A0"/>
    <w:rsid w:val="003108FB"/>
    <w:rsid w:val="0031116F"/>
    <w:rsid w:val="003121BA"/>
    <w:rsid w:val="003122F4"/>
    <w:rsid w:val="00312B0C"/>
    <w:rsid w:val="003130FF"/>
    <w:rsid w:val="00313128"/>
    <w:rsid w:val="0031349B"/>
    <w:rsid w:val="003137EC"/>
    <w:rsid w:val="00313896"/>
    <w:rsid w:val="003138CA"/>
    <w:rsid w:val="00314EDA"/>
    <w:rsid w:val="00314F9F"/>
    <w:rsid w:val="00315B97"/>
    <w:rsid w:val="00316AE7"/>
    <w:rsid w:val="0031713E"/>
    <w:rsid w:val="0031725C"/>
    <w:rsid w:val="00317CBF"/>
    <w:rsid w:val="003215BD"/>
    <w:rsid w:val="00321712"/>
    <w:rsid w:val="00321919"/>
    <w:rsid w:val="00321C4E"/>
    <w:rsid w:val="003220EE"/>
    <w:rsid w:val="003235B7"/>
    <w:rsid w:val="00323E55"/>
    <w:rsid w:val="00323FD3"/>
    <w:rsid w:val="00324AE3"/>
    <w:rsid w:val="00326958"/>
    <w:rsid w:val="00326CAE"/>
    <w:rsid w:val="00332213"/>
    <w:rsid w:val="00332762"/>
    <w:rsid w:val="003328D6"/>
    <w:rsid w:val="00332CF9"/>
    <w:rsid w:val="00332EBD"/>
    <w:rsid w:val="0033422B"/>
    <w:rsid w:val="00334266"/>
    <w:rsid w:val="0033573F"/>
    <w:rsid w:val="00335CD5"/>
    <w:rsid w:val="00336C68"/>
    <w:rsid w:val="00337692"/>
    <w:rsid w:val="003378F0"/>
    <w:rsid w:val="00340F53"/>
    <w:rsid w:val="0034154A"/>
    <w:rsid w:val="00341A1F"/>
    <w:rsid w:val="00342243"/>
    <w:rsid w:val="00342545"/>
    <w:rsid w:val="00342C31"/>
    <w:rsid w:val="0034371A"/>
    <w:rsid w:val="0034453D"/>
    <w:rsid w:val="0034609B"/>
    <w:rsid w:val="00346296"/>
    <w:rsid w:val="003465EF"/>
    <w:rsid w:val="00346DF7"/>
    <w:rsid w:val="003478B2"/>
    <w:rsid w:val="00347987"/>
    <w:rsid w:val="0035090B"/>
    <w:rsid w:val="00352927"/>
    <w:rsid w:val="00352E96"/>
    <w:rsid w:val="003535AB"/>
    <w:rsid w:val="00353AF6"/>
    <w:rsid w:val="00354702"/>
    <w:rsid w:val="00354B1C"/>
    <w:rsid w:val="00354C95"/>
    <w:rsid w:val="00356F12"/>
    <w:rsid w:val="0035786F"/>
    <w:rsid w:val="00357B2A"/>
    <w:rsid w:val="003600CA"/>
    <w:rsid w:val="00360BA9"/>
    <w:rsid w:val="00360FAE"/>
    <w:rsid w:val="003614BC"/>
    <w:rsid w:val="003619B7"/>
    <w:rsid w:val="00361D27"/>
    <w:rsid w:val="0036245D"/>
    <w:rsid w:val="00362C3A"/>
    <w:rsid w:val="0036331F"/>
    <w:rsid w:val="0036417D"/>
    <w:rsid w:val="00364517"/>
    <w:rsid w:val="00365ABF"/>
    <w:rsid w:val="00370361"/>
    <w:rsid w:val="003710A8"/>
    <w:rsid w:val="003710C4"/>
    <w:rsid w:val="00372465"/>
    <w:rsid w:val="00372E48"/>
    <w:rsid w:val="003736D7"/>
    <w:rsid w:val="0037410E"/>
    <w:rsid w:val="00374314"/>
    <w:rsid w:val="0037446F"/>
    <w:rsid w:val="003762FB"/>
    <w:rsid w:val="00377138"/>
    <w:rsid w:val="0037760A"/>
    <w:rsid w:val="0037767E"/>
    <w:rsid w:val="00377937"/>
    <w:rsid w:val="003800F3"/>
    <w:rsid w:val="003811A8"/>
    <w:rsid w:val="00382552"/>
    <w:rsid w:val="00383C0F"/>
    <w:rsid w:val="003840D7"/>
    <w:rsid w:val="00384ABC"/>
    <w:rsid w:val="0038677D"/>
    <w:rsid w:val="00386A53"/>
    <w:rsid w:val="00390122"/>
    <w:rsid w:val="003913D7"/>
    <w:rsid w:val="00391A2E"/>
    <w:rsid w:val="00391CDC"/>
    <w:rsid w:val="00391F8B"/>
    <w:rsid w:val="00394513"/>
    <w:rsid w:val="00394557"/>
    <w:rsid w:val="0039515E"/>
    <w:rsid w:val="0039559A"/>
    <w:rsid w:val="00396964"/>
    <w:rsid w:val="003A1E38"/>
    <w:rsid w:val="003A2BA7"/>
    <w:rsid w:val="003A2CFA"/>
    <w:rsid w:val="003A2F00"/>
    <w:rsid w:val="003A3039"/>
    <w:rsid w:val="003A31B3"/>
    <w:rsid w:val="003A3CA5"/>
    <w:rsid w:val="003A3D03"/>
    <w:rsid w:val="003A4828"/>
    <w:rsid w:val="003A61AB"/>
    <w:rsid w:val="003A63B1"/>
    <w:rsid w:val="003A694E"/>
    <w:rsid w:val="003B0165"/>
    <w:rsid w:val="003B06C6"/>
    <w:rsid w:val="003B0729"/>
    <w:rsid w:val="003B07B2"/>
    <w:rsid w:val="003B08B4"/>
    <w:rsid w:val="003B1811"/>
    <w:rsid w:val="003B2E29"/>
    <w:rsid w:val="003B39EB"/>
    <w:rsid w:val="003B541C"/>
    <w:rsid w:val="003B5602"/>
    <w:rsid w:val="003B5D44"/>
    <w:rsid w:val="003B6F41"/>
    <w:rsid w:val="003B6FAF"/>
    <w:rsid w:val="003C060D"/>
    <w:rsid w:val="003C0999"/>
    <w:rsid w:val="003C1883"/>
    <w:rsid w:val="003C1F4C"/>
    <w:rsid w:val="003C1F8F"/>
    <w:rsid w:val="003C2020"/>
    <w:rsid w:val="003C3108"/>
    <w:rsid w:val="003C327F"/>
    <w:rsid w:val="003C34BE"/>
    <w:rsid w:val="003C3D87"/>
    <w:rsid w:val="003C41E0"/>
    <w:rsid w:val="003C4B97"/>
    <w:rsid w:val="003C4DAA"/>
    <w:rsid w:val="003C4E7E"/>
    <w:rsid w:val="003C58FA"/>
    <w:rsid w:val="003C5C89"/>
    <w:rsid w:val="003C644D"/>
    <w:rsid w:val="003C666F"/>
    <w:rsid w:val="003C747F"/>
    <w:rsid w:val="003D0933"/>
    <w:rsid w:val="003D203A"/>
    <w:rsid w:val="003D2297"/>
    <w:rsid w:val="003D3738"/>
    <w:rsid w:val="003D42B3"/>
    <w:rsid w:val="003D43AD"/>
    <w:rsid w:val="003D6CD9"/>
    <w:rsid w:val="003D6FAE"/>
    <w:rsid w:val="003D753D"/>
    <w:rsid w:val="003D77A8"/>
    <w:rsid w:val="003D7BA8"/>
    <w:rsid w:val="003E0077"/>
    <w:rsid w:val="003E009E"/>
    <w:rsid w:val="003E0BDF"/>
    <w:rsid w:val="003E2339"/>
    <w:rsid w:val="003E30C6"/>
    <w:rsid w:val="003E3B9E"/>
    <w:rsid w:val="003E3CF4"/>
    <w:rsid w:val="003E3FE7"/>
    <w:rsid w:val="003E40AB"/>
    <w:rsid w:val="003E4172"/>
    <w:rsid w:val="003E6097"/>
    <w:rsid w:val="003E70CA"/>
    <w:rsid w:val="003E72FC"/>
    <w:rsid w:val="003E798A"/>
    <w:rsid w:val="003E7F66"/>
    <w:rsid w:val="003F07E6"/>
    <w:rsid w:val="003F1702"/>
    <w:rsid w:val="003F1FCD"/>
    <w:rsid w:val="003F35AC"/>
    <w:rsid w:val="003F3701"/>
    <w:rsid w:val="003F4259"/>
    <w:rsid w:val="003F4498"/>
    <w:rsid w:val="003F4725"/>
    <w:rsid w:val="003F6E28"/>
    <w:rsid w:val="003F6EBE"/>
    <w:rsid w:val="004008FE"/>
    <w:rsid w:val="00401F34"/>
    <w:rsid w:val="00404CC4"/>
    <w:rsid w:val="004055FF"/>
    <w:rsid w:val="0040590A"/>
    <w:rsid w:val="00405955"/>
    <w:rsid w:val="00407729"/>
    <w:rsid w:val="00407E8F"/>
    <w:rsid w:val="00410CA1"/>
    <w:rsid w:val="00410FBF"/>
    <w:rsid w:val="004116CA"/>
    <w:rsid w:val="0041205C"/>
    <w:rsid w:val="00412AB1"/>
    <w:rsid w:val="004154BB"/>
    <w:rsid w:val="00415547"/>
    <w:rsid w:val="004158FA"/>
    <w:rsid w:val="00416F45"/>
    <w:rsid w:val="00417890"/>
    <w:rsid w:val="00420A80"/>
    <w:rsid w:val="00420D65"/>
    <w:rsid w:val="004213C9"/>
    <w:rsid w:val="004225DD"/>
    <w:rsid w:val="00422F62"/>
    <w:rsid w:val="00422FCC"/>
    <w:rsid w:val="00424885"/>
    <w:rsid w:val="004256F5"/>
    <w:rsid w:val="00425DBB"/>
    <w:rsid w:val="004260C5"/>
    <w:rsid w:val="0042627D"/>
    <w:rsid w:val="004301A0"/>
    <w:rsid w:val="00430DBE"/>
    <w:rsid w:val="004317A5"/>
    <w:rsid w:val="0043325A"/>
    <w:rsid w:val="004346AB"/>
    <w:rsid w:val="004346EA"/>
    <w:rsid w:val="004357C6"/>
    <w:rsid w:val="00435BDC"/>
    <w:rsid w:val="00436CBF"/>
    <w:rsid w:val="00437EAF"/>
    <w:rsid w:val="00437EE6"/>
    <w:rsid w:val="00441BD3"/>
    <w:rsid w:val="00441DE5"/>
    <w:rsid w:val="00442A0B"/>
    <w:rsid w:val="00442B43"/>
    <w:rsid w:val="004437E8"/>
    <w:rsid w:val="00443990"/>
    <w:rsid w:val="00444701"/>
    <w:rsid w:val="00444E87"/>
    <w:rsid w:val="00446C34"/>
    <w:rsid w:val="00447A3F"/>
    <w:rsid w:val="00447B9C"/>
    <w:rsid w:val="00447EDB"/>
    <w:rsid w:val="0045023B"/>
    <w:rsid w:val="004505AF"/>
    <w:rsid w:val="00450F0D"/>
    <w:rsid w:val="00451D8A"/>
    <w:rsid w:val="00451EF6"/>
    <w:rsid w:val="00452E3E"/>
    <w:rsid w:val="004530AE"/>
    <w:rsid w:val="00453AC4"/>
    <w:rsid w:val="004541D6"/>
    <w:rsid w:val="00454DB8"/>
    <w:rsid w:val="00454F56"/>
    <w:rsid w:val="004556AA"/>
    <w:rsid w:val="00455767"/>
    <w:rsid w:val="004564B4"/>
    <w:rsid w:val="00457374"/>
    <w:rsid w:val="004578BA"/>
    <w:rsid w:val="00457E5C"/>
    <w:rsid w:val="00462554"/>
    <w:rsid w:val="004626E8"/>
    <w:rsid w:val="0046367F"/>
    <w:rsid w:val="004638CB"/>
    <w:rsid w:val="00465097"/>
    <w:rsid w:val="00466405"/>
    <w:rsid w:val="00466FCC"/>
    <w:rsid w:val="00467C49"/>
    <w:rsid w:val="00470362"/>
    <w:rsid w:val="00470384"/>
    <w:rsid w:val="0047302F"/>
    <w:rsid w:val="004761F5"/>
    <w:rsid w:val="0047623E"/>
    <w:rsid w:val="00476CBF"/>
    <w:rsid w:val="00477749"/>
    <w:rsid w:val="00477C2C"/>
    <w:rsid w:val="00477FC9"/>
    <w:rsid w:val="004804DD"/>
    <w:rsid w:val="0048096B"/>
    <w:rsid w:val="00481AE9"/>
    <w:rsid w:val="00482743"/>
    <w:rsid w:val="00482E67"/>
    <w:rsid w:val="004833BC"/>
    <w:rsid w:val="004845A2"/>
    <w:rsid w:val="00484BE5"/>
    <w:rsid w:val="00484C98"/>
    <w:rsid w:val="0048657A"/>
    <w:rsid w:val="004873E4"/>
    <w:rsid w:val="00487ABA"/>
    <w:rsid w:val="00487F52"/>
    <w:rsid w:val="004905C0"/>
    <w:rsid w:val="004919FE"/>
    <w:rsid w:val="00493BB6"/>
    <w:rsid w:val="00493C09"/>
    <w:rsid w:val="00493D4E"/>
    <w:rsid w:val="00493D81"/>
    <w:rsid w:val="00494081"/>
    <w:rsid w:val="0049429B"/>
    <w:rsid w:val="004958C4"/>
    <w:rsid w:val="004960B8"/>
    <w:rsid w:val="004961C9"/>
    <w:rsid w:val="00496211"/>
    <w:rsid w:val="00496A53"/>
    <w:rsid w:val="004974F4"/>
    <w:rsid w:val="004979F7"/>
    <w:rsid w:val="004A0127"/>
    <w:rsid w:val="004A1316"/>
    <w:rsid w:val="004A1A1A"/>
    <w:rsid w:val="004A2FA7"/>
    <w:rsid w:val="004A302F"/>
    <w:rsid w:val="004A33AF"/>
    <w:rsid w:val="004A4B86"/>
    <w:rsid w:val="004A4C55"/>
    <w:rsid w:val="004A4FC7"/>
    <w:rsid w:val="004A6B05"/>
    <w:rsid w:val="004A6DA6"/>
    <w:rsid w:val="004A7B9F"/>
    <w:rsid w:val="004A7BAF"/>
    <w:rsid w:val="004B0A30"/>
    <w:rsid w:val="004B1093"/>
    <w:rsid w:val="004B13AA"/>
    <w:rsid w:val="004B1C42"/>
    <w:rsid w:val="004B2843"/>
    <w:rsid w:val="004B3163"/>
    <w:rsid w:val="004B3440"/>
    <w:rsid w:val="004B34B2"/>
    <w:rsid w:val="004B38D2"/>
    <w:rsid w:val="004B3B81"/>
    <w:rsid w:val="004B47EC"/>
    <w:rsid w:val="004B50DE"/>
    <w:rsid w:val="004B55D2"/>
    <w:rsid w:val="004B5642"/>
    <w:rsid w:val="004B56B1"/>
    <w:rsid w:val="004B5899"/>
    <w:rsid w:val="004B6488"/>
    <w:rsid w:val="004C003F"/>
    <w:rsid w:val="004C059D"/>
    <w:rsid w:val="004C0C0D"/>
    <w:rsid w:val="004C108E"/>
    <w:rsid w:val="004C1EF9"/>
    <w:rsid w:val="004C2918"/>
    <w:rsid w:val="004C2E60"/>
    <w:rsid w:val="004C30B7"/>
    <w:rsid w:val="004C3BA8"/>
    <w:rsid w:val="004C3F86"/>
    <w:rsid w:val="004C4C19"/>
    <w:rsid w:val="004C5043"/>
    <w:rsid w:val="004C5498"/>
    <w:rsid w:val="004C56D3"/>
    <w:rsid w:val="004C6ECC"/>
    <w:rsid w:val="004C7EA7"/>
    <w:rsid w:val="004D06E3"/>
    <w:rsid w:val="004D0B55"/>
    <w:rsid w:val="004D0DDC"/>
    <w:rsid w:val="004D0F50"/>
    <w:rsid w:val="004D11DC"/>
    <w:rsid w:val="004D13BD"/>
    <w:rsid w:val="004D1720"/>
    <w:rsid w:val="004D1996"/>
    <w:rsid w:val="004D2A39"/>
    <w:rsid w:val="004D3348"/>
    <w:rsid w:val="004D6530"/>
    <w:rsid w:val="004D6A32"/>
    <w:rsid w:val="004D7793"/>
    <w:rsid w:val="004E1436"/>
    <w:rsid w:val="004E2D8A"/>
    <w:rsid w:val="004E43C1"/>
    <w:rsid w:val="004E4459"/>
    <w:rsid w:val="004E4828"/>
    <w:rsid w:val="004E4F0B"/>
    <w:rsid w:val="004E5296"/>
    <w:rsid w:val="004E53F0"/>
    <w:rsid w:val="004E6D64"/>
    <w:rsid w:val="004E7046"/>
    <w:rsid w:val="004E7167"/>
    <w:rsid w:val="004E72A7"/>
    <w:rsid w:val="004E7EC6"/>
    <w:rsid w:val="004F04A4"/>
    <w:rsid w:val="004F0F38"/>
    <w:rsid w:val="004F118E"/>
    <w:rsid w:val="004F119D"/>
    <w:rsid w:val="004F1950"/>
    <w:rsid w:val="004F1C5C"/>
    <w:rsid w:val="004F20D2"/>
    <w:rsid w:val="004F2298"/>
    <w:rsid w:val="004F2D69"/>
    <w:rsid w:val="004F3385"/>
    <w:rsid w:val="004F3874"/>
    <w:rsid w:val="004F4122"/>
    <w:rsid w:val="004F480A"/>
    <w:rsid w:val="004F522A"/>
    <w:rsid w:val="0050052F"/>
    <w:rsid w:val="00503811"/>
    <w:rsid w:val="00503D3C"/>
    <w:rsid w:val="0050424C"/>
    <w:rsid w:val="00505CA5"/>
    <w:rsid w:val="00505F9C"/>
    <w:rsid w:val="005061F4"/>
    <w:rsid w:val="00507B1F"/>
    <w:rsid w:val="00510350"/>
    <w:rsid w:val="00510AB0"/>
    <w:rsid w:val="00510D01"/>
    <w:rsid w:val="00510E7F"/>
    <w:rsid w:val="00511BD8"/>
    <w:rsid w:val="00511BE7"/>
    <w:rsid w:val="005125D9"/>
    <w:rsid w:val="0051428C"/>
    <w:rsid w:val="00517785"/>
    <w:rsid w:val="00521724"/>
    <w:rsid w:val="00522381"/>
    <w:rsid w:val="005232E6"/>
    <w:rsid w:val="00523EBE"/>
    <w:rsid w:val="00524CFE"/>
    <w:rsid w:val="005258E6"/>
    <w:rsid w:val="0052717D"/>
    <w:rsid w:val="005324A3"/>
    <w:rsid w:val="005338C6"/>
    <w:rsid w:val="0053406B"/>
    <w:rsid w:val="00534699"/>
    <w:rsid w:val="005378F6"/>
    <w:rsid w:val="005379D7"/>
    <w:rsid w:val="00540D3F"/>
    <w:rsid w:val="00541382"/>
    <w:rsid w:val="0054161D"/>
    <w:rsid w:val="005419A4"/>
    <w:rsid w:val="00541C06"/>
    <w:rsid w:val="00541CD4"/>
    <w:rsid w:val="00544094"/>
    <w:rsid w:val="00545489"/>
    <w:rsid w:val="00546AC1"/>
    <w:rsid w:val="005471D5"/>
    <w:rsid w:val="00547BB3"/>
    <w:rsid w:val="00550412"/>
    <w:rsid w:val="0055041B"/>
    <w:rsid w:val="0055044D"/>
    <w:rsid w:val="00550ACE"/>
    <w:rsid w:val="00550D3A"/>
    <w:rsid w:val="0055274F"/>
    <w:rsid w:val="005528B0"/>
    <w:rsid w:val="005533CE"/>
    <w:rsid w:val="00554243"/>
    <w:rsid w:val="00554460"/>
    <w:rsid w:val="00554E13"/>
    <w:rsid w:val="00555CE0"/>
    <w:rsid w:val="005564F6"/>
    <w:rsid w:val="0055681A"/>
    <w:rsid w:val="00556B9D"/>
    <w:rsid w:val="005579AC"/>
    <w:rsid w:val="005609D2"/>
    <w:rsid w:val="00560A78"/>
    <w:rsid w:val="00560F0A"/>
    <w:rsid w:val="005610D5"/>
    <w:rsid w:val="005615FE"/>
    <w:rsid w:val="00562591"/>
    <w:rsid w:val="005627ED"/>
    <w:rsid w:val="005639B4"/>
    <w:rsid w:val="005640DE"/>
    <w:rsid w:val="0056455E"/>
    <w:rsid w:val="00564968"/>
    <w:rsid w:val="00566C73"/>
    <w:rsid w:val="00567C33"/>
    <w:rsid w:val="00570697"/>
    <w:rsid w:val="00570A61"/>
    <w:rsid w:val="00570B69"/>
    <w:rsid w:val="00570E32"/>
    <w:rsid w:val="00571128"/>
    <w:rsid w:val="0057196D"/>
    <w:rsid w:val="0057307E"/>
    <w:rsid w:val="00573457"/>
    <w:rsid w:val="00573D55"/>
    <w:rsid w:val="005741DC"/>
    <w:rsid w:val="0057524F"/>
    <w:rsid w:val="00575807"/>
    <w:rsid w:val="00575A8E"/>
    <w:rsid w:val="005763BF"/>
    <w:rsid w:val="0057717A"/>
    <w:rsid w:val="00577DF0"/>
    <w:rsid w:val="00581119"/>
    <w:rsid w:val="00582786"/>
    <w:rsid w:val="005828C1"/>
    <w:rsid w:val="0058368E"/>
    <w:rsid w:val="00583715"/>
    <w:rsid w:val="00584118"/>
    <w:rsid w:val="005842FC"/>
    <w:rsid w:val="00585E74"/>
    <w:rsid w:val="00586327"/>
    <w:rsid w:val="00587520"/>
    <w:rsid w:val="00587A4B"/>
    <w:rsid w:val="00587F1E"/>
    <w:rsid w:val="00590EA6"/>
    <w:rsid w:val="005914AD"/>
    <w:rsid w:val="005917F2"/>
    <w:rsid w:val="00592273"/>
    <w:rsid w:val="0059269F"/>
    <w:rsid w:val="00592D00"/>
    <w:rsid w:val="00592D9E"/>
    <w:rsid w:val="0059350C"/>
    <w:rsid w:val="00594572"/>
    <w:rsid w:val="00595AD4"/>
    <w:rsid w:val="00595CB1"/>
    <w:rsid w:val="00595E8D"/>
    <w:rsid w:val="00596416"/>
    <w:rsid w:val="0059697E"/>
    <w:rsid w:val="005975A6"/>
    <w:rsid w:val="00597D70"/>
    <w:rsid w:val="005A08A5"/>
    <w:rsid w:val="005A12F8"/>
    <w:rsid w:val="005A2575"/>
    <w:rsid w:val="005A2707"/>
    <w:rsid w:val="005A37B3"/>
    <w:rsid w:val="005A3D45"/>
    <w:rsid w:val="005A3D6C"/>
    <w:rsid w:val="005A47A8"/>
    <w:rsid w:val="005A4905"/>
    <w:rsid w:val="005A4AD2"/>
    <w:rsid w:val="005A4B70"/>
    <w:rsid w:val="005A5244"/>
    <w:rsid w:val="005A529C"/>
    <w:rsid w:val="005A5552"/>
    <w:rsid w:val="005A5C67"/>
    <w:rsid w:val="005A6002"/>
    <w:rsid w:val="005A6585"/>
    <w:rsid w:val="005A7E88"/>
    <w:rsid w:val="005B0143"/>
    <w:rsid w:val="005B183B"/>
    <w:rsid w:val="005B21B5"/>
    <w:rsid w:val="005B2255"/>
    <w:rsid w:val="005B2479"/>
    <w:rsid w:val="005B254B"/>
    <w:rsid w:val="005B29E8"/>
    <w:rsid w:val="005B38C7"/>
    <w:rsid w:val="005B3E3F"/>
    <w:rsid w:val="005B3F2C"/>
    <w:rsid w:val="005B3F85"/>
    <w:rsid w:val="005B47E1"/>
    <w:rsid w:val="005B5B15"/>
    <w:rsid w:val="005B6054"/>
    <w:rsid w:val="005B65D9"/>
    <w:rsid w:val="005B6978"/>
    <w:rsid w:val="005B6CED"/>
    <w:rsid w:val="005B6DD9"/>
    <w:rsid w:val="005B794A"/>
    <w:rsid w:val="005B7DD3"/>
    <w:rsid w:val="005C01DA"/>
    <w:rsid w:val="005C0765"/>
    <w:rsid w:val="005C0BA5"/>
    <w:rsid w:val="005C1C56"/>
    <w:rsid w:val="005C295D"/>
    <w:rsid w:val="005C353B"/>
    <w:rsid w:val="005C3D5B"/>
    <w:rsid w:val="005C4ABD"/>
    <w:rsid w:val="005C50A5"/>
    <w:rsid w:val="005C52AA"/>
    <w:rsid w:val="005C7CB2"/>
    <w:rsid w:val="005D0BF5"/>
    <w:rsid w:val="005D1268"/>
    <w:rsid w:val="005D1A6A"/>
    <w:rsid w:val="005D28B5"/>
    <w:rsid w:val="005D2970"/>
    <w:rsid w:val="005D406F"/>
    <w:rsid w:val="005D55FB"/>
    <w:rsid w:val="005D67BD"/>
    <w:rsid w:val="005D7092"/>
    <w:rsid w:val="005D74AA"/>
    <w:rsid w:val="005E1420"/>
    <w:rsid w:val="005E2139"/>
    <w:rsid w:val="005E2C23"/>
    <w:rsid w:val="005E4213"/>
    <w:rsid w:val="005E4222"/>
    <w:rsid w:val="005E52C2"/>
    <w:rsid w:val="005E5357"/>
    <w:rsid w:val="005E6E38"/>
    <w:rsid w:val="005F02DD"/>
    <w:rsid w:val="005F03B8"/>
    <w:rsid w:val="005F0C84"/>
    <w:rsid w:val="005F320E"/>
    <w:rsid w:val="005F3711"/>
    <w:rsid w:val="005F3A16"/>
    <w:rsid w:val="005F4856"/>
    <w:rsid w:val="005F495C"/>
    <w:rsid w:val="005F5434"/>
    <w:rsid w:val="005F6025"/>
    <w:rsid w:val="005F69C7"/>
    <w:rsid w:val="005F71B9"/>
    <w:rsid w:val="005F793A"/>
    <w:rsid w:val="005F7CAD"/>
    <w:rsid w:val="005F7EA7"/>
    <w:rsid w:val="0060173F"/>
    <w:rsid w:val="00601FBE"/>
    <w:rsid w:val="00602F05"/>
    <w:rsid w:val="00606C7B"/>
    <w:rsid w:val="00607BBE"/>
    <w:rsid w:val="00610099"/>
    <w:rsid w:val="00611A5E"/>
    <w:rsid w:val="00612CB9"/>
    <w:rsid w:val="006133FF"/>
    <w:rsid w:val="00614F98"/>
    <w:rsid w:val="006158D8"/>
    <w:rsid w:val="006169BE"/>
    <w:rsid w:val="006172E4"/>
    <w:rsid w:val="00617DDD"/>
    <w:rsid w:val="00617E59"/>
    <w:rsid w:val="00620A79"/>
    <w:rsid w:val="00620D01"/>
    <w:rsid w:val="00621EF7"/>
    <w:rsid w:val="00622125"/>
    <w:rsid w:val="0062281F"/>
    <w:rsid w:val="00623A81"/>
    <w:rsid w:val="00624314"/>
    <w:rsid w:val="00624CCE"/>
    <w:rsid w:val="0062571A"/>
    <w:rsid w:val="00625C86"/>
    <w:rsid w:val="006266E4"/>
    <w:rsid w:val="0062721E"/>
    <w:rsid w:val="0062770A"/>
    <w:rsid w:val="006303F1"/>
    <w:rsid w:val="00630B84"/>
    <w:rsid w:val="00631E5A"/>
    <w:rsid w:val="00632475"/>
    <w:rsid w:val="0063283A"/>
    <w:rsid w:val="00633558"/>
    <w:rsid w:val="00633AA4"/>
    <w:rsid w:val="00633F7A"/>
    <w:rsid w:val="00634BDF"/>
    <w:rsid w:val="00635603"/>
    <w:rsid w:val="006361DD"/>
    <w:rsid w:val="0063652E"/>
    <w:rsid w:val="006368A8"/>
    <w:rsid w:val="006370C6"/>
    <w:rsid w:val="00637220"/>
    <w:rsid w:val="00637644"/>
    <w:rsid w:val="00637C99"/>
    <w:rsid w:val="00637D69"/>
    <w:rsid w:val="00641018"/>
    <w:rsid w:val="006411C8"/>
    <w:rsid w:val="0064173E"/>
    <w:rsid w:val="00641A0E"/>
    <w:rsid w:val="006430AD"/>
    <w:rsid w:val="006441C3"/>
    <w:rsid w:val="006449B0"/>
    <w:rsid w:val="00645592"/>
    <w:rsid w:val="0064560D"/>
    <w:rsid w:val="00645774"/>
    <w:rsid w:val="006458E2"/>
    <w:rsid w:val="00645C07"/>
    <w:rsid w:val="0064724A"/>
    <w:rsid w:val="006503B1"/>
    <w:rsid w:val="00651511"/>
    <w:rsid w:val="00651C95"/>
    <w:rsid w:val="006522F5"/>
    <w:rsid w:val="00652B49"/>
    <w:rsid w:val="00652D87"/>
    <w:rsid w:val="0065320C"/>
    <w:rsid w:val="006539F5"/>
    <w:rsid w:val="006547E3"/>
    <w:rsid w:val="00654EA4"/>
    <w:rsid w:val="006556CA"/>
    <w:rsid w:val="006557E8"/>
    <w:rsid w:val="00655A8B"/>
    <w:rsid w:val="006560CC"/>
    <w:rsid w:val="00656E8B"/>
    <w:rsid w:val="00660DA2"/>
    <w:rsid w:val="0066252F"/>
    <w:rsid w:val="00662D92"/>
    <w:rsid w:val="00663AC8"/>
    <w:rsid w:val="00664AFB"/>
    <w:rsid w:val="00665533"/>
    <w:rsid w:val="006665FF"/>
    <w:rsid w:val="006672C2"/>
    <w:rsid w:val="006705F7"/>
    <w:rsid w:val="0067076A"/>
    <w:rsid w:val="00670EC0"/>
    <w:rsid w:val="00672497"/>
    <w:rsid w:val="00673F70"/>
    <w:rsid w:val="00674264"/>
    <w:rsid w:val="006744BD"/>
    <w:rsid w:val="0067466D"/>
    <w:rsid w:val="00674BC9"/>
    <w:rsid w:val="0067518F"/>
    <w:rsid w:val="006757E4"/>
    <w:rsid w:val="006758E3"/>
    <w:rsid w:val="00675E48"/>
    <w:rsid w:val="00676EBF"/>
    <w:rsid w:val="006770FF"/>
    <w:rsid w:val="006777AE"/>
    <w:rsid w:val="0067786B"/>
    <w:rsid w:val="00677BBB"/>
    <w:rsid w:val="00680304"/>
    <w:rsid w:val="006807FC"/>
    <w:rsid w:val="00680AC7"/>
    <w:rsid w:val="006819A1"/>
    <w:rsid w:val="00681F22"/>
    <w:rsid w:val="00684119"/>
    <w:rsid w:val="0068469C"/>
    <w:rsid w:val="00685E2F"/>
    <w:rsid w:val="00687D79"/>
    <w:rsid w:val="00687E72"/>
    <w:rsid w:val="00690797"/>
    <w:rsid w:val="00691BE2"/>
    <w:rsid w:val="0069269D"/>
    <w:rsid w:val="0069317A"/>
    <w:rsid w:val="00693465"/>
    <w:rsid w:val="006934B2"/>
    <w:rsid w:val="006935CD"/>
    <w:rsid w:val="0069371C"/>
    <w:rsid w:val="00693D95"/>
    <w:rsid w:val="00693E8B"/>
    <w:rsid w:val="006943F3"/>
    <w:rsid w:val="00694D43"/>
    <w:rsid w:val="00695614"/>
    <w:rsid w:val="006967AF"/>
    <w:rsid w:val="006A0513"/>
    <w:rsid w:val="006A07C2"/>
    <w:rsid w:val="006A15CF"/>
    <w:rsid w:val="006A21A5"/>
    <w:rsid w:val="006A2417"/>
    <w:rsid w:val="006A2BD8"/>
    <w:rsid w:val="006A3158"/>
    <w:rsid w:val="006A3914"/>
    <w:rsid w:val="006A3D35"/>
    <w:rsid w:val="006A59B3"/>
    <w:rsid w:val="006A6EFB"/>
    <w:rsid w:val="006A74D2"/>
    <w:rsid w:val="006B07B4"/>
    <w:rsid w:val="006B0FF1"/>
    <w:rsid w:val="006B1161"/>
    <w:rsid w:val="006B143F"/>
    <w:rsid w:val="006B3540"/>
    <w:rsid w:val="006B3825"/>
    <w:rsid w:val="006B4842"/>
    <w:rsid w:val="006B489B"/>
    <w:rsid w:val="006B4E8E"/>
    <w:rsid w:val="006B5268"/>
    <w:rsid w:val="006B5BDF"/>
    <w:rsid w:val="006B6DC2"/>
    <w:rsid w:val="006B6FE6"/>
    <w:rsid w:val="006B7050"/>
    <w:rsid w:val="006B7280"/>
    <w:rsid w:val="006B7CF3"/>
    <w:rsid w:val="006C088C"/>
    <w:rsid w:val="006C12FD"/>
    <w:rsid w:val="006C3142"/>
    <w:rsid w:val="006C381E"/>
    <w:rsid w:val="006C3CAF"/>
    <w:rsid w:val="006C429C"/>
    <w:rsid w:val="006C4A2A"/>
    <w:rsid w:val="006C4FF6"/>
    <w:rsid w:val="006C5048"/>
    <w:rsid w:val="006C57FF"/>
    <w:rsid w:val="006C6D1A"/>
    <w:rsid w:val="006C7D2C"/>
    <w:rsid w:val="006C7D40"/>
    <w:rsid w:val="006C7DC8"/>
    <w:rsid w:val="006D0376"/>
    <w:rsid w:val="006D05D0"/>
    <w:rsid w:val="006D1CE8"/>
    <w:rsid w:val="006D1DC3"/>
    <w:rsid w:val="006D2CA1"/>
    <w:rsid w:val="006D320D"/>
    <w:rsid w:val="006D3CF4"/>
    <w:rsid w:val="006D3EE4"/>
    <w:rsid w:val="006D5A14"/>
    <w:rsid w:val="006D618E"/>
    <w:rsid w:val="006D62E4"/>
    <w:rsid w:val="006D6389"/>
    <w:rsid w:val="006D6F6B"/>
    <w:rsid w:val="006D7DEF"/>
    <w:rsid w:val="006D7E3D"/>
    <w:rsid w:val="006E0278"/>
    <w:rsid w:val="006E0342"/>
    <w:rsid w:val="006E0AAD"/>
    <w:rsid w:val="006E0AD2"/>
    <w:rsid w:val="006E239D"/>
    <w:rsid w:val="006E2713"/>
    <w:rsid w:val="006E2A55"/>
    <w:rsid w:val="006E3261"/>
    <w:rsid w:val="006E3AFB"/>
    <w:rsid w:val="006E3FC4"/>
    <w:rsid w:val="006E429D"/>
    <w:rsid w:val="006E508A"/>
    <w:rsid w:val="006E5722"/>
    <w:rsid w:val="006E5C1F"/>
    <w:rsid w:val="006E5C87"/>
    <w:rsid w:val="006E5FBD"/>
    <w:rsid w:val="006E64D2"/>
    <w:rsid w:val="006E65B6"/>
    <w:rsid w:val="006E7942"/>
    <w:rsid w:val="006E7A6A"/>
    <w:rsid w:val="006E7AB2"/>
    <w:rsid w:val="006E7BB8"/>
    <w:rsid w:val="006F0C3B"/>
    <w:rsid w:val="006F1502"/>
    <w:rsid w:val="006F28EC"/>
    <w:rsid w:val="006F302C"/>
    <w:rsid w:val="006F30FC"/>
    <w:rsid w:val="006F4B6E"/>
    <w:rsid w:val="006F63A3"/>
    <w:rsid w:val="006F63E2"/>
    <w:rsid w:val="006F67A6"/>
    <w:rsid w:val="006F6C64"/>
    <w:rsid w:val="006F6FB5"/>
    <w:rsid w:val="006F7150"/>
    <w:rsid w:val="006F7462"/>
    <w:rsid w:val="007002A1"/>
    <w:rsid w:val="007003A9"/>
    <w:rsid w:val="0070071F"/>
    <w:rsid w:val="00700D8D"/>
    <w:rsid w:val="0070148F"/>
    <w:rsid w:val="00701705"/>
    <w:rsid w:val="007033D7"/>
    <w:rsid w:val="007034F3"/>
    <w:rsid w:val="007052D6"/>
    <w:rsid w:val="00705EC8"/>
    <w:rsid w:val="007060E5"/>
    <w:rsid w:val="00706608"/>
    <w:rsid w:val="007067E4"/>
    <w:rsid w:val="00706D99"/>
    <w:rsid w:val="00710948"/>
    <w:rsid w:val="00710C35"/>
    <w:rsid w:val="00711B91"/>
    <w:rsid w:val="00711DAE"/>
    <w:rsid w:val="00712A56"/>
    <w:rsid w:val="00712BF8"/>
    <w:rsid w:val="007130B3"/>
    <w:rsid w:val="00713B55"/>
    <w:rsid w:val="00713E16"/>
    <w:rsid w:val="00715186"/>
    <w:rsid w:val="007171C6"/>
    <w:rsid w:val="007179B6"/>
    <w:rsid w:val="00720263"/>
    <w:rsid w:val="00720367"/>
    <w:rsid w:val="007214D7"/>
    <w:rsid w:val="00721FBB"/>
    <w:rsid w:val="007228EE"/>
    <w:rsid w:val="00723AED"/>
    <w:rsid w:val="00724202"/>
    <w:rsid w:val="00724F8A"/>
    <w:rsid w:val="00725BDF"/>
    <w:rsid w:val="00726253"/>
    <w:rsid w:val="00727B95"/>
    <w:rsid w:val="00727EC1"/>
    <w:rsid w:val="0073061D"/>
    <w:rsid w:val="007306E9"/>
    <w:rsid w:val="007330A9"/>
    <w:rsid w:val="00733227"/>
    <w:rsid w:val="007334A2"/>
    <w:rsid w:val="0073385D"/>
    <w:rsid w:val="00733E06"/>
    <w:rsid w:val="00733E57"/>
    <w:rsid w:val="00733FC9"/>
    <w:rsid w:val="00734AC1"/>
    <w:rsid w:val="00735B41"/>
    <w:rsid w:val="00735D42"/>
    <w:rsid w:val="00740633"/>
    <w:rsid w:val="00741E10"/>
    <w:rsid w:val="00743263"/>
    <w:rsid w:val="00743356"/>
    <w:rsid w:val="00743739"/>
    <w:rsid w:val="007437DD"/>
    <w:rsid w:val="00743A9F"/>
    <w:rsid w:val="00743C98"/>
    <w:rsid w:val="00744B4E"/>
    <w:rsid w:val="00746D0F"/>
    <w:rsid w:val="00746D69"/>
    <w:rsid w:val="00747047"/>
    <w:rsid w:val="007471AF"/>
    <w:rsid w:val="00747CCE"/>
    <w:rsid w:val="00747DFD"/>
    <w:rsid w:val="00747FA7"/>
    <w:rsid w:val="007504E5"/>
    <w:rsid w:val="00750D01"/>
    <w:rsid w:val="007516DA"/>
    <w:rsid w:val="0075178D"/>
    <w:rsid w:val="00752068"/>
    <w:rsid w:val="0075263E"/>
    <w:rsid w:val="00752B95"/>
    <w:rsid w:val="00752E7C"/>
    <w:rsid w:val="00753B53"/>
    <w:rsid w:val="00753F00"/>
    <w:rsid w:val="00754A35"/>
    <w:rsid w:val="00754AC0"/>
    <w:rsid w:val="0075518B"/>
    <w:rsid w:val="00755A95"/>
    <w:rsid w:val="00755AA8"/>
    <w:rsid w:val="00756044"/>
    <w:rsid w:val="007565F5"/>
    <w:rsid w:val="00756C65"/>
    <w:rsid w:val="00756C9A"/>
    <w:rsid w:val="00756F34"/>
    <w:rsid w:val="00757EFE"/>
    <w:rsid w:val="00760FA7"/>
    <w:rsid w:val="00761926"/>
    <w:rsid w:val="0076281D"/>
    <w:rsid w:val="00764143"/>
    <w:rsid w:val="0076441A"/>
    <w:rsid w:val="0076463C"/>
    <w:rsid w:val="007660A7"/>
    <w:rsid w:val="007666B2"/>
    <w:rsid w:val="00767702"/>
    <w:rsid w:val="007712FA"/>
    <w:rsid w:val="007715CF"/>
    <w:rsid w:val="00771810"/>
    <w:rsid w:val="00771EDF"/>
    <w:rsid w:val="00772A6E"/>
    <w:rsid w:val="00772E92"/>
    <w:rsid w:val="0077506A"/>
    <w:rsid w:val="00775FE9"/>
    <w:rsid w:val="00775FEC"/>
    <w:rsid w:val="007778BD"/>
    <w:rsid w:val="00777A26"/>
    <w:rsid w:val="00777D3E"/>
    <w:rsid w:val="007808E2"/>
    <w:rsid w:val="00781C25"/>
    <w:rsid w:val="00782704"/>
    <w:rsid w:val="00782C20"/>
    <w:rsid w:val="00782CC0"/>
    <w:rsid w:val="00783B90"/>
    <w:rsid w:val="00783CE4"/>
    <w:rsid w:val="007848D1"/>
    <w:rsid w:val="00785107"/>
    <w:rsid w:val="00785D47"/>
    <w:rsid w:val="007862EE"/>
    <w:rsid w:val="00786972"/>
    <w:rsid w:val="00786AEE"/>
    <w:rsid w:val="0078764E"/>
    <w:rsid w:val="00787B5D"/>
    <w:rsid w:val="007900CD"/>
    <w:rsid w:val="00790747"/>
    <w:rsid w:val="00790F9F"/>
    <w:rsid w:val="00792617"/>
    <w:rsid w:val="00792824"/>
    <w:rsid w:val="00792D96"/>
    <w:rsid w:val="007935EF"/>
    <w:rsid w:val="00793A05"/>
    <w:rsid w:val="00793DEE"/>
    <w:rsid w:val="00794C2B"/>
    <w:rsid w:val="00794C39"/>
    <w:rsid w:val="0079583C"/>
    <w:rsid w:val="00795A7E"/>
    <w:rsid w:val="0079691C"/>
    <w:rsid w:val="007A071E"/>
    <w:rsid w:val="007A092E"/>
    <w:rsid w:val="007A0CB6"/>
    <w:rsid w:val="007A2BD1"/>
    <w:rsid w:val="007A32A2"/>
    <w:rsid w:val="007A33D5"/>
    <w:rsid w:val="007A38EB"/>
    <w:rsid w:val="007A4992"/>
    <w:rsid w:val="007A56A0"/>
    <w:rsid w:val="007A63E0"/>
    <w:rsid w:val="007A6B4E"/>
    <w:rsid w:val="007A731D"/>
    <w:rsid w:val="007A735D"/>
    <w:rsid w:val="007B0856"/>
    <w:rsid w:val="007B1921"/>
    <w:rsid w:val="007B2193"/>
    <w:rsid w:val="007B2E75"/>
    <w:rsid w:val="007B334C"/>
    <w:rsid w:val="007B3391"/>
    <w:rsid w:val="007B3652"/>
    <w:rsid w:val="007B3756"/>
    <w:rsid w:val="007B3FB0"/>
    <w:rsid w:val="007B48A7"/>
    <w:rsid w:val="007B5556"/>
    <w:rsid w:val="007B5EF9"/>
    <w:rsid w:val="007B64F5"/>
    <w:rsid w:val="007C0F91"/>
    <w:rsid w:val="007C1C74"/>
    <w:rsid w:val="007C1CCB"/>
    <w:rsid w:val="007C22A8"/>
    <w:rsid w:val="007C25F3"/>
    <w:rsid w:val="007C2EF2"/>
    <w:rsid w:val="007C3FD7"/>
    <w:rsid w:val="007C4FE2"/>
    <w:rsid w:val="007C5A29"/>
    <w:rsid w:val="007C5D35"/>
    <w:rsid w:val="007C62F6"/>
    <w:rsid w:val="007C636D"/>
    <w:rsid w:val="007C6EC7"/>
    <w:rsid w:val="007C797F"/>
    <w:rsid w:val="007D051D"/>
    <w:rsid w:val="007D06D5"/>
    <w:rsid w:val="007D22CB"/>
    <w:rsid w:val="007D2E3A"/>
    <w:rsid w:val="007D3209"/>
    <w:rsid w:val="007D325D"/>
    <w:rsid w:val="007D394C"/>
    <w:rsid w:val="007D47AC"/>
    <w:rsid w:val="007D47BE"/>
    <w:rsid w:val="007D560C"/>
    <w:rsid w:val="007D5F6A"/>
    <w:rsid w:val="007D6079"/>
    <w:rsid w:val="007D7E52"/>
    <w:rsid w:val="007E0129"/>
    <w:rsid w:val="007E0ABF"/>
    <w:rsid w:val="007E0AC2"/>
    <w:rsid w:val="007E0BD1"/>
    <w:rsid w:val="007E123E"/>
    <w:rsid w:val="007E19F1"/>
    <w:rsid w:val="007E2805"/>
    <w:rsid w:val="007E3323"/>
    <w:rsid w:val="007E381F"/>
    <w:rsid w:val="007E3D32"/>
    <w:rsid w:val="007E61F3"/>
    <w:rsid w:val="007E6A7A"/>
    <w:rsid w:val="007E7E0A"/>
    <w:rsid w:val="007F31F4"/>
    <w:rsid w:val="007F3629"/>
    <w:rsid w:val="007F6378"/>
    <w:rsid w:val="007F68F9"/>
    <w:rsid w:val="007F763D"/>
    <w:rsid w:val="007F7D9E"/>
    <w:rsid w:val="00800B6A"/>
    <w:rsid w:val="00801590"/>
    <w:rsid w:val="00801B95"/>
    <w:rsid w:val="00802AB2"/>
    <w:rsid w:val="0080403A"/>
    <w:rsid w:val="0080425F"/>
    <w:rsid w:val="0080442D"/>
    <w:rsid w:val="008047C5"/>
    <w:rsid w:val="00804E11"/>
    <w:rsid w:val="0080612B"/>
    <w:rsid w:val="00806785"/>
    <w:rsid w:val="00806D25"/>
    <w:rsid w:val="00807ECA"/>
    <w:rsid w:val="0081122A"/>
    <w:rsid w:val="00811455"/>
    <w:rsid w:val="00811522"/>
    <w:rsid w:val="00811BFC"/>
    <w:rsid w:val="0081293B"/>
    <w:rsid w:val="00813665"/>
    <w:rsid w:val="008136A4"/>
    <w:rsid w:val="00814196"/>
    <w:rsid w:val="008144E3"/>
    <w:rsid w:val="00814AE8"/>
    <w:rsid w:val="00814C5E"/>
    <w:rsid w:val="008159AF"/>
    <w:rsid w:val="008175D5"/>
    <w:rsid w:val="00820029"/>
    <w:rsid w:val="008206F4"/>
    <w:rsid w:val="00820C7E"/>
    <w:rsid w:val="0082177D"/>
    <w:rsid w:val="008217BE"/>
    <w:rsid w:val="008220D9"/>
    <w:rsid w:val="00822B0B"/>
    <w:rsid w:val="00822E94"/>
    <w:rsid w:val="00822FEA"/>
    <w:rsid w:val="00823B02"/>
    <w:rsid w:val="0082411E"/>
    <w:rsid w:val="00824B32"/>
    <w:rsid w:val="00824D83"/>
    <w:rsid w:val="00824E32"/>
    <w:rsid w:val="00825D19"/>
    <w:rsid w:val="00826343"/>
    <w:rsid w:val="0083045D"/>
    <w:rsid w:val="00830AAC"/>
    <w:rsid w:val="008320BB"/>
    <w:rsid w:val="008336DB"/>
    <w:rsid w:val="008337BD"/>
    <w:rsid w:val="00833D64"/>
    <w:rsid w:val="008344D3"/>
    <w:rsid w:val="00835910"/>
    <w:rsid w:val="00837AE4"/>
    <w:rsid w:val="008404F1"/>
    <w:rsid w:val="008419A7"/>
    <w:rsid w:val="00842924"/>
    <w:rsid w:val="00842A44"/>
    <w:rsid w:val="0084349D"/>
    <w:rsid w:val="00843AE1"/>
    <w:rsid w:val="00843B72"/>
    <w:rsid w:val="0084407B"/>
    <w:rsid w:val="00844DCF"/>
    <w:rsid w:val="00844DFA"/>
    <w:rsid w:val="00845026"/>
    <w:rsid w:val="0084692C"/>
    <w:rsid w:val="00846993"/>
    <w:rsid w:val="00846BD7"/>
    <w:rsid w:val="00847C6E"/>
    <w:rsid w:val="008504F7"/>
    <w:rsid w:val="0085148C"/>
    <w:rsid w:val="00852C20"/>
    <w:rsid w:val="00852FA1"/>
    <w:rsid w:val="00853615"/>
    <w:rsid w:val="00854042"/>
    <w:rsid w:val="008546CA"/>
    <w:rsid w:val="00855489"/>
    <w:rsid w:val="0085556F"/>
    <w:rsid w:val="00855A18"/>
    <w:rsid w:val="00855A62"/>
    <w:rsid w:val="00855E0D"/>
    <w:rsid w:val="00855F57"/>
    <w:rsid w:val="00857B29"/>
    <w:rsid w:val="00857C6D"/>
    <w:rsid w:val="00860854"/>
    <w:rsid w:val="00861892"/>
    <w:rsid w:val="00861D39"/>
    <w:rsid w:val="0086234C"/>
    <w:rsid w:val="00862D82"/>
    <w:rsid w:val="00862EAE"/>
    <w:rsid w:val="00863186"/>
    <w:rsid w:val="008632DA"/>
    <w:rsid w:val="00865728"/>
    <w:rsid w:val="00865EDF"/>
    <w:rsid w:val="00866110"/>
    <w:rsid w:val="00867018"/>
    <w:rsid w:val="008671D6"/>
    <w:rsid w:val="008677A4"/>
    <w:rsid w:val="00867849"/>
    <w:rsid w:val="00870569"/>
    <w:rsid w:val="00871036"/>
    <w:rsid w:val="00871456"/>
    <w:rsid w:val="00871A98"/>
    <w:rsid w:val="00871DD5"/>
    <w:rsid w:val="00872D13"/>
    <w:rsid w:val="00873BF7"/>
    <w:rsid w:val="0087402A"/>
    <w:rsid w:val="008748E9"/>
    <w:rsid w:val="00874D87"/>
    <w:rsid w:val="00875150"/>
    <w:rsid w:val="0087583A"/>
    <w:rsid w:val="008766CE"/>
    <w:rsid w:val="00876D96"/>
    <w:rsid w:val="0087752B"/>
    <w:rsid w:val="00877D74"/>
    <w:rsid w:val="008805B8"/>
    <w:rsid w:val="00881399"/>
    <w:rsid w:val="00881ABC"/>
    <w:rsid w:val="00882053"/>
    <w:rsid w:val="008825DF"/>
    <w:rsid w:val="00882EB7"/>
    <w:rsid w:val="00883640"/>
    <w:rsid w:val="00883C94"/>
    <w:rsid w:val="00883F24"/>
    <w:rsid w:val="00884303"/>
    <w:rsid w:val="008845F4"/>
    <w:rsid w:val="0088531D"/>
    <w:rsid w:val="00886EBB"/>
    <w:rsid w:val="00887CDA"/>
    <w:rsid w:val="00890348"/>
    <w:rsid w:val="00890DC7"/>
    <w:rsid w:val="008912FE"/>
    <w:rsid w:val="008920F7"/>
    <w:rsid w:val="00892E14"/>
    <w:rsid w:val="008933ED"/>
    <w:rsid w:val="008950AC"/>
    <w:rsid w:val="008950E2"/>
    <w:rsid w:val="008952DD"/>
    <w:rsid w:val="00895D76"/>
    <w:rsid w:val="00897717"/>
    <w:rsid w:val="00897D6D"/>
    <w:rsid w:val="00897EF0"/>
    <w:rsid w:val="008A0149"/>
    <w:rsid w:val="008A01DB"/>
    <w:rsid w:val="008A0262"/>
    <w:rsid w:val="008A0B7F"/>
    <w:rsid w:val="008A397E"/>
    <w:rsid w:val="008A3E74"/>
    <w:rsid w:val="008A4607"/>
    <w:rsid w:val="008A539D"/>
    <w:rsid w:val="008A5527"/>
    <w:rsid w:val="008A5B53"/>
    <w:rsid w:val="008A5B8A"/>
    <w:rsid w:val="008A65DB"/>
    <w:rsid w:val="008A6F6C"/>
    <w:rsid w:val="008A703E"/>
    <w:rsid w:val="008B0007"/>
    <w:rsid w:val="008B0337"/>
    <w:rsid w:val="008B0C8C"/>
    <w:rsid w:val="008B0F45"/>
    <w:rsid w:val="008B16DC"/>
    <w:rsid w:val="008B20D2"/>
    <w:rsid w:val="008B21B3"/>
    <w:rsid w:val="008B3096"/>
    <w:rsid w:val="008B353D"/>
    <w:rsid w:val="008B379C"/>
    <w:rsid w:val="008B3FF4"/>
    <w:rsid w:val="008B4B6F"/>
    <w:rsid w:val="008B4F86"/>
    <w:rsid w:val="008B5D5E"/>
    <w:rsid w:val="008B5FB8"/>
    <w:rsid w:val="008B6C73"/>
    <w:rsid w:val="008B74EF"/>
    <w:rsid w:val="008B7B13"/>
    <w:rsid w:val="008B7D15"/>
    <w:rsid w:val="008B7F79"/>
    <w:rsid w:val="008C2691"/>
    <w:rsid w:val="008C2985"/>
    <w:rsid w:val="008C2D1A"/>
    <w:rsid w:val="008C353D"/>
    <w:rsid w:val="008C453A"/>
    <w:rsid w:val="008C5070"/>
    <w:rsid w:val="008C5F62"/>
    <w:rsid w:val="008C64E5"/>
    <w:rsid w:val="008C65B2"/>
    <w:rsid w:val="008C77CF"/>
    <w:rsid w:val="008D0EC8"/>
    <w:rsid w:val="008D133E"/>
    <w:rsid w:val="008D339E"/>
    <w:rsid w:val="008D43FF"/>
    <w:rsid w:val="008D4B49"/>
    <w:rsid w:val="008D63DA"/>
    <w:rsid w:val="008D6895"/>
    <w:rsid w:val="008D7093"/>
    <w:rsid w:val="008D7571"/>
    <w:rsid w:val="008D79B5"/>
    <w:rsid w:val="008D7C9D"/>
    <w:rsid w:val="008E0B75"/>
    <w:rsid w:val="008E1D89"/>
    <w:rsid w:val="008E2069"/>
    <w:rsid w:val="008E22FE"/>
    <w:rsid w:val="008E2BD4"/>
    <w:rsid w:val="008E3E8A"/>
    <w:rsid w:val="008E44CF"/>
    <w:rsid w:val="008E4553"/>
    <w:rsid w:val="008E5258"/>
    <w:rsid w:val="008E5B36"/>
    <w:rsid w:val="008E77BD"/>
    <w:rsid w:val="008E7C4F"/>
    <w:rsid w:val="008F039E"/>
    <w:rsid w:val="008F0F6B"/>
    <w:rsid w:val="008F1C87"/>
    <w:rsid w:val="008F209E"/>
    <w:rsid w:val="008F2257"/>
    <w:rsid w:val="008F2A56"/>
    <w:rsid w:val="008F2A73"/>
    <w:rsid w:val="008F46D5"/>
    <w:rsid w:val="008F4C87"/>
    <w:rsid w:val="008F4D76"/>
    <w:rsid w:val="008F5BAE"/>
    <w:rsid w:val="008F6387"/>
    <w:rsid w:val="008F68DA"/>
    <w:rsid w:val="008F69F4"/>
    <w:rsid w:val="008F7595"/>
    <w:rsid w:val="008F7C39"/>
    <w:rsid w:val="008F7DD5"/>
    <w:rsid w:val="009009BB"/>
    <w:rsid w:val="009022F2"/>
    <w:rsid w:val="00903AA9"/>
    <w:rsid w:val="00903C69"/>
    <w:rsid w:val="0090597F"/>
    <w:rsid w:val="00905D38"/>
    <w:rsid w:val="009063D6"/>
    <w:rsid w:val="0090657D"/>
    <w:rsid w:val="009078A4"/>
    <w:rsid w:val="0091063C"/>
    <w:rsid w:val="00910B84"/>
    <w:rsid w:val="009112F6"/>
    <w:rsid w:val="00911C39"/>
    <w:rsid w:val="009121EC"/>
    <w:rsid w:val="009129BF"/>
    <w:rsid w:val="00912A1D"/>
    <w:rsid w:val="00912A49"/>
    <w:rsid w:val="00912EAA"/>
    <w:rsid w:val="00913C7A"/>
    <w:rsid w:val="009140CA"/>
    <w:rsid w:val="00915F84"/>
    <w:rsid w:val="00916147"/>
    <w:rsid w:val="00916A0F"/>
    <w:rsid w:val="00917064"/>
    <w:rsid w:val="0091793D"/>
    <w:rsid w:val="00917D27"/>
    <w:rsid w:val="00917D2C"/>
    <w:rsid w:val="00920522"/>
    <w:rsid w:val="009205E3"/>
    <w:rsid w:val="00920F4A"/>
    <w:rsid w:val="00921656"/>
    <w:rsid w:val="00921C64"/>
    <w:rsid w:val="00922042"/>
    <w:rsid w:val="009222DD"/>
    <w:rsid w:val="009223F5"/>
    <w:rsid w:val="009224BD"/>
    <w:rsid w:val="00922BC8"/>
    <w:rsid w:val="00922E3B"/>
    <w:rsid w:val="009231BC"/>
    <w:rsid w:val="00923D50"/>
    <w:rsid w:val="00923F93"/>
    <w:rsid w:val="00924795"/>
    <w:rsid w:val="00925CE0"/>
    <w:rsid w:val="00927D0C"/>
    <w:rsid w:val="009305C8"/>
    <w:rsid w:val="009326E6"/>
    <w:rsid w:val="00932B4C"/>
    <w:rsid w:val="00932E5A"/>
    <w:rsid w:val="00933E88"/>
    <w:rsid w:val="00934437"/>
    <w:rsid w:val="009353B1"/>
    <w:rsid w:val="00936A7F"/>
    <w:rsid w:val="00936CFA"/>
    <w:rsid w:val="00937163"/>
    <w:rsid w:val="00937A1C"/>
    <w:rsid w:val="009400DE"/>
    <w:rsid w:val="00940204"/>
    <w:rsid w:val="00940AB0"/>
    <w:rsid w:val="009410B8"/>
    <w:rsid w:val="0094135F"/>
    <w:rsid w:val="009414C9"/>
    <w:rsid w:val="00941741"/>
    <w:rsid w:val="00941978"/>
    <w:rsid w:val="0094274A"/>
    <w:rsid w:val="00942AC1"/>
    <w:rsid w:val="00943613"/>
    <w:rsid w:val="00943F8A"/>
    <w:rsid w:val="0094465B"/>
    <w:rsid w:val="00945C61"/>
    <w:rsid w:val="0094614F"/>
    <w:rsid w:val="00946553"/>
    <w:rsid w:val="00946A59"/>
    <w:rsid w:val="0094787D"/>
    <w:rsid w:val="00947A0F"/>
    <w:rsid w:val="009507EB"/>
    <w:rsid w:val="00950B8F"/>
    <w:rsid w:val="00950D42"/>
    <w:rsid w:val="009519DD"/>
    <w:rsid w:val="00951EFE"/>
    <w:rsid w:val="00952BFD"/>
    <w:rsid w:val="00952CD7"/>
    <w:rsid w:val="00952F25"/>
    <w:rsid w:val="00953631"/>
    <w:rsid w:val="00953D4B"/>
    <w:rsid w:val="009541A5"/>
    <w:rsid w:val="009547CE"/>
    <w:rsid w:val="009548BE"/>
    <w:rsid w:val="00954CBB"/>
    <w:rsid w:val="00954FB2"/>
    <w:rsid w:val="00956028"/>
    <w:rsid w:val="00956238"/>
    <w:rsid w:val="00957233"/>
    <w:rsid w:val="0095764F"/>
    <w:rsid w:val="009601E0"/>
    <w:rsid w:val="00960DC7"/>
    <w:rsid w:val="00960F9E"/>
    <w:rsid w:val="00961579"/>
    <w:rsid w:val="0096169E"/>
    <w:rsid w:val="00961E76"/>
    <w:rsid w:val="00962019"/>
    <w:rsid w:val="00962884"/>
    <w:rsid w:val="009628B9"/>
    <w:rsid w:val="0096396F"/>
    <w:rsid w:val="00963B71"/>
    <w:rsid w:val="00964651"/>
    <w:rsid w:val="009647B8"/>
    <w:rsid w:val="00964A1E"/>
    <w:rsid w:val="00964FC8"/>
    <w:rsid w:val="009652A2"/>
    <w:rsid w:val="0096559F"/>
    <w:rsid w:val="00965968"/>
    <w:rsid w:val="00965B4F"/>
    <w:rsid w:val="00965C67"/>
    <w:rsid w:val="00965D86"/>
    <w:rsid w:val="00965F36"/>
    <w:rsid w:val="00966A22"/>
    <w:rsid w:val="00966DF7"/>
    <w:rsid w:val="00967910"/>
    <w:rsid w:val="00967DEE"/>
    <w:rsid w:val="00970732"/>
    <w:rsid w:val="00970C5D"/>
    <w:rsid w:val="0097100A"/>
    <w:rsid w:val="00972AB1"/>
    <w:rsid w:val="00974223"/>
    <w:rsid w:val="009743EC"/>
    <w:rsid w:val="009744C8"/>
    <w:rsid w:val="009745E0"/>
    <w:rsid w:val="0097530C"/>
    <w:rsid w:val="00975817"/>
    <w:rsid w:val="009767DD"/>
    <w:rsid w:val="009769FA"/>
    <w:rsid w:val="00977215"/>
    <w:rsid w:val="009811AD"/>
    <w:rsid w:val="0098204B"/>
    <w:rsid w:val="009829E9"/>
    <w:rsid w:val="00982AEA"/>
    <w:rsid w:val="00982F6C"/>
    <w:rsid w:val="00983C31"/>
    <w:rsid w:val="00983E43"/>
    <w:rsid w:val="00983E4D"/>
    <w:rsid w:val="00987F9B"/>
    <w:rsid w:val="00987FFE"/>
    <w:rsid w:val="009903A8"/>
    <w:rsid w:val="0099050E"/>
    <w:rsid w:val="00990589"/>
    <w:rsid w:val="00990779"/>
    <w:rsid w:val="0099134F"/>
    <w:rsid w:val="00991EB2"/>
    <w:rsid w:val="0099213A"/>
    <w:rsid w:val="0099270D"/>
    <w:rsid w:val="00992945"/>
    <w:rsid w:val="00993845"/>
    <w:rsid w:val="00993A09"/>
    <w:rsid w:val="00993D18"/>
    <w:rsid w:val="00993D66"/>
    <w:rsid w:val="009949F8"/>
    <w:rsid w:val="009958E2"/>
    <w:rsid w:val="00996588"/>
    <w:rsid w:val="00996CE0"/>
    <w:rsid w:val="00997005"/>
    <w:rsid w:val="009A01D6"/>
    <w:rsid w:val="009A0589"/>
    <w:rsid w:val="009A0C11"/>
    <w:rsid w:val="009A1FC7"/>
    <w:rsid w:val="009A4CAB"/>
    <w:rsid w:val="009A56BD"/>
    <w:rsid w:val="009A5D08"/>
    <w:rsid w:val="009A628D"/>
    <w:rsid w:val="009A63A1"/>
    <w:rsid w:val="009A7033"/>
    <w:rsid w:val="009A799A"/>
    <w:rsid w:val="009A7F26"/>
    <w:rsid w:val="009B0183"/>
    <w:rsid w:val="009B01E4"/>
    <w:rsid w:val="009B0F91"/>
    <w:rsid w:val="009B12AB"/>
    <w:rsid w:val="009B160E"/>
    <w:rsid w:val="009B1696"/>
    <w:rsid w:val="009B2540"/>
    <w:rsid w:val="009B3189"/>
    <w:rsid w:val="009B43E1"/>
    <w:rsid w:val="009B457E"/>
    <w:rsid w:val="009B4B17"/>
    <w:rsid w:val="009B6345"/>
    <w:rsid w:val="009B6447"/>
    <w:rsid w:val="009B6923"/>
    <w:rsid w:val="009B6FCF"/>
    <w:rsid w:val="009B7673"/>
    <w:rsid w:val="009B791F"/>
    <w:rsid w:val="009B7AEE"/>
    <w:rsid w:val="009C0024"/>
    <w:rsid w:val="009C0249"/>
    <w:rsid w:val="009C1B41"/>
    <w:rsid w:val="009C1C6C"/>
    <w:rsid w:val="009C2129"/>
    <w:rsid w:val="009C22D6"/>
    <w:rsid w:val="009C368D"/>
    <w:rsid w:val="009C3C4A"/>
    <w:rsid w:val="009C4BD7"/>
    <w:rsid w:val="009C4BEF"/>
    <w:rsid w:val="009C5A70"/>
    <w:rsid w:val="009C5E6C"/>
    <w:rsid w:val="009D00EC"/>
    <w:rsid w:val="009D023F"/>
    <w:rsid w:val="009D0385"/>
    <w:rsid w:val="009D057E"/>
    <w:rsid w:val="009D13F9"/>
    <w:rsid w:val="009D221F"/>
    <w:rsid w:val="009D2F77"/>
    <w:rsid w:val="009D40BD"/>
    <w:rsid w:val="009D4691"/>
    <w:rsid w:val="009D49CB"/>
    <w:rsid w:val="009D51BC"/>
    <w:rsid w:val="009D5540"/>
    <w:rsid w:val="009D55CA"/>
    <w:rsid w:val="009D6470"/>
    <w:rsid w:val="009D7CA0"/>
    <w:rsid w:val="009D7EF7"/>
    <w:rsid w:val="009D7FA1"/>
    <w:rsid w:val="009E06EE"/>
    <w:rsid w:val="009E09CB"/>
    <w:rsid w:val="009E11DD"/>
    <w:rsid w:val="009E2625"/>
    <w:rsid w:val="009E3A64"/>
    <w:rsid w:val="009E43BF"/>
    <w:rsid w:val="009E4DE3"/>
    <w:rsid w:val="009E76EB"/>
    <w:rsid w:val="009E7A05"/>
    <w:rsid w:val="009F026F"/>
    <w:rsid w:val="009F039E"/>
    <w:rsid w:val="009F0EF9"/>
    <w:rsid w:val="009F10BE"/>
    <w:rsid w:val="009F3928"/>
    <w:rsid w:val="009F441A"/>
    <w:rsid w:val="009F4481"/>
    <w:rsid w:val="009F4C93"/>
    <w:rsid w:val="009F4F00"/>
    <w:rsid w:val="009F5336"/>
    <w:rsid w:val="009F5804"/>
    <w:rsid w:val="009F6BA6"/>
    <w:rsid w:val="00A00340"/>
    <w:rsid w:val="00A00405"/>
    <w:rsid w:val="00A009C3"/>
    <w:rsid w:val="00A009ED"/>
    <w:rsid w:val="00A00D6F"/>
    <w:rsid w:val="00A01141"/>
    <w:rsid w:val="00A018F3"/>
    <w:rsid w:val="00A01B8D"/>
    <w:rsid w:val="00A02180"/>
    <w:rsid w:val="00A02307"/>
    <w:rsid w:val="00A028D5"/>
    <w:rsid w:val="00A02F34"/>
    <w:rsid w:val="00A059D8"/>
    <w:rsid w:val="00A05BDC"/>
    <w:rsid w:val="00A066EA"/>
    <w:rsid w:val="00A06715"/>
    <w:rsid w:val="00A06953"/>
    <w:rsid w:val="00A072C9"/>
    <w:rsid w:val="00A073BF"/>
    <w:rsid w:val="00A078AB"/>
    <w:rsid w:val="00A07A84"/>
    <w:rsid w:val="00A07B6A"/>
    <w:rsid w:val="00A07C5B"/>
    <w:rsid w:val="00A113CD"/>
    <w:rsid w:val="00A11B84"/>
    <w:rsid w:val="00A126FD"/>
    <w:rsid w:val="00A12D2D"/>
    <w:rsid w:val="00A12F28"/>
    <w:rsid w:val="00A13101"/>
    <w:rsid w:val="00A13163"/>
    <w:rsid w:val="00A143C1"/>
    <w:rsid w:val="00A14453"/>
    <w:rsid w:val="00A14E70"/>
    <w:rsid w:val="00A15048"/>
    <w:rsid w:val="00A15E6C"/>
    <w:rsid w:val="00A176A2"/>
    <w:rsid w:val="00A17BE4"/>
    <w:rsid w:val="00A17E89"/>
    <w:rsid w:val="00A20A03"/>
    <w:rsid w:val="00A20C38"/>
    <w:rsid w:val="00A216D2"/>
    <w:rsid w:val="00A21719"/>
    <w:rsid w:val="00A21FFA"/>
    <w:rsid w:val="00A22702"/>
    <w:rsid w:val="00A23402"/>
    <w:rsid w:val="00A2396A"/>
    <w:rsid w:val="00A23A91"/>
    <w:rsid w:val="00A23AEE"/>
    <w:rsid w:val="00A243CE"/>
    <w:rsid w:val="00A24DB4"/>
    <w:rsid w:val="00A25034"/>
    <w:rsid w:val="00A252CA"/>
    <w:rsid w:val="00A25663"/>
    <w:rsid w:val="00A25FA7"/>
    <w:rsid w:val="00A26636"/>
    <w:rsid w:val="00A27582"/>
    <w:rsid w:val="00A275D6"/>
    <w:rsid w:val="00A276A9"/>
    <w:rsid w:val="00A307A4"/>
    <w:rsid w:val="00A315C8"/>
    <w:rsid w:val="00A32CA6"/>
    <w:rsid w:val="00A337C0"/>
    <w:rsid w:val="00A33AFE"/>
    <w:rsid w:val="00A33C00"/>
    <w:rsid w:val="00A33F3E"/>
    <w:rsid w:val="00A34364"/>
    <w:rsid w:val="00A348D0"/>
    <w:rsid w:val="00A35E8F"/>
    <w:rsid w:val="00A36AF3"/>
    <w:rsid w:val="00A372BD"/>
    <w:rsid w:val="00A37DEB"/>
    <w:rsid w:val="00A400C5"/>
    <w:rsid w:val="00A406CA"/>
    <w:rsid w:val="00A40700"/>
    <w:rsid w:val="00A41485"/>
    <w:rsid w:val="00A41B7A"/>
    <w:rsid w:val="00A4270F"/>
    <w:rsid w:val="00A427EB"/>
    <w:rsid w:val="00A43137"/>
    <w:rsid w:val="00A43497"/>
    <w:rsid w:val="00A43667"/>
    <w:rsid w:val="00A44282"/>
    <w:rsid w:val="00A44CDB"/>
    <w:rsid w:val="00A45E4E"/>
    <w:rsid w:val="00A46502"/>
    <w:rsid w:val="00A467D0"/>
    <w:rsid w:val="00A50308"/>
    <w:rsid w:val="00A5290C"/>
    <w:rsid w:val="00A52AD6"/>
    <w:rsid w:val="00A54761"/>
    <w:rsid w:val="00A54E30"/>
    <w:rsid w:val="00A56A47"/>
    <w:rsid w:val="00A56D25"/>
    <w:rsid w:val="00A577DE"/>
    <w:rsid w:val="00A57BD4"/>
    <w:rsid w:val="00A6083D"/>
    <w:rsid w:val="00A61008"/>
    <w:rsid w:val="00A6212D"/>
    <w:rsid w:val="00A6229C"/>
    <w:rsid w:val="00A62D5F"/>
    <w:rsid w:val="00A63329"/>
    <w:rsid w:val="00A64D35"/>
    <w:rsid w:val="00A65970"/>
    <w:rsid w:val="00A65AFC"/>
    <w:rsid w:val="00A65FED"/>
    <w:rsid w:val="00A667FF"/>
    <w:rsid w:val="00A66F21"/>
    <w:rsid w:val="00A66F9E"/>
    <w:rsid w:val="00A6778B"/>
    <w:rsid w:val="00A67ABB"/>
    <w:rsid w:val="00A67C01"/>
    <w:rsid w:val="00A71023"/>
    <w:rsid w:val="00A71182"/>
    <w:rsid w:val="00A729E9"/>
    <w:rsid w:val="00A73347"/>
    <w:rsid w:val="00A7402D"/>
    <w:rsid w:val="00A742EA"/>
    <w:rsid w:val="00A74936"/>
    <w:rsid w:val="00A750FD"/>
    <w:rsid w:val="00A7540C"/>
    <w:rsid w:val="00A76B6D"/>
    <w:rsid w:val="00A76DFF"/>
    <w:rsid w:val="00A76E04"/>
    <w:rsid w:val="00A77852"/>
    <w:rsid w:val="00A77993"/>
    <w:rsid w:val="00A77BEF"/>
    <w:rsid w:val="00A803E9"/>
    <w:rsid w:val="00A80D6D"/>
    <w:rsid w:val="00A81098"/>
    <w:rsid w:val="00A82D3A"/>
    <w:rsid w:val="00A85147"/>
    <w:rsid w:val="00A855AC"/>
    <w:rsid w:val="00A86A1C"/>
    <w:rsid w:val="00A879CC"/>
    <w:rsid w:val="00A87A57"/>
    <w:rsid w:val="00A90AC8"/>
    <w:rsid w:val="00A92193"/>
    <w:rsid w:val="00A948CE"/>
    <w:rsid w:val="00A9538E"/>
    <w:rsid w:val="00A96098"/>
    <w:rsid w:val="00A96209"/>
    <w:rsid w:val="00A96580"/>
    <w:rsid w:val="00A96F0D"/>
    <w:rsid w:val="00A9798C"/>
    <w:rsid w:val="00A97BB7"/>
    <w:rsid w:val="00AA03C6"/>
    <w:rsid w:val="00AA0F7B"/>
    <w:rsid w:val="00AA19EC"/>
    <w:rsid w:val="00AA1A98"/>
    <w:rsid w:val="00AA1E07"/>
    <w:rsid w:val="00AA26E0"/>
    <w:rsid w:val="00AA3C0B"/>
    <w:rsid w:val="00AA3CDF"/>
    <w:rsid w:val="00AA4264"/>
    <w:rsid w:val="00AA4606"/>
    <w:rsid w:val="00AA4DE9"/>
    <w:rsid w:val="00AA5B64"/>
    <w:rsid w:val="00AA76CF"/>
    <w:rsid w:val="00AA7818"/>
    <w:rsid w:val="00AB05A1"/>
    <w:rsid w:val="00AB075B"/>
    <w:rsid w:val="00AB0C7F"/>
    <w:rsid w:val="00AB1687"/>
    <w:rsid w:val="00AB22CB"/>
    <w:rsid w:val="00AB25E5"/>
    <w:rsid w:val="00AB26A7"/>
    <w:rsid w:val="00AB3378"/>
    <w:rsid w:val="00AB3ABD"/>
    <w:rsid w:val="00AB3C66"/>
    <w:rsid w:val="00AB46C5"/>
    <w:rsid w:val="00AB5220"/>
    <w:rsid w:val="00AB68E4"/>
    <w:rsid w:val="00AB6A21"/>
    <w:rsid w:val="00AB7868"/>
    <w:rsid w:val="00AC0316"/>
    <w:rsid w:val="00AC0725"/>
    <w:rsid w:val="00AC0C59"/>
    <w:rsid w:val="00AC2B6B"/>
    <w:rsid w:val="00AC2C99"/>
    <w:rsid w:val="00AC363A"/>
    <w:rsid w:val="00AC5DCA"/>
    <w:rsid w:val="00AC6161"/>
    <w:rsid w:val="00AC69DF"/>
    <w:rsid w:val="00AC6E2F"/>
    <w:rsid w:val="00AC72B0"/>
    <w:rsid w:val="00AD18AD"/>
    <w:rsid w:val="00AD21DD"/>
    <w:rsid w:val="00AD2615"/>
    <w:rsid w:val="00AD2F4F"/>
    <w:rsid w:val="00AD40E6"/>
    <w:rsid w:val="00AD44B7"/>
    <w:rsid w:val="00AD481C"/>
    <w:rsid w:val="00AD4B26"/>
    <w:rsid w:val="00AD5B82"/>
    <w:rsid w:val="00AD6015"/>
    <w:rsid w:val="00AD7AFB"/>
    <w:rsid w:val="00AE00C6"/>
    <w:rsid w:val="00AE0856"/>
    <w:rsid w:val="00AE0EC2"/>
    <w:rsid w:val="00AE1B84"/>
    <w:rsid w:val="00AE23ED"/>
    <w:rsid w:val="00AE274A"/>
    <w:rsid w:val="00AE50EF"/>
    <w:rsid w:val="00AE53C6"/>
    <w:rsid w:val="00AE5F15"/>
    <w:rsid w:val="00AE6380"/>
    <w:rsid w:val="00AE6B22"/>
    <w:rsid w:val="00AE7302"/>
    <w:rsid w:val="00AF0F84"/>
    <w:rsid w:val="00AF0FF8"/>
    <w:rsid w:val="00AF187E"/>
    <w:rsid w:val="00AF1927"/>
    <w:rsid w:val="00AF21DC"/>
    <w:rsid w:val="00AF232D"/>
    <w:rsid w:val="00AF275E"/>
    <w:rsid w:val="00AF2AF7"/>
    <w:rsid w:val="00AF32B8"/>
    <w:rsid w:val="00AF3B27"/>
    <w:rsid w:val="00AF3D39"/>
    <w:rsid w:val="00AF4A4F"/>
    <w:rsid w:val="00AF4CA4"/>
    <w:rsid w:val="00AF54FB"/>
    <w:rsid w:val="00AF6C8F"/>
    <w:rsid w:val="00AF7648"/>
    <w:rsid w:val="00B0006C"/>
    <w:rsid w:val="00B015E9"/>
    <w:rsid w:val="00B035B7"/>
    <w:rsid w:val="00B04165"/>
    <w:rsid w:val="00B05572"/>
    <w:rsid w:val="00B058D7"/>
    <w:rsid w:val="00B05E3D"/>
    <w:rsid w:val="00B06E81"/>
    <w:rsid w:val="00B077D2"/>
    <w:rsid w:val="00B07CF1"/>
    <w:rsid w:val="00B07CFA"/>
    <w:rsid w:val="00B10AE8"/>
    <w:rsid w:val="00B12DDB"/>
    <w:rsid w:val="00B130C3"/>
    <w:rsid w:val="00B14225"/>
    <w:rsid w:val="00B15057"/>
    <w:rsid w:val="00B154B2"/>
    <w:rsid w:val="00B15AD8"/>
    <w:rsid w:val="00B15F22"/>
    <w:rsid w:val="00B160FA"/>
    <w:rsid w:val="00B163FF"/>
    <w:rsid w:val="00B16651"/>
    <w:rsid w:val="00B16C43"/>
    <w:rsid w:val="00B16E93"/>
    <w:rsid w:val="00B17AF9"/>
    <w:rsid w:val="00B2001B"/>
    <w:rsid w:val="00B20199"/>
    <w:rsid w:val="00B2155B"/>
    <w:rsid w:val="00B21ABA"/>
    <w:rsid w:val="00B22918"/>
    <w:rsid w:val="00B22A5E"/>
    <w:rsid w:val="00B22DEE"/>
    <w:rsid w:val="00B23EA1"/>
    <w:rsid w:val="00B2487C"/>
    <w:rsid w:val="00B248C6"/>
    <w:rsid w:val="00B25082"/>
    <w:rsid w:val="00B250CB"/>
    <w:rsid w:val="00B267BC"/>
    <w:rsid w:val="00B26A36"/>
    <w:rsid w:val="00B26DFD"/>
    <w:rsid w:val="00B27D4B"/>
    <w:rsid w:val="00B3091E"/>
    <w:rsid w:val="00B31121"/>
    <w:rsid w:val="00B316C7"/>
    <w:rsid w:val="00B32177"/>
    <w:rsid w:val="00B33C47"/>
    <w:rsid w:val="00B34F2D"/>
    <w:rsid w:val="00B36245"/>
    <w:rsid w:val="00B36711"/>
    <w:rsid w:val="00B36730"/>
    <w:rsid w:val="00B370B9"/>
    <w:rsid w:val="00B379AE"/>
    <w:rsid w:val="00B40387"/>
    <w:rsid w:val="00B42DBD"/>
    <w:rsid w:val="00B4377F"/>
    <w:rsid w:val="00B4454B"/>
    <w:rsid w:val="00B450AF"/>
    <w:rsid w:val="00B458D7"/>
    <w:rsid w:val="00B45C1E"/>
    <w:rsid w:val="00B46C0E"/>
    <w:rsid w:val="00B47913"/>
    <w:rsid w:val="00B47923"/>
    <w:rsid w:val="00B47A6C"/>
    <w:rsid w:val="00B501E8"/>
    <w:rsid w:val="00B507CB"/>
    <w:rsid w:val="00B50C06"/>
    <w:rsid w:val="00B51BB9"/>
    <w:rsid w:val="00B51C5D"/>
    <w:rsid w:val="00B52580"/>
    <w:rsid w:val="00B53935"/>
    <w:rsid w:val="00B5397D"/>
    <w:rsid w:val="00B539A7"/>
    <w:rsid w:val="00B539C8"/>
    <w:rsid w:val="00B53CA2"/>
    <w:rsid w:val="00B53D78"/>
    <w:rsid w:val="00B53F08"/>
    <w:rsid w:val="00B55962"/>
    <w:rsid w:val="00B5637F"/>
    <w:rsid w:val="00B57004"/>
    <w:rsid w:val="00B57703"/>
    <w:rsid w:val="00B60A51"/>
    <w:rsid w:val="00B61D0C"/>
    <w:rsid w:val="00B624AF"/>
    <w:rsid w:val="00B626B8"/>
    <w:rsid w:val="00B63E97"/>
    <w:rsid w:val="00B63EC9"/>
    <w:rsid w:val="00B6403D"/>
    <w:rsid w:val="00B64057"/>
    <w:rsid w:val="00B64284"/>
    <w:rsid w:val="00B64379"/>
    <w:rsid w:val="00B643FA"/>
    <w:rsid w:val="00B64488"/>
    <w:rsid w:val="00B645B2"/>
    <w:rsid w:val="00B64AE2"/>
    <w:rsid w:val="00B64B40"/>
    <w:rsid w:val="00B65484"/>
    <w:rsid w:val="00B65DB1"/>
    <w:rsid w:val="00B66639"/>
    <w:rsid w:val="00B66AD7"/>
    <w:rsid w:val="00B66D60"/>
    <w:rsid w:val="00B6708E"/>
    <w:rsid w:val="00B67594"/>
    <w:rsid w:val="00B70340"/>
    <w:rsid w:val="00B704F3"/>
    <w:rsid w:val="00B7070F"/>
    <w:rsid w:val="00B70B85"/>
    <w:rsid w:val="00B70F01"/>
    <w:rsid w:val="00B721D0"/>
    <w:rsid w:val="00B72A39"/>
    <w:rsid w:val="00B74B30"/>
    <w:rsid w:val="00B74C8C"/>
    <w:rsid w:val="00B7528F"/>
    <w:rsid w:val="00B76B48"/>
    <w:rsid w:val="00B77B9D"/>
    <w:rsid w:val="00B805A3"/>
    <w:rsid w:val="00B80A76"/>
    <w:rsid w:val="00B80A93"/>
    <w:rsid w:val="00B80E85"/>
    <w:rsid w:val="00B811D6"/>
    <w:rsid w:val="00B81599"/>
    <w:rsid w:val="00B818F9"/>
    <w:rsid w:val="00B82263"/>
    <w:rsid w:val="00B83904"/>
    <w:rsid w:val="00B83E91"/>
    <w:rsid w:val="00B84B64"/>
    <w:rsid w:val="00B85E57"/>
    <w:rsid w:val="00B864A8"/>
    <w:rsid w:val="00B8676E"/>
    <w:rsid w:val="00B91A16"/>
    <w:rsid w:val="00B91ABD"/>
    <w:rsid w:val="00B91B75"/>
    <w:rsid w:val="00B91C90"/>
    <w:rsid w:val="00B91E93"/>
    <w:rsid w:val="00B92790"/>
    <w:rsid w:val="00B92EF4"/>
    <w:rsid w:val="00B93E7C"/>
    <w:rsid w:val="00B95F6B"/>
    <w:rsid w:val="00B962AA"/>
    <w:rsid w:val="00B964A5"/>
    <w:rsid w:val="00B96A52"/>
    <w:rsid w:val="00B96E90"/>
    <w:rsid w:val="00B96FAA"/>
    <w:rsid w:val="00B97BEE"/>
    <w:rsid w:val="00BA0EA0"/>
    <w:rsid w:val="00BA13C1"/>
    <w:rsid w:val="00BA2BB5"/>
    <w:rsid w:val="00BA3501"/>
    <w:rsid w:val="00BA3DDE"/>
    <w:rsid w:val="00BA484F"/>
    <w:rsid w:val="00BA4A69"/>
    <w:rsid w:val="00BA4BF0"/>
    <w:rsid w:val="00BA61B7"/>
    <w:rsid w:val="00BA6A53"/>
    <w:rsid w:val="00BA6B0B"/>
    <w:rsid w:val="00BA7065"/>
    <w:rsid w:val="00BB0D55"/>
    <w:rsid w:val="00BB12FC"/>
    <w:rsid w:val="00BB1F85"/>
    <w:rsid w:val="00BB3743"/>
    <w:rsid w:val="00BB3A97"/>
    <w:rsid w:val="00BB3E79"/>
    <w:rsid w:val="00BB413D"/>
    <w:rsid w:val="00BB4B21"/>
    <w:rsid w:val="00BB4E31"/>
    <w:rsid w:val="00BB5167"/>
    <w:rsid w:val="00BB5C27"/>
    <w:rsid w:val="00BB784A"/>
    <w:rsid w:val="00BB7C2A"/>
    <w:rsid w:val="00BC1E87"/>
    <w:rsid w:val="00BC3E2F"/>
    <w:rsid w:val="00BC491C"/>
    <w:rsid w:val="00BC55AA"/>
    <w:rsid w:val="00BC569C"/>
    <w:rsid w:val="00BC5FCC"/>
    <w:rsid w:val="00BC6BFC"/>
    <w:rsid w:val="00BC71CA"/>
    <w:rsid w:val="00BC731C"/>
    <w:rsid w:val="00BC7DA5"/>
    <w:rsid w:val="00BD0B63"/>
    <w:rsid w:val="00BD0BBC"/>
    <w:rsid w:val="00BD0BEC"/>
    <w:rsid w:val="00BD0E47"/>
    <w:rsid w:val="00BD101A"/>
    <w:rsid w:val="00BD18AA"/>
    <w:rsid w:val="00BD23B4"/>
    <w:rsid w:val="00BD29A3"/>
    <w:rsid w:val="00BD2B8B"/>
    <w:rsid w:val="00BD4402"/>
    <w:rsid w:val="00BD46A5"/>
    <w:rsid w:val="00BD4A71"/>
    <w:rsid w:val="00BD4C07"/>
    <w:rsid w:val="00BD524F"/>
    <w:rsid w:val="00BD53FC"/>
    <w:rsid w:val="00BD5DB3"/>
    <w:rsid w:val="00BD699C"/>
    <w:rsid w:val="00BD708C"/>
    <w:rsid w:val="00BD76D3"/>
    <w:rsid w:val="00BE1675"/>
    <w:rsid w:val="00BE1DF2"/>
    <w:rsid w:val="00BE250B"/>
    <w:rsid w:val="00BE3224"/>
    <w:rsid w:val="00BE45FA"/>
    <w:rsid w:val="00BE561A"/>
    <w:rsid w:val="00BE5FC0"/>
    <w:rsid w:val="00BE655B"/>
    <w:rsid w:val="00BE6E45"/>
    <w:rsid w:val="00BE7395"/>
    <w:rsid w:val="00BE7865"/>
    <w:rsid w:val="00BE79FA"/>
    <w:rsid w:val="00BE7E6C"/>
    <w:rsid w:val="00BF0555"/>
    <w:rsid w:val="00BF0E47"/>
    <w:rsid w:val="00BF142F"/>
    <w:rsid w:val="00BF15E1"/>
    <w:rsid w:val="00BF16AF"/>
    <w:rsid w:val="00BF23B7"/>
    <w:rsid w:val="00BF278C"/>
    <w:rsid w:val="00BF2F04"/>
    <w:rsid w:val="00BF488D"/>
    <w:rsid w:val="00BF4A5A"/>
    <w:rsid w:val="00BF56CD"/>
    <w:rsid w:val="00BF57A4"/>
    <w:rsid w:val="00BF59F1"/>
    <w:rsid w:val="00BF6823"/>
    <w:rsid w:val="00BF742E"/>
    <w:rsid w:val="00BF76DA"/>
    <w:rsid w:val="00C01533"/>
    <w:rsid w:val="00C01EF1"/>
    <w:rsid w:val="00C022DD"/>
    <w:rsid w:val="00C02430"/>
    <w:rsid w:val="00C0273B"/>
    <w:rsid w:val="00C02BF5"/>
    <w:rsid w:val="00C0305E"/>
    <w:rsid w:val="00C04C2F"/>
    <w:rsid w:val="00C0526C"/>
    <w:rsid w:val="00C053F2"/>
    <w:rsid w:val="00C069CD"/>
    <w:rsid w:val="00C06C96"/>
    <w:rsid w:val="00C06E95"/>
    <w:rsid w:val="00C10155"/>
    <w:rsid w:val="00C10262"/>
    <w:rsid w:val="00C11045"/>
    <w:rsid w:val="00C11949"/>
    <w:rsid w:val="00C1199E"/>
    <w:rsid w:val="00C11C35"/>
    <w:rsid w:val="00C12490"/>
    <w:rsid w:val="00C124C8"/>
    <w:rsid w:val="00C131B2"/>
    <w:rsid w:val="00C14982"/>
    <w:rsid w:val="00C16866"/>
    <w:rsid w:val="00C16A8D"/>
    <w:rsid w:val="00C17452"/>
    <w:rsid w:val="00C17705"/>
    <w:rsid w:val="00C20CDF"/>
    <w:rsid w:val="00C20F03"/>
    <w:rsid w:val="00C215DC"/>
    <w:rsid w:val="00C21B98"/>
    <w:rsid w:val="00C222EF"/>
    <w:rsid w:val="00C244F7"/>
    <w:rsid w:val="00C24971"/>
    <w:rsid w:val="00C24C9F"/>
    <w:rsid w:val="00C2545E"/>
    <w:rsid w:val="00C2559B"/>
    <w:rsid w:val="00C271CB"/>
    <w:rsid w:val="00C2748A"/>
    <w:rsid w:val="00C275AF"/>
    <w:rsid w:val="00C278EE"/>
    <w:rsid w:val="00C304F5"/>
    <w:rsid w:val="00C313DB"/>
    <w:rsid w:val="00C317DF"/>
    <w:rsid w:val="00C3196C"/>
    <w:rsid w:val="00C328CB"/>
    <w:rsid w:val="00C32FEC"/>
    <w:rsid w:val="00C33670"/>
    <w:rsid w:val="00C33A40"/>
    <w:rsid w:val="00C33AA3"/>
    <w:rsid w:val="00C33CE5"/>
    <w:rsid w:val="00C33E16"/>
    <w:rsid w:val="00C35B63"/>
    <w:rsid w:val="00C372EC"/>
    <w:rsid w:val="00C37360"/>
    <w:rsid w:val="00C37C83"/>
    <w:rsid w:val="00C40174"/>
    <w:rsid w:val="00C403E4"/>
    <w:rsid w:val="00C41AD4"/>
    <w:rsid w:val="00C43050"/>
    <w:rsid w:val="00C4359D"/>
    <w:rsid w:val="00C436A5"/>
    <w:rsid w:val="00C44248"/>
    <w:rsid w:val="00C4444D"/>
    <w:rsid w:val="00C44B11"/>
    <w:rsid w:val="00C44C1E"/>
    <w:rsid w:val="00C44DFB"/>
    <w:rsid w:val="00C455F9"/>
    <w:rsid w:val="00C458B4"/>
    <w:rsid w:val="00C45E7C"/>
    <w:rsid w:val="00C45E9D"/>
    <w:rsid w:val="00C46587"/>
    <w:rsid w:val="00C46799"/>
    <w:rsid w:val="00C47628"/>
    <w:rsid w:val="00C513C6"/>
    <w:rsid w:val="00C51A43"/>
    <w:rsid w:val="00C522AB"/>
    <w:rsid w:val="00C52432"/>
    <w:rsid w:val="00C528AB"/>
    <w:rsid w:val="00C542B4"/>
    <w:rsid w:val="00C5472E"/>
    <w:rsid w:val="00C55A0C"/>
    <w:rsid w:val="00C5728C"/>
    <w:rsid w:val="00C5739F"/>
    <w:rsid w:val="00C57740"/>
    <w:rsid w:val="00C600FD"/>
    <w:rsid w:val="00C60DF9"/>
    <w:rsid w:val="00C61739"/>
    <w:rsid w:val="00C618C4"/>
    <w:rsid w:val="00C62E8C"/>
    <w:rsid w:val="00C62ECB"/>
    <w:rsid w:val="00C6343C"/>
    <w:rsid w:val="00C664EF"/>
    <w:rsid w:val="00C66BFF"/>
    <w:rsid w:val="00C66E47"/>
    <w:rsid w:val="00C700C1"/>
    <w:rsid w:val="00C70486"/>
    <w:rsid w:val="00C71093"/>
    <w:rsid w:val="00C71941"/>
    <w:rsid w:val="00C7299C"/>
    <w:rsid w:val="00C72BF5"/>
    <w:rsid w:val="00C74689"/>
    <w:rsid w:val="00C75777"/>
    <w:rsid w:val="00C75C3A"/>
    <w:rsid w:val="00C767C2"/>
    <w:rsid w:val="00C809AF"/>
    <w:rsid w:val="00C80C3A"/>
    <w:rsid w:val="00C81E99"/>
    <w:rsid w:val="00C822FE"/>
    <w:rsid w:val="00C8270B"/>
    <w:rsid w:val="00C82B03"/>
    <w:rsid w:val="00C8390A"/>
    <w:rsid w:val="00C84375"/>
    <w:rsid w:val="00C84741"/>
    <w:rsid w:val="00C847D3"/>
    <w:rsid w:val="00C85D92"/>
    <w:rsid w:val="00C8628D"/>
    <w:rsid w:val="00C8680A"/>
    <w:rsid w:val="00C87447"/>
    <w:rsid w:val="00C8763D"/>
    <w:rsid w:val="00C91604"/>
    <w:rsid w:val="00C91B81"/>
    <w:rsid w:val="00C929FE"/>
    <w:rsid w:val="00C95196"/>
    <w:rsid w:val="00C9541C"/>
    <w:rsid w:val="00C96671"/>
    <w:rsid w:val="00C971DA"/>
    <w:rsid w:val="00CA08AE"/>
    <w:rsid w:val="00CA0F57"/>
    <w:rsid w:val="00CA1438"/>
    <w:rsid w:val="00CA1EE8"/>
    <w:rsid w:val="00CA2837"/>
    <w:rsid w:val="00CA2B3B"/>
    <w:rsid w:val="00CA30E6"/>
    <w:rsid w:val="00CA34E8"/>
    <w:rsid w:val="00CA371A"/>
    <w:rsid w:val="00CA5803"/>
    <w:rsid w:val="00CA594D"/>
    <w:rsid w:val="00CA626B"/>
    <w:rsid w:val="00CA7443"/>
    <w:rsid w:val="00CB1541"/>
    <w:rsid w:val="00CB16A3"/>
    <w:rsid w:val="00CB16E6"/>
    <w:rsid w:val="00CB1978"/>
    <w:rsid w:val="00CB1D7F"/>
    <w:rsid w:val="00CB215D"/>
    <w:rsid w:val="00CB2CB1"/>
    <w:rsid w:val="00CB2D88"/>
    <w:rsid w:val="00CB401C"/>
    <w:rsid w:val="00CB56A5"/>
    <w:rsid w:val="00CB6119"/>
    <w:rsid w:val="00CB664B"/>
    <w:rsid w:val="00CB7DA4"/>
    <w:rsid w:val="00CC00BC"/>
    <w:rsid w:val="00CC04A7"/>
    <w:rsid w:val="00CC07D1"/>
    <w:rsid w:val="00CC0DA0"/>
    <w:rsid w:val="00CC0E3F"/>
    <w:rsid w:val="00CC17D2"/>
    <w:rsid w:val="00CC1843"/>
    <w:rsid w:val="00CC210E"/>
    <w:rsid w:val="00CC231D"/>
    <w:rsid w:val="00CC24AB"/>
    <w:rsid w:val="00CC251D"/>
    <w:rsid w:val="00CC28FD"/>
    <w:rsid w:val="00CC2DCB"/>
    <w:rsid w:val="00CC41CA"/>
    <w:rsid w:val="00CC4938"/>
    <w:rsid w:val="00CC4D5E"/>
    <w:rsid w:val="00CC4E73"/>
    <w:rsid w:val="00CC5094"/>
    <w:rsid w:val="00CC5461"/>
    <w:rsid w:val="00CC5796"/>
    <w:rsid w:val="00CC64B4"/>
    <w:rsid w:val="00CC6DF9"/>
    <w:rsid w:val="00CC7451"/>
    <w:rsid w:val="00CD006E"/>
    <w:rsid w:val="00CD086F"/>
    <w:rsid w:val="00CD1405"/>
    <w:rsid w:val="00CD168E"/>
    <w:rsid w:val="00CD202E"/>
    <w:rsid w:val="00CD310C"/>
    <w:rsid w:val="00CD360C"/>
    <w:rsid w:val="00CD4A82"/>
    <w:rsid w:val="00CD4E09"/>
    <w:rsid w:val="00CD548C"/>
    <w:rsid w:val="00CD56BE"/>
    <w:rsid w:val="00CD5CA1"/>
    <w:rsid w:val="00CD669F"/>
    <w:rsid w:val="00CD66A7"/>
    <w:rsid w:val="00CD7406"/>
    <w:rsid w:val="00CD772E"/>
    <w:rsid w:val="00CD7F58"/>
    <w:rsid w:val="00CE086C"/>
    <w:rsid w:val="00CE090F"/>
    <w:rsid w:val="00CE0AA7"/>
    <w:rsid w:val="00CE0F28"/>
    <w:rsid w:val="00CE200B"/>
    <w:rsid w:val="00CE2805"/>
    <w:rsid w:val="00CE3CCA"/>
    <w:rsid w:val="00CE444A"/>
    <w:rsid w:val="00CE6029"/>
    <w:rsid w:val="00CE65D8"/>
    <w:rsid w:val="00CE6F29"/>
    <w:rsid w:val="00CE7F16"/>
    <w:rsid w:val="00CF0F3B"/>
    <w:rsid w:val="00CF3E60"/>
    <w:rsid w:val="00CF431B"/>
    <w:rsid w:val="00CF44A7"/>
    <w:rsid w:val="00CF4779"/>
    <w:rsid w:val="00CF5857"/>
    <w:rsid w:val="00CF595B"/>
    <w:rsid w:val="00CF5EBF"/>
    <w:rsid w:val="00CF61EE"/>
    <w:rsid w:val="00CF67C2"/>
    <w:rsid w:val="00CF7151"/>
    <w:rsid w:val="00D0031B"/>
    <w:rsid w:val="00D00327"/>
    <w:rsid w:val="00D009FB"/>
    <w:rsid w:val="00D01534"/>
    <w:rsid w:val="00D01C98"/>
    <w:rsid w:val="00D01D3D"/>
    <w:rsid w:val="00D021C6"/>
    <w:rsid w:val="00D02582"/>
    <w:rsid w:val="00D02E4A"/>
    <w:rsid w:val="00D034A4"/>
    <w:rsid w:val="00D0365B"/>
    <w:rsid w:val="00D0367F"/>
    <w:rsid w:val="00D04926"/>
    <w:rsid w:val="00D0569D"/>
    <w:rsid w:val="00D056FE"/>
    <w:rsid w:val="00D061C8"/>
    <w:rsid w:val="00D06F54"/>
    <w:rsid w:val="00D07269"/>
    <w:rsid w:val="00D0737D"/>
    <w:rsid w:val="00D07DA0"/>
    <w:rsid w:val="00D10CA3"/>
    <w:rsid w:val="00D11B83"/>
    <w:rsid w:val="00D12496"/>
    <w:rsid w:val="00D129AC"/>
    <w:rsid w:val="00D12FFE"/>
    <w:rsid w:val="00D131A3"/>
    <w:rsid w:val="00D1432A"/>
    <w:rsid w:val="00D153A0"/>
    <w:rsid w:val="00D15D2A"/>
    <w:rsid w:val="00D1626E"/>
    <w:rsid w:val="00D1628D"/>
    <w:rsid w:val="00D16815"/>
    <w:rsid w:val="00D172A7"/>
    <w:rsid w:val="00D1743B"/>
    <w:rsid w:val="00D17E38"/>
    <w:rsid w:val="00D17FF8"/>
    <w:rsid w:val="00D2121F"/>
    <w:rsid w:val="00D214EA"/>
    <w:rsid w:val="00D2157E"/>
    <w:rsid w:val="00D216DC"/>
    <w:rsid w:val="00D2283D"/>
    <w:rsid w:val="00D22AE0"/>
    <w:rsid w:val="00D23960"/>
    <w:rsid w:val="00D24B21"/>
    <w:rsid w:val="00D25C7B"/>
    <w:rsid w:val="00D26535"/>
    <w:rsid w:val="00D26796"/>
    <w:rsid w:val="00D30AA0"/>
    <w:rsid w:val="00D30CA1"/>
    <w:rsid w:val="00D31395"/>
    <w:rsid w:val="00D31F84"/>
    <w:rsid w:val="00D32DD6"/>
    <w:rsid w:val="00D331AB"/>
    <w:rsid w:val="00D337B3"/>
    <w:rsid w:val="00D33921"/>
    <w:rsid w:val="00D342BE"/>
    <w:rsid w:val="00D34753"/>
    <w:rsid w:val="00D349B4"/>
    <w:rsid w:val="00D34F3B"/>
    <w:rsid w:val="00D35F68"/>
    <w:rsid w:val="00D362AE"/>
    <w:rsid w:val="00D36516"/>
    <w:rsid w:val="00D368FB"/>
    <w:rsid w:val="00D36C21"/>
    <w:rsid w:val="00D36DEE"/>
    <w:rsid w:val="00D36E9C"/>
    <w:rsid w:val="00D36FD6"/>
    <w:rsid w:val="00D422D4"/>
    <w:rsid w:val="00D42D24"/>
    <w:rsid w:val="00D431FB"/>
    <w:rsid w:val="00D43E94"/>
    <w:rsid w:val="00D43F1D"/>
    <w:rsid w:val="00D4416F"/>
    <w:rsid w:val="00D441E9"/>
    <w:rsid w:val="00D446C5"/>
    <w:rsid w:val="00D44BDF"/>
    <w:rsid w:val="00D44BE1"/>
    <w:rsid w:val="00D45DC7"/>
    <w:rsid w:val="00D45F30"/>
    <w:rsid w:val="00D46679"/>
    <w:rsid w:val="00D468C5"/>
    <w:rsid w:val="00D46E0D"/>
    <w:rsid w:val="00D475BA"/>
    <w:rsid w:val="00D47DFA"/>
    <w:rsid w:val="00D47F5A"/>
    <w:rsid w:val="00D47F6E"/>
    <w:rsid w:val="00D50A81"/>
    <w:rsid w:val="00D51263"/>
    <w:rsid w:val="00D51729"/>
    <w:rsid w:val="00D51BB3"/>
    <w:rsid w:val="00D53352"/>
    <w:rsid w:val="00D5372C"/>
    <w:rsid w:val="00D5386E"/>
    <w:rsid w:val="00D53A55"/>
    <w:rsid w:val="00D54628"/>
    <w:rsid w:val="00D54F96"/>
    <w:rsid w:val="00D5600B"/>
    <w:rsid w:val="00D563B8"/>
    <w:rsid w:val="00D566DE"/>
    <w:rsid w:val="00D5714A"/>
    <w:rsid w:val="00D57FC8"/>
    <w:rsid w:val="00D62F0E"/>
    <w:rsid w:val="00D633EA"/>
    <w:rsid w:val="00D63BFE"/>
    <w:rsid w:val="00D64933"/>
    <w:rsid w:val="00D64C0D"/>
    <w:rsid w:val="00D64E2C"/>
    <w:rsid w:val="00D650AF"/>
    <w:rsid w:val="00D65E2B"/>
    <w:rsid w:val="00D660FE"/>
    <w:rsid w:val="00D66451"/>
    <w:rsid w:val="00D66734"/>
    <w:rsid w:val="00D673F7"/>
    <w:rsid w:val="00D67D59"/>
    <w:rsid w:val="00D703C6"/>
    <w:rsid w:val="00D70B4B"/>
    <w:rsid w:val="00D711BC"/>
    <w:rsid w:val="00D7182E"/>
    <w:rsid w:val="00D7341F"/>
    <w:rsid w:val="00D734E9"/>
    <w:rsid w:val="00D7389E"/>
    <w:rsid w:val="00D73C57"/>
    <w:rsid w:val="00D743B2"/>
    <w:rsid w:val="00D74405"/>
    <w:rsid w:val="00D7475F"/>
    <w:rsid w:val="00D75422"/>
    <w:rsid w:val="00D759DD"/>
    <w:rsid w:val="00D75B32"/>
    <w:rsid w:val="00D760DD"/>
    <w:rsid w:val="00D7658E"/>
    <w:rsid w:val="00D77448"/>
    <w:rsid w:val="00D803F7"/>
    <w:rsid w:val="00D80850"/>
    <w:rsid w:val="00D808C1"/>
    <w:rsid w:val="00D80CA4"/>
    <w:rsid w:val="00D80CD3"/>
    <w:rsid w:val="00D82428"/>
    <w:rsid w:val="00D82589"/>
    <w:rsid w:val="00D828CC"/>
    <w:rsid w:val="00D83BD3"/>
    <w:rsid w:val="00D83CA7"/>
    <w:rsid w:val="00D83CF2"/>
    <w:rsid w:val="00D84548"/>
    <w:rsid w:val="00D845A8"/>
    <w:rsid w:val="00D84A63"/>
    <w:rsid w:val="00D85500"/>
    <w:rsid w:val="00D862B8"/>
    <w:rsid w:val="00D87B2C"/>
    <w:rsid w:val="00D90444"/>
    <w:rsid w:val="00D904D1"/>
    <w:rsid w:val="00D907BE"/>
    <w:rsid w:val="00D91082"/>
    <w:rsid w:val="00D91139"/>
    <w:rsid w:val="00D92627"/>
    <w:rsid w:val="00D9279D"/>
    <w:rsid w:val="00D93292"/>
    <w:rsid w:val="00D939F9"/>
    <w:rsid w:val="00D9644D"/>
    <w:rsid w:val="00D97641"/>
    <w:rsid w:val="00D97C09"/>
    <w:rsid w:val="00D97DC4"/>
    <w:rsid w:val="00DA1547"/>
    <w:rsid w:val="00DA1960"/>
    <w:rsid w:val="00DA1CD8"/>
    <w:rsid w:val="00DA1EC9"/>
    <w:rsid w:val="00DA309B"/>
    <w:rsid w:val="00DA35FD"/>
    <w:rsid w:val="00DA37DA"/>
    <w:rsid w:val="00DA3B2A"/>
    <w:rsid w:val="00DA443D"/>
    <w:rsid w:val="00DA476B"/>
    <w:rsid w:val="00DA5167"/>
    <w:rsid w:val="00DA5BC3"/>
    <w:rsid w:val="00DA636F"/>
    <w:rsid w:val="00DA64B8"/>
    <w:rsid w:val="00DA66F6"/>
    <w:rsid w:val="00DB0622"/>
    <w:rsid w:val="00DB0CC1"/>
    <w:rsid w:val="00DB0CFB"/>
    <w:rsid w:val="00DB22F5"/>
    <w:rsid w:val="00DB2BED"/>
    <w:rsid w:val="00DB3F49"/>
    <w:rsid w:val="00DB45A7"/>
    <w:rsid w:val="00DB5048"/>
    <w:rsid w:val="00DB50FE"/>
    <w:rsid w:val="00DB51A5"/>
    <w:rsid w:val="00DB5205"/>
    <w:rsid w:val="00DB54D9"/>
    <w:rsid w:val="00DB63E6"/>
    <w:rsid w:val="00DB6C86"/>
    <w:rsid w:val="00DB6D95"/>
    <w:rsid w:val="00DB6F69"/>
    <w:rsid w:val="00DB74C6"/>
    <w:rsid w:val="00DC3884"/>
    <w:rsid w:val="00DC3E9D"/>
    <w:rsid w:val="00DC46C1"/>
    <w:rsid w:val="00DC5099"/>
    <w:rsid w:val="00DC57B2"/>
    <w:rsid w:val="00DC5E6B"/>
    <w:rsid w:val="00DC65D1"/>
    <w:rsid w:val="00DC6766"/>
    <w:rsid w:val="00DC7B8C"/>
    <w:rsid w:val="00DD031B"/>
    <w:rsid w:val="00DD09E8"/>
    <w:rsid w:val="00DD0D1F"/>
    <w:rsid w:val="00DD1E71"/>
    <w:rsid w:val="00DD2AD6"/>
    <w:rsid w:val="00DD2CE8"/>
    <w:rsid w:val="00DD3390"/>
    <w:rsid w:val="00DD45C4"/>
    <w:rsid w:val="00DD4924"/>
    <w:rsid w:val="00DD5588"/>
    <w:rsid w:val="00DD5A93"/>
    <w:rsid w:val="00DD6613"/>
    <w:rsid w:val="00DD6A8A"/>
    <w:rsid w:val="00DD6D5A"/>
    <w:rsid w:val="00DD708D"/>
    <w:rsid w:val="00DD71B0"/>
    <w:rsid w:val="00DD7E57"/>
    <w:rsid w:val="00DE0006"/>
    <w:rsid w:val="00DE07AA"/>
    <w:rsid w:val="00DE0C98"/>
    <w:rsid w:val="00DE35F4"/>
    <w:rsid w:val="00DE3B65"/>
    <w:rsid w:val="00DE50AC"/>
    <w:rsid w:val="00DE51C1"/>
    <w:rsid w:val="00DE5739"/>
    <w:rsid w:val="00DE5B03"/>
    <w:rsid w:val="00DE681F"/>
    <w:rsid w:val="00DE6ABC"/>
    <w:rsid w:val="00DF23B4"/>
    <w:rsid w:val="00DF2414"/>
    <w:rsid w:val="00DF381D"/>
    <w:rsid w:val="00DF396D"/>
    <w:rsid w:val="00DF3F8E"/>
    <w:rsid w:val="00DF4660"/>
    <w:rsid w:val="00DF50AA"/>
    <w:rsid w:val="00DF55DC"/>
    <w:rsid w:val="00DF6CCB"/>
    <w:rsid w:val="00DF7B3E"/>
    <w:rsid w:val="00DF7E2C"/>
    <w:rsid w:val="00E00059"/>
    <w:rsid w:val="00E008F5"/>
    <w:rsid w:val="00E00E5E"/>
    <w:rsid w:val="00E017D7"/>
    <w:rsid w:val="00E01AFE"/>
    <w:rsid w:val="00E01F25"/>
    <w:rsid w:val="00E02644"/>
    <w:rsid w:val="00E0265D"/>
    <w:rsid w:val="00E0372D"/>
    <w:rsid w:val="00E03C7D"/>
    <w:rsid w:val="00E04497"/>
    <w:rsid w:val="00E04ACB"/>
    <w:rsid w:val="00E0667E"/>
    <w:rsid w:val="00E07351"/>
    <w:rsid w:val="00E1069A"/>
    <w:rsid w:val="00E11B5A"/>
    <w:rsid w:val="00E120CE"/>
    <w:rsid w:val="00E128B6"/>
    <w:rsid w:val="00E12CE1"/>
    <w:rsid w:val="00E12DE1"/>
    <w:rsid w:val="00E13197"/>
    <w:rsid w:val="00E15490"/>
    <w:rsid w:val="00E15500"/>
    <w:rsid w:val="00E15FCF"/>
    <w:rsid w:val="00E174E4"/>
    <w:rsid w:val="00E17541"/>
    <w:rsid w:val="00E20C83"/>
    <w:rsid w:val="00E21A10"/>
    <w:rsid w:val="00E22ECA"/>
    <w:rsid w:val="00E22F87"/>
    <w:rsid w:val="00E235BC"/>
    <w:rsid w:val="00E24634"/>
    <w:rsid w:val="00E256FF"/>
    <w:rsid w:val="00E25DD5"/>
    <w:rsid w:val="00E27003"/>
    <w:rsid w:val="00E279D2"/>
    <w:rsid w:val="00E304ED"/>
    <w:rsid w:val="00E3078A"/>
    <w:rsid w:val="00E30DB8"/>
    <w:rsid w:val="00E32EE0"/>
    <w:rsid w:val="00E330DF"/>
    <w:rsid w:val="00E33594"/>
    <w:rsid w:val="00E33AD2"/>
    <w:rsid w:val="00E33DE2"/>
    <w:rsid w:val="00E3453E"/>
    <w:rsid w:val="00E34684"/>
    <w:rsid w:val="00E35599"/>
    <w:rsid w:val="00E36174"/>
    <w:rsid w:val="00E364AC"/>
    <w:rsid w:val="00E37480"/>
    <w:rsid w:val="00E37C6C"/>
    <w:rsid w:val="00E40E08"/>
    <w:rsid w:val="00E416E9"/>
    <w:rsid w:val="00E41812"/>
    <w:rsid w:val="00E440AC"/>
    <w:rsid w:val="00E44109"/>
    <w:rsid w:val="00E44E44"/>
    <w:rsid w:val="00E44E97"/>
    <w:rsid w:val="00E46462"/>
    <w:rsid w:val="00E471D8"/>
    <w:rsid w:val="00E4733F"/>
    <w:rsid w:val="00E4766F"/>
    <w:rsid w:val="00E5157D"/>
    <w:rsid w:val="00E516E5"/>
    <w:rsid w:val="00E51A8B"/>
    <w:rsid w:val="00E5291F"/>
    <w:rsid w:val="00E52922"/>
    <w:rsid w:val="00E52B93"/>
    <w:rsid w:val="00E53427"/>
    <w:rsid w:val="00E53948"/>
    <w:rsid w:val="00E54926"/>
    <w:rsid w:val="00E552FD"/>
    <w:rsid w:val="00E55485"/>
    <w:rsid w:val="00E55E9F"/>
    <w:rsid w:val="00E560F9"/>
    <w:rsid w:val="00E5761A"/>
    <w:rsid w:val="00E6077E"/>
    <w:rsid w:val="00E61660"/>
    <w:rsid w:val="00E61709"/>
    <w:rsid w:val="00E6171A"/>
    <w:rsid w:val="00E6231E"/>
    <w:rsid w:val="00E6287A"/>
    <w:rsid w:val="00E62D7C"/>
    <w:rsid w:val="00E63184"/>
    <w:rsid w:val="00E638E5"/>
    <w:rsid w:val="00E6405C"/>
    <w:rsid w:val="00E6460B"/>
    <w:rsid w:val="00E64B80"/>
    <w:rsid w:val="00E64CE5"/>
    <w:rsid w:val="00E64DC2"/>
    <w:rsid w:val="00E65100"/>
    <w:rsid w:val="00E65991"/>
    <w:rsid w:val="00E65E98"/>
    <w:rsid w:val="00E66153"/>
    <w:rsid w:val="00E668F3"/>
    <w:rsid w:val="00E67958"/>
    <w:rsid w:val="00E67B7B"/>
    <w:rsid w:val="00E67CB4"/>
    <w:rsid w:val="00E70EEC"/>
    <w:rsid w:val="00E72078"/>
    <w:rsid w:val="00E72A06"/>
    <w:rsid w:val="00E72E38"/>
    <w:rsid w:val="00E730E7"/>
    <w:rsid w:val="00E7324A"/>
    <w:rsid w:val="00E74A99"/>
    <w:rsid w:val="00E74C9D"/>
    <w:rsid w:val="00E75529"/>
    <w:rsid w:val="00E75F24"/>
    <w:rsid w:val="00E76B89"/>
    <w:rsid w:val="00E76DFA"/>
    <w:rsid w:val="00E77D60"/>
    <w:rsid w:val="00E8006F"/>
    <w:rsid w:val="00E80711"/>
    <w:rsid w:val="00E81BD2"/>
    <w:rsid w:val="00E8546C"/>
    <w:rsid w:val="00E864CC"/>
    <w:rsid w:val="00E86FE3"/>
    <w:rsid w:val="00E903DD"/>
    <w:rsid w:val="00E90B5F"/>
    <w:rsid w:val="00E914C3"/>
    <w:rsid w:val="00E91FAE"/>
    <w:rsid w:val="00E92571"/>
    <w:rsid w:val="00E9297F"/>
    <w:rsid w:val="00E93247"/>
    <w:rsid w:val="00E935E0"/>
    <w:rsid w:val="00E93AC2"/>
    <w:rsid w:val="00E9439F"/>
    <w:rsid w:val="00E951D9"/>
    <w:rsid w:val="00E9522F"/>
    <w:rsid w:val="00E96160"/>
    <w:rsid w:val="00E961C3"/>
    <w:rsid w:val="00E971B6"/>
    <w:rsid w:val="00E97FD3"/>
    <w:rsid w:val="00EA1369"/>
    <w:rsid w:val="00EA19C8"/>
    <w:rsid w:val="00EA25F7"/>
    <w:rsid w:val="00EA27DE"/>
    <w:rsid w:val="00EA2D45"/>
    <w:rsid w:val="00EA2EB1"/>
    <w:rsid w:val="00EA4160"/>
    <w:rsid w:val="00EA47BE"/>
    <w:rsid w:val="00EA49AD"/>
    <w:rsid w:val="00EA49C2"/>
    <w:rsid w:val="00EA4D17"/>
    <w:rsid w:val="00EA4E51"/>
    <w:rsid w:val="00EA4FCA"/>
    <w:rsid w:val="00EA5186"/>
    <w:rsid w:val="00EA53F9"/>
    <w:rsid w:val="00EA58D2"/>
    <w:rsid w:val="00EA6137"/>
    <w:rsid w:val="00EA628F"/>
    <w:rsid w:val="00EA6721"/>
    <w:rsid w:val="00EA68B6"/>
    <w:rsid w:val="00EA79F1"/>
    <w:rsid w:val="00EB0F9C"/>
    <w:rsid w:val="00EB10AC"/>
    <w:rsid w:val="00EB19FA"/>
    <w:rsid w:val="00EB3521"/>
    <w:rsid w:val="00EB36B7"/>
    <w:rsid w:val="00EB4554"/>
    <w:rsid w:val="00EB47CB"/>
    <w:rsid w:val="00EB4A59"/>
    <w:rsid w:val="00EB66FE"/>
    <w:rsid w:val="00EB6740"/>
    <w:rsid w:val="00EB6948"/>
    <w:rsid w:val="00EB711A"/>
    <w:rsid w:val="00EB7CC8"/>
    <w:rsid w:val="00EC03AD"/>
    <w:rsid w:val="00EC044B"/>
    <w:rsid w:val="00EC0C04"/>
    <w:rsid w:val="00EC162A"/>
    <w:rsid w:val="00EC2B8F"/>
    <w:rsid w:val="00EC2BB2"/>
    <w:rsid w:val="00EC3631"/>
    <w:rsid w:val="00EC57E4"/>
    <w:rsid w:val="00EC5971"/>
    <w:rsid w:val="00EC6BCC"/>
    <w:rsid w:val="00ED011B"/>
    <w:rsid w:val="00ED02E4"/>
    <w:rsid w:val="00ED0A09"/>
    <w:rsid w:val="00ED0C2B"/>
    <w:rsid w:val="00ED13A5"/>
    <w:rsid w:val="00ED162B"/>
    <w:rsid w:val="00ED162E"/>
    <w:rsid w:val="00ED2115"/>
    <w:rsid w:val="00ED25D5"/>
    <w:rsid w:val="00ED2782"/>
    <w:rsid w:val="00ED293D"/>
    <w:rsid w:val="00ED2E77"/>
    <w:rsid w:val="00ED43B4"/>
    <w:rsid w:val="00ED45D4"/>
    <w:rsid w:val="00ED45FD"/>
    <w:rsid w:val="00ED57E5"/>
    <w:rsid w:val="00ED5982"/>
    <w:rsid w:val="00ED6046"/>
    <w:rsid w:val="00ED607A"/>
    <w:rsid w:val="00ED71A8"/>
    <w:rsid w:val="00ED731B"/>
    <w:rsid w:val="00EE1F91"/>
    <w:rsid w:val="00EE38FE"/>
    <w:rsid w:val="00EE3B58"/>
    <w:rsid w:val="00EE3E6C"/>
    <w:rsid w:val="00EE5050"/>
    <w:rsid w:val="00EE50A7"/>
    <w:rsid w:val="00EE50E1"/>
    <w:rsid w:val="00EE50F9"/>
    <w:rsid w:val="00EE585A"/>
    <w:rsid w:val="00EE5A76"/>
    <w:rsid w:val="00EE79A3"/>
    <w:rsid w:val="00EE7ABF"/>
    <w:rsid w:val="00EE7C10"/>
    <w:rsid w:val="00EF07D1"/>
    <w:rsid w:val="00EF0FF0"/>
    <w:rsid w:val="00EF1160"/>
    <w:rsid w:val="00EF1598"/>
    <w:rsid w:val="00EF22C6"/>
    <w:rsid w:val="00EF25FE"/>
    <w:rsid w:val="00EF2B34"/>
    <w:rsid w:val="00EF35EA"/>
    <w:rsid w:val="00EF3C09"/>
    <w:rsid w:val="00EF4292"/>
    <w:rsid w:val="00EF4434"/>
    <w:rsid w:val="00EF479D"/>
    <w:rsid w:val="00EF504B"/>
    <w:rsid w:val="00EF59F1"/>
    <w:rsid w:val="00EF5B95"/>
    <w:rsid w:val="00EF5C3A"/>
    <w:rsid w:val="00EF663F"/>
    <w:rsid w:val="00F009FB"/>
    <w:rsid w:val="00F01708"/>
    <w:rsid w:val="00F017F2"/>
    <w:rsid w:val="00F0181E"/>
    <w:rsid w:val="00F01DE9"/>
    <w:rsid w:val="00F01E9F"/>
    <w:rsid w:val="00F02177"/>
    <w:rsid w:val="00F021E2"/>
    <w:rsid w:val="00F0271F"/>
    <w:rsid w:val="00F028AB"/>
    <w:rsid w:val="00F037BF"/>
    <w:rsid w:val="00F0417A"/>
    <w:rsid w:val="00F051CF"/>
    <w:rsid w:val="00F053D4"/>
    <w:rsid w:val="00F074B4"/>
    <w:rsid w:val="00F0755D"/>
    <w:rsid w:val="00F11598"/>
    <w:rsid w:val="00F11994"/>
    <w:rsid w:val="00F11B9E"/>
    <w:rsid w:val="00F127F0"/>
    <w:rsid w:val="00F13127"/>
    <w:rsid w:val="00F13404"/>
    <w:rsid w:val="00F13D7E"/>
    <w:rsid w:val="00F13F82"/>
    <w:rsid w:val="00F142B5"/>
    <w:rsid w:val="00F14447"/>
    <w:rsid w:val="00F144A9"/>
    <w:rsid w:val="00F1490D"/>
    <w:rsid w:val="00F15124"/>
    <w:rsid w:val="00F166ED"/>
    <w:rsid w:val="00F168DA"/>
    <w:rsid w:val="00F16C43"/>
    <w:rsid w:val="00F16E58"/>
    <w:rsid w:val="00F1782B"/>
    <w:rsid w:val="00F17EAD"/>
    <w:rsid w:val="00F20004"/>
    <w:rsid w:val="00F200C4"/>
    <w:rsid w:val="00F23B41"/>
    <w:rsid w:val="00F23D8C"/>
    <w:rsid w:val="00F240A5"/>
    <w:rsid w:val="00F244B2"/>
    <w:rsid w:val="00F252DE"/>
    <w:rsid w:val="00F260A9"/>
    <w:rsid w:val="00F26D38"/>
    <w:rsid w:val="00F2759E"/>
    <w:rsid w:val="00F3001E"/>
    <w:rsid w:val="00F306A7"/>
    <w:rsid w:val="00F31708"/>
    <w:rsid w:val="00F31FE5"/>
    <w:rsid w:val="00F3208D"/>
    <w:rsid w:val="00F32166"/>
    <w:rsid w:val="00F32F96"/>
    <w:rsid w:val="00F330B5"/>
    <w:rsid w:val="00F337C0"/>
    <w:rsid w:val="00F33A71"/>
    <w:rsid w:val="00F34F4B"/>
    <w:rsid w:val="00F364E3"/>
    <w:rsid w:val="00F36677"/>
    <w:rsid w:val="00F36970"/>
    <w:rsid w:val="00F371B6"/>
    <w:rsid w:val="00F3736C"/>
    <w:rsid w:val="00F37747"/>
    <w:rsid w:val="00F40465"/>
    <w:rsid w:val="00F41A5F"/>
    <w:rsid w:val="00F4223D"/>
    <w:rsid w:val="00F42B08"/>
    <w:rsid w:val="00F42B22"/>
    <w:rsid w:val="00F42DCA"/>
    <w:rsid w:val="00F4374D"/>
    <w:rsid w:val="00F4422B"/>
    <w:rsid w:val="00F44410"/>
    <w:rsid w:val="00F44753"/>
    <w:rsid w:val="00F44B93"/>
    <w:rsid w:val="00F44CA1"/>
    <w:rsid w:val="00F44EFE"/>
    <w:rsid w:val="00F45DAA"/>
    <w:rsid w:val="00F4627B"/>
    <w:rsid w:val="00F463BF"/>
    <w:rsid w:val="00F464B6"/>
    <w:rsid w:val="00F468E1"/>
    <w:rsid w:val="00F473AC"/>
    <w:rsid w:val="00F5003B"/>
    <w:rsid w:val="00F5022F"/>
    <w:rsid w:val="00F50333"/>
    <w:rsid w:val="00F509F6"/>
    <w:rsid w:val="00F50DB0"/>
    <w:rsid w:val="00F511D4"/>
    <w:rsid w:val="00F51D3F"/>
    <w:rsid w:val="00F52B1A"/>
    <w:rsid w:val="00F52F3B"/>
    <w:rsid w:val="00F53C98"/>
    <w:rsid w:val="00F552C9"/>
    <w:rsid w:val="00F56D79"/>
    <w:rsid w:val="00F57587"/>
    <w:rsid w:val="00F57F6F"/>
    <w:rsid w:val="00F61B78"/>
    <w:rsid w:val="00F62052"/>
    <w:rsid w:val="00F6222C"/>
    <w:rsid w:val="00F62359"/>
    <w:rsid w:val="00F62676"/>
    <w:rsid w:val="00F62D05"/>
    <w:rsid w:val="00F637DA"/>
    <w:rsid w:val="00F63915"/>
    <w:rsid w:val="00F64153"/>
    <w:rsid w:val="00F64E99"/>
    <w:rsid w:val="00F65A3F"/>
    <w:rsid w:val="00F662B1"/>
    <w:rsid w:val="00F66547"/>
    <w:rsid w:val="00F67D9C"/>
    <w:rsid w:val="00F67E47"/>
    <w:rsid w:val="00F7017D"/>
    <w:rsid w:val="00F707CC"/>
    <w:rsid w:val="00F71EE8"/>
    <w:rsid w:val="00F7414B"/>
    <w:rsid w:val="00F75F0D"/>
    <w:rsid w:val="00F761C4"/>
    <w:rsid w:val="00F765DC"/>
    <w:rsid w:val="00F76E34"/>
    <w:rsid w:val="00F76F60"/>
    <w:rsid w:val="00F77176"/>
    <w:rsid w:val="00F815C6"/>
    <w:rsid w:val="00F820AD"/>
    <w:rsid w:val="00F82495"/>
    <w:rsid w:val="00F82665"/>
    <w:rsid w:val="00F82674"/>
    <w:rsid w:val="00F846C6"/>
    <w:rsid w:val="00F84B39"/>
    <w:rsid w:val="00F850FF"/>
    <w:rsid w:val="00F853AC"/>
    <w:rsid w:val="00F8671F"/>
    <w:rsid w:val="00F86A96"/>
    <w:rsid w:val="00F8700A"/>
    <w:rsid w:val="00F8741C"/>
    <w:rsid w:val="00F90A56"/>
    <w:rsid w:val="00F912EB"/>
    <w:rsid w:val="00F915EE"/>
    <w:rsid w:val="00F918EB"/>
    <w:rsid w:val="00F933FE"/>
    <w:rsid w:val="00F93402"/>
    <w:rsid w:val="00F934ED"/>
    <w:rsid w:val="00F95F25"/>
    <w:rsid w:val="00F96B06"/>
    <w:rsid w:val="00F971DA"/>
    <w:rsid w:val="00F974E8"/>
    <w:rsid w:val="00F97660"/>
    <w:rsid w:val="00FA0BE6"/>
    <w:rsid w:val="00FA1C7F"/>
    <w:rsid w:val="00FA2292"/>
    <w:rsid w:val="00FA23A7"/>
    <w:rsid w:val="00FA2C16"/>
    <w:rsid w:val="00FA3D48"/>
    <w:rsid w:val="00FA436C"/>
    <w:rsid w:val="00FA63F1"/>
    <w:rsid w:val="00FA6AF8"/>
    <w:rsid w:val="00FA7305"/>
    <w:rsid w:val="00FA7A5F"/>
    <w:rsid w:val="00FB0AB0"/>
    <w:rsid w:val="00FB1CAC"/>
    <w:rsid w:val="00FB291E"/>
    <w:rsid w:val="00FB3527"/>
    <w:rsid w:val="00FB4713"/>
    <w:rsid w:val="00FB4CD1"/>
    <w:rsid w:val="00FB54CA"/>
    <w:rsid w:val="00FB620E"/>
    <w:rsid w:val="00FB62B2"/>
    <w:rsid w:val="00FB63F1"/>
    <w:rsid w:val="00FB683C"/>
    <w:rsid w:val="00FB6BA5"/>
    <w:rsid w:val="00FC0087"/>
    <w:rsid w:val="00FC0137"/>
    <w:rsid w:val="00FC058B"/>
    <w:rsid w:val="00FC1377"/>
    <w:rsid w:val="00FC1B23"/>
    <w:rsid w:val="00FC1BCB"/>
    <w:rsid w:val="00FC2138"/>
    <w:rsid w:val="00FC21FD"/>
    <w:rsid w:val="00FC235D"/>
    <w:rsid w:val="00FC33B2"/>
    <w:rsid w:val="00FC3694"/>
    <w:rsid w:val="00FC3B6A"/>
    <w:rsid w:val="00FC51A5"/>
    <w:rsid w:val="00FC54ED"/>
    <w:rsid w:val="00FC55F8"/>
    <w:rsid w:val="00FD3077"/>
    <w:rsid w:val="00FD36D0"/>
    <w:rsid w:val="00FD4326"/>
    <w:rsid w:val="00FD464E"/>
    <w:rsid w:val="00FD4B84"/>
    <w:rsid w:val="00FD5206"/>
    <w:rsid w:val="00FD5728"/>
    <w:rsid w:val="00FD5E15"/>
    <w:rsid w:val="00FD6242"/>
    <w:rsid w:val="00FD62B6"/>
    <w:rsid w:val="00FD7002"/>
    <w:rsid w:val="00FD7171"/>
    <w:rsid w:val="00FD7958"/>
    <w:rsid w:val="00FD7AE9"/>
    <w:rsid w:val="00FD7B77"/>
    <w:rsid w:val="00FE164C"/>
    <w:rsid w:val="00FE1990"/>
    <w:rsid w:val="00FE1DF4"/>
    <w:rsid w:val="00FE2738"/>
    <w:rsid w:val="00FE4367"/>
    <w:rsid w:val="00FE47B5"/>
    <w:rsid w:val="00FE4A0B"/>
    <w:rsid w:val="00FE510E"/>
    <w:rsid w:val="00FE5707"/>
    <w:rsid w:val="00FE571F"/>
    <w:rsid w:val="00FE5C0A"/>
    <w:rsid w:val="00FE5EA6"/>
    <w:rsid w:val="00FE751D"/>
    <w:rsid w:val="00FF09DB"/>
    <w:rsid w:val="00FF1927"/>
    <w:rsid w:val="00FF20AE"/>
    <w:rsid w:val="00FF2D87"/>
    <w:rsid w:val="00FF3C0D"/>
    <w:rsid w:val="00FF4340"/>
    <w:rsid w:val="00FF4A04"/>
    <w:rsid w:val="00FF4D8C"/>
    <w:rsid w:val="00FF520A"/>
    <w:rsid w:val="00FF61C7"/>
    <w:rsid w:val="00FF626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20"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1382"/>
    <w:pPr>
      <w:suppressAutoHyphens/>
      <w:spacing w:before="0" w:after="0" w:line="240" w:lineRule="atLeast"/>
      <w:jc w:val="left"/>
    </w:pPr>
    <w:rPr>
      <w:rFonts w:ascii="Times New Roman" w:eastAsia="Times New Roman" w:hAnsi="Times New Roman" w:cs="Times New Roman"/>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47A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7A3F"/>
    <w:rPr>
      <w:rFonts w:ascii="Tahoma" w:eastAsia="Times New Roman" w:hAnsi="Tahoma" w:cs="Tahoma"/>
      <w:sz w:val="16"/>
      <w:szCs w:val="16"/>
      <w:lang w:val="en-GB"/>
    </w:rPr>
  </w:style>
  <w:style w:type="paragraph" w:styleId="Header">
    <w:name w:val="header"/>
    <w:basedOn w:val="Normal"/>
    <w:link w:val="HeaderChar"/>
    <w:uiPriority w:val="99"/>
    <w:unhideWhenUsed/>
    <w:rsid w:val="00E330DF"/>
    <w:pPr>
      <w:tabs>
        <w:tab w:val="center" w:pos="4513"/>
        <w:tab w:val="right" w:pos="9026"/>
      </w:tabs>
      <w:spacing w:line="240" w:lineRule="auto"/>
    </w:pPr>
  </w:style>
  <w:style w:type="character" w:customStyle="1" w:styleId="HeaderChar">
    <w:name w:val="Header Char"/>
    <w:basedOn w:val="DefaultParagraphFont"/>
    <w:link w:val="Header"/>
    <w:uiPriority w:val="99"/>
    <w:rsid w:val="00E330DF"/>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E330DF"/>
    <w:pPr>
      <w:tabs>
        <w:tab w:val="center" w:pos="4513"/>
        <w:tab w:val="right" w:pos="9026"/>
      </w:tabs>
      <w:spacing w:line="240" w:lineRule="auto"/>
    </w:pPr>
  </w:style>
  <w:style w:type="character" w:customStyle="1" w:styleId="FooterChar">
    <w:name w:val="Footer Char"/>
    <w:basedOn w:val="DefaultParagraphFont"/>
    <w:link w:val="Footer"/>
    <w:uiPriority w:val="99"/>
    <w:rsid w:val="00E330DF"/>
    <w:rPr>
      <w:rFonts w:ascii="Times New Roman" w:eastAsia="Times New Roman" w:hAnsi="Times New Roman" w:cs="Times New Roman"/>
      <w:sz w:val="20"/>
      <w:szCs w:val="20"/>
      <w:lang w:val="en-GB"/>
    </w:rPr>
  </w:style>
  <w:style w:type="paragraph" w:styleId="FootnoteText">
    <w:name w:val="footnote text"/>
    <w:basedOn w:val="Normal"/>
    <w:link w:val="FootnoteTextChar"/>
    <w:uiPriority w:val="99"/>
    <w:semiHidden/>
    <w:unhideWhenUsed/>
    <w:rsid w:val="00882053"/>
    <w:pPr>
      <w:spacing w:line="240" w:lineRule="auto"/>
    </w:pPr>
  </w:style>
  <w:style w:type="character" w:customStyle="1" w:styleId="FootnoteTextChar">
    <w:name w:val="Footnote Text Char"/>
    <w:basedOn w:val="DefaultParagraphFont"/>
    <w:link w:val="FootnoteText"/>
    <w:uiPriority w:val="99"/>
    <w:semiHidden/>
    <w:rsid w:val="00882053"/>
    <w:rPr>
      <w:rFonts w:ascii="Times New Roman" w:eastAsia="Times New Roman" w:hAnsi="Times New Roman" w:cs="Times New Roman"/>
      <w:sz w:val="20"/>
      <w:szCs w:val="20"/>
      <w:lang w:val="en-GB"/>
    </w:rPr>
  </w:style>
  <w:style w:type="character" w:styleId="FootnoteReference">
    <w:name w:val="footnote reference"/>
    <w:basedOn w:val="DefaultParagraphFont"/>
    <w:uiPriority w:val="99"/>
    <w:semiHidden/>
    <w:unhideWhenUsed/>
    <w:rsid w:val="00882053"/>
    <w:rPr>
      <w:vertAlign w:val="superscript"/>
    </w:rPr>
  </w:style>
  <w:style w:type="paragraph" w:styleId="HTMLPreformatted">
    <w:name w:val="HTML Preformatted"/>
    <w:basedOn w:val="Normal"/>
    <w:link w:val="HTMLPreformattedChar"/>
    <w:uiPriority w:val="99"/>
    <w:unhideWhenUsed/>
    <w:rsid w:val="009C02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9C0249"/>
    <w:rPr>
      <w:rFonts w:ascii="Courier New" w:eastAsia="Times New Roman" w:hAnsi="Courier New" w:cs="Courier New"/>
      <w:sz w:val="20"/>
      <w:szCs w:val="20"/>
      <w:lang w:val="en-GB" w:eastAsia="en-GB"/>
    </w:rPr>
  </w:style>
  <w:style w:type="paragraph" w:styleId="ListParagraph">
    <w:name w:val="List Paragraph"/>
    <w:basedOn w:val="Normal"/>
    <w:uiPriority w:val="34"/>
    <w:qFormat/>
    <w:rsid w:val="00113AE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05233301">
      <w:bodyDiv w:val="1"/>
      <w:marLeft w:val="0"/>
      <w:marRight w:val="0"/>
      <w:marTop w:val="0"/>
      <w:marBottom w:val="0"/>
      <w:divBdr>
        <w:top w:val="none" w:sz="0" w:space="0" w:color="auto"/>
        <w:left w:val="none" w:sz="0" w:space="0" w:color="auto"/>
        <w:bottom w:val="none" w:sz="0" w:space="0" w:color="auto"/>
        <w:right w:val="none" w:sz="0" w:space="0" w:color="auto"/>
      </w:divBdr>
    </w:div>
    <w:div w:id="1158764533">
      <w:bodyDiv w:val="1"/>
      <w:marLeft w:val="0"/>
      <w:marRight w:val="0"/>
      <w:marTop w:val="0"/>
      <w:marBottom w:val="0"/>
      <w:divBdr>
        <w:top w:val="none" w:sz="0" w:space="0" w:color="auto"/>
        <w:left w:val="none" w:sz="0" w:space="0" w:color="auto"/>
        <w:bottom w:val="none" w:sz="0" w:space="0" w:color="auto"/>
        <w:right w:val="none" w:sz="0" w:space="0" w:color="auto"/>
      </w:divBdr>
    </w:div>
    <w:div w:id="1443841959">
      <w:bodyDiv w:val="1"/>
      <w:marLeft w:val="0"/>
      <w:marRight w:val="0"/>
      <w:marTop w:val="0"/>
      <w:marBottom w:val="0"/>
      <w:divBdr>
        <w:top w:val="none" w:sz="0" w:space="0" w:color="auto"/>
        <w:left w:val="none" w:sz="0" w:space="0" w:color="auto"/>
        <w:bottom w:val="none" w:sz="0" w:space="0" w:color="auto"/>
        <w:right w:val="none" w:sz="0" w:space="0" w:color="auto"/>
      </w:divBdr>
    </w:div>
    <w:div w:id="1507598940">
      <w:bodyDiv w:val="1"/>
      <w:marLeft w:val="0"/>
      <w:marRight w:val="0"/>
      <w:marTop w:val="0"/>
      <w:marBottom w:val="0"/>
      <w:divBdr>
        <w:top w:val="none" w:sz="0" w:space="0" w:color="auto"/>
        <w:left w:val="none" w:sz="0" w:space="0" w:color="auto"/>
        <w:bottom w:val="none" w:sz="0" w:space="0" w:color="auto"/>
        <w:right w:val="none" w:sz="0" w:space="0" w:color="auto"/>
      </w:divBdr>
    </w:div>
    <w:div w:id="1622346552">
      <w:bodyDiv w:val="1"/>
      <w:marLeft w:val="0"/>
      <w:marRight w:val="0"/>
      <w:marTop w:val="0"/>
      <w:marBottom w:val="0"/>
      <w:divBdr>
        <w:top w:val="none" w:sz="0" w:space="0" w:color="auto"/>
        <w:left w:val="none" w:sz="0" w:space="0" w:color="auto"/>
        <w:bottom w:val="none" w:sz="0" w:space="0" w:color="auto"/>
        <w:right w:val="none" w:sz="0" w:space="0" w:color="auto"/>
      </w:divBdr>
    </w:div>
    <w:div w:id="172120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rcadvisorycommittee@ohchr.org" TargetMode="External"/><Relationship Id="rId18" Type="http://schemas.microsoft.com/office/2007/relationships/stylesWithEffects" Target="stylesWithEffects.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ohchr.org/EN/HRBodies/HRC/AdvisoryCommittee/Pages/HRCACIndex.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E5D4B7A-7338-497F-B8F2-7C73EC6E2B27}"/>
</file>

<file path=customXml/itemProps2.xml><?xml version="1.0" encoding="utf-8"?>
<ds:datastoreItem xmlns:ds="http://schemas.openxmlformats.org/officeDocument/2006/customXml" ds:itemID="{BEA6C238-1F8A-49B3-8202-16586D1CFE81}"/>
</file>

<file path=customXml/itemProps3.xml><?xml version="1.0" encoding="utf-8"?>
<ds:datastoreItem xmlns:ds="http://schemas.openxmlformats.org/officeDocument/2006/customXml" ds:itemID="{A4522305-9CA6-41BC-B2DC-39C41A00EFE2}"/>
</file>

<file path=customXml/itemProps4.xml><?xml version="1.0" encoding="utf-8"?>
<ds:datastoreItem xmlns:ds="http://schemas.openxmlformats.org/officeDocument/2006/customXml" ds:itemID="{487DF112-C2F0-4D93-AC1E-523007D02188}"/>
</file>

<file path=docProps/app.xml><?xml version="1.0" encoding="utf-8"?>
<Properties xmlns="http://schemas.openxmlformats.org/officeDocument/2006/extended-properties" xmlns:vt="http://schemas.openxmlformats.org/officeDocument/2006/docPropsVTypes">
  <Template>Normal.dotm</Template>
  <TotalTime>4</TotalTime>
  <Pages>5</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Imeru Tamrat</dc:creator>
  <cp:lastModifiedBy>Admin</cp:lastModifiedBy>
  <cp:revision>3</cp:revision>
  <cp:lastPrinted>2015-09-08T14:18:00Z</cp:lastPrinted>
  <dcterms:created xsi:type="dcterms:W3CDTF">2016-06-30T08:34:00Z</dcterms:created>
  <dcterms:modified xsi:type="dcterms:W3CDTF">2016-06-30T08:36:00Z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3692800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