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F491" w14:textId="1313BC20" w:rsidR="0059764B" w:rsidRDefault="0059764B" w:rsidP="005976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lang w:eastAsia="ko-KR"/>
        </w:rPr>
        <w:drawing>
          <wp:inline distT="0" distB="0" distL="0" distR="0" wp14:anchorId="24CCE23A" wp14:editId="630F7E52">
            <wp:extent cx="3819525" cy="647700"/>
            <wp:effectExtent l="0" t="0" r="9525" b="0"/>
            <wp:docPr id="1" name="Picture 1" descr="cid:image001.png@01D4CD0A.39D5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D0A.39D515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8981" w14:textId="77777777" w:rsidR="006A48AF" w:rsidRDefault="0039368C" w:rsidP="005976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    </w:t>
      </w:r>
      <w:r w:rsidR="005976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 </w:t>
      </w:r>
    </w:p>
    <w:p w14:paraId="299235BF" w14:textId="27040B12" w:rsidR="0059764B" w:rsidRPr="00C46D1E" w:rsidRDefault="00635F13" w:rsidP="005976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36"/>
          <w:szCs w:val="36"/>
          <w:u w:val="single"/>
          <w:lang w:val="en-US"/>
        </w:rPr>
      </w:pPr>
      <w:r w:rsidRPr="00C46D1E">
        <w:rPr>
          <w:rFonts w:ascii="Calibri" w:hAnsi="Calibri" w:cs="Calibri"/>
          <w:b/>
          <w:bCs/>
          <w:color w:val="FF0000"/>
          <w:sz w:val="36"/>
          <w:szCs w:val="36"/>
          <w:u w:val="single"/>
          <w:lang w:val="en-US"/>
        </w:rPr>
        <w:t xml:space="preserve">MEDIA ADVISORY </w:t>
      </w:r>
    </w:p>
    <w:p w14:paraId="28752A11" w14:textId="77777777" w:rsidR="00154585" w:rsidRPr="00384027" w:rsidRDefault="00154585" w:rsidP="0059764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BAB128F" w14:textId="0A67879A" w:rsidR="0059764B" w:rsidRPr="00384027" w:rsidRDefault="0059764B" w:rsidP="00416BB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384027">
        <w:rPr>
          <w:rFonts w:ascii="Arial" w:hAnsi="Arial" w:cs="Arial"/>
          <w:b/>
          <w:bCs/>
          <w:sz w:val="28"/>
          <w:szCs w:val="28"/>
          <w:lang w:val="en-US"/>
        </w:rPr>
        <w:t>UN Com</w:t>
      </w:r>
      <w:r w:rsidR="0009710E" w:rsidRPr="00384027">
        <w:rPr>
          <w:rFonts w:ascii="Arial" w:hAnsi="Arial" w:cs="Arial"/>
          <w:b/>
          <w:bCs/>
          <w:sz w:val="28"/>
          <w:szCs w:val="28"/>
          <w:lang w:val="en-US"/>
        </w:rPr>
        <w:t>mission of Inquiry on Burundi</w:t>
      </w:r>
      <w:r w:rsidR="00470446" w:rsidRPr="00384027">
        <w:rPr>
          <w:rFonts w:ascii="Arial" w:hAnsi="Arial" w:cs="Arial"/>
          <w:b/>
          <w:bCs/>
          <w:sz w:val="28"/>
          <w:szCs w:val="28"/>
          <w:lang w:val="en-US"/>
        </w:rPr>
        <w:t>:</w:t>
      </w:r>
      <w:r w:rsidRPr="00384027">
        <w:rPr>
          <w:rFonts w:ascii="Arial" w:hAnsi="Arial" w:cs="Arial"/>
          <w:b/>
          <w:bCs/>
          <w:sz w:val="28"/>
          <w:szCs w:val="28"/>
          <w:lang w:val="en-US"/>
        </w:rPr>
        <w:t> </w:t>
      </w:r>
    </w:p>
    <w:p w14:paraId="40C9E83A" w14:textId="5B7AB755" w:rsidR="00416BBD" w:rsidRPr="00E8436D" w:rsidRDefault="00456516" w:rsidP="00416BB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38402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Behind a façade of normalization, grave human rights violations continue</w:t>
      </w:r>
      <w:r w:rsidRPr="006E69E7">
        <w:rPr>
          <w:rFonts w:ascii="Verdana" w:eastAsia="Times New Roman" w:hAnsi="Verdana"/>
          <w:color w:val="000000"/>
          <w:sz w:val="23"/>
          <w:szCs w:val="23"/>
        </w:rPr>
        <w:t xml:space="preserve"> </w:t>
      </w:r>
      <w:r w:rsidRPr="006E69E7">
        <w:rPr>
          <w:rFonts w:ascii="Verdana" w:eastAsia="Times New Roman" w:hAnsi="Verdana"/>
          <w:color w:val="000000"/>
          <w:sz w:val="23"/>
          <w:szCs w:val="23"/>
        </w:rPr>
        <w:br/>
      </w:r>
    </w:p>
    <w:p w14:paraId="22B26DD0" w14:textId="17BB9D3D" w:rsidR="0059764B" w:rsidRPr="00384027" w:rsidRDefault="0059764B" w:rsidP="00E32A8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4027">
        <w:rPr>
          <w:rFonts w:ascii="Arial" w:hAnsi="Arial" w:cs="Arial"/>
          <w:b/>
          <w:bCs/>
          <w:color w:val="000000"/>
          <w:lang w:val="en-US"/>
        </w:rPr>
        <w:t>GENEVA (</w:t>
      </w:r>
      <w:r w:rsidR="00E32A8F">
        <w:rPr>
          <w:rFonts w:ascii="Arial" w:hAnsi="Arial" w:cs="Arial"/>
          <w:b/>
          <w:bCs/>
          <w:color w:val="000000"/>
          <w:lang w:val="en-US"/>
        </w:rPr>
        <w:t xml:space="preserve">16 </w:t>
      </w:r>
      <w:r w:rsidR="00436683" w:rsidRPr="00384027">
        <w:rPr>
          <w:rFonts w:ascii="Arial" w:hAnsi="Arial" w:cs="Arial"/>
          <w:b/>
          <w:bCs/>
          <w:color w:val="000000"/>
          <w:lang w:val="en-US"/>
        </w:rPr>
        <w:t>September</w:t>
      </w:r>
      <w:r w:rsidRPr="00384027">
        <w:rPr>
          <w:rFonts w:ascii="Arial" w:hAnsi="Arial" w:cs="Arial"/>
          <w:b/>
          <w:bCs/>
          <w:color w:val="000000"/>
          <w:lang w:val="en-US"/>
        </w:rPr>
        <w:t xml:space="preserve"> 20</w:t>
      </w:r>
      <w:r w:rsidR="00436683" w:rsidRPr="00384027">
        <w:rPr>
          <w:rFonts w:ascii="Arial" w:hAnsi="Arial" w:cs="Arial"/>
          <w:b/>
          <w:bCs/>
          <w:color w:val="000000"/>
          <w:lang w:val="en-US"/>
        </w:rPr>
        <w:t>21</w:t>
      </w:r>
      <w:r w:rsidRPr="00384027">
        <w:rPr>
          <w:rFonts w:ascii="Arial" w:hAnsi="Arial" w:cs="Arial"/>
          <w:b/>
          <w:bCs/>
          <w:color w:val="000000"/>
          <w:lang w:val="en-US"/>
        </w:rPr>
        <w:t>) </w:t>
      </w:r>
      <w:r w:rsidRPr="00384027">
        <w:rPr>
          <w:rFonts w:ascii="Arial" w:hAnsi="Arial" w:cs="Arial"/>
          <w:color w:val="000000"/>
          <w:lang w:val="en-US"/>
        </w:rPr>
        <w:t xml:space="preserve">– The UN Commission of Inquiry on Burundi </w:t>
      </w:r>
      <w:r w:rsidR="00343BA3" w:rsidRPr="00384027">
        <w:rPr>
          <w:rFonts w:ascii="Arial" w:hAnsi="Arial" w:cs="Arial"/>
          <w:color w:val="000000"/>
          <w:lang w:val="en-US"/>
        </w:rPr>
        <w:t xml:space="preserve">(COIB) </w:t>
      </w:r>
      <w:r w:rsidRPr="00384027">
        <w:rPr>
          <w:rFonts w:ascii="Arial" w:hAnsi="Arial" w:cs="Arial"/>
          <w:color w:val="000000"/>
        </w:rPr>
        <w:t xml:space="preserve">will hold a press conference </w:t>
      </w:r>
      <w:r w:rsidR="008125D6" w:rsidRPr="00384027">
        <w:rPr>
          <w:rFonts w:ascii="Arial" w:hAnsi="Arial" w:cs="Arial"/>
          <w:color w:val="000000"/>
        </w:rPr>
        <w:t xml:space="preserve">at the United Nations </w:t>
      </w:r>
      <w:r w:rsidRPr="00384027">
        <w:rPr>
          <w:rFonts w:ascii="Arial" w:hAnsi="Arial" w:cs="Arial"/>
          <w:color w:val="000000"/>
        </w:rPr>
        <w:t xml:space="preserve">in Geneva on </w:t>
      </w:r>
      <w:r w:rsidR="00561361" w:rsidRPr="00384027">
        <w:rPr>
          <w:rFonts w:ascii="Arial" w:hAnsi="Arial" w:cs="Arial"/>
          <w:color w:val="000000"/>
        </w:rPr>
        <w:t>16</w:t>
      </w:r>
      <w:r w:rsidRPr="00384027">
        <w:rPr>
          <w:rFonts w:ascii="Arial" w:hAnsi="Arial" w:cs="Arial"/>
          <w:color w:val="000000"/>
        </w:rPr>
        <w:t xml:space="preserve"> September 20</w:t>
      </w:r>
      <w:r w:rsidR="00561361" w:rsidRPr="00384027">
        <w:rPr>
          <w:rFonts w:ascii="Arial" w:hAnsi="Arial" w:cs="Arial"/>
          <w:color w:val="000000"/>
        </w:rPr>
        <w:t>2</w:t>
      </w:r>
      <w:r w:rsidRPr="00384027">
        <w:rPr>
          <w:rFonts w:ascii="Arial" w:hAnsi="Arial" w:cs="Arial"/>
          <w:color w:val="000000"/>
        </w:rPr>
        <w:t xml:space="preserve">1 to brief the media about their </w:t>
      </w:r>
      <w:r w:rsidR="005F393D">
        <w:rPr>
          <w:rFonts w:ascii="Arial" w:hAnsi="Arial" w:cs="Arial"/>
          <w:color w:val="000000"/>
        </w:rPr>
        <w:t xml:space="preserve">fifth and </w:t>
      </w:r>
      <w:r w:rsidRPr="00384027">
        <w:rPr>
          <w:rFonts w:ascii="Arial" w:hAnsi="Arial" w:cs="Arial"/>
          <w:color w:val="000000"/>
        </w:rPr>
        <w:t xml:space="preserve">latest report on Burundi. </w:t>
      </w:r>
    </w:p>
    <w:p w14:paraId="322B8BAC" w14:textId="77777777" w:rsidR="0059764B" w:rsidRPr="00384027" w:rsidRDefault="0059764B" w:rsidP="00E32A8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73B3C3B" w14:textId="79CD0926" w:rsidR="007524DB" w:rsidRPr="00384027" w:rsidRDefault="007524DB" w:rsidP="00E32A8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bookmarkStart w:id="0" w:name="_Hlk18227965"/>
      <w:r w:rsidRPr="003840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Despite the initial promises of Burundi’s President </w:t>
      </w:r>
      <w:proofErr w:type="spellStart"/>
      <w:r w:rsidRPr="003840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Évariste</w:t>
      </w:r>
      <w:proofErr w:type="spellEnd"/>
      <w:r w:rsidRPr="003840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40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Ndayishimiye</w:t>
      </w:r>
      <w:proofErr w:type="spellEnd"/>
      <w:r w:rsidRPr="003840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to improve the human situation and to restore the rule of law</w:t>
      </w:r>
      <w:r w:rsidR="00E11466" w:rsidRPr="00E114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11466" w:rsidRPr="003840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 the country ridden by years of violent repression</w:t>
      </w:r>
      <w:r w:rsidRPr="003840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38402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structural measures to bring long-lasting change are yet to be seen. The democratic space remains tightly closed and serious human rights violations continued to be committed since </w:t>
      </w:r>
      <w:r w:rsidR="00E11466">
        <w:rPr>
          <w:rFonts w:ascii="Arial" w:eastAsia="Times New Roman" w:hAnsi="Arial" w:cs="Arial"/>
          <w:sz w:val="24"/>
          <w:szCs w:val="24"/>
          <w:shd w:val="clear" w:color="auto" w:fill="FFFFFF"/>
        </w:rPr>
        <w:t>he</w:t>
      </w:r>
      <w:r w:rsidRPr="0038402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took office in June 2020. </w:t>
      </w:r>
    </w:p>
    <w:p w14:paraId="06825364" w14:textId="77777777" w:rsidR="007524DB" w:rsidRPr="00384027" w:rsidRDefault="007524DB" w:rsidP="00E32A8F">
      <w:pPr>
        <w:jc w:val="both"/>
        <w:rPr>
          <w:rFonts w:ascii="Arial" w:hAnsi="Arial" w:cs="Arial"/>
          <w:sz w:val="24"/>
          <w:szCs w:val="24"/>
        </w:rPr>
      </w:pPr>
    </w:p>
    <w:p w14:paraId="51F9BFB0" w14:textId="24E774E0" w:rsidR="00723CD4" w:rsidRPr="00384027" w:rsidRDefault="007524DB" w:rsidP="00E32A8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402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“Even if the country appears to be on the road to normalization, there is ample reason to remain very concerned about the dire human rights situation in Burundi”, said Doudou </w:t>
      </w:r>
      <w:proofErr w:type="spellStart"/>
      <w:r w:rsidRPr="00384027">
        <w:rPr>
          <w:rFonts w:ascii="Arial" w:eastAsia="Times New Roman" w:hAnsi="Arial" w:cs="Arial"/>
          <w:sz w:val="24"/>
          <w:szCs w:val="24"/>
          <w:shd w:val="clear" w:color="auto" w:fill="FFFFFF"/>
        </w:rPr>
        <w:t>Diène</w:t>
      </w:r>
      <w:proofErr w:type="spellEnd"/>
      <w:r w:rsidRPr="00384027">
        <w:rPr>
          <w:rFonts w:ascii="Arial" w:eastAsia="Times New Roman" w:hAnsi="Arial" w:cs="Arial"/>
          <w:sz w:val="24"/>
          <w:szCs w:val="24"/>
          <w:shd w:val="clear" w:color="auto" w:fill="FFFFFF"/>
        </w:rPr>
        <w:t>, Chairperson of the UN Commission of Inquiry on Burundi</w:t>
      </w:r>
      <w:r w:rsidR="007F692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r w:rsidRPr="0038402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14:paraId="25C92E02" w14:textId="77777777" w:rsidR="00127449" w:rsidRPr="00384027" w:rsidRDefault="00127449" w:rsidP="00E32A8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2FB68F" w14:textId="556FA3E9" w:rsidR="0059764B" w:rsidRPr="00384027" w:rsidRDefault="0059764B" w:rsidP="00E32A8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4027">
        <w:rPr>
          <w:rFonts w:ascii="Arial" w:hAnsi="Arial" w:cs="Arial"/>
          <w:color w:val="000000"/>
        </w:rPr>
        <w:t xml:space="preserve">The </w:t>
      </w:r>
      <w:r w:rsidR="00AB453D" w:rsidRPr="00384027">
        <w:rPr>
          <w:rFonts w:ascii="Arial" w:hAnsi="Arial" w:cs="Arial"/>
          <w:color w:val="000000"/>
        </w:rPr>
        <w:t xml:space="preserve">virtual </w:t>
      </w:r>
      <w:r w:rsidRPr="00384027">
        <w:rPr>
          <w:rFonts w:ascii="Arial" w:hAnsi="Arial" w:cs="Arial"/>
          <w:color w:val="000000"/>
        </w:rPr>
        <w:t xml:space="preserve">press conference on </w:t>
      </w:r>
      <w:r w:rsidR="003E54EC" w:rsidRPr="00384027">
        <w:rPr>
          <w:rFonts w:ascii="Arial" w:hAnsi="Arial" w:cs="Arial"/>
          <w:color w:val="000000"/>
        </w:rPr>
        <w:t>Thursday</w:t>
      </w:r>
      <w:r w:rsidRPr="00384027">
        <w:rPr>
          <w:rFonts w:ascii="Arial" w:hAnsi="Arial" w:cs="Arial"/>
          <w:color w:val="000000"/>
        </w:rPr>
        <w:t xml:space="preserve"> will take place at 1</w:t>
      </w:r>
      <w:r w:rsidR="003E54EC" w:rsidRPr="00384027">
        <w:rPr>
          <w:rFonts w:ascii="Arial" w:hAnsi="Arial" w:cs="Arial"/>
          <w:color w:val="000000"/>
        </w:rPr>
        <w:t>1</w:t>
      </w:r>
      <w:r w:rsidRPr="00384027">
        <w:rPr>
          <w:rFonts w:ascii="Arial" w:hAnsi="Arial" w:cs="Arial"/>
          <w:color w:val="000000"/>
        </w:rPr>
        <w:t xml:space="preserve">:00 </w:t>
      </w:r>
      <w:proofErr w:type="spellStart"/>
      <w:r w:rsidR="003E54EC" w:rsidRPr="00384027">
        <w:rPr>
          <w:rFonts w:ascii="Arial" w:hAnsi="Arial" w:cs="Arial"/>
          <w:color w:val="000000"/>
        </w:rPr>
        <w:t>a</w:t>
      </w:r>
      <w:r w:rsidRPr="00384027">
        <w:rPr>
          <w:rFonts w:ascii="Arial" w:hAnsi="Arial" w:cs="Arial"/>
          <w:color w:val="000000"/>
        </w:rPr>
        <w:t>.m</w:t>
      </w:r>
      <w:proofErr w:type="spellEnd"/>
      <w:r w:rsidR="00AB453D" w:rsidRPr="00384027">
        <w:rPr>
          <w:rFonts w:ascii="Arial" w:hAnsi="Arial" w:cs="Arial"/>
          <w:color w:val="000000"/>
        </w:rPr>
        <w:t xml:space="preserve"> </w:t>
      </w:r>
      <w:r w:rsidR="00013865" w:rsidRPr="00384027">
        <w:rPr>
          <w:rFonts w:ascii="Arial" w:hAnsi="Arial" w:cs="Arial"/>
          <w:color w:val="000000"/>
        </w:rPr>
        <w:t xml:space="preserve">in the presence of the Commissioners </w:t>
      </w:r>
      <w:hyperlink r:id="rId7" w:anchor="diene" w:history="1">
        <w:r w:rsidR="00013865" w:rsidRPr="00384027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Doudou </w:t>
        </w:r>
        <w:proofErr w:type="spellStart"/>
        <w:r w:rsidR="00013865" w:rsidRPr="00384027">
          <w:rPr>
            <w:rStyle w:val="Hyperlink"/>
            <w:rFonts w:ascii="Arial" w:hAnsi="Arial" w:cs="Arial"/>
            <w:color w:val="auto"/>
            <w:u w:val="none"/>
            <w:lang w:val="en-US"/>
          </w:rPr>
          <w:t>Diène</w:t>
        </w:r>
        <w:proofErr w:type="spellEnd"/>
        <w:r w:rsidR="00013865" w:rsidRPr="00384027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</w:t>
        </w:r>
      </w:hyperlink>
      <w:r w:rsidR="00013865" w:rsidRPr="00384027">
        <w:rPr>
          <w:rFonts w:ascii="Arial" w:hAnsi="Arial" w:cs="Arial"/>
          <w:lang w:val="en-US"/>
        </w:rPr>
        <w:t xml:space="preserve"> and </w:t>
      </w:r>
      <w:r w:rsidR="000A59AF" w:rsidRPr="00384027">
        <w:rPr>
          <w:rFonts w:ascii="Arial" w:eastAsia="Times New Roman" w:hAnsi="Arial" w:cs="Arial"/>
          <w:color w:val="000000"/>
          <w:shd w:val="clear" w:color="auto" w:fill="FFFFFF"/>
        </w:rPr>
        <w:t>Françoise</w:t>
      </w:r>
      <w:r w:rsidR="000A59AF" w:rsidRPr="00384027">
        <w:rPr>
          <w:rFonts w:ascii="Arial" w:hAnsi="Arial" w:cs="Arial"/>
          <w:lang w:val="en-US"/>
        </w:rPr>
        <w:t xml:space="preserve"> </w:t>
      </w:r>
      <w:r w:rsidR="00013865" w:rsidRPr="00384027">
        <w:rPr>
          <w:rFonts w:ascii="Arial" w:hAnsi="Arial" w:cs="Arial"/>
          <w:lang w:val="en-US"/>
        </w:rPr>
        <w:t>Hampson.</w:t>
      </w:r>
    </w:p>
    <w:p w14:paraId="167B705B" w14:textId="77777777" w:rsidR="0059764B" w:rsidRPr="00384027" w:rsidRDefault="0059764B" w:rsidP="005976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84027">
        <w:rPr>
          <w:rFonts w:ascii="Arial" w:hAnsi="Arial" w:cs="Arial"/>
          <w:color w:val="000000"/>
        </w:rPr>
        <w:t> </w:t>
      </w:r>
    </w:p>
    <w:p w14:paraId="189215D3" w14:textId="52F6658D" w:rsidR="0059764B" w:rsidRPr="00384027" w:rsidRDefault="0059764B" w:rsidP="0059764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4027">
        <w:rPr>
          <w:rFonts w:ascii="Arial" w:hAnsi="Arial" w:cs="Arial"/>
          <w:color w:val="000000"/>
        </w:rPr>
        <w:t xml:space="preserve">The briefing can be viewed </w:t>
      </w:r>
      <w:r w:rsidR="00154636" w:rsidRPr="00384027">
        <w:rPr>
          <w:rFonts w:ascii="Arial" w:hAnsi="Arial" w:cs="Arial"/>
          <w:color w:val="000000"/>
        </w:rPr>
        <w:t xml:space="preserve">live </w:t>
      </w:r>
      <w:r w:rsidRPr="00384027">
        <w:rPr>
          <w:rFonts w:ascii="Arial" w:hAnsi="Arial" w:cs="Arial"/>
          <w:color w:val="000000"/>
        </w:rPr>
        <w:t xml:space="preserve">online at: </w:t>
      </w:r>
      <w:hyperlink r:id="rId8" w:history="1">
        <w:r w:rsidR="008B1064" w:rsidRPr="00384027">
          <w:rPr>
            <w:rStyle w:val="Hyperlink"/>
            <w:rFonts w:ascii="Arial" w:hAnsi="Arial" w:cs="Arial"/>
          </w:rPr>
          <w:t>https://media.un.org/en/webtv/</w:t>
        </w:r>
      </w:hyperlink>
    </w:p>
    <w:p w14:paraId="375BED0F" w14:textId="77777777" w:rsidR="0059764B" w:rsidRPr="00384027" w:rsidRDefault="0059764B" w:rsidP="005976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84027">
        <w:rPr>
          <w:rFonts w:ascii="Arial" w:hAnsi="Arial" w:cs="Arial"/>
          <w:color w:val="000000"/>
        </w:rPr>
        <w:t> </w:t>
      </w:r>
    </w:p>
    <w:p w14:paraId="5CA23522" w14:textId="3FB1291A" w:rsidR="00013865" w:rsidRPr="00384027" w:rsidRDefault="00696CEF" w:rsidP="0001386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84027">
        <w:rPr>
          <w:rFonts w:ascii="Arial" w:hAnsi="Arial" w:cs="Arial"/>
          <w:color w:val="000000"/>
        </w:rPr>
        <w:t xml:space="preserve">The official report </w:t>
      </w:r>
      <w:r w:rsidR="00013865" w:rsidRPr="00384027">
        <w:rPr>
          <w:rFonts w:ascii="Arial" w:hAnsi="Arial" w:cs="Arial"/>
          <w:color w:val="000000"/>
        </w:rPr>
        <w:t>will be released the same day</w:t>
      </w:r>
      <w:r w:rsidRPr="00384027">
        <w:rPr>
          <w:rFonts w:ascii="Arial" w:hAnsi="Arial" w:cs="Arial"/>
          <w:color w:val="000000"/>
        </w:rPr>
        <w:t xml:space="preserve"> with a press kit including </w:t>
      </w:r>
      <w:r w:rsidR="00C55848" w:rsidRPr="00384027">
        <w:rPr>
          <w:rFonts w:ascii="Arial" w:hAnsi="Arial" w:cs="Arial"/>
          <w:color w:val="000000"/>
        </w:rPr>
        <w:t xml:space="preserve">seven </w:t>
      </w:r>
      <w:r w:rsidRPr="00384027">
        <w:rPr>
          <w:rFonts w:ascii="Arial" w:hAnsi="Arial" w:cs="Arial"/>
          <w:color w:val="000000"/>
        </w:rPr>
        <w:t>infographics</w:t>
      </w:r>
      <w:r w:rsidR="007C1E5B" w:rsidRPr="00384027">
        <w:rPr>
          <w:rFonts w:ascii="Arial" w:hAnsi="Arial" w:cs="Arial"/>
          <w:color w:val="000000"/>
        </w:rPr>
        <w:t xml:space="preserve"> in English, French and Kirundi</w:t>
      </w:r>
      <w:r w:rsidR="00013865" w:rsidRPr="00384027">
        <w:rPr>
          <w:rFonts w:ascii="Arial" w:hAnsi="Arial" w:cs="Arial"/>
          <w:color w:val="000000"/>
        </w:rPr>
        <w:t xml:space="preserve">. </w:t>
      </w:r>
    </w:p>
    <w:p w14:paraId="55DD4DA4" w14:textId="77777777" w:rsidR="0059764B" w:rsidRPr="00384027" w:rsidRDefault="0059764B" w:rsidP="0059764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4027">
        <w:rPr>
          <w:rFonts w:ascii="Arial" w:hAnsi="Arial" w:cs="Arial"/>
        </w:rPr>
        <w:t> </w:t>
      </w:r>
    </w:p>
    <w:p w14:paraId="25F862D3" w14:textId="15B8EA10" w:rsidR="0059764B" w:rsidRPr="00384027" w:rsidRDefault="0059764B" w:rsidP="0001386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384027">
        <w:rPr>
          <w:rFonts w:ascii="Arial" w:hAnsi="Arial" w:cs="Arial"/>
          <w:color w:val="000000"/>
          <w:lang w:val="en-US"/>
        </w:rPr>
        <w:t xml:space="preserve">The </w:t>
      </w:r>
      <w:r w:rsidR="00E32A8F">
        <w:rPr>
          <w:rFonts w:ascii="Arial" w:hAnsi="Arial" w:cs="Arial"/>
          <w:color w:val="000000"/>
          <w:lang w:val="en-US"/>
        </w:rPr>
        <w:t>Commission of Inquiry on Burundi</w:t>
      </w:r>
      <w:r w:rsidRPr="00384027">
        <w:rPr>
          <w:rFonts w:ascii="Arial" w:hAnsi="Arial" w:cs="Arial"/>
          <w:color w:val="000000"/>
          <w:lang w:val="en-US"/>
        </w:rPr>
        <w:t xml:space="preserve"> is scheduled to present its final report during an </w:t>
      </w:r>
      <w:r w:rsidR="00FD4477" w:rsidRPr="00384027">
        <w:rPr>
          <w:rFonts w:ascii="Arial" w:hAnsi="Arial" w:cs="Arial"/>
          <w:color w:val="000000"/>
          <w:lang w:val="en-US"/>
        </w:rPr>
        <w:t>interactive dialogue with</w:t>
      </w:r>
      <w:r w:rsidRPr="00384027">
        <w:rPr>
          <w:rFonts w:ascii="Arial" w:hAnsi="Arial" w:cs="Arial"/>
          <w:color w:val="000000"/>
          <w:lang w:val="en-US"/>
        </w:rPr>
        <w:t xml:space="preserve"> the UN Human Rights Council on </w:t>
      </w:r>
      <w:r w:rsidR="003B033B" w:rsidRPr="00384027">
        <w:rPr>
          <w:rFonts w:ascii="Arial" w:hAnsi="Arial" w:cs="Arial"/>
          <w:color w:val="000000"/>
          <w:lang w:val="en-US"/>
        </w:rPr>
        <w:t>23</w:t>
      </w:r>
      <w:r w:rsidRPr="00384027">
        <w:rPr>
          <w:rFonts w:ascii="Arial" w:hAnsi="Arial" w:cs="Arial"/>
          <w:color w:val="000000"/>
          <w:lang w:val="en-US"/>
        </w:rPr>
        <w:t xml:space="preserve"> September 20</w:t>
      </w:r>
      <w:r w:rsidR="003B033B" w:rsidRPr="00384027">
        <w:rPr>
          <w:rFonts w:ascii="Arial" w:hAnsi="Arial" w:cs="Arial"/>
          <w:color w:val="000000"/>
          <w:lang w:val="en-US"/>
        </w:rPr>
        <w:t>21</w:t>
      </w:r>
      <w:r w:rsidRPr="00384027">
        <w:rPr>
          <w:rFonts w:ascii="Arial" w:hAnsi="Arial" w:cs="Arial"/>
          <w:color w:val="000000"/>
          <w:lang w:val="en-US"/>
        </w:rPr>
        <w:t>.</w:t>
      </w:r>
    </w:p>
    <w:p w14:paraId="19A765EA" w14:textId="77777777" w:rsidR="003B033B" w:rsidRPr="00384027" w:rsidRDefault="003B033B" w:rsidP="0001386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CD57040" w14:textId="77777777" w:rsidR="00F85A63" w:rsidRPr="00384027" w:rsidRDefault="00F53E30" w:rsidP="00647E0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lang w:val="en-US"/>
        </w:rPr>
      </w:pPr>
      <w:r w:rsidRPr="00384027">
        <w:rPr>
          <w:rFonts w:ascii="Arial" w:hAnsi="Arial" w:cs="Arial"/>
          <w:b/>
          <w:bCs/>
          <w:i/>
          <w:iCs/>
          <w:color w:val="000000"/>
          <w:lang w:val="en-US"/>
        </w:rPr>
        <w:t>F</w:t>
      </w:r>
      <w:r w:rsidR="00647E09" w:rsidRPr="00384027">
        <w:rPr>
          <w:rFonts w:ascii="Arial" w:hAnsi="Arial" w:cs="Arial"/>
          <w:b/>
          <w:bCs/>
          <w:i/>
          <w:iCs/>
          <w:color w:val="000000"/>
          <w:lang w:val="en-US"/>
        </w:rPr>
        <w:t xml:space="preserve">or more information and media requests, please contact: </w:t>
      </w:r>
    </w:p>
    <w:p w14:paraId="7266F14E" w14:textId="77777777" w:rsidR="00F85A63" w:rsidRPr="00384027" w:rsidRDefault="00013865" w:rsidP="00647E09">
      <w:pPr>
        <w:pStyle w:val="NormalWeb"/>
        <w:spacing w:before="0" w:beforeAutospacing="0" w:after="0" w:afterAutospacing="0"/>
        <w:rPr>
          <w:rFonts w:ascii="Arial" w:eastAsia="Times New Roman" w:hAnsi="Arial" w:cs="Arial"/>
          <w:lang w:val="en-US"/>
        </w:rPr>
      </w:pPr>
      <w:r w:rsidRPr="00384027">
        <w:rPr>
          <w:rFonts w:ascii="Arial" w:eastAsia="Times New Roman" w:hAnsi="Arial" w:cs="Arial"/>
          <w:lang w:val="en-US"/>
        </w:rPr>
        <w:t xml:space="preserve">Office of the United Nations High Commissioner for Human Rights (OHCHR) </w:t>
      </w:r>
    </w:p>
    <w:p w14:paraId="155AFC0F" w14:textId="3174DA9A" w:rsidR="008903B4" w:rsidRPr="00077CAC" w:rsidRDefault="006268F7" w:rsidP="00647E09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077CAC">
        <w:rPr>
          <w:rFonts w:ascii="Arial" w:eastAsia="Times New Roman" w:hAnsi="Arial" w:cs="Arial"/>
          <w:lang w:val="es-ES"/>
        </w:rPr>
        <w:t>Rolando Gomez</w:t>
      </w:r>
      <w:r w:rsidRPr="00077CAC">
        <w:rPr>
          <w:rFonts w:ascii="Arial" w:hAnsi="Arial" w:cs="Arial"/>
          <w:lang w:val="es-ES"/>
        </w:rPr>
        <w:t xml:space="preserve"> (+41 22 917 97 11</w:t>
      </w:r>
      <w:r w:rsidR="00E8436D" w:rsidRPr="00077CAC">
        <w:rPr>
          <w:rFonts w:ascii="Arial" w:hAnsi="Arial" w:cs="Arial"/>
          <w:lang w:val="es-ES"/>
        </w:rPr>
        <w:t xml:space="preserve"> </w:t>
      </w:r>
      <w:r w:rsidRPr="00077CAC">
        <w:rPr>
          <w:rFonts w:ascii="Arial" w:hAnsi="Arial" w:cs="Arial"/>
          <w:lang w:val="es-ES"/>
        </w:rPr>
        <w:t xml:space="preserve">/ </w:t>
      </w:r>
      <w:hyperlink r:id="rId9" w:history="1">
        <w:r w:rsidRPr="00077CAC">
          <w:rPr>
            <w:rStyle w:val="Hyperlink"/>
            <w:rFonts w:ascii="Arial" w:hAnsi="Arial" w:cs="Arial"/>
            <w:color w:val="auto"/>
            <w:lang w:val="es-ES"/>
          </w:rPr>
          <w:t>rgomez@ohchr.org</w:t>
        </w:r>
      </w:hyperlink>
      <w:r w:rsidRPr="00077CAC">
        <w:rPr>
          <w:rFonts w:ascii="Arial" w:hAnsi="Arial" w:cs="Arial"/>
          <w:lang w:val="es-ES"/>
        </w:rPr>
        <w:t>)</w:t>
      </w:r>
      <w:r w:rsidR="00013865" w:rsidRPr="00077CAC">
        <w:rPr>
          <w:rFonts w:ascii="Arial" w:hAnsi="Arial" w:cs="Arial"/>
          <w:lang w:val="es-ES"/>
        </w:rPr>
        <w:t xml:space="preserve"> </w:t>
      </w:r>
    </w:p>
    <w:p w14:paraId="22C6FB80" w14:textId="77777777" w:rsidR="00077CAC" w:rsidRDefault="00077CAC" w:rsidP="00647E09">
      <w:pPr>
        <w:pStyle w:val="NormalWeb"/>
        <w:spacing w:before="0" w:beforeAutospacing="0" w:after="0" w:afterAutospacing="0"/>
        <w:rPr>
          <w:rFonts w:ascii="Arial" w:eastAsia="Times New Roman" w:hAnsi="Arial" w:cs="Arial"/>
          <w:lang w:val="es-ES"/>
        </w:rPr>
      </w:pPr>
    </w:p>
    <w:p w14:paraId="44F3EEC0" w14:textId="28E2E063" w:rsidR="000452D4" w:rsidRPr="00077CAC" w:rsidRDefault="00647E09" w:rsidP="00647E09">
      <w:pPr>
        <w:pStyle w:val="NormalWeb"/>
        <w:spacing w:before="0" w:beforeAutospacing="0" w:after="0" w:afterAutospacing="0"/>
        <w:rPr>
          <w:rFonts w:ascii="Arial" w:hAnsi="Arial" w:cs="Arial"/>
          <w:lang w:val="fr-CH"/>
        </w:rPr>
      </w:pPr>
      <w:r w:rsidRPr="00077CAC">
        <w:rPr>
          <w:rFonts w:ascii="Arial" w:eastAsia="Times New Roman" w:hAnsi="Arial" w:cs="Arial"/>
          <w:lang w:val="fr-CH"/>
        </w:rPr>
        <w:t>Sandra Miller</w:t>
      </w:r>
      <w:r w:rsidR="00013865" w:rsidRPr="00077CAC">
        <w:rPr>
          <w:rFonts w:ascii="Arial" w:eastAsia="Times New Roman" w:hAnsi="Arial" w:cs="Arial"/>
          <w:lang w:val="fr-CH"/>
        </w:rPr>
        <w:t xml:space="preserve"> </w:t>
      </w:r>
      <w:r w:rsidR="00E8436D" w:rsidRPr="00077CAC">
        <w:rPr>
          <w:rFonts w:ascii="Arial" w:eastAsia="Times New Roman" w:hAnsi="Arial" w:cs="Arial"/>
          <w:lang w:val="fr-CH"/>
        </w:rPr>
        <w:t>(</w:t>
      </w:r>
      <w:r w:rsidR="00013865" w:rsidRPr="00077CAC">
        <w:rPr>
          <w:rFonts w:ascii="Arial" w:eastAsia="Times New Roman" w:hAnsi="Arial" w:cs="Arial"/>
          <w:lang w:val="fr-CH"/>
        </w:rPr>
        <w:t>COIB)</w:t>
      </w:r>
      <w:r w:rsidRPr="00077CAC">
        <w:rPr>
          <w:rFonts w:ascii="Arial" w:eastAsia="Times New Roman" w:hAnsi="Arial" w:cs="Arial"/>
          <w:lang w:val="fr-CH"/>
        </w:rPr>
        <w:t xml:space="preserve"> </w:t>
      </w:r>
      <w:r w:rsidR="00E8436D" w:rsidRPr="00077CAC">
        <w:rPr>
          <w:rFonts w:ascii="Arial" w:eastAsia="Times New Roman" w:hAnsi="Arial" w:cs="Arial"/>
          <w:lang w:val="fr-CH"/>
        </w:rPr>
        <w:t>(</w:t>
      </w:r>
      <w:r w:rsidRPr="00077CAC">
        <w:rPr>
          <w:rFonts w:ascii="Arial" w:eastAsia="Times New Roman" w:hAnsi="Arial" w:cs="Arial"/>
          <w:lang w:val="fr-CH"/>
        </w:rPr>
        <w:t>+ 41</w:t>
      </w:r>
      <w:r w:rsidR="00165F2F" w:rsidRPr="00077CAC">
        <w:rPr>
          <w:rFonts w:ascii="Arial" w:eastAsia="Times New Roman" w:hAnsi="Arial" w:cs="Arial"/>
          <w:lang w:val="fr-CH"/>
        </w:rPr>
        <w:t xml:space="preserve"> 2</w:t>
      </w:r>
      <w:r w:rsidRPr="00077CAC">
        <w:rPr>
          <w:rFonts w:ascii="Arial" w:eastAsia="Times New Roman" w:hAnsi="Arial" w:cs="Arial"/>
          <w:lang w:val="fr-CH"/>
        </w:rPr>
        <w:t>2 917 3426</w:t>
      </w:r>
      <w:r w:rsidR="00E8436D" w:rsidRPr="00077CAC">
        <w:rPr>
          <w:rFonts w:ascii="Arial" w:eastAsia="Times New Roman" w:hAnsi="Arial" w:cs="Arial"/>
          <w:lang w:val="fr-CH"/>
        </w:rPr>
        <w:t xml:space="preserve"> / </w:t>
      </w:r>
      <w:hyperlink r:id="rId10" w:history="1">
        <w:r w:rsidR="00F85A63" w:rsidRPr="00077CAC">
          <w:rPr>
            <w:rStyle w:val="Hyperlink"/>
            <w:rFonts w:ascii="Arial" w:eastAsia="Times New Roman" w:hAnsi="Arial" w:cs="Arial"/>
            <w:color w:val="auto"/>
            <w:lang w:val="fr-CH"/>
          </w:rPr>
          <w:t>miller1@un.org</w:t>
        </w:r>
      </w:hyperlink>
      <w:bookmarkEnd w:id="0"/>
      <w:r w:rsidR="00E8436D" w:rsidRPr="00077CAC">
        <w:rPr>
          <w:rStyle w:val="Hyperlink"/>
          <w:rFonts w:ascii="Arial" w:eastAsia="Times New Roman" w:hAnsi="Arial" w:cs="Arial"/>
          <w:color w:val="auto"/>
          <w:lang w:val="fr-CH"/>
        </w:rPr>
        <w:t>)</w:t>
      </w:r>
      <w:r w:rsidRPr="00077CAC">
        <w:rPr>
          <w:rFonts w:ascii="Arial" w:eastAsia="Times New Roman" w:hAnsi="Arial" w:cs="Arial"/>
          <w:lang w:val="fr-CH"/>
        </w:rPr>
        <w:t xml:space="preserve"> </w:t>
      </w:r>
    </w:p>
    <w:sectPr w:rsidR="000452D4" w:rsidRPr="00077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D17E8"/>
    <w:multiLevelType w:val="multilevel"/>
    <w:tmpl w:val="BA9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D4"/>
    <w:rsid w:val="00013865"/>
    <w:rsid w:val="0003332F"/>
    <w:rsid w:val="000452D4"/>
    <w:rsid w:val="000660BD"/>
    <w:rsid w:val="00077CAC"/>
    <w:rsid w:val="0009710E"/>
    <w:rsid w:val="000A59AF"/>
    <w:rsid w:val="00100FDC"/>
    <w:rsid w:val="00112B2D"/>
    <w:rsid w:val="00127449"/>
    <w:rsid w:val="00154585"/>
    <w:rsid w:val="00154636"/>
    <w:rsid w:val="00157332"/>
    <w:rsid w:val="00165F2F"/>
    <w:rsid w:val="001A73EB"/>
    <w:rsid w:val="00210956"/>
    <w:rsid w:val="00214693"/>
    <w:rsid w:val="00227CE1"/>
    <w:rsid w:val="00266C08"/>
    <w:rsid w:val="002B5DCE"/>
    <w:rsid w:val="002D7585"/>
    <w:rsid w:val="002E1FD9"/>
    <w:rsid w:val="00343BA3"/>
    <w:rsid w:val="003819DB"/>
    <w:rsid w:val="00384027"/>
    <w:rsid w:val="0039368C"/>
    <w:rsid w:val="003B033B"/>
    <w:rsid w:val="003E54EC"/>
    <w:rsid w:val="00416BBD"/>
    <w:rsid w:val="00426904"/>
    <w:rsid w:val="004322D9"/>
    <w:rsid w:val="00436683"/>
    <w:rsid w:val="00454E33"/>
    <w:rsid w:val="00456516"/>
    <w:rsid w:val="00470446"/>
    <w:rsid w:val="004F52D2"/>
    <w:rsid w:val="00533063"/>
    <w:rsid w:val="00561361"/>
    <w:rsid w:val="00586FF7"/>
    <w:rsid w:val="0059764B"/>
    <w:rsid w:val="005D6032"/>
    <w:rsid w:val="005F393D"/>
    <w:rsid w:val="006268F7"/>
    <w:rsid w:val="00635F13"/>
    <w:rsid w:val="00647E09"/>
    <w:rsid w:val="00672CE8"/>
    <w:rsid w:val="00696CEF"/>
    <w:rsid w:val="006A48AF"/>
    <w:rsid w:val="00714C9F"/>
    <w:rsid w:val="00723CD4"/>
    <w:rsid w:val="007524DB"/>
    <w:rsid w:val="007C1E5B"/>
    <w:rsid w:val="007C2379"/>
    <w:rsid w:val="007E7DA1"/>
    <w:rsid w:val="007F692B"/>
    <w:rsid w:val="00806898"/>
    <w:rsid w:val="008125D6"/>
    <w:rsid w:val="0081399E"/>
    <w:rsid w:val="008903B4"/>
    <w:rsid w:val="008A50FA"/>
    <w:rsid w:val="008B1064"/>
    <w:rsid w:val="008D4E59"/>
    <w:rsid w:val="00984A79"/>
    <w:rsid w:val="009D07DD"/>
    <w:rsid w:val="009E741B"/>
    <w:rsid w:val="009F6824"/>
    <w:rsid w:val="00A1130F"/>
    <w:rsid w:val="00A56093"/>
    <w:rsid w:val="00A623EB"/>
    <w:rsid w:val="00AB453D"/>
    <w:rsid w:val="00AC4FBA"/>
    <w:rsid w:val="00AD2DFC"/>
    <w:rsid w:val="00AE49CF"/>
    <w:rsid w:val="00B30769"/>
    <w:rsid w:val="00B56F84"/>
    <w:rsid w:val="00BA30A8"/>
    <w:rsid w:val="00C46D1E"/>
    <w:rsid w:val="00C55848"/>
    <w:rsid w:val="00C55AB6"/>
    <w:rsid w:val="00D0613D"/>
    <w:rsid w:val="00D42560"/>
    <w:rsid w:val="00D65F81"/>
    <w:rsid w:val="00D90C70"/>
    <w:rsid w:val="00DB0E13"/>
    <w:rsid w:val="00DC1350"/>
    <w:rsid w:val="00DD6CDD"/>
    <w:rsid w:val="00E11466"/>
    <w:rsid w:val="00E15371"/>
    <w:rsid w:val="00E32A8F"/>
    <w:rsid w:val="00E76FE1"/>
    <w:rsid w:val="00E8436D"/>
    <w:rsid w:val="00E96942"/>
    <w:rsid w:val="00EF6DB2"/>
    <w:rsid w:val="00F53E30"/>
    <w:rsid w:val="00F85A63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8746"/>
  <w15:chartTrackingRefBased/>
  <w15:docId w15:val="{51C7311A-16DD-49FB-A1C6-20B1416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D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6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904"/>
    <w:rPr>
      <w:b/>
      <w:bCs/>
    </w:rPr>
  </w:style>
  <w:style w:type="character" w:styleId="Emphasis">
    <w:name w:val="Emphasis"/>
    <w:basedOn w:val="DefaultParagraphFont"/>
    <w:uiPriority w:val="20"/>
    <w:qFormat/>
    <w:rsid w:val="00647E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33"/>
    <w:rPr>
      <w:rFonts w:ascii="Segoe UI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A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4DB"/>
    <w:pPr>
      <w:spacing w:after="16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4DB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66"/>
    <w:pPr>
      <w:spacing w:after="0"/>
    </w:pPr>
    <w:rPr>
      <w:rFonts w:ascii="Calibri" w:eastAsiaTheme="minorHAnsi" w:hAnsi="Calibri" w:cs="Calibri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66"/>
    <w:rPr>
      <w:rFonts w:ascii="Calibri" w:eastAsiaTheme="minorEastAsia" w:hAnsi="Calibri" w:cs="Calibri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8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3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19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5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5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un.org/en/webtv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HRBodies/HRC/CoIBurundi/Pages/Commissioner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5C23.DE3280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miller1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omez@ohchr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B17F84-ECBF-4D3F-A542-A65AA13EEDE3}"/>
</file>

<file path=customXml/itemProps2.xml><?xml version="1.0" encoding="utf-8"?>
<ds:datastoreItem xmlns:ds="http://schemas.openxmlformats.org/officeDocument/2006/customXml" ds:itemID="{11377226-6DDD-421D-851A-1B6FC4FB5B65}"/>
</file>

<file path=customXml/itemProps3.xml><?xml version="1.0" encoding="utf-8"?>
<ds:datastoreItem xmlns:ds="http://schemas.openxmlformats.org/officeDocument/2006/customXml" ds:itemID="{D11EC157-789E-4B25-9F78-267EFE65D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1683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Sandra</dc:creator>
  <cp:keywords/>
  <dc:description/>
  <cp:lastModifiedBy>USER</cp:lastModifiedBy>
  <cp:revision>3</cp:revision>
  <dcterms:created xsi:type="dcterms:W3CDTF">2021-09-15T09:14:00Z</dcterms:created>
  <dcterms:modified xsi:type="dcterms:W3CDTF">2021-09-15T09:31:00Z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