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2DCD" w14:textId="76994A1B" w:rsidR="00FC180C" w:rsidRPr="0032355E" w:rsidRDefault="00C143C8">
      <w:pPr>
        <w:rPr>
          <w:rFonts w:ascii="Times New Roman" w:hAnsi="Times New Roman"/>
          <w:color w:val="000000" w:themeColor="text1"/>
        </w:rPr>
      </w:pPr>
      <w:bookmarkStart w:id="0" w:name="_GoBack"/>
      <w:bookmarkEnd w:id="0"/>
      <w:r w:rsidRPr="0032355E">
        <w:rPr>
          <w:rFonts w:ascii="Times New Roman" w:hAnsi="Times New Roman"/>
          <w:color w:val="000000" w:themeColor="text1"/>
        </w:rPr>
        <w:t xml:space="preserve">Statement on the </w:t>
      </w:r>
      <w:r w:rsidR="00971ED7" w:rsidRPr="0032355E">
        <w:rPr>
          <w:rFonts w:ascii="Times New Roman" w:hAnsi="Times New Roman"/>
          <w:color w:val="000000" w:themeColor="text1"/>
        </w:rPr>
        <w:t>“</w:t>
      </w:r>
      <w:r w:rsidR="00971ED7" w:rsidRPr="0032355E">
        <w:rPr>
          <w:rFonts w:ascii="Times New Roman" w:hAnsi="Times New Roman"/>
          <w:b/>
          <w:color w:val="000000" w:themeColor="text1"/>
        </w:rPr>
        <w:t xml:space="preserve">Suppression of peaceful protest of Regional minorities by Security forces in Nepal” </w:t>
      </w:r>
      <w:r w:rsidRPr="0032355E">
        <w:rPr>
          <w:rFonts w:ascii="Times New Roman" w:hAnsi="Times New Roman"/>
          <w:color w:val="000000" w:themeColor="text1"/>
        </w:rPr>
        <w:t>at the UN Forum on Minority Issues, Eighth Session, 24-25 November,</w:t>
      </w:r>
      <w:r w:rsidR="00AA0B1A" w:rsidRPr="0032355E">
        <w:rPr>
          <w:rFonts w:ascii="Times New Roman" w:hAnsi="Times New Roman"/>
          <w:color w:val="000000" w:themeColor="text1"/>
        </w:rPr>
        <w:t xml:space="preserve"> </w:t>
      </w:r>
      <w:r w:rsidRPr="0032355E">
        <w:rPr>
          <w:rFonts w:ascii="Times New Roman" w:hAnsi="Times New Roman"/>
          <w:color w:val="000000" w:themeColor="text1"/>
        </w:rPr>
        <w:t xml:space="preserve">2015. </w:t>
      </w:r>
      <w:proofErr w:type="spellStart"/>
      <w:r w:rsidRPr="0032355E">
        <w:rPr>
          <w:rFonts w:ascii="Times New Roman" w:hAnsi="Times New Roman"/>
          <w:color w:val="000000" w:themeColor="text1"/>
        </w:rPr>
        <w:t>Palais</w:t>
      </w:r>
      <w:proofErr w:type="spellEnd"/>
      <w:r w:rsidRPr="0032355E">
        <w:rPr>
          <w:rFonts w:ascii="Times New Roman" w:hAnsi="Times New Roman"/>
          <w:color w:val="000000" w:themeColor="text1"/>
        </w:rPr>
        <w:t xml:space="preserve"> des Nations in Geneva, Switzerland</w:t>
      </w:r>
    </w:p>
    <w:p w14:paraId="6C90E278" w14:textId="77777777" w:rsidR="00C143C8" w:rsidRPr="0032355E" w:rsidRDefault="00C143C8">
      <w:pPr>
        <w:rPr>
          <w:rFonts w:ascii="Times New Roman" w:hAnsi="Times New Roman"/>
          <w:b/>
          <w:color w:val="000000" w:themeColor="text1"/>
        </w:rPr>
      </w:pPr>
    </w:p>
    <w:p w14:paraId="0C681375" w14:textId="5314468F" w:rsidR="00E07F29" w:rsidRPr="0032355E" w:rsidRDefault="00E07F29">
      <w:pPr>
        <w:rPr>
          <w:rFonts w:ascii="Times New Roman" w:hAnsi="Times New Roman"/>
          <w:b/>
          <w:color w:val="000000" w:themeColor="text1"/>
        </w:rPr>
      </w:pPr>
      <w:r w:rsidRPr="0032355E">
        <w:rPr>
          <w:rFonts w:ascii="Times New Roman" w:hAnsi="Times New Roman"/>
          <w:b/>
          <w:color w:val="000000" w:themeColor="text1"/>
        </w:rPr>
        <w:t>III. 15:00 – 18:00: Minorities and the exercise of police powers</w:t>
      </w:r>
    </w:p>
    <w:p w14:paraId="0D4CFD00" w14:textId="77777777" w:rsidR="00C143C8" w:rsidRPr="0032355E" w:rsidRDefault="00C143C8">
      <w:pPr>
        <w:rPr>
          <w:rFonts w:ascii="Times New Roman" w:hAnsi="Times New Roman"/>
          <w:color w:val="000000" w:themeColor="text1"/>
        </w:rPr>
      </w:pPr>
    </w:p>
    <w:p w14:paraId="5D928F96" w14:textId="44150434" w:rsidR="00C143C8" w:rsidRPr="0032355E" w:rsidRDefault="003A3A6E">
      <w:pPr>
        <w:rPr>
          <w:rFonts w:ascii="Times New Roman" w:hAnsi="Times New Roman"/>
          <w:color w:val="000000" w:themeColor="text1"/>
        </w:rPr>
      </w:pPr>
      <w:r w:rsidRPr="0032355E">
        <w:rPr>
          <w:rFonts w:ascii="Times New Roman" w:hAnsi="Times New Roman"/>
          <w:color w:val="000000" w:themeColor="text1"/>
        </w:rPr>
        <w:t>Thank you Mr</w:t>
      </w:r>
      <w:r w:rsidR="00971ED7" w:rsidRPr="0032355E">
        <w:rPr>
          <w:rFonts w:ascii="Times New Roman" w:hAnsi="Times New Roman"/>
          <w:color w:val="000000" w:themeColor="text1"/>
        </w:rPr>
        <w:t>.</w:t>
      </w:r>
      <w:r w:rsidR="00C143C8" w:rsidRPr="0032355E">
        <w:rPr>
          <w:rFonts w:ascii="Times New Roman" w:hAnsi="Times New Roman"/>
          <w:color w:val="000000" w:themeColor="text1"/>
        </w:rPr>
        <w:t xml:space="preserve"> Chair</w:t>
      </w:r>
      <w:r w:rsidRPr="0032355E">
        <w:rPr>
          <w:rFonts w:ascii="Times New Roman" w:hAnsi="Times New Roman"/>
          <w:color w:val="000000" w:themeColor="text1"/>
        </w:rPr>
        <w:t>man</w:t>
      </w:r>
      <w:r w:rsidR="00C143C8" w:rsidRPr="0032355E">
        <w:rPr>
          <w:rFonts w:ascii="Times New Roman" w:hAnsi="Times New Roman"/>
          <w:color w:val="000000" w:themeColor="text1"/>
        </w:rPr>
        <w:t>.</w:t>
      </w:r>
    </w:p>
    <w:p w14:paraId="5A9B5C3C" w14:textId="77777777" w:rsidR="00C143C8" w:rsidRPr="0032355E" w:rsidRDefault="00C143C8">
      <w:pPr>
        <w:rPr>
          <w:rFonts w:ascii="Times New Roman" w:hAnsi="Times New Roman"/>
          <w:color w:val="000000" w:themeColor="text1"/>
        </w:rPr>
      </w:pPr>
    </w:p>
    <w:p w14:paraId="41773C6A" w14:textId="50AACD12" w:rsidR="00B84945" w:rsidRPr="0032355E" w:rsidRDefault="00C143C8" w:rsidP="00C143C8">
      <w:pPr>
        <w:jc w:val="both"/>
        <w:rPr>
          <w:rFonts w:ascii="Times New Roman" w:hAnsi="Times New Roman" w:cs="Arial"/>
          <w:color w:val="000000" w:themeColor="text1"/>
        </w:rPr>
      </w:pPr>
      <w:r w:rsidRPr="0032355E">
        <w:rPr>
          <w:rFonts w:ascii="Times New Roman" w:hAnsi="Times New Roman"/>
          <w:color w:val="000000" w:themeColor="text1"/>
        </w:rPr>
        <w:t xml:space="preserve">I am Navin Shekhar, representing SUPPORT Nepal from Federal Democratic Republic of Nepal. </w:t>
      </w:r>
    </w:p>
    <w:p w14:paraId="1FF64D2A" w14:textId="77777777" w:rsidR="001F1203" w:rsidRPr="0032355E" w:rsidRDefault="001F1203" w:rsidP="00C143C8">
      <w:pPr>
        <w:jc w:val="both"/>
        <w:rPr>
          <w:rFonts w:ascii="Times New Roman" w:hAnsi="Times New Roman" w:cs="Arial"/>
          <w:color w:val="000000" w:themeColor="text1"/>
        </w:rPr>
      </w:pPr>
    </w:p>
    <w:p w14:paraId="0CAA8058" w14:textId="5AD32F3A" w:rsidR="00CE6E97" w:rsidRPr="0032355E" w:rsidRDefault="00AB37C5" w:rsidP="003A3A6E">
      <w:pPr>
        <w:widowControl w:val="0"/>
        <w:autoSpaceDE w:val="0"/>
        <w:autoSpaceDN w:val="0"/>
        <w:adjustRightInd w:val="0"/>
        <w:spacing w:after="240"/>
        <w:jc w:val="both"/>
        <w:rPr>
          <w:rFonts w:ascii="Times" w:hAnsi="Times" w:cs="Times"/>
          <w:color w:val="000000" w:themeColor="text1"/>
        </w:rPr>
      </w:pPr>
      <w:r w:rsidRPr="0032355E">
        <w:rPr>
          <w:rFonts w:ascii="Times" w:hAnsi="Times" w:cs="Times"/>
          <w:color w:val="000000" w:themeColor="text1"/>
        </w:rPr>
        <w:t xml:space="preserve">Nepal is ongoing through the most difficult times. After failure to complete the chartered in 2008 a second Constituent Assembly was elected in 2013. Four major parties signed a </w:t>
      </w:r>
      <w:r w:rsidR="004F3F9C" w:rsidRPr="0032355E">
        <w:rPr>
          <w:rFonts w:ascii="Times" w:hAnsi="Times" w:cs="Times"/>
          <w:color w:val="000000" w:themeColor="text1"/>
        </w:rPr>
        <w:t>16-point</w:t>
      </w:r>
      <w:r w:rsidRPr="0032355E">
        <w:rPr>
          <w:rFonts w:ascii="Times" w:hAnsi="Times" w:cs="Times"/>
          <w:color w:val="000000" w:themeColor="text1"/>
        </w:rPr>
        <w:t xml:space="preserve"> agreement on June 8 this year to complete the constitution. The current protests in the southern plain of Nepal (Also called as </w:t>
      </w:r>
      <w:proofErr w:type="spellStart"/>
      <w:r w:rsidRPr="0032355E">
        <w:rPr>
          <w:rFonts w:ascii="Times" w:hAnsi="Times" w:cs="Times"/>
          <w:color w:val="000000" w:themeColor="text1"/>
        </w:rPr>
        <w:t>Madhesh</w:t>
      </w:r>
      <w:proofErr w:type="spellEnd"/>
      <w:r w:rsidRPr="0032355E">
        <w:rPr>
          <w:rFonts w:ascii="Times" w:hAnsi="Times" w:cs="Times"/>
          <w:color w:val="000000" w:themeColor="text1"/>
        </w:rPr>
        <w:t xml:space="preserve">) began in early August, and have continued since the promulgation of the new constitution on September 20 due to not covering the genuine and previously agreed commitments. More than 49 people including the 18 months old infant have lost their lives and minimum 729 people have been injured during </w:t>
      </w:r>
      <w:r w:rsidR="000F5499">
        <w:rPr>
          <w:rFonts w:ascii="Times" w:hAnsi="Times" w:cs="Times"/>
          <w:color w:val="000000" w:themeColor="text1"/>
        </w:rPr>
        <w:t xml:space="preserve">the unrest in southern Nepal. </w:t>
      </w:r>
      <w:r w:rsidRPr="0032355E">
        <w:rPr>
          <w:rFonts w:ascii="Times" w:hAnsi="Times" w:cs="Times"/>
          <w:color w:val="000000" w:themeColor="text1"/>
        </w:rPr>
        <w:t xml:space="preserve">At one side the government of Nepal formed the </w:t>
      </w:r>
      <w:r w:rsidR="00957DC8" w:rsidRPr="0032355E">
        <w:rPr>
          <w:rFonts w:ascii="Times" w:hAnsi="Times" w:cs="Times"/>
          <w:color w:val="000000" w:themeColor="text1"/>
        </w:rPr>
        <w:t>high-level</w:t>
      </w:r>
      <w:r w:rsidRPr="0032355E">
        <w:rPr>
          <w:rFonts w:ascii="Times" w:hAnsi="Times" w:cs="Times"/>
          <w:color w:val="000000" w:themeColor="text1"/>
        </w:rPr>
        <w:t xml:space="preserve"> negotiation committee and other side using lethal arms against the protestors that caused the lack of trust between the negotiating parties.</w:t>
      </w:r>
      <w:r w:rsidR="00A542A2" w:rsidRPr="0032355E">
        <w:rPr>
          <w:rFonts w:ascii="Times New Roman" w:hAnsi="Times New Roman" w:cs="Times New Roman"/>
          <w:color w:val="000000" w:themeColor="text1"/>
        </w:rPr>
        <w:t xml:space="preserve"> </w:t>
      </w:r>
    </w:p>
    <w:p w14:paraId="2F076089" w14:textId="64E35F5B" w:rsidR="00E61A79" w:rsidRPr="0032355E" w:rsidRDefault="00E61A79" w:rsidP="003E61BB">
      <w:pPr>
        <w:widowControl w:val="0"/>
        <w:autoSpaceDE w:val="0"/>
        <w:autoSpaceDN w:val="0"/>
        <w:adjustRightInd w:val="0"/>
        <w:spacing w:after="240"/>
        <w:jc w:val="both"/>
        <w:rPr>
          <w:rFonts w:ascii="Times New Roman" w:hAnsi="Times New Roman" w:cs="Times New Roman"/>
          <w:color w:val="000000" w:themeColor="text1"/>
        </w:rPr>
      </w:pPr>
      <w:r w:rsidRPr="0032355E">
        <w:rPr>
          <w:rFonts w:ascii="Times" w:hAnsi="Times" w:cs="Times"/>
          <w:color w:val="000000" w:themeColor="text1"/>
        </w:rPr>
        <w:t>We fully agree with</w:t>
      </w:r>
      <w:r w:rsidR="0098679B">
        <w:rPr>
          <w:rFonts w:ascii="Times" w:hAnsi="Times" w:cs="Times"/>
          <w:color w:val="000000" w:themeColor="text1"/>
        </w:rPr>
        <w:t xml:space="preserve"> d</w:t>
      </w:r>
      <w:r w:rsidR="0088044C" w:rsidRPr="0032355E">
        <w:rPr>
          <w:rFonts w:ascii="Times" w:hAnsi="Times" w:cs="Times"/>
          <w:color w:val="000000" w:themeColor="text1"/>
        </w:rPr>
        <w:t>raft recommendation</w:t>
      </w:r>
      <w:r w:rsidR="00ED57FF" w:rsidRPr="0032355E">
        <w:rPr>
          <w:rFonts w:ascii="Times" w:hAnsi="Times" w:cs="Times"/>
          <w:color w:val="000000" w:themeColor="text1"/>
        </w:rPr>
        <w:t xml:space="preserve"> </w:t>
      </w:r>
      <w:r w:rsidR="00173B05" w:rsidRPr="0032355E">
        <w:rPr>
          <w:rFonts w:ascii="Times" w:hAnsi="Times" w:cs="Times"/>
          <w:color w:val="000000" w:themeColor="text1"/>
        </w:rPr>
        <w:t xml:space="preserve">21 and </w:t>
      </w:r>
      <w:r w:rsidR="00ED57FF" w:rsidRPr="0032355E">
        <w:rPr>
          <w:rFonts w:ascii="Times" w:hAnsi="Times" w:cs="Times"/>
          <w:color w:val="000000" w:themeColor="text1"/>
        </w:rPr>
        <w:t xml:space="preserve">22 </w:t>
      </w:r>
      <w:r w:rsidRPr="0032355E">
        <w:rPr>
          <w:rFonts w:ascii="Times" w:hAnsi="Times" w:cs="Times"/>
          <w:color w:val="000000" w:themeColor="text1"/>
        </w:rPr>
        <w:t>as</w:t>
      </w:r>
      <w:r w:rsidR="006C23E7" w:rsidRPr="0032355E">
        <w:rPr>
          <w:rFonts w:ascii="Times" w:hAnsi="Times" w:cs="Times"/>
          <w:color w:val="000000" w:themeColor="text1"/>
        </w:rPr>
        <w:t xml:space="preserve"> </w:t>
      </w:r>
      <w:r w:rsidR="00F549FB" w:rsidRPr="0032355E">
        <w:rPr>
          <w:rFonts w:ascii="Times" w:hAnsi="Times" w:cs="Times"/>
          <w:color w:val="000000" w:themeColor="text1"/>
        </w:rPr>
        <w:t xml:space="preserve">they will help to ensure the </w:t>
      </w:r>
      <w:r w:rsidRPr="0032355E">
        <w:rPr>
          <w:rFonts w:ascii="Times New Roman" w:hAnsi="Times New Roman" w:cs="Times New Roman"/>
          <w:color w:val="000000" w:themeColor="text1"/>
        </w:rPr>
        <w:t>civil and political rights of the Nepalese citizens.</w:t>
      </w:r>
    </w:p>
    <w:p w14:paraId="0AC6FEE4" w14:textId="2306D110" w:rsidR="005A0585" w:rsidRPr="0032355E" w:rsidRDefault="00912249" w:rsidP="003E61BB">
      <w:pPr>
        <w:widowControl w:val="0"/>
        <w:autoSpaceDE w:val="0"/>
        <w:autoSpaceDN w:val="0"/>
        <w:adjustRightInd w:val="0"/>
        <w:spacing w:after="240"/>
        <w:jc w:val="both"/>
        <w:rPr>
          <w:rFonts w:ascii="Times New Roman" w:hAnsi="Times New Roman" w:cs="Times New Roman"/>
          <w:color w:val="000000" w:themeColor="text1"/>
        </w:rPr>
      </w:pPr>
      <w:r w:rsidRPr="0032355E">
        <w:rPr>
          <w:rFonts w:ascii="Times New Roman" w:hAnsi="Times New Roman" w:cs="Times New Roman"/>
          <w:color w:val="000000" w:themeColor="text1"/>
        </w:rPr>
        <w:t>Mr</w:t>
      </w:r>
      <w:r w:rsidR="00A35D74" w:rsidRPr="0032355E">
        <w:rPr>
          <w:rFonts w:ascii="Times New Roman" w:hAnsi="Times New Roman" w:cs="Times New Roman"/>
          <w:color w:val="000000" w:themeColor="text1"/>
        </w:rPr>
        <w:t>.</w:t>
      </w:r>
      <w:r w:rsidRPr="0032355E">
        <w:rPr>
          <w:rFonts w:ascii="Times New Roman" w:hAnsi="Times New Roman" w:cs="Times New Roman"/>
          <w:color w:val="000000" w:themeColor="text1"/>
        </w:rPr>
        <w:t xml:space="preserve"> Chairman</w:t>
      </w:r>
    </w:p>
    <w:p w14:paraId="4963538D" w14:textId="57694463" w:rsidR="000B0FF7" w:rsidRPr="0032355E" w:rsidRDefault="009A60B9" w:rsidP="000B0FF7">
      <w:pPr>
        <w:widowControl w:val="0"/>
        <w:autoSpaceDE w:val="0"/>
        <w:autoSpaceDN w:val="0"/>
        <w:adjustRightInd w:val="0"/>
        <w:spacing w:after="240"/>
        <w:jc w:val="both"/>
        <w:rPr>
          <w:rFonts w:ascii="Times New Roman" w:hAnsi="Times New Roman" w:cs="Times New Roman"/>
          <w:color w:val="000000" w:themeColor="text1"/>
        </w:rPr>
      </w:pPr>
      <w:r w:rsidRPr="0032355E">
        <w:rPr>
          <w:rFonts w:ascii="Times New Roman" w:hAnsi="Times New Roman" w:cs="Times New Roman"/>
          <w:color w:val="000000" w:themeColor="text1"/>
        </w:rPr>
        <w:t>Use of excessive forces by the security forces can be seen through injuries in the chest</w:t>
      </w:r>
      <w:r w:rsidR="00A35D74" w:rsidRPr="0032355E">
        <w:rPr>
          <w:rFonts w:ascii="Times New Roman" w:hAnsi="Times New Roman" w:cs="Times New Roman"/>
          <w:color w:val="000000" w:themeColor="text1"/>
        </w:rPr>
        <w:t>, head</w:t>
      </w:r>
      <w:r w:rsidRPr="0032355E">
        <w:rPr>
          <w:rFonts w:ascii="Times New Roman" w:hAnsi="Times New Roman" w:cs="Times New Roman"/>
          <w:color w:val="000000" w:themeColor="text1"/>
        </w:rPr>
        <w:t xml:space="preserve"> and other parts above the knees in the bodies of the killed and injured through the bullets fired by the security forces and marks of the bullet found on the houses and shutters and the electricity poles lying nearby in the area of firing; there has been </w:t>
      </w:r>
      <w:r w:rsidR="00A35D74" w:rsidRPr="0032355E">
        <w:rPr>
          <w:rFonts w:ascii="Times New Roman" w:hAnsi="Times New Roman" w:cs="Times New Roman"/>
          <w:color w:val="000000" w:themeColor="text1"/>
        </w:rPr>
        <w:t xml:space="preserve">breach of Principle of Excessive use of forces by Security forces and </w:t>
      </w:r>
      <w:r w:rsidRPr="0032355E">
        <w:rPr>
          <w:rFonts w:ascii="Times New Roman" w:hAnsi="Times New Roman" w:cs="Times New Roman"/>
          <w:color w:val="000000" w:themeColor="text1"/>
        </w:rPr>
        <w:t>Local Admin</w:t>
      </w:r>
      <w:r w:rsidR="00F03565" w:rsidRPr="0032355E">
        <w:rPr>
          <w:rFonts w:ascii="Times New Roman" w:hAnsi="Times New Roman" w:cs="Times New Roman"/>
          <w:color w:val="000000" w:themeColor="text1"/>
        </w:rPr>
        <w:t>istration Act 19</w:t>
      </w:r>
      <w:r w:rsidR="00382EC1" w:rsidRPr="0032355E">
        <w:rPr>
          <w:rFonts w:ascii="Times New Roman" w:hAnsi="Times New Roman" w:cs="Times New Roman"/>
          <w:color w:val="000000" w:themeColor="text1"/>
        </w:rPr>
        <w:t>71</w:t>
      </w:r>
      <w:r w:rsidRPr="0032355E">
        <w:rPr>
          <w:rFonts w:ascii="Times New Roman" w:hAnsi="Times New Roman" w:cs="Times New Roman"/>
          <w:color w:val="000000" w:themeColor="text1"/>
        </w:rPr>
        <w:t>, as well as lack of fu</w:t>
      </w:r>
      <w:r w:rsidR="00F03565" w:rsidRPr="0032355E">
        <w:rPr>
          <w:rFonts w:ascii="Times New Roman" w:hAnsi="Times New Roman" w:cs="Times New Roman"/>
          <w:color w:val="000000" w:themeColor="text1"/>
        </w:rPr>
        <w:t xml:space="preserve">ll implementation of the order of </w:t>
      </w:r>
      <w:r w:rsidRPr="0032355E">
        <w:rPr>
          <w:rFonts w:ascii="Times New Roman" w:hAnsi="Times New Roman" w:cs="Times New Roman"/>
          <w:color w:val="000000" w:themeColor="text1"/>
        </w:rPr>
        <w:t xml:space="preserve">Supreme Court and the attention drawn by the </w:t>
      </w:r>
      <w:r w:rsidR="00F03565" w:rsidRPr="0032355E">
        <w:rPr>
          <w:rFonts w:ascii="Times New Roman" w:hAnsi="Times New Roman" w:cs="Times New Roman"/>
          <w:color w:val="000000" w:themeColor="text1"/>
        </w:rPr>
        <w:t>N</w:t>
      </w:r>
      <w:r w:rsidRPr="0032355E">
        <w:rPr>
          <w:rFonts w:ascii="Times New Roman" w:hAnsi="Times New Roman" w:cs="Times New Roman"/>
          <w:color w:val="000000" w:themeColor="text1"/>
        </w:rPr>
        <w:t xml:space="preserve">ational </w:t>
      </w:r>
      <w:r w:rsidR="00F03565" w:rsidRPr="0032355E">
        <w:rPr>
          <w:rFonts w:ascii="Times New Roman" w:hAnsi="Times New Roman" w:cs="Times New Roman"/>
          <w:color w:val="000000" w:themeColor="text1"/>
        </w:rPr>
        <w:t>Human R</w:t>
      </w:r>
      <w:r w:rsidRPr="0032355E">
        <w:rPr>
          <w:rFonts w:ascii="Times New Roman" w:hAnsi="Times New Roman" w:cs="Times New Roman"/>
          <w:color w:val="000000" w:themeColor="text1"/>
        </w:rPr>
        <w:t xml:space="preserve">ights Commission </w:t>
      </w:r>
      <w:r w:rsidR="00F03565" w:rsidRPr="0032355E">
        <w:rPr>
          <w:rFonts w:ascii="Times New Roman" w:hAnsi="Times New Roman" w:cs="Times New Roman"/>
          <w:color w:val="000000" w:themeColor="text1"/>
        </w:rPr>
        <w:t xml:space="preserve">of Nepal </w:t>
      </w:r>
      <w:r w:rsidRPr="0032355E">
        <w:rPr>
          <w:rFonts w:ascii="Times New Roman" w:hAnsi="Times New Roman" w:cs="Times New Roman"/>
          <w:color w:val="000000" w:themeColor="text1"/>
        </w:rPr>
        <w:t>itself several times.</w:t>
      </w:r>
      <w:r w:rsidR="00130AEB" w:rsidRPr="0032355E">
        <w:rPr>
          <w:rFonts w:ascii="Times New Roman" w:hAnsi="Times New Roman" w:cs="Times New Roman"/>
          <w:color w:val="000000" w:themeColor="text1"/>
        </w:rPr>
        <w:t xml:space="preserve"> </w:t>
      </w:r>
      <w:r w:rsidR="000B0FF7" w:rsidRPr="0032355E">
        <w:rPr>
          <w:rFonts w:ascii="Times" w:hAnsi="Times" w:cs="Times"/>
          <w:color w:val="000000" w:themeColor="text1"/>
        </w:rPr>
        <w:t> </w:t>
      </w:r>
    </w:p>
    <w:p w14:paraId="29226B7B" w14:textId="4C838C64" w:rsidR="00A6456D" w:rsidRPr="0032355E" w:rsidRDefault="000561B0" w:rsidP="00F671EF">
      <w:pPr>
        <w:widowControl w:val="0"/>
        <w:tabs>
          <w:tab w:val="left" w:pos="220"/>
          <w:tab w:val="left" w:pos="720"/>
        </w:tabs>
        <w:autoSpaceDE w:val="0"/>
        <w:autoSpaceDN w:val="0"/>
        <w:adjustRightInd w:val="0"/>
        <w:spacing w:after="266"/>
        <w:rPr>
          <w:rFonts w:ascii="Times New Roman" w:hAnsi="Times New Roman" w:cs="Times New Roman"/>
          <w:b/>
          <w:bCs/>
          <w:color w:val="000000" w:themeColor="text1"/>
        </w:rPr>
      </w:pPr>
      <w:r w:rsidRPr="0032355E">
        <w:rPr>
          <w:rFonts w:ascii="Times" w:hAnsi="Times" w:cs="Times"/>
          <w:b/>
          <w:bCs/>
          <w:color w:val="000000" w:themeColor="text1"/>
        </w:rPr>
        <w:t>We there for want to r</w:t>
      </w:r>
      <w:r w:rsidR="00F116A0" w:rsidRPr="0032355E">
        <w:rPr>
          <w:rFonts w:ascii="Times" w:hAnsi="Times" w:cs="Times"/>
          <w:b/>
          <w:bCs/>
          <w:color w:val="000000" w:themeColor="text1"/>
        </w:rPr>
        <w:t>ecommendation</w:t>
      </w:r>
      <w:r w:rsidRPr="0032355E">
        <w:rPr>
          <w:rFonts w:ascii="Times" w:hAnsi="Times" w:cs="Times"/>
          <w:b/>
          <w:bCs/>
          <w:color w:val="000000" w:themeColor="text1"/>
        </w:rPr>
        <w:t xml:space="preserve"> to government of Nepal</w:t>
      </w:r>
      <w:r w:rsidR="00AD2944" w:rsidRPr="0032355E">
        <w:rPr>
          <w:rFonts w:ascii="Times" w:hAnsi="Times" w:cs="Times"/>
          <w:b/>
          <w:bCs/>
          <w:color w:val="000000" w:themeColor="text1"/>
        </w:rPr>
        <w:t xml:space="preserve"> as follow</w:t>
      </w:r>
      <w:r w:rsidR="00F116A0" w:rsidRPr="0032355E">
        <w:rPr>
          <w:rFonts w:ascii="Times" w:hAnsi="Times" w:cs="Times"/>
          <w:b/>
          <w:bCs/>
          <w:color w:val="000000" w:themeColor="text1"/>
        </w:rPr>
        <w:t>:</w:t>
      </w:r>
      <w:r w:rsidR="00F116A0" w:rsidRPr="0032355E">
        <w:rPr>
          <w:rFonts w:ascii="Times New Roman" w:hAnsi="Times New Roman" w:cs="Times New Roman"/>
          <w:b/>
          <w:bCs/>
          <w:color w:val="000000" w:themeColor="text1"/>
        </w:rPr>
        <w:t xml:space="preserve"> </w:t>
      </w:r>
    </w:p>
    <w:p w14:paraId="2DD3B874" w14:textId="5B87FD36" w:rsidR="00957DC8" w:rsidRPr="0032355E" w:rsidRDefault="00312D3C" w:rsidP="00957DC8">
      <w:pPr>
        <w:pStyle w:val="ListParagraph"/>
        <w:widowControl w:val="0"/>
        <w:numPr>
          <w:ilvl w:val="0"/>
          <w:numId w:val="3"/>
        </w:numPr>
        <w:tabs>
          <w:tab w:val="left" w:pos="180"/>
          <w:tab w:val="left" w:pos="220"/>
        </w:tabs>
        <w:autoSpaceDE w:val="0"/>
        <w:autoSpaceDN w:val="0"/>
        <w:adjustRightInd w:val="0"/>
        <w:spacing w:after="266"/>
        <w:rPr>
          <w:rFonts w:ascii="Times New Roman" w:hAnsi="Times New Roman" w:cs="Times New Roman"/>
          <w:color w:val="000000" w:themeColor="text1"/>
        </w:rPr>
      </w:pPr>
      <w:r w:rsidRPr="0032355E">
        <w:rPr>
          <w:rFonts w:ascii="Times New Roman" w:hAnsi="Times New Roman" w:cs="Times New Roman"/>
          <w:color w:val="000000" w:themeColor="text1"/>
        </w:rPr>
        <w:t>Fair</w:t>
      </w:r>
      <w:r w:rsidR="00957DC8" w:rsidRPr="0032355E">
        <w:rPr>
          <w:rFonts w:ascii="Times New Roman" w:hAnsi="Times New Roman" w:cs="Times New Roman"/>
          <w:color w:val="000000" w:themeColor="text1"/>
        </w:rPr>
        <w:t xml:space="preserve"> investigation and fair trail as per Criminal Justice system of Nepal</w:t>
      </w:r>
    </w:p>
    <w:p w14:paraId="2E580ED0" w14:textId="37403626" w:rsidR="00957DC8" w:rsidRPr="0032355E" w:rsidRDefault="00957DC8" w:rsidP="00957DC8">
      <w:pPr>
        <w:pStyle w:val="ListParagraph"/>
        <w:widowControl w:val="0"/>
        <w:numPr>
          <w:ilvl w:val="0"/>
          <w:numId w:val="3"/>
        </w:numPr>
        <w:tabs>
          <w:tab w:val="left" w:pos="180"/>
          <w:tab w:val="left" w:pos="220"/>
        </w:tabs>
        <w:autoSpaceDE w:val="0"/>
        <w:autoSpaceDN w:val="0"/>
        <w:adjustRightInd w:val="0"/>
        <w:spacing w:after="266"/>
        <w:rPr>
          <w:rFonts w:ascii="Times New Roman" w:hAnsi="Times New Roman" w:cs="Times New Roman"/>
          <w:color w:val="000000" w:themeColor="text1"/>
        </w:rPr>
      </w:pPr>
      <w:r w:rsidRPr="0032355E">
        <w:rPr>
          <w:rFonts w:ascii="Times New Roman" w:hAnsi="Times New Roman" w:cs="Times New Roman"/>
          <w:color w:val="000000" w:themeColor="text1"/>
        </w:rPr>
        <w:t xml:space="preserve">Address the solution through peaceful and honest </w:t>
      </w:r>
      <w:r w:rsidR="00CD1D0B" w:rsidRPr="0032355E">
        <w:rPr>
          <w:rFonts w:ascii="Times New Roman" w:hAnsi="Times New Roman" w:cs="Times New Roman"/>
          <w:color w:val="000000" w:themeColor="text1"/>
        </w:rPr>
        <w:t>negation</w:t>
      </w:r>
    </w:p>
    <w:p w14:paraId="0C0DF5DF" w14:textId="356A1603" w:rsidR="00F03565" w:rsidRPr="0032355E" w:rsidRDefault="00957DC8" w:rsidP="00957DC8">
      <w:pPr>
        <w:pStyle w:val="ListParagraph"/>
        <w:widowControl w:val="0"/>
        <w:numPr>
          <w:ilvl w:val="0"/>
          <w:numId w:val="3"/>
        </w:numPr>
        <w:tabs>
          <w:tab w:val="left" w:pos="180"/>
          <w:tab w:val="left" w:pos="220"/>
        </w:tabs>
        <w:autoSpaceDE w:val="0"/>
        <w:autoSpaceDN w:val="0"/>
        <w:adjustRightInd w:val="0"/>
        <w:spacing w:after="266"/>
        <w:rPr>
          <w:rFonts w:ascii="Times New Roman" w:hAnsi="Times New Roman" w:cs="Times New Roman"/>
          <w:color w:val="000000" w:themeColor="text1"/>
        </w:rPr>
      </w:pPr>
      <w:r w:rsidRPr="0032355E">
        <w:rPr>
          <w:rFonts w:ascii="Times New Roman" w:hAnsi="Times New Roman" w:cs="Times New Roman"/>
          <w:color w:val="000000" w:themeColor="text1"/>
        </w:rPr>
        <w:t>Relief and support to Deceased family and injured one</w:t>
      </w:r>
      <w:r w:rsidR="00F03565" w:rsidRPr="0032355E">
        <w:rPr>
          <w:rFonts w:ascii="Times New Roman" w:hAnsi="Times New Roman" w:cs="Times New Roman"/>
          <w:color w:val="000000" w:themeColor="text1"/>
        </w:rPr>
        <w:t xml:space="preserve"> </w:t>
      </w:r>
    </w:p>
    <w:p w14:paraId="39AE37C9" w14:textId="5E8E760C" w:rsidR="001F722C" w:rsidRPr="0032355E" w:rsidRDefault="00462903" w:rsidP="00C143C8">
      <w:pPr>
        <w:jc w:val="both"/>
        <w:rPr>
          <w:rFonts w:ascii="Times New Roman" w:hAnsi="Times New Roman"/>
          <w:color w:val="000000" w:themeColor="text1"/>
        </w:rPr>
      </w:pPr>
      <w:r w:rsidRPr="0032355E">
        <w:rPr>
          <w:rFonts w:ascii="Times New Roman" w:hAnsi="Times New Roman"/>
          <w:color w:val="000000" w:themeColor="text1"/>
        </w:rPr>
        <w:t xml:space="preserve">I thank you once again </w:t>
      </w:r>
      <w:proofErr w:type="spellStart"/>
      <w:r w:rsidRPr="0032355E">
        <w:rPr>
          <w:rFonts w:ascii="Times New Roman" w:hAnsi="Times New Roman"/>
          <w:color w:val="000000" w:themeColor="text1"/>
        </w:rPr>
        <w:t>Mr</w:t>
      </w:r>
      <w:proofErr w:type="spellEnd"/>
      <w:r w:rsidR="00B411C9" w:rsidRPr="0032355E">
        <w:rPr>
          <w:rFonts w:ascii="Times New Roman" w:hAnsi="Times New Roman"/>
          <w:color w:val="000000" w:themeColor="text1"/>
        </w:rPr>
        <w:t xml:space="preserve"> Chair</w:t>
      </w:r>
      <w:r w:rsidR="00F03565" w:rsidRPr="0032355E">
        <w:rPr>
          <w:rFonts w:ascii="Times New Roman" w:hAnsi="Times New Roman"/>
          <w:color w:val="000000" w:themeColor="text1"/>
        </w:rPr>
        <w:t xml:space="preserve">man. </w:t>
      </w:r>
    </w:p>
    <w:sectPr w:rsidR="001F722C" w:rsidRPr="0032355E" w:rsidSect="00CB2A7C">
      <w:footerReference w:type="default" r:id="rId8"/>
      <w:pgSz w:w="12240" w:h="15840"/>
      <w:pgMar w:top="1440" w:right="1800" w:bottom="1440" w:left="180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A9520" w14:textId="77777777" w:rsidR="00297F2F" w:rsidRDefault="00297F2F" w:rsidP="00CB2A7C">
      <w:r>
        <w:separator/>
      </w:r>
    </w:p>
  </w:endnote>
  <w:endnote w:type="continuationSeparator" w:id="0">
    <w:p w14:paraId="4066BD6C" w14:textId="77777777" w:rsidR="00297F2F" w:rsidRDefault="00297F2F" w:rsidP="00C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54F5" w14:textId="77777777" w:rsidR="00CB2A7C" w:rsidRDefault="00CB2A7C" w:rsidP="00CB2A7C">
    <w:pPr>
      <w:widowControl w:val="0"/>
      <w:autoSpaceDE w:val="0"/>
      <w:autoSpaceDN w:val="0"/>
      <w:adjustRightInd w:val="0"/>
      <w:rPr>
        <w:rFonts w:ascii="Arial" w:hAnsi="Arial" w:cs="Arial"/>
        <w:color w:val="2B0205"/>
        <w:sz w:val="16"/>
        <w:szCs w:val="16"/>
      </w:rPr>
    </w:pPr>
    <w:r>
      <w:rPr>
        <w:rFonts w:ascii="Arial" w:hAnsi="Arial" w:cs="Arial"/>
        <w:color w:val="2B0205"/>
        <w:sz w:val="16"/>
        <w:szCs w:val="16"/>
      </w:rPr>
      <w:t>SUPPORT Nepal</w:t>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r>
      <w:rPr>
        <w:rFonts w:ascii="Arial" w:hAnsi="Arial" w:cs="Arial"/>
        <w:color w:val="2B0205"/>
        <w:sz w:val="16"/>
        <w:szCs w:val="16"/>
      </w:rPr>
      <w:tab/>
    </w:r>
  </w:p>
  <w:p w14:paraId="6976E0ED" w14:textId="1732FDC5" w:rsidR="00CB2A7C" w:rsidRPr="00CB2A7C" w:rsidRDefault="00CB2A7C" w:rsidP="00CB2A7C">
    <w:pPr>
      <w:widowControl w:val="0"/>
      <w:autoSpaceDE w:val="0"/>
      <w:autoSpaceDN w:val="0"/>
      <w:adjustRightInd w:val="0"/>
      <w:rPr>
        <w:rFonts w:ascii="Arial" w:hAnsi="Arial" w:cs="Arial"/>
        <w:color w:val="2B0205"/>
        <w:sz w:val="16"/>
        <w:szCs w:val="16"/>
      </w:rPr>
    </w:pPr>
    <w:r w:rsidRPr="00CB2A7C">
      <w:rPr>
        <w:rFonts w:ascii="Arial" w:hAnsi="Arial" w:cs="Arial"/>
        <w:color w:val="2B0205"/>
        <w:sz w:val="16"/>
        <w:szCs w:val="16"/>
      </w:rPr>
      <w:t>PO Box 26431</w:t>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Helvetica" w:hAnsi="Helvetica" w:cs="Helvetica"/>
        <w:b/>
        <w:bCs/>
        <w:color w:val="2B0205"/>
        <w:sz w:val="16"/>
        <w:szCs w:val="16"/>
      </w:rPr>
      <w:t>Tel:</w:t>
    </w:r>
    <w:r w:rsidRPr="00CB2A7C">
      <w:rPr>
        <w:rFonts w:ascii="Helvetica" w:hAnsi="Helvetica" w:cs="Helvetica"/>
        <w:color w:val="2B0205"/>
        <w:sz w:val="16"/>
        <w:szCs w:val="16"/>
      </w:rPr>
      <w:t xml:space="preserve"> 977-1-4621080</w:t>
    </w:r>
  </w:p>
  <w:p w14:paraId="109FC9C7" w14:textId="7A3E2D16" w:rsidR="00CB2A7C" w:rsidRPr="00CB2A7C" w:rsidRDefault="00CB2A7C" w:rsidP="00CB2A7C">
    <w:pPr>
      <w:widowControl w:val="0"/>
      <w:autoSpaceDE w:val="0"/>
      <w:autoSpaceDN w:val="0"/>
      <w:adjustRightInd w:val="0"/>
      <w:rPr>
        <w:rFonts w:ascii="Arial" w:hAnsi="Arial" w:cs="Arial"/>
        <w:color w:val="2B0205"/>
        <w:sz w:val="16"/>
        <w:szCs w:val="16"/>
      </w:rPr>
    </w:pPr>
    <w:r w:rsidRPr="00CB2A7C">
      <w:rPr>
        <w:rFonts w:ascii="Arial" w:hAnsi="Arial" w:cs="Arial"/>
        <w:color w:val="2B0205"/>
        <w:sz w:val="16"/>
        <w:szCs w:val="16"/>
      </w:rPr>
      <w:t xml:space="preserve">Min </w:t>
    </w:r>
    <w:proofErr w:type="spellStart"/>
    <w:r w:rsidRPr="00CB2A7C">
      <w:rPr>
        <w:rFonts w:ascii="Arial" w:hAnsi="Arial" w:cs="Arial"/>
        <w:color w:val="2B0205"/>
        <w:sz w:val="16"/>
        <w:szCs w:val="16"/>
      </w:rPr>
      <w:t>Bhawan</w:t>
    </w:r>
    <w:proofErr w:type="spellEnd"/>
    <w:r w:rsidRPr="00CB2A7C">
      <w:rPr>
        <w:rFonts w:ascii="Arial" w:hAnsi="Arial" w:cs="Arial"/>
        <w:color w:val="2B0205"/>
        <w:sz w:val="16"/>
        <w:szCs w:val="16"/>
      </w:rPr>
      <w:t>, Kathmandu</w:t>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color w:val="2B0205"/>
        <w:sz w:val="16"/>
        <w:szCs w:val="16"/>
      </w:rPr>
      <w:tab/>
    </w:r>
    <w:r w:rsidRPr="00CB2A7C">
      <w:rPr>
        <w:rFonts w:ascii="Arial" w:hAnsi="Arial" w:cs="Arial"/>
        <w:b/>
        <w:bCs/>
        <w:color w:val="2B0205"/>
        <w:sz w:val="16"/>
        <w:szCs w:val="16"/>
      </w:rPr>
      <w:t>Fax</w:t>
    </w:r>
    <w:proofErr w:type="gramStart"/>
    <w:r w:rsidRPr="00CB2A7C">
      <w:rPr>
        <w:rFonts w:ascii="Arial" w:hAnsi="Arial" w:cs="Arial"/>
        <w:b/>
        <w:bCs/>
        <w:color w:val="2B0205"/>
        <w:sz w:val="16"/>
        <w:szCs w:val="16"/>
      </w:rPr>
      <w:t>:</w:t>
    </w:r>
    <w:r w:rsidRPr="00CB2A7C">
      <w:rPr>
        <w:rFonts w:ascii="Arial" w:hAnsi="Arial" w:cs="Arial"/>
        <w:color w:val="2B0205"/>
        <w:sz w:val="16"/>
        <w:szCs w:val="16"/>
      </w:rPr>
      <w:t>977</w:t>
    </w:r>
    <w:proofErr w:type="gramEnd"/>
    <w:r w:rsidRPr="00CB2A7C">
      <w:rPr>
        <w:rFonts w:ascii="Arial" w:hAnsi="Arial" w:cs="Arial"/>
        <w:color w:val="2B0205"/>
        <w:sz w:val="16"/>
        <w:szCs w:val="16"/>
      </w:rPr>
      <w:t>-1-4621091</w:t>
    </w:r>
  </w:p>
  <w:p w14:paraId="5D0C9D6D" w14:textId="1B262CA4" w:rsidR="00CB2A7C" w:rsidRPr="00CB2A7C" w:rsidRDefault="00CB2A7C" w:rsidP="00CB2A7C">
    <w:pPr>
      <w:pStyle w:val="Footer"/>
      <w:rPr>
        <w:sz w:val="16"/>
        <w:szCs w:val="16"/>
      </w:rPr>
    </w:pPr>
    <w:r w:rsidRPr="00CB2A7C">
      <w:rPr>
        <w:rFonts w:ascii="Arial" w:hAnsi="Arial" w:cs="Arial"/>
        <w:color w:val="2B0205"/>
        <w:sz w:val="16"/>
        <w:szCs w:val="16"/>
      </w:rPr>
      <w:t xml:space="preserve">Nepal                                                                                                                                      </w:t>
    </w:r>
    <w:r>
      <w:rPr>
        <w:rFonts w:ascii="Arial" w:hAnsi="Arial" w:cs="Arial"/>
        <w:color w:val="2B0205"/>
        <w:sz w:val="16"/>
        <w:szCs w:val="16"/>
      </w:rPr>
      <w:t xml:space="preserve">              </w:t>
    </w:r>
    <w:r w:rsidRPr="00CB2A7C">
      <w:rPr>
        <w:rFonts w:ascii="Arial" w:hAnsi="Arial" w:cs="Arial"/>
        <w:color w:val="2B0205"/>
        <w:sz w:val="16"/>
        <w:szCs w:val="16"/>
      </w:rPr>
      <w:t>snpktm@wlink.com.np</w:t>
    </w:r>
  </w:p>
  <w:p w14:paraId="31F70592" w14:textId="77777777" w:rsidR="00CB2A7C" w:rsidRDefault="00CB2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014B" w14:textId="77777777" w:rsidR="00297F2F" w:rsidRDefault="00297F2F" w:rsidP="00CB2A7C">
      <w:r>
        <w:separator/>
      </w:r>
    </w:p>
  </w:footnote>
  <w:footnote w:type="continuationSeparator" w:id="0">
    <w:p w14:paraId="21FF9BFA" w14:textId="77777777" w:rsidR="00297F2F" w:rsidRDefault="00297F2F" w:rsidP="00CB2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565113"/>
    <w:multiLevelType w:val="hybridMultilevel"/>
    <w:tmpl w:val="2DEC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A4BC4"/>
    <w:multiLevelType w:val="hybridMultilevel"/>
    <w:tmpl w:val="6FBC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C8"/>
    <w:rsid w:val="00030EA4"/>
    <w:rsid w:val="00036258"/>
    <w:rsid w:val="000561B0"/>
    <w:rsid w:val="000B0FF7"/>
    <w:rsid w:val="000B10B0"/>
    <w:rsid w:val="000C5362"/>
    <w:rsid w:val="000D1D4A"/>
    <w:rsid w:val="000F5499"/>
    <w:rsid w:val="000F6F0A"/>
    <w:rsid w:val="00130AEB"/>
    <w:rsid w:val="00173B05"/>
    <w:rsid w:val="001A5952"/>
    <w:rsid w:val="001F1203"/>
    <w:rsid w:val="001F1902"/>
    <w:rsid w:val="001F722C"/>
    <w:rsid w:val="00204166"/>
    <w:rsid w:val="00265D5F"/>
    <w:rsid w:val="00266F96"/>
    <w:rsid w:val="00297F2F"/>
    <w:rsid w:val="00312D3C"/>
    <w:rsid w:val="0032355E"/>
    <w:rsid w:val="00350752"/>
    <w:rsid w:val="003632EB"/>
    <w:rsid w:val="00382EC1"/>
    <w:rsid w:val="003A057F"/>
    <w:rsid w:val="003A3A6E"/>
    <w:rsid w:val="003B1963"/>
    <w:rsid w:val="003B66FC"/>
    <w:rsid w:val="003E61BB"/>
    <w:rsid w:val="00443CC4"/>
    <w:rsid w:val="00462903"/>
    <w:rsid w:val="004B5B8A"/>
    <w:rsid w:val="004F3F9C"/>
    <w:rsid w:val="00540222"/>
    <w:rsid w:val="00550856"/>
    <w:rsid w:val="005A0585"/>
    <w:rsid w:val="00611669"/>
    <w:rsid w:val="00616429"/>
    <w:rsid w:val="00650A63"/>
    <w:rsid w:val="0067606C"/>
    <w:rsid w:val="006C23E7"/>
    <w:rsid w:val="006E5593"/>
    <w:rsid w:val="0076788E"/>
    <w:rsid w:val="007839EC"/>
    <w:rsid w:val="007F3F8C"/>
    <w:rsid w:val="008006C2"/>
    <w:rsid w:val="00877C5C"/>
    <w:rsid w:val="0088044C"/>
    <w:rsid w:val="00912249"/>
    <w:rsid w:val="00957DC8"/>
    <w:rsid w:val="00971ED7"/>
    <w:rsid w:val="0098679B"/>
    <w:rsid w:val="00987888"/>
    <w:rsid w:val="009A60B9"/>
    <w:rsid w:val="009E4906"/>
    <w:rsid w:val="00A1258B"/>
    <w:rsid w:val="00A35D74"/>
    <w:rsid w:val="00A44887"/>
    <w:rsid w:val="00A542A2"/>
    <w:rsid w:val="00A6456D"/>
    <w:rsid w:val="00AA0B1A"/>
    <w:rsid w:val="00AB37C5"/>
    <w:rsid w:val="00AD2944"/>
    <w:rsid w:val="00B154C4"/>
    <w:rsid w:val="00B1631C"/>
    <w:rsid w:val="00B30318"/>
    <w:rsid w:val="00B411C9"/>
    <w:rsid w:val="00B7196D"/>
    <w:rsid w:val="00B71CD1"/>
    <w:rsid w:val="00B84945"/>
    <w:rsid w:val="00C143C8"/>
    <w:rsid w:val="00C67219"/>
    <w:rsid w:val="00CB2A7C"/>
    <w:rsid w:val="00CD1D0B"/>
    <w:rsid w:val="00CE299E"/>
    <w:rsid w:val="00CE6E97"/>
    <w:rsid w:val="00D2143E"/>
    <w:rsid w:val="00D25876"/>
    <w:rsid w:val="00DF62FD"/>
    <w:rsid w:val="00E07F29"/>
    <w:rsid w:val="00E545B8"/>
    <w:rsid w:val="00E61A79"/>
    <w:rsid w:val="00ED0253"/>
    <w:rsid w:val="00ED57FF"/>
    <w:rsid w:val="00F03565"/>
    <w:rsid w:val="00F116A0"/>
    <w:rsid w:val="00F219DB"/>
    <w:rsid w:val="00F23B7C"/>
    <w:rsid w:val="00F549FB"/>
    <w:rsid w:val="00F671EF"/>
    <w:rsid w:val="00F7543A"/>
    <w:rsid w:val="00F85F20"/>
    <w:rsid w:val="00FC180C"/>
    <w:rsid w:val="00FC2C6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855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56D"/>
    <w:pPr>
      <w:ind w:left="720"/>
      <w:contextualSpacing/>
    </w:pPr>
  </w:style>
  <w:style w:type="paragraph" w:styleId="Header">
    <w:name w:val="header"/>
    <w:basedOn w:val="Normal"/>
    <w:link w:val="HeaderChar"/>
    <w:uiPriority w:val="99"/>
    <w:unhideWhenUsed/>
    <w:rsid w:val="00CB2A7C"/>
    <w:pPr>
      <w:tabs>
        <w:tab w:val="center" w:pos="4320"/>
        <w:tab w:val="right" w:pos="8640"/>
      </w:tabs>
    </w:pPr>
  </w:style>
  <w:style w:type="character" w:customStyle="1" w:styleId="HeaderChar">
    <w:name w:val="Header Char"/>
    <w:basedOn w:val="DefaultParagraphFont"/>
    <w:link w:val="Header"/>
    <w:uiPriority w:val="99"/>
    <w:rsid w:val="00CB2A7C"/>
  </w:style>
  <w:style w:type="paragraph" w:styleId="Footer">
    <w:name w:val="footer"/>
    <w:basedOn w:val="Normal"/>
    <w:link w:val="FooterChar"/>
    <w:uiPriority w:val="99"/>
    <w:unhideWhenUsed/>
    <w:rsid w:val="00CB2A7C"/>
    <w:pPr>
      <w:tabs>
        <w:tab w:val="center" w:pos="4320"/>
        <w:tab w:val="right" w:pos="8640"/>
      </w:tabs>
    </w:pPr>
  </w:style>
  <w:style w:type="character" w:customStyle="1" w:styleId="FooterChar">
    <w:name w:val="Footer Char"/>
    <w:basedOn w:val="DefaultParagraphFont"/>
    <w:link w:val="Footer"/>
    <w:uiPriority w:val="99"/>
    <w:rsid w:val="00CB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56D"/>
    <w:pPr>
      <w:ind w:left="720"/>
      <w:contextualSpacing/>
    </w:pPr>
  </w:style>
  <w:style w:type="paragraph" w:styleId="Header">
    <w:name w:val="header"/>
    <w:basedOn w:val="Normal"/>
    <w:link w:val="HeaderChar"/>
    <w:uiPriority w:val="99"/>
    <w:unhideWhenUsed/>
    <w:rsid w:val="00CB2A7C"/>
    <w:pPr>
      <w:tabs>
        <w:tab w:val="center" w:pos="4320"/>
        <w:tab w:val="right" w:pos="8640"/>
      </w:tabs>
    </w:pPr>
  </w:style>
  <w:style w:type="character" w:customStyle="1" w:styleId="HeaderChar">
    <w:name w:val="Header Char"/>
    <w:basedOn w:val="DefaultParagraphFont"/>
    <w:link w:val="Header"/>
    <w:uiPriority w:val="99"/>
    <w:rsid w:val="00CB2A7C"/>
  </w:style>
  <w:style w:type="paragraph" w:styleId="Footer">
    <w:name w:val="footer"/>
    <w:basedOn w:val="Normal"/>
    <w:link w:val="FooterChar"/>
    <w:uiPriority w:val="99"/>
    <w:unhideWhenUsed/>
    <w:rsid w:val="00CB2A7C"/>
    <w:pPr>
      <w:tabs>
        <w:tab w:val="center" w:pos="4320"/>
        <w:tab w:val="right" w:pos="8640"/>
      </w:tabs>
    </w:pPr>
  </w:style>
  <w:style w:type="character" w:customStyle="1" w:styleId="FooterChar">
    <w:name w:val="Footer Char"/>
    <w:basedOn w:val="DefaultParagraphFont"/>
    <w:link w:val="Footer"/>
    <w:uiPriority w:val="99"/>
    <w:rsid w:val="00CB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7AF14E-D387-4FD0-B417-766DB043B2A8}"/>
</file>

<file path=customXml/itemProps2.xml><?xml version="1.0" encoding="utf-8"?>
<ds:datastoreItem xmlns:ds="http://schemas.openxmlformats.org/officeDocument/2006/customXml" ds:itemID="{52425905-DAB6-4B6F-A6FB-74D414F04887}"/>
</file>

<file path=customXml/itemProps3.xml><?xml version="1.0" encoding="utf-8"?>
<ds:datastoreItem xmlns:ds="http://schemas.openxmlformats.org/officeDocument/2006/customXml" ds:itemID="{3D5217CE-0EB4-4A2B-88BE-548A04A9614B}"/>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Navin Shekhar</dc:creator>
  <cp:lastModifiedBy>SPB Consultant12</cp:lastModifiedBy>
  <cp:revision>2</cp:revision>
  <dcterms:created xsi:type="dcterms:W3CDTF">2015-12-14T10:51:00Z</dcterms:created>
  <dcterms:modified xsi:type="dcterms:W3CDTF">2015-12-14T10:51:00Z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3271400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