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77" w:rsidRPr="003D56C5" w:rsidRDefault="000D738B" w:rsidP="000D738B">
      <w:pPr>
        <w:jc w:val="center"/>
        <w:rPr>
          <w:rFonts w:ascii="Times New Roman" w:hAnsi="Times New Roman" w:cs="Times New Roman"/>
          <w:b/>
          <w:sz w:val="24"/>
          <w:szCs w:val="24"/>
          <w:lang w:val="en-GB"/>
        </w:rPr>
      </w:pPr>
      <w:r w:rsidRPr="003D56C5">
        <w:rPr>
          <w:rFonts w:ascii="Times New Roman" w:hAnsi="Times New Roman" w:cs="Times New Roman"/>
          <w:b/>
          <w:sz w:val="24"/>
          <w:szCs w:val="24"/>
          <w:lang w:val="en-GB"/>
        </w:rPr>
        <w:t>Open-ended intergovernmental working group to consider the possibility of elaborating an international regulatory framework on the regulatory framework on the regulation, monitoring and oversight of the activities of private military and security companies</w:t>
      </w:r>
    </w:p>
    <w:p w:rsidR="0048210C" w:rsidRPr="003D56C5" w:rsidRDefault="0048210C" w:rsidP="000D738B">
      <w:pPr>
        <w:jc w:val="center"/>
        <w:rPr>
          <w:rFonts w:ascii="Times New Roman" w:hAnsi="Times New Roman" w:cs="Times New Roman"/>
          <w:sz w:val="24"/>
          <w:szCs w:val="24"/>
          <w:lang w:val="en-GB"/>
        </w:rPr>
      </w:pPr>
      <w:r w:rsidRPr="003D56C5">
        <w:rPr>
          <w:rFonts w:ascii="Times New Roman" w:hAnsi="Times New Roman" w:cs="Times New Roman"/>
          <w:sz w:val="24"/>
          <w:szCs w:val="24"/>
          <w:lang w:val="en-GB"/>
        </w:rPr>
        <w:t>Fifth session, 12-16 December 2016</w:t>
      </w:r>
    </w:p>
    <w:p w:rsidR="0048210C" w:rsidRPr="003D56C5" w:rsidRDefault="00FA484F" w:rsidP="00054205">
      <w:pPr>
        <w:spacing w:after="0"/>
        <w:jc w:val="center"/>
        <w:rPr>
          <w:rFonts w:ascii="Times New Roman" w:hAnsi="Times New Roman" w:cs="Times New Roman"/>
          <w:sz w:val="24"/>
          <w:szCs w:val="24"/>
          <w:lang w:val="en-GB"/>
        </w:rPr>
      </w:pPr>
      <w:r w:rsidRPr="003D56C5">
        <w:rPr>
          <w:rFonts w:ascii="Times New Roman" w:hAnsi="Times New Roman" w:cs="Times New Roman"/>
          <w:sz w:val="24"/>
          <w:szCs w:val="24"/>
          <w:lang w:val="en-GB"/>
        </w:rPr>
        <w:br/>
      </w:r>
      <w:bookmarkStart w:id="0" w:name="_GoBack"/>
      <w:r w:rsidR="0048210C" w:rsidRPr="003D56C5">
        <w:rPr>
          <w:rFonts w:ascii="Times New Roman" w:hAnsi="Times New Roman" w:cs="Times New Roman"/>
          <w:sz w:val="24"/>
          <w:szCs w:val="24"/>
          <w:lang w:val="en-GB"/>
        </w:rPr>
        <w:t xml:space="preserve">Opening </w:t>
      </w:r>
      <w:r w:rsidR="00085D48" w:rsidRPr="003D56C5">
        <w:rPr>
          <w:rFonts w:ascii="Times New Roman" w:hAnsi="Times New Roman" w:cs="Times New Roman"/>
          <w:sz w:val="24"/>
          <w:szCs w:val="24"/>
          <w:lang w:val="en-GB"/>
        </w:rPr>
        <w:t>r</w:t>
      </w:r>
      <w:r w:rsidR="0048210C" w:rsidRPr="003D56C5">
        <w:rPr>
          <w:rFonts w:ascii="Times New Roman" w:hAnsi="Times New Roman" w:cs="Times New Roman"/>
          <w:sz w:val="24"/>
          <w:szCs w:val="24"/>
          <w:lang w:val="en-GB"/>
        </w:rPr>
        <w:t xml:space="preserve">emarks by </w:t>
      </w:r>
      <w:r w:rsidR="009E2CE4" w:rsidRPr="003D56C5">
        <w:rPr>
          <w:rFonts w:ascii="Times New Roman" w:hAnsi="Times New Roman" w:cs="Times New Roman"/>
          <w:sz w:val="24"/>
          <w:szCs w:val="24"/>
          <w:lang w:val="en-GB"/>
        </w:rPr>
        <w:t>Ms</w:t>
      </w:r>
      <w:r w:rsidR="00085D48" w:rsidRPr="003D56C5">
        <w:rPr>
          <w:rFonts w:ascii="Times New Roman" w:hAnsi="Times New Roman" w:cs="Times New Roman"/>
          <w:sz w:val="24"/>
          <w:szCs w:val="24"/>
          <w:lang w:val="en-GB"/>
        </w:rPr>
        <w:t>.</w:t>
      </w:r>
      <w:r w:rsidR="00054205" w:rsidRPr="003D56C5">
        <w:rPr>
          <w:rFonts w:ascii="Times New Roman" w:hAnsi="Times New Roman" w:cs="Times New Roman"/>
          <w:sz w:val="24"/>
          <w:szCs w:val="24"/>
          <w:lang w:val="en-GB"/>
        </w:rPr>
        <w:t xml:space="preserve"> Peggy Hicks</w:t>
      </w:r>
      <w:r w:rsidR="00085D48" w:rsidRPr="003D56C5">
        <w:rPr>
          <w:rFonts w:ascii="Times New Roman" w:hAnsi="Times New Roman" w:cs="Times New Roman"/>
          <w:sz w:val="24"/>
          <w:szCs w:val="24"/>
          <w:lang w:val="en-GB"/>
        </w:rPr>
        <w:t>,</w:t>
      </w:r>
    </w:p>
    <w:p w:rsidR="00054205" w:rsidRPr="003D56C5" w:rsidRDefault="00054205" w:rsidP="00054205">
      <w:pPr>
        <w:spacing w:after="0"/>
        <w:jc w:val="center"/>
        <w:rPr>
          <w:rFonts w:ascii="Times New Roman" w:hAnsi="Times New Roman" w:cs="Times New Roman"/>
          <w:sz w:val="24"/>
          <w:szCs w:val="24"/>
          <w:lang w:val="en-GB"/>
        </w:rPr>
      </w:pPr>
      <w:r w:rsidRPr="003D56C5">
        <w:rPr>
          <w:rFonts w:ascii="Times New Roman" w:hAnsi="Times New Roman" w:cs="Times New Roman"/>
          <w:sz w:val="24"/>
          <w:szCs w:val="24"/>
          <w:lang w:val="en-GB"/>
        </w:rPr>
        <w:t>Director</w:t>
      </w:r>
      <w:r w:rsidR="00085D48" w:rsidRPr="003D56C5">
        <w:rPr>
          <w:rFonts w:ascii="Times New Roman" w:hAnsi="Times New Roman" w:cs="Times New Roman"/>
          <w:sz w:val="24"/>
          <w:szCs w:val="24"/>
          <w:lang w:val="en-GB"/>
        </w:rPr>
        <w:t>,</w:t>
      </w:r>
      <w:r w:rsidRPr="003D56C5">
        <w:rPr>
          <w:rFonts w:ascii="Times New Roman" w:hAnsi="Times New Roman" w:cs="Times New Roman"/>
          <w:sz w:val="24"/>
          <w:szCs w:val="24"/>
          <w:lang w:val="en-GB"/>
        </w:rPr>
        <w:t xml:space="preserve"> Thematic Engagement, Special Procedures and Right to Development Di</w:t>
      </w:r>
      <w:r w:rsidR="00124264" w:rsidRPr="003D56C5">
        <w:rPr>
          <w:rFonts w:ascii="Times New Roman" w:hAnsi="Times New Roman" w:cs="Times New Roman"/>
          <w:sz w:val="24"/>
          <w:szCs w:val="24"/>
          <w:lang w:val="en-GB"/>
        </w:rPr>
        <w:t>vision</w:t>
      </w:r>
      <w:bookmarkEnd w:id="0"/>
      <w:r w:rsidR="00085D48" w:rsidRPr="003D56C5">
        <w:rPr>
          <w:rFonts w:ascii="Times New Roman" w:hAnsi="Times New Roman" w:cs="Times New Roman"/>
          <w:sz w:val="24"/>
          <w:szCs w:val="24"/>
          <w:lang w:val="en-GB"/>
        </w:rPr>
        <w:t>, Office of the United Nations High Commissioner for Human Rights</w:t>
      </w:r>
    </w:p>
    <w:p w:rsidR="00FA35EE" w:rsidRPr="003D56C5" w:rsidRDefault="00FA35EE" w:rsidP="000D738B">
      <w:pPr>
        <w:jc w:val="center"/>
        <w:rPr>
          <w:rFonts w:ascii="Times New Roman" w:hAnsi="Times New Roman" w:cs="Times New Roman"/>
          <w:sz w:val="24"/>
          <w:szCs w:val="24"/>
          <w:lang w:val="en-GB"/>
        </w:rPr>
      </w:pPr>
    </w:p>
    <w:p w:rsidR="007A3630" w:rsidRPr="003D56C5" w:rsidRDefault="007A3630" w:rsidP="007A3630">
      <w:pPr>
        <w:spacing w:after="120" w:line="320" w:lineRule="atLeast"/>
        <w:jc w:val="right"/>
        <w:rPr>
          <w:rFonts w:ascii="Times New Roman" w:hAnsi="Times New Roman" w:cs="Times New Roman"/>
          <w:i/>
          <w:sz w:val="24"/>
          <w:szCs w:val="24"/>
          <w:lang w:val="en-GB"/>
        </w:rPr>
      </w:pPr>
      <w:r w:rsidRPr="003D56C5">
        <w:rPr>
          <w:rFonts w:ascii="Times New Roman" w:hAnsi="Times New Roman" w:cs="Times New Roman"/>
          <w:i/>
          <w:sz w:val="24"/>
          <w:szCs w:val="24"/>
          <w:lang w:val="en-GB"/>
        </w:rPr>
        <w:t>Please check against delivery</w:t>
      </w:r>
    </w:p>
    <w:p w:rsidR="00FA35EE" w:rsidRPr="003D56C5" w:rsidRDefault="0090133F" w:rsidP="001C0132">
      <w:pPr>
        <w:spacing w:after="120" w:line="300" w:lineRule="atLeast"/>
        <w:rPr>
          <w:rFonts w:ascii="Times New Roman" w:hAnsi="Times New Roman" w:cs="Times New Roman"/>
          <w:sz w:val="24"/>
          <w:szCs w:val="24"/>
          <w:lang w:val="en-GB"/>
        </w:rPr>
      </w:pPr>
      <w:r w:rsidRPr="003D56C5">
        <w:rPr>
          <w:rFonts w:ascii="Times New Roman" w:hAnsi="Times New Roman" w:cs="Times New Roman"/>
          <w:sz w:val="24"/>
          <w:szCs w:val="24"/>
          <w:lang w:val="en-GB"/>
        </w:rPr>
        <w:br/>
      </w:r>
      <w:proofErr w:type="spellStart"/>
      <w:r w:rsidR="00FA35EE" w:rsidRPr="003D56C5">
        <w:rPr>
          <w:rFonts w:ascii="Times New Roman" w:hAnsi="Times New Roman" w:cs="Times New Roman"/>
          <w:sz w:val="24"/>
          <w:szCs w:val="24"/>
          <w:lang w:val="en-GB"/>
        </w:rPr>
        <w:t>Excellencies</w:t>
      </w:r>
      <w:proofErr w:type="spellEnd"/>
      <w:r w:rsidR="00FA35EE" w:rsidRPr="003D56C5">
        <w:rPr>
          <w:rFonts w:ascii="Times New Roman" w:hAnsi="Times New Roman" w:cs="Times New Roman"/>
          <w:sz w:val="24"/>
          <w:szCs w:val="24"/>
          <w:lang w:val="en-GB"/>
        </w:rPr>
        <w:t xml:space="preserve">, </w:t>
      </w:r>
      <w:r w:rsidR="006C5983" w:rsidRPr="003D56C5">
        <w:rPr>
          <w:rFonts w:ascii="Times New Roman" w:hAnsi="Times New Roman" w:cs="Times New Roman"/>
          <w:sz w:val="24"/>
          <w:szCs w:val="24"/>
          <w:lang w:val="en-GB"/>
        </w:rPr>
        <w:br/>
      </w:r>
      <w:r w:rsidR="00FA35EE" w:rsidRPr="003D56C5">
        <w:rPr>
          <w:rFonts w:ascii="Times New Roman" w:hAnsi="Times New Roman" w:cs="Times New Roman"/>
          <w:sz w:val="24"/>
          <w:szCs w:val="24"/>
          <w:lang w:val="en-GB"/>
        </w:rPr>
        <w:t xml:space="preserve">Distinguished Delegates, </w:t>
      </w:r>
      <w:r w:rsidR="006C5983" w:rsidRPr="003D56C5">
        <w:rPr>
          <w:rFonts w:ascii="Times New Roman" w:hAnsi="Times New Roman" w:cs="Times New Roman"/>
          <w:sz w:val="24"/>
          <w:szCs w:val="24"/>
          <w:lang w:val="en-GB"/>
        </w:rPr>
        <w:br/>
      </w:r>
      <w:r w:rsidR="00FA35EE" w:rsidRPr="003D56C5">
        <w:rPr>
          <w:rFonts w:ascii="Times New Roman" w:hAnsi="Times New Roman" w:cs="Times New Roman"/>
          <w:sz w:val="24"/>
          <w:szCs w:val="24"/>
          <w:lang w:val="en-GB"/>
        </w:rPr>
        <w:t>Ladies and Gentlemen,</w:t>
      </w:r>
    </w:p>
    <w:p w:rsidR="001C1D0F" w:rsidRPr="003D56C5" w:rsidRDefault="00124264" w:rsidP="001C0132">
      <w:pPr>
        <w:spacing w:after="120" w:line="300" w:lineRule="atLeast"/>
        <w:jc w:val="both"/>
        <w:rPr>
          <w:rFonts w:ascii="Times New Roman" w:hAnsi="Times New Roman" w:cs="Times New Roman"/>
          <w:sz w:val="24"/>
          <w:szCs w:val="24"/>
          <w:lang w:val="en-GB"/>
        </w:rPr>
      </w:pPr>
      <w:r w:rsidRPr="003D56C5">
        <w:rPr>
          <w:rFonts w:ascii="Times New Roman" w:hAnsi="Times New Roman" w:cs="Times New Roman"/>
          <w:sz w:val="24"/>
          <w:szCs w:val="24"/>
          <w:lang w:val="en-GB"/>
        </w:rPr>
        <w:tab/>
        <w:t xml:space="preserve">It is a pleasure and an honour to welcome you </w:t>
      </w:r>
      <w:r w:rsidR="00B24238" w:rsidRPr="003D56C5">
        <w:rPr>
          <w:rFonts w:ascii="Times New Roman" w:hAnsi="Times New Roman" w:cs="Times New Roman"/>
          <w:sz w:val="24"/>
          <w:szCs w:val="24"/>
          <w:lang w:val="en-GB"/>
        </w:rPr>
        <w:t xml:space="preserve">all </w:t>
      </w:r>
      <w:r w:rsidR="005027BF" w:rsidRPr="003D56C5">
        <w:rPr>
          <w:rFonts w:ascii="Times New Roman" w:hAnsi="Times New Roman" w:cs="Times New Roman"/>
          <w:sz w:val="24"/>
          <w:szCs w:val="24"/>
          <w:lang w:val="en-GB"/>
        </w:rPr>
        <w:t>today at the</w:t>
      </w:r>
      <w:r w:rsidR="00C03EB1" w:rsidRPr="003D56C5">
        <w:rPr>
          <w:rFonts w:ascii="Times New Roman" w:hAnsi="Times New Roman" w:cs="Times New Roman"/>
          <w:sz w:val="24"/>
          <w:szCs w:val="24"/>
          <w:lang w:val="en-GB"/>
        </w:rPr>
        <w:t xml:space="preserve"> opening of the</w:t>
      </w:r>
      <w:r w:rsidR="005027BF" w:rsidRPr="003D56C5">
        <w:rPr>
          <w:rFonts w:ascii="Times New Roman" w:hAnsi="Times New Roman" w:cs="Times New Roman"/>
          <w:sz w:val="24"/>
          <w:szCs w:val="24"/>
          <w:lang w:val="en-GB"/>
        </w:rPr>
        <w:t xml:space="preserve"> fifth </w:t>
      </w:r>
      <w:r w:rsidRPr="003D56C5">
        <w:rPr>
          <w:rFonts w:ascii="Times New Roman" w:hAnsi="Times New Roman" w:cs="Times New Roman"/>
          <w:sz w:val="24"/>
          <w:szCs w:val="24"/>
          <w:lang w:val="en-GB"/>
        </w:rPr>
        <w:t xml:space="preserve">session of the intergovernmental </w:t>
      </w:r>
      <w:r w:rsidR="00991A9E" w:rsidRPr="003D56C5">
        <w:rPr>
          <w:rFonts w:ascii="Times New Roman" w:hAnsi="Times New Roman" w:cs="Times New Roman"/>
          <w:sz w:val="24"/>
          <w:szCs w:val="24"/>
          <w:lang w:val="en-GB"/>
        </w:rPr>
        <w:t xml:space="preserve">working </w:t>
      </w:r>
      <w:r w:rsidRPr="003D56C5">
        <w:rPr>
          <w:rFonts w:ascii="Times New Roman" w:hAnsi="Times New Roman" w:cs="Times New Roman"/>
          <w:sz w:val="24"/>
          <w:szCs w:val="24"/>
          <w:lang w:val="en-GB"/>
        </w:rPr>
        <w:t xml:space="preserve">group </w:t>
      </w:r>
      <w:r w:rsidR="00C03EB1" w:rsidRPr="003D56C5">
        <w:rPr>
          <w:rFonts w:ascii="Times New Roman" w:hAnsi="Times New Roman" w:cs="Times New Roman"/>
          <w:sz w:val="24"/>
          <w:szCs w:val="24"/>
          <w:lang w:val="en-GB"/>
        </w:rPr>
        <w:t xml:space="preserve">on </w:t>
      </w:r>
      <w:r w:rsidRPr="003D56C5">
        <w:rPr>
          <w:rFonts w:ascii="Times New Roman" w:hAnsi="Times New Roman" w:cs="Times New Roman"/>
          <w:sz w:val="24"/>
          <w:szCs w:val="24"/>
          <w:lang w:val="en-GB"/>
        </w:rPr>
        <w:t>private military and security companies</w:t>
      </w:r>
      <w:r w:rsidR="00C03EB1" w:rsidRPr="003D56C5">
        <w:rPr>
          <w:rFonts w:ascii="Times New Roman" w:hAnsi="Times New Roman" w:cs="Times New Roman"/>
          <w:sz w:val="24"/>
          <w:szCs w:val="24"/>
          <w:lang w:val="en-GB"/>
        </w:rPr>
        <w:t xml:space="preserve"> (PMSCs)</w:t>
      </w:r>
      <w:r w:rsidRPr="003D56C5">
        <w:rPr>
          <w:rFonts w:ascii="Times New Roman" w:hAnsi="Times New Roman" w:cs="Times New Roman"/>
          <w:sz w:val="24"/>
          <w:szCs w:val="24"/>
          <w:lang w:val="en-GB"/>
        </w:rPr>
        <w:t>.</w:t>
      </w:r>
      <w:r w:rsidR="00991A9E" w:rsidRPr="003D56C5">
        <w:rPr>
          <w:rFonts w:ascii="Times New Roman" w:hAnsi="Times New Roman" w:cs="Times New Roman"/>
          <w:sz w:val="24"/>
          <w:szCs w:val="24"/>
          <w:lang w:val="en-GB"/>
        </w:rPr>
        <w:t xml:space="preserve"> </w:t>
      </w:r>
    </w:p>
    <w:p w:rsidR="00124264" w:rsidRPr="003D56C5" w:rsidRDefault="003666C3" w:rsidP="00982879">
      <w:pPr>
        <w:spacing w:after="120" w:line="300" w:lineRule="atLeast"/>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982879" w:rsidRPr="003D56C5">
        <w:rPr>
          <w:rFonts w:ascii="Times New Roman" w:hAnsi="Times New Roman" w:cs="Times New Roman"/>
          <w:sz w:val="24"/>
          <w:szCs w:val="24"/>
          <w:lang w:val="en-GB"/>
        </w:rPr>
        <w:t xml:space="preserve">he issue of accountability for perpetrators of human rights violations and abuses is a priority for the Office of the High Commissioner for Human Rights (OHCHR). In this regard, we welcome the focus on </w:t>
      </w:r>
      <w:r w:rsidR="001C1D0F" w:rsidRPr="003D56C5">
        <w:rPr>
          <w:rFonts w:ascii="Times New Roman" w:hAnsi="Times New Roman" w:cs="Times New Roman"/>
          <w:sz w:val="24"/>
          <w:szCs w:val="24"/>
          <w:lang w:val="en-GB"/>
        </w:rPr>
        <w:t>accountability</w:t>
      </w:r>
      <w:r w:rsidR="002A771E" w:rsidRPr="003D56C5">
        <w:rPr>
          <w:rFonts w:ascii="Times New Roman" w:hAnsi="Times New Roman" w:cs="Times New Roman"/>
          <w:sz w:val="24"/>
          <w:szCs w:val="24"/>
          <w:lang w:val="en-GB"/>
        </w:rPr>
        <w:t xml:space="preserve"> of</w:t>
      </w:r>
      <w:r w:rsidR="00982879" w:rsidRPr="003D56C5">
        <w:rPr>
          <w:rFonts w:ascii="Times New Roman" w:hAnsi="Times New Roman" w:cs="Times New Roman"/>
          <w:sz w:val="24"/>
          <w:szCs w:val="24"/>
          <w:lang w:val="en-GB"/>
        </w:rPr>
        <w:t xml:space="preserve"> private </w:t>
      </w:r>
      <w:r w:rsidR="003D56C5">
        <w:rPr>
          <w:rFonts w:ascii="Times New Roman" w:hAnsi="Times New Roman" w:cs="Times New Roman"/>
          <w:sz w:val="24"/>
          <w:szCs w:val="24"/>
          <w:lang w:val="en-GB"/>
        </w:rPr>
        <w:t>and military security companies</w:t>
      </w:r>
      <w:r w:rsidR="00982879" w:rsidRPr="003D56C5">
        <w:rPr>
          <w:rFonts w:ascii="Times New Roman" w:hAnsi="Times New Roman" w:cs="Times New Roman"/>
          <w:sz w:val="24"/>
          <w:szCs w:val="24"/>
          <w:lang w:val="en-GB"/>
        </w:rPr>
        <w:t xml:space="preserve">, as reflected in the </w:t>
      </w:r>
      <w:r w:rsidR="002A771E" w:rsidRPr="003D56C5">
        <w:rPr>
          <w:rFonts w:ascii="Times New Roman" w:hAnsi="Times New Roman" w:cs="Times New Roman"/>
          <w:sz w:val="24"/>
          <w:szCs w:val="24"/>
          <w:lang w:val="en-GB"/>
        </w:rPr>
        <w:t xml:space="preserve">Human Rights Council resolution which </w:t>
      </w:r>
      <w:r w:rsidR="00991A9E" w:rsidRPr="003D56C5">
        <w:rPr>
          <w:rFonts w:ascii="Times New Roman" w:hAnsi="Times New Roman" w:cs="Times New Roman"/>
          <w:sz w:val="24"/>
          <w:szCs w:val="24"/>
          <w:lang w:val="en-GB"/>
        </w:rPr>
        <w:t>e</w:t>
      </w:r>
      <w:r w:rsidR="002A771E" w:rsidRPr="003D56C5">
        <w:rPr>
          <w:rFonts w:ascii="Times New Roman" w:hAnsi="Times New Roman" w:cs="Times New Roman"/>
          <w:sz w:val="24"/>
          <w:szCs w:val="24"/>
          <w:lang w:val="en-GB"/>
        </w:rPr>
        <w:t>stablished</w:t>
      </w:r>
      <w:r w:rsidR="00991A9E" w:rsidRPr="003D56C5">
        <w:rPr>
          <w:rFonts w:ascii="Times New Roman" w:hAnsi="Times New Roman" w:cs="Times New Roman"/>
          <w:sz w:val="24"/>
          <w:szCs w:val="24"/>
          <w:lang w:val="en-GB"/>
        </w:rPr>
        <w:t xml:space="preserve"> this intergovernmental </w:t>
      </w:r>
      <w:r w:rsidR="002A771E" w:rsidRPr="003D56C5">
        <w:rPr>
          <w:rFonts w:ascii="Times New Roman" w:hAnsi="Times New Roman" w:cs="Times New Roman"/>
          <w:sz w:val="24"/>
          <w:szCs w:val="24"/>
          <w:lang w:val="en-GB"/>
        </w:rPr>
        <w:t xml:space="preserve">working </w:t>
      </w:r>
      <w:r w:rsidR="00991A9E" w:rsidRPr="003D56C5">
        <w:rPr>
          <w:rFonts w:ascii="Times New Roman" w:hAnsi="Times New Roman" w:cs="Times New Roman"/>
          <w:sz w:val="24"/>
          <w:szCs w:val="24"/>
          <w:lang w:val="en-GB"/>
        </w:rPr>
        <w:t>group</w:t>
      </w:r>
      <w:r w:rsidR="00982879" w:rsidRPr="003D56C5">
        <w:rPr>
          <w:rFonts w:ascii="Times New Roman" w:hAnsi="Times New Roman" w:cs="Times New Roman"/>
          <w:sz w:val="24"/>
          <w:szCs w:val="24"/>
          <w:lang w:val="en-GB"/>
        </w:rPr>
        <w:t xml:space="preserve">. </w:t>
      </w:r>
    </w:p>
    <w:p w:rsidR="00E73F76" w:rsidRPr="003D56C5" w:rsidRDefault="00991A9E" w:rsidP="00E73F76">
      <w:pPr>
        <w:spacing w:after="120" w:line="300" w:lineRule="atLeast"/>
        <w:ind w:firstLine="720"/>
        <w:jc w:val="both"/>
        <w:rPr>
          <w:rFonts w:ascii="Times New Roman" w:hAnsi="Times New Roman" w:cs="Times New Roman"/>
          <w:sz w:val="24"/>
          <w:szCs w:val="24"/>
          <w:lang w:val="en-GB"/>
        </w:rPr>
      </w:pPr>
      <w:r w:rsidRPr="003D56C5">
        <w:rPr>
          <w:rFonts w:ascii="Times New Roman" w:hAnsi="Times New Roman" w:cs="Times New Roman"/>
          <w:sz w:val="24"/>
          <w:szCs w:val="24"/>
          <w:lang w:val="en-GB"/>
        </w:rPr>
        <w:t>Indeed it is crucial to ensure that victims</w:t>
      </w:r>
      <w:r w:rsidR="00982879" w:rsidRPr="003D56C5">
        <w:rPr>
          <w:rFonts w:ascii="Times New Roman" w:hAnsi="Times New Roman" w:cs="Times New Roman"/>
          <w:sz w:val="24"/>
          <w:szCs w:val="24"/>
          <w:lang w:val="en-GB"/>
        </w:rPr>
        <w:t>’</w:t>
      </w:r>
      <w:r w:rsidR="003D56C5">
        <w:rPr>
          <w:rFonts w:ascii="Times New Roman" w:hAnsi="Times New Roman" w:cs="Times New Roman"/>
          <w:sz w:val="24"/>
          <w:szCs w:val="24"/>
          <w:lang w:val="en-GB"/>
        </w:rPr>
        <w:t xml:space="preserve"> </w:t>
      </w:r>
      <w:r w:rsidR="00982879" w:rsidRPr="003D56C5">
        <w:rPr>
          <w:rFonts w:ascii="Times New Roman" w:hAnsi="Times New Roman" w:cs="Times New Roman"/>
          <w:sz w:val="24"/>
          <w:szCs w:val="24"/>
          <w:lang w:val="en-GB"/>
        </w:rPr>
        <w:t>rights</w:t>
      </w:r>
      <w:r w:rsidRPr="003D56C5">
        <w:rPr>
          <w:rFonts w:ascii="Times New Roman" w:hAnsi="Times New Roman" w:cs="Times New Roman"/>
          <w:sz w:val="24"/>
          <w:szCs w:val="24"/>
          <w:lang w:val="en-GB"/>
        </w:rPr>
        <w:t xml:space="preserve"> are protected and </w:t>
      </w:r>
      <w:r w:rsidR="00982879" w:rsidRPr="003D56C5">
        <w:rPr>
          <w:rFonts w:ascii="Times New Roman" w:hAnsi="Times New Roman" w:cs="Times New Roman"/>
          <w:sz w:val="24"/>
          <w:szCs w:val="24"/>
          <w:lang w:val="en-GB"/>
        </w:rPr>
        <w:t xml:space="preserve">the wrongs caused to them by </w:t>
      </w:r>
      <w:r w:rsidRPr="003D56C5">
        <w:rPr>
          <w:rFonts w:ascii="Times New Roman" w:hAnsi="Times New Roman" w:cs="Times New Roman"/>
          <w:sz w:val="24"/>
          <w:szCs w:val="24"/>
          <w:lang w:val="en-GB"/>
        </w:rPr>
        <w:t>PMSCs</w:t>
      </w:r>
      <w:r w:rsidR="00E73F76" w:rsidRPr="003D56C5">
        <w:rPr>
          <w:rFonts w:ascii="Times New Roman" w:hAnsi="Times New Roman" w:cs="Times New Roman"/>
          <w:sz w:val="24"/>
          <w:szCs w:val="24"/>
          <w:lang w:val="en-GB"/>
        </w:rPr>
        <w:t xml:space="preserve">, whether operating at the national or transnational level, </w:t>
      </w:r>
      <w:r w:rsidRPr="003D56C5">
        <w:rPr>
          <w:rFonts w:ascii="Times New Roman" w:hAnsi="Times New Roman" w:cs="Times New Roman"/>
          <w:sz w:val="24"/>
          <w:szCs w:val="24"/>
          <w:lang w:val="en-GB"/>
        </w:rPr>
        <w:t xml:space="preserve">are not left with impunity. The recurring question for States is therefore how </w:t>
      </w:r>
      <w:r w:rsidR="00D81F38" w:rsidRPr="003D56C5">
        <w:rPr>
          <w:rFonts w:ascii="Times New Roman" w:hAnsi="Times New Roman" w:cs="Times New Roman"/>
          <w:sz w:val="24"/>
          <w:szCs w:val="24"/>
          <w:lang w:val="en-GB"/>
        </w:rPr>
        <w:t>to</w:t>
      </w:r>
      <w:r w:rsidRPr="003D56C5">
        <w:rPr>
          <w:rFonts w:ascii="Times New Roman" w:hAnsi="Times New Roman" w:cs="Times New Roman"/>
          <w:sz w:val="24"/>
          <w:szCs w:val="24"/>
          <w:lang w:val="en-GB"/>
        </w:rPr>
        <w:t xml:space="preserve"> ensure </w:t>
      </w:r>
      <w:r w:rsidR="00E73F76" w:rsidRPr="003D56C5">
        <w:rPr>
          <w:rFonts w:ascii="Times New Roman" w:hAnsi="Times New Roman" w:cs="Times New Roman"/>
          <w:sz w:val="24"/>
          <w:szCs w:val="24"/>
          <w:lang w:val="en-GB"/>
        </w:rPr>
        <w:t xml:space="preserve">that </w:t>
      </w:r>
      <w:r w:rsidRPr="003D56C5">
        <w:rPr>
          <w:rFonts w:ascii="Times New Roman" w:hAnsi="Times New Roman" w:cs="Times New Roman"/>
          <w:sz w:val="24"/>
          <w:szCs w:val="24"/>
          <w:lang w:val="en-GB"/>
        </w:rPr>
        <w:t xml:space="preserve">effective remedies </w:t>
      </w:r>
      <w:r w:rsidR="00E73F76" w:rsidRPr="003D56C5">
        <w:rPr>
          <w:rFonts w:ascii="Times New Roman" w:hAnsi="Times New Roman" w:cs="Times New Roman"/>
          <w:sz w:val="24"/>
          <w:szCs w:val="24"/>
          <w:lang w:val="en-GB"/>
        </w:rPr>
        <w:t xml:space="preserve">are made available </w:t>
      </w:r>
      <w:r w:rsidRPr="003D56C5">
        <w:rPr>
          <w:rFonts w:ascii="Times New Roman" w:hAnsi="Times New Roman" w:cs="Times New Roman"/>
          <w:sz w:val="24"/>
          <w:szCs w:val="24"/>
          <w:lang w:val="en-GB"/>
        </w:rPr>
        <w:t xml:space="preserve">for victims and accountability </w:t>
      </w:r>
      <w:r w:rsidR="00E73F76" w:rsidRPr="003D56C5">
        <w:rPr>
          <w:rFonts w:ascii="Times New Roman" w:hAnsi="Times New Roman" w:cs="Times New Roman"/>
          <w:sz w:val="24"/>
          <w:szCs w:val="24"/>
          <w:lang w:val="en-GB"/>
        </w:rPr>
        <w:t>is ensured for</w:t>
      </w:r>
      <w:r w:rsidRPr="003D56C5">
        <w:rPr>
          <w:rFonts w:ascii="Times New Roman" w:hAnsi="Times New Roman" w:cs="Times New Roman"/>
          <w:sz w:val="24"/>
          <w:szCs w:val="24"/>
          <w:lang w:val="en-GB"/>
        </w:rPr>
        <w:t xml:space="preserve"> perpetrators in relation to human rights abuses of PMSCs.</w:t>
      </w:r>
      <w:r w:rsidR="00D81F38" w:rsidRPr="003D56C5">
        <w:rPr>
          <w:rFonts w:ascii="Times New Roman" w:hAnsi="Times New Roman" w:cs="Times New Roman"/>
          <w:lang w:val="en-GB"/>
        </w:rPr>
        <w:t xml:space="preserve"> </w:t>
      </w:r>
      <w:r w:rsidR="001C1D0F" w:rsidRPr="003D56C5">
        <w:rPr>
          <w:rFonts w:ascii="Times New Roman" w:hAnsi="Times New Roman" w:cs="Times New Roman"/>
          <w:sz w:val="24"/>
          <w:szCs w:val="24"/>
          <w:lang w:val="en-GB"/>
        </w:rPr>
        <w:t>Finding solutions to this question remains one of the central challenges also</w:t>
      </w:r>
      <w:r w:rsidR="00D81F38" w:rsidRPr="003D56C5">
        <w:rPr>
          <w:rFonts w:ascii="Times New Roman" w:hAnsi="Times New Roman" w:cs="Times New Roman"/>
          <w:sz w:val="24"/>
          <w:szCs w:val="24"/>
          <w:lang w:val="en-GB"/>
        </w:rPr>
        <w:t xml:space="preserve"> </w:t>
      </w:r>
      <w:r w:rsidR="001C1D0F" w:rsidRPr="003D56C5">
        <w:rPr>
          <w:rFonts w:ascii="Times New Roman" w:hAnsi="Times New Roman" w:cs="Times New Roman"/>
          <w:sz w:val="24"/>
          <w:szCs w:val="24"/>
          <w:lang w:val="en-GB"/>
        </w:rPr>
        <w:t xml:space="preserve">for your mandate, as stressed by </w:t>
      </w:r>
      <w:r w:rsidR="00D81F38" w:rsidRPr="003D56C5">
        <w:rPr>
          <w:rFonts w:ascii="Times New Roman" w:hAnsi="Times New Roman" w:cs="Times New Roman"/>
          <w:sz w:val="24"/>
          <w:szCs w:val="24"/>
          <w:lang w:val="en-GB"/>
        </w:rPr>
        <w:t>the former Chairperson-Rapporteur</w:t>
      </w:r>
      <w:r w:rsidR="001C1D0F" w:rsidRPr="003D56C5">
        <w:rPr>
          <w:rFonts w:ascii="Times New Roman" w:hAnsi="Times New Roman" w:cs="Times New Roman"/>
          <w:sz w:val="24"/>
          <w:szCs w:val="24"/>
          <w:lang w:val="en-GB"/>
        </w:rPr>
        <w:t xml:space="preserve"> during </w:t>
      </w:r>
      <w:r w:rsidR="00E671CE" w:rsidRPr="003D56C5">
        <w:rPr>
          <w:rFonts w:ascii="Times New Roman" w:hAnsi="Times New Roman" w:cs="Times New Roman"/>
          <w:sz w:val="24"/>
          <w:szCs w:val="24"/>
          <w:lang w:val="en-GB"/>
        </w:rPr>
        <w:t xml:space="preserve">the </w:t>
      </w:r>
      <w:r w:rsidR="00982879" w:rsidRPr="003D56C5">
        <w:rPr>
          <w:rFonts w:ascii="Times New Roman" w:hAnsi="Times New Roman" w:cs="Times New Roman"/>
          <w:sz w:val="24"/>
          <w:szCs w:val="24"/>
          <w:lang w:val="en-GB"/>
        </w:rPr>
        <w:t>last</w:t>
      </w:r>
      <w:r w:rsidR="003D56C5">
        <w:rPr>
          <w:rFonts w:ascii="Times New Roman" w:hAnsi="Times New Roman" w:cs="Times New Roman"/>
          <w:sz w:val="24"/>
          <w:szCs w:val="24"/>
          <w:lang w:val="en-GB"/>
        </w:rPr>
        <w:t xml:space="preserve"> </w:t>
      </w:r>
      <w:r w:rsidR="001C1D0F" w:rsidRPr="003D56C5">
        <w:rPr>
          <w:rFonts w:ascii="Times New Roman" w:hAnsi="Times New Roman" w:cs="Times New Roman"/>
          <w:sz w:val="24"/>
          <w:szCs w:val="24"/>
          <w:lang w:val="en-GB"/>
        </w:rPr>
        <w:t>session</w:t>
      </w:r>
      <w:r w:rsidR="00E671CE" w:rsidRPr="003D56C5">
        <w:rPr>
          <w:rFonts w:ascii="Times New Roman" w:hAnsi="Times New Roman" w:cs="Times New Roman"/>
          <w:sz w:val="24"/>
          <w:szCs w:val="24"/>
          <w:lang w:val="en-GB"/>
        </w:rPr>
        <w:t xml:space="preserve"> of the intergovernmental working group</w:t>
      </w:r>
      <w:r w:rsidR="001C1D0F" w:rsidRPr="003D56C5">
        <w:rPr>
          <w:rFonts w:ascii="Times New Roman" w:hAnsi="Times New Roman" w:cs="Times New Roman"/>
          <w:sz w:val="24"/>
          <w:szCs w:val="24"/>
          <w:lang w:val="en-GB"/>
        </w:rPr>
        <w:t>.</w:t>
      </w:r>
    </w:p>
    <w:p w:rsidR="00E73F76" w:rsidRPr="003D56C5" w:rsidRDefault="00E73F76" w:rsidP="00E73F76">
      <w:pPr>
        <w:spacing w:after="120" w:line="300" w:lineRule="atLeast"/>
        <w:ind w:firstLine="720"/>
        <w:jc w:val="both"/>
        <w:rPr>
          <w:rFonts w:ascii="Times New Roman" w:hAnsi="Times New Roman" w:cs="Times New Roman"/>
          <w:sz w:val="24"/>
          <w:szCs w:val="24"/>
          <w:lang w:val="en-GB"/>
        </w:rPr>
      </w:pPr>
      <w:r w:rsidRPr="003D56C5">
        <w:rPr>
          <w:rFonts w:ascii="Times New Roman" w:hAnsi="Times New Roman" w:cs="Times New Roman"/>
          <w:sz w:val="24"/>
          <w:szCs w:val="24"/>
          <w:lang w:val="en-GB"/>
        </w:rPr>
        <w:t>Like all private companies, PMSCs have the responsibility to respect human rights. This may require</w:t>
      </w:r>
      <w:r w:rsidR="003D56C5">
        <w:rPr>
          <w:rFonts w:ascii="Times New Roman" w:hAnsi="Times New Roman" w:cs="Times New Roman"/>
          <w:sz w:val="24"/>
          <w:szCs w:val="24"/>
          <w:lang w:val="en-GB"/>
        </w:rPr>
        <w:t xml:space="preserve"> </w:t>
      </w:r>
      <w:r w:rsidRPr="003D56C5">
        <w:rPr>
          <w:rFonts w:ascii="Times New Roman" w:hAnsi="Times New Roman" w:cs="Times New Roman"/>
          <w:sz w:val="24"/>
          <w:szCs w:val="24"/>
          <w:lang w:val="en-GB"/>
        </w:rPr>
        <w:t xml:space="preserve">the establishment of grievance procedures to deal with cases of alleged abuses, as well as the conduct of regular monitoring to ensure oversight, immediate cessation of abuses and accountability. In cases where human rights abuses </w:t>
      </w:r>
      <w:r w:rsidR="00976081" w:rsidRPr="003D56C5">
        <w:rPr>
          <w:rFonts w:ascii="Times New Roman" w:hAnsi="Times New Roman" w:cs="Times New Roman"/>
          <w:sz w:val="24"/>
          <w:szCs w:val="24"/>
          <w:lang w:val="en-GB"/>
        </w:rPr>
        <w:t xml:space="preserve">have </w:t>
      </w:r>
      <w:r w:rsidRPr="003D56C5">
        <w:rPr>
          <w:rFonts w:ascii="Times New Roman" w:hAnsi="Times New Roman" w:cs="Times New Roman"/>
          <w:sz w:val="24"/>
          <w:szCs w:val="24"/>
          <w:lang w:val="en-GB"/>
        </w:rPr>
        <w:t>occur</w:t>
      </w:r>
      <w:r w:rsidR="00976081" w:rsidRPr="003D56C5">
        <w:rPr>
          <w:rFonts w:ascii="Times New Roman" w:hAnsi="Times New Roman" w:cs="Times New Roman"/>
          <w:sz w:val="24"/>
          <w:szCs w:val="24"/>
          <w:lang w:val="en-GB"/>
        </w:rPr>
        <w:t>red</w:t>
      </w:r>
      <w:r w:rsidRPr="003D56C5">
        <w:rPr>
          <w:rFonts w:ascii="Times New Roman" w:hAnsi="Times New Roman" w:cs="Times New Roman"/>
          <w:sz w:val="24"/>
          <w:szCs w:val="24"/>
          <w:lang w:val="en-GB"/>
        </w:rPr>
        <w:t>, States have the obligation to investigate, prosecute and provide reparation to the victims.</w:t>
      </w:r>
      <w:r w:rsidR="00976081" w:rsidRPr="003D56C5">
        <w:rPr>
          <w:rFonts w:ascii="Times New Roman" w:hAnsi="Times New Roman" w:cs="Times New Roman"/>
          <w:sz w:val="24"/>
          <w:szCs w:val="24"/>
          <w:lang w:val="en-GB"/>
        </w:rPr>
        <w:t xml:space="preserve"> </w:t>
      </w:r>
      <w:r w:rsidR="00675371">
        <w:rPr>
          <w:rFonts w:ascii="Times New Roman" w:hAnsi="Times New Roman" w:cs="Times New Roman"/>
          <w:sz w:val="24"/>
          <w:szCs w:val="24"/>
          <w:lang w:val="en-GB"/>
        </w:rPr>
        <w:t>Other initiatives are also relevant</w:t>
      </w:r>
      <w:r w:rsidR="003666C3">
        <w:rPr>
          <w:rFonts w:ascii="Times New Roman" w:hAnsi="Times New Roman" w:cs="Times New Roman"/>
          <w:sz w:val="24"/>
          <w:szCs w:val="24"/>
          <w:lang w:val="en-GB"/>
        </w:rPr>
        <w:t xml:space="preserve"> in this regard</w:t>
      </w:r>
      <w:r w:rsidR="00675371">
        <w:rPr>
          <w:rFonts w:ascii="Times New Roman" w:hAnsi="Times New Roman" w:cs="Times New Roman"/>
          <w:sz w:val="24"/>
          <w:szCs w:val="24"/>
          <w:lang w:val="en-GB"/>
        </w:rPr>
        <w:t>, such as</w:t>
      </w:r>
      <w:r w:rsidR="00976081" w:rsidRPr="003D56C5">
        <w:rPr>
          <w:rFonts w:ascii="Times New Roman" w:hAnsi="Times New Roman" w:cs="Times New Roman"/>
          <w:sz w:val="24"/>
          <w:szCs w:val="24"/>
          <w:lang w:val="en-GB"/>
        </w:rPr>
        <w:t xml:space="preserve"> the UN Guiding Principles on Business and Human Rights</w:t>
      </w:r>
      <w:r w:rsidR="00675371">
        <w:rPr>
          <w:rFonts w:ascii="Times New Roman" w:hAnsi="Times New Roman" w:cs="Times New Roman"/>
          <w:sz w:val="24"/>
          <w:szCs w:val="24"/>
          <w:lang w:val="en-GB"/>
        </w:rPr>
        <w:t>,</w:t>
      </w:r>
      <w:r w:rsidR="00976081" w:rsidRPr="003D56C5">
        <w:rPr>
          <w:rFonts w:ascii="Times New Roman" w:hAnsi="Times New Roman" w:cs="Times New Roman"/>
          <w:sz w:val="24"/>
          <w:szCs w:val="24"/>
          <w:lang w:val="en-GB"/>
        </w:rPr>
        <w:t xml:space="preserve"> </w:t>
      </w:r>
      <w:r w:rsidRPr="003D56C5">
        <w:rPr>
          <w:rFonts w:ascii="Times New Roman" w:hAnsi="Times New Roman" w:cs="Times New Roman"/>
          <w:sz w:val="24"/>
          <w:szCs w:val="24"/>
          <w:lang w:val="en-GB"/>
        </w:rPr>
        <w:t xml:space="preserve">the </w:t>
      </w:r>
      <w:proofErr w:type="spellStart"/>
      <w:r w:rsidRPr="003D56C5">
        <w:rPr>
          <w:rFonts w:ascii="Times New Roman" w:hAnsi="Times New Roman" w:cs="Times New Roman"/>
          <w:sz w:val="24"/>
          <w:szCs w:val="24"/>
          <w:lang w:val="en-GB"/>
        </w:rPr>
        <w:t>Montreux</w:t>
      </w:r>
      <w:proofErr w:type="spellEnd"/>
      <w:r w:rsidRPr="003D56C5">
        <w:rPr>
          <w:rFonts w:ascii="Times New Roman" w:hAnsi="Times New Roman" w:cs="Times New Roman"/>
          <w:sz w:val="24"/>
          <w:szCs w:val="24"/>
          <w:lang w:val="en-GB"/>
        </w:rPr>
        <w:t xml:space="preserve"> Document and the International Code of Conduct for Private Security Providers</w:t>
      </w:r>
      <w:r w:rsidR="00976081" w:rsidRPr="003D56C5">
        <w:rPr>
          <w:rFonts w:ascii="Times New Roman" w:hAnsi="Times New Roman" w:cs="Times New Roman"/>
          <w:sz w:val="24"/>
          <w:szCs w:val="24"/>
          <w:lang w:val="en-GB"/>
        </w:rPr>
        <w:t xml:space="preserve">, and I am sure that once again those initiatives will be discussed during this session. </w:t>
      </w:r>
      <w:r w:rsidRPr="003D56C5">
        <w:rPr>
          <w:rFonts w:ascii="Times New Roman" w:hAnsi="Times New Roman" w:cs="Times New Roman"/>
          <w:sz w:val="24"/>
          <w:szCs w:val="24"/>
          <w:lang w:val="en-GB"/>
        </w:rPr>
        <w:t xml:space="preserve"> </w:t>
      </w:r>
    </w:p>
    <w:p w:rsidR="00553CBF" w:rsidRPr="003D56C5" w:rsidRDefault="00887E3D" w:rsidP="001C0132">
      <w:pPr>
        <w:spacing w:after="120" w:line="300" w:lineRule="atLeast"/>
        <w:jc w:val="both"/>
        <w:rPr>
          <w:rFonts w:ascii="Times New Roman" w:hAnsi="Times New Roman" w:cs="Times New Roman"/>
          <w:sz w:val="24"/>
          <w:szCs w:val="24"/>
          <w:lang w:val="en-GB"/>
        </w:rPr>
      </w:pPr>
      <w:r w:rsidRPr="003D56C5">
        <w:rPr>
          <w:rFonts w:ascii="Times New Roman" w:hAnsi="Times New Roman" w:cs="Times New Roman"/>
          <w:sz w:val="24"/>
          <w:szCs w:val="24"/>
          <w:lang w:val="en-GB"/>
        </w:rPr>
        <w:tab/>
        <w:t xml:space="preserve">I would </w:t>
      </w:r>
      <w:r w:rsidR="00976081" w:rsidRPr="003D56C5">
        <w:rPr>
          <w:rFonts w:ascii="Times New Roman" w:hAnsi="Times New Roman" w:cs="Times New Roman"/>
          <w:sz w:val="24"/>
          <w:szCs w:val="24"/>
          <w:lang w:val="en-GB"/>
        </w:rPr>
        <w:t xml:space="preserve">also </w:t>
      </w:r>
      <w:r w:rsidRPr="003D56C5">
        <w:rPr>
          <w:rFonts w:ascii="Times New Roman" w:hAnsi="Times New Roman" w:cs="Times New Roman"/>
          <w:sz w:val="24"/>
          <w:szCs w:val="24"/>
          <w:lang w:val="en-GB"/>
        </w:rPr>
        <w:t>like to</w:t>
      </w:r>
      <w:r w:rsidR="00976081" w:rsidRPr="003D56C5">
        <w:rPr>
          <w:rFonts w:ascii="Times New Roman" w:hAnsi="Times New Roman" w:cs="Times New Roman"/>
          <w:sz w:val="24"/>
          <w:szCs w:val="24"/>
          <w:lang w:val="en-GB"/>
        </w:rPr>
        <w:t xml:space="preserve"> draw your attention to some </w:t>
      </w:r>
      <w:r w:rsidR="004E38AE" w:rsidRPr="003D56C5">
        <w:rPr>
          <w:rFonts w:ascii="Times New Roman" w:hAnsi="Times New Roman" w:cs="Times New Roman"/>
          <w:sz w:val="24"/>
          <w:szCs w:val="24"/>
          <w:lang w:val="en-GB"/>
        </w:rPr>
        <w:t>activities carried out by various</w:t>
      </w:r>
      <w:r w:rsidR="003D56C5" w:rsidRPr="003D56C5">
        <w:rPr>
          <w:rFonts w:ascii="Times New Roman" w:hAnsi="Times New Roman" w:cs="Times New Roman"/>
          <w:sz w:val="24"/>
          <w:szCs w:val="24"/>
          <w:lang w:val="en-GB"/>
        </w:rPr>
        <w:t xml:space="preserve"> </w:t>
      </w:r>
      <w:r w:rsidR="000766A2" w:rsidRPr="003D56C5">
        <w:rPr>
          <w:rFonts w:ascii="Times New Roman" w:hAnsi="Times New Roman" w:cs="Times New Roman"/>
          <w:sz w:val="24"/>
          <w:szCs w:val="24"/>
          <w:lang w:val="en-GB"/>
        </w:rPr>
        <w:t xml:space="preserve">Special Procedures, </w:t>
      </w:r>
      <w:r w:rsidR="004E38AE" w:rsidRPr="003D56C5">
        <w:rPr>
          <w:rFonts w:ascii="Times New Roman" w:hAnsi="Times New Roman" w:cs="Times New Roman"/>
          <w:sz w:val="24"/>
          <w:szCs w:val="24"/>
          <w:lang w:val="en-GB"/>
        </w:rPr>
        <w:t xml:space="preserve">the High Commissioner for Human Rights </w:t>
      </w:r>
      <w:r w:rsidR="000766A2" w:rsidRPr="003D56C5">
        <w:rPr>
          <w:rFonts w:ascii="Times New Roman" w:hAnsi="Times New Roman" w:cs="Times New Roman"/>
          <w:sz w:val="24"/>
          <w:szCs w:val="24"/>
          <w:lang w:val="en-GB"/>
        </w:rPr>
        <w:t xml:space="preserve">and </w:t>
      </w:r>
      <w:r w:rsidR="00976081" w:rsidRPr="003D56C5">
        <w:rPr>
          <w:rFonts w:ascii="Times New Roman" w:hAnsi="Times New Roman" w:cs="Times New Roman"/>
          <w:sz w:val="24"/>
          <w:szCs w:val="24"/>
          <w:lang w:val="en-GB"/>
        </w:rPr>
        <w:t xml:space="preserve">to relevant developments in the context of </w:t>
      </w:r>
      <w:r w:rsidR="004E38AE" w:rsidRPr="003D56C5">
        <w:rPr>
          <w:rFonts w:ascii="Times New Roman" w:hAnsi="Times New Roman" w:cs="Times New Roman"/>
          <w:sz w:val="24"/>
          <w:szCs w:val="24"/>
          <w:lang w:val="en-GB"/>
        </w:rPr>
        <w:t xml:space="preserve">another intergovernmental process established by the Human Rights Council </w:t>
      </w:r>
      <w:r w:rsidRPr="003D56C5">
        <w:rPr>
          <w:rFonts w:ascii="Times New Roman" w:hAnsi="Times New Roman" w:cs="Times New Roman"/>
          <w:sz w:val="24"/>
          <w:szCs w:val="24"/>
          <w:lang w:val="en-GB"/>
        </w:rPr>
        <w:t xml:space="preserve">since </w:t>
      </w:r>
      <w:r w:rsidR="00E671CE" w:rsidRPr="003D56C5">
        <w:rPr>
          <w:rFonts w:ascii="Times New Roman" w:hAnsi="Times New Roman" w:cs="Times New Roman"/>
          <w:sz w:val="24"/>
          <w:szCs w:val="24"/>
          <w:lang w:val="en-GB"/>
        </w:rPr>
        <w:t xml:space="preserve">your </w:t>
      </w:r>
      <w:r w:rsidR="003D56C5" w:rsidRPr="003D56C5">
        <w:rPr>
          <w:rFonts w:ascii="Times New Roman" w:hAnsi="Times New Roman" w:cs="Times New Roman"/>
          <w:sz w:val="24"/>
          <w:szCs w:val="24"/>
          <w:lang w:val="en-GB"/>
        </w:rPr>
        <w:t>previous</w:t>
      </w:r>
      <w:r w:rsidR="00E671CE" w:rsidRPr="003D56C5">
        <w:rPr>
          <w:rFonts w:ascii="Times New Roman" w:hAnsi="Times New Roman" w:cs="Times New Roman"/>
          <w:sz w:val="24"/>
          <w:szCs w:val="24"/>
          <w:lang w:val="en-GB"/>
        </w:rPr>
        <w:t xml:space="preserve"> session in May</w:t>
      </w:r>
      <w:r w:rsidR="004E38AE" w:rsidRPr="003D56C5">
        <w:rPr>
          <w:rFonts w:ascii="Times New Roman" w:hAnsi="Times New Roman" w:cs="Times New Roman"/>
          <w:sz w:val="24"/>
          <w:szCs w:val="24"/>
          <w:lang w:val="en-GB"/>
        </w:rPr>
        <w:t xml:space="preserve"> of last year</w:t>
      </w:r>
      <w:r w:rsidRPr="003D56C5">
        <w:rPr>
          <w:rFonts w:ascii="Times New Roman" w:hAnsi="Times New Roman" w:cs="Times New Roman"/>
          <w:sz w:val="24"/>
          <w:szCs w:val="24"/>
          <w:lang w:val="en-GB"/>
        </w:rPr>
        <w:t xml:space="preserve">. </w:t>
      </w:r>
    </w:p>
    <w:p w:rsidR="00C03EB1" w:rsidRPr="003D56C5" w:rsidRDefault="002559BA" w:rsidP="001C0132">
      <w:pPr>
        <w:spacing w:after="120" w:line="300" w:lineRule="atLeast"/>
        <w:jc w:val="both"/>
        <w:rPr>
          <w:rFonts w:ascii="Times New Roman" w:hAnsi="Times New Roman" w:cs="Times New Roman"/>
          <w:sz w:val="24"/>
          <w:szCs w:val="24"/>
          <w:lang w:val="en-GB"/>
        </w:rPr>
      </w:pPr>
      <w:r w:rsidRPr="003D56C5">
        <w:rPr>
          <w:rFonts w:ascii="Times New Roman" w:hAnsi="Times New Roman" w:cs="Times New Roman"/>
          <w:sz w:val="24"/>
          <w:szCs w:val="24"/>
          <w:lang w:val="en-GB"/>
        </w:rPr>
        <w:lastRenderedPageBreak/>
        <w:tab/>
        <w:t>First,</w:t>
      </w:r>
      <w:r w:rsidR="001F794F" w:rsidRPr="003D56C5">
        <w:rPr>
          <w:rFonts w:ascii="Times New Roman" w:hAnsi="Times New Roman" w:cs="Times New Roman"/>
          <w:sz w:val="24"/>
          <w:szCs w:val="24"/>
          <w:lang w:val="en-GB"/>
        </w:rPr>
        <w:t xml:space="preserve"> </w:t>
      </w:r>
      <w:r w:rsidR="00C03EB1" w:rsidRPr="003D56C5">
        <w:rPr>
          <w:rFonts w:ascii="Times New Roman" w:hAnsi="Times New Roman" w:cs="Times New Roman"/>
          <w:sz w:val="24"/>
          <w:szCs w:val="24"/>
          <w:lang w:val="en-GB"/>
        </w:rPr>
        <w:t xml:space="preserve">in its </w:t>
      </w:r>
      <w:r w:rsidR="00E671CE" w:rsidRPr="003D56C5">
        <w:rPr>
          <w:rFonts w:ascii="Times New Roman" w:hAnsi="Times New Roman" w:cs="Times New Roman"/>
          <w:sz w:val="24"/>
          <w:szCs w:val="24"/>
          <w:lang w:val="en-GB"/>
        </w:rPr>
        <w:t xml:space="preserve">annual </w:t>
      </w:r>
      <w:r w:rsidR="00C03EB1" w:rsidRPr="003D56C5">
        <w:rPr>
          <w:rFonts w:ascii="Times New Roman" w:hAnsi="Times New Roman" w:cs="Times New Roman"/>
          <w:sz w:val="24"/>
          <w:szCs w:val="24"/>
          <w:lang w:val="en-GB"/>
        </w:rPr>
        <w:t xml:space="preserve">reports </w:t>
      </w:r>
      <w:r w:rsidR="000766A2" w:rsidRPr="003D56C5">
        <w:rPr>
          <w:rFonts w:ascii="Times New Roman" w:hAnsi="Times New Roman" w:cs="Times New Roman"/>
          <w:sz w:val="24"/>
          <w:szCs w:val="24"/>
          <w:lang w:val="en-GB"/>
        </w:rPr>
        <w:t xml:space="preserve">to the Human Rights Council </w:t>
      </w:r>
      <w:r w:rsidR="00C03EB1" w:rsidRPr="003D56C5">
        <w:rPr>
          <w:rFonts w:ascii="Times New Roman" w:hAnsi="Times New Roman" w:cs="Times New Roman"/>
          <w:sz w:val="24"/>
          <w:szCs w:val="24"/>
          <w:lang w:val="en-GB"/>
        </w:rPr>
        <w:t xml:space="preserve">(A/HRC/30/34 and A/HRC/33/43), the </w:t>
      </w:r>
      <w:r w:rsidR="002A771E" w:rsidRPr="003D56C5">
        <w:rPr>
          <w:rFonts w:ascii="Times New Roman" w:hAnsi="Times New Roman" w:cs="Times New Roman"/>
          <w:sz w:val="24"/>
          <w:szCs w:val="24"/>
          <w:lang w:val="en-GB"/>
        </w:rPr>
        <w:t xml:space="preserve">UN </w:t>
      </w:r>
      <w:r w:rsidR="00C03EB1" w:rsidRPr="003D56C5">
        <w:rPr>
          <w:rFonts w:ascii="Times New Roman" w:hAnsi="Times New Roman" w:cs="Times New Roman"/>
          <w:sz w:val="24"/>
          <w:szCs w:val="24"/>
          <w:lang w:val="en-GB"/>
        </w:rPr>
        <w:t xml:space="preserve">Working Group on the use of mercenaries </w:t>
      </w:r>
      <w:r w:rsidR="00E671CE" w:rsidRPr="003D56C5">
        <w:rPr>
          <w:rFonts w:ascii="Times New Roman" w:hAnsi="Times New Roman" w:cs="Times New Roman"/>
          <w:sz w:val="24"/>
          <w:szCs w:val="24"/>
          <w:lang w:val="en-GB"/>
        </w:rPr>
        <w:t xml:space="preserve">has </w:t>
      </w:r>
      <w:r w:rsidR="00C03EB1" w:rsidRPr="003D56C5">
        <w:rPr>
          <w:rFonts w:ascii="Times New Roman" w:hAnsi="Times New Roman" w:cs="Times New Roman"/>
          <w:sz w:val="24"/>
          <w:szCs w:val="24"/>
          <w:lang w:val="en-GB"/>
        </w:rPr>
        <w:t>continued its global study of national laws regarding PMSCs to assess their effectiveness in protecting human rights and promoting accountability for violations, identifying any good practices and regulatory gaps that may exist. The</w:t>
      </w:r>
      <w:r w:rsidR="004E38AE" w:rsidRPr="003D56C5">
        <w:rPr>
          <w:rFonts w:ascii="Times New Roman" w:hAnsi="Times New Roman" w:cs="Times New Roman"/>
          <w:sz w:val="24"/>
          <w:szCs w:val="24"/>
          <w:lang w:val="en-GB"/>
        </w:rPr>
        <w:t>se</w:t>
      </w:r>
      <w:r w:rsidR="00C03EB1" w:rsidRPr="003D56C5">
        <w:rPr>
          <w:rFonts w:ascii="Times New Roman" w:hAnsi="Times New Roman" w:cs="Times New Roman"/>
          <w:sz w:val="24"/>
          <w:szCs w:val="24"/>
          <w:lang w:val="en-GB"/>
        </w:rPr>
        <w:t xml:space="preserve"> reports focused on the law</w:t>
      </w:r>
      <w:r w:rsidR="002A771E" w:rsidRPr="003D56C5">
        <w:rPr>
          <w:rFonts w:ascii="Times New Roman" w:hAnsi="Times New Roman" w:cs="Times New Roman"/>
          <w:sz w:val="24"/>
          <w:szCs w:val="24"/>
          <w:lang w:val="en-GB"/>
        </w:rPr>
        <w:t>s</w:t>
      </w:r>
      <w:r w:rsidR="00C03EB1" w:rsidRPr="003D56C5">
        <w:rPr>
          <w:rFonts w:ascii="Times New Roman" w:hAnsi="Times New Roman" w:cs="Times New Roman"/>
          <w:sz w:val="24"/>
          <w:szCs w:val="24"/>
          <w:lang w:val="en-GB"/>
        </w:rPr>
        <w:t xml:space="preserve"> and regulations of countries in Central America and the Caribbean, South America, Western and Eastern Europe, the Asia and Pacific region and North America.</w:t>
      </w:r>
    </w:p>
    <w:p w:rsidR="00CE66FF" w:rsidRPr="003D56C5" w:rsidRDefault="001F794F" w:rsidP="001C0132">
      <w:pPr>
        <w:spacing w:after="120" w:line="300" w:lineRule="atLeast"/>
        <w:ind w:firstLine="720"/>
        <w:jc w:val="both"/>
        <w:rPr>
          <w:rFonts w:ascii="Times New Roman" w:hAnsi="Times New Roman" w:cs="Times New Roman"/>
          <w:sz w:val="24"/>
          <w:szCs w:val="24"/>
          <w:lang w:val="en-GB"/>
        </w:rPr>
      </w:pPr>
      <w:r w:rsidRPr="003D56C5">
        <w:rPr>
          <w:rFonts w:ascii="Times New Roman" w:hAnsi="Times New Roman" w:cs="Times New Roman"/>
          <w:sz w:val="24"/>
          <w:szCs w:val="24"/>
          <w:lang w:val="en-GB"/>
        </w:rPr>
        <w:t>Second</w:t>
      </w:r>
      <w:r w:rsidR="00803D04" w:rsidRPr="003D56C5">
        <w:rPr>
          <w:rFonts w:ascii="Times New Roman" w:hAnsi="Times New Roman" w:cs="Times New Roman"/>
          <w:sz w:val="24"/>
          <w:szCs w:val="24"/>
          <w:lang w:val="en-GB"/>
        </w:rPr>
        <w:t>,</w:t>
      </w:r>
      <w:r w:rsidR="00096428" w:rsidRPr="003D56C5">
        <w:rPr>
          <w:rFonts w:ascii="Times New Roman" w:hAnsi="Times New Roman" w:cs="Times New Roman"/>
          <w:sz w:val="24"/>
          <w:szCs w:val="24"/>
          <w:lang w:val="en-GB"/>
        </w:rPr>
        <w:t xml:space="preserve"> </w:t>
      </w:r>
      <w:r w:rsidR="00CE66FF" w:rsidRPr="003D56C5">
        <w:rPr>
          <w:rFonts w:ascii="Times New Roman" w:hAnsi="Times New Roman" w:cs="Times New Roman"/>
          <w:sz w:val="24"/>
          <w:szCs w:val="24"/>
          <w:lang w:val="en-GB"/>
        </w:rPr>
        <w:t xml:space="preserve">in May 2016, the </w:t>
      </w:r>
      <w:r w:rsidR="002A771E" w:rsidRPr="003D56C5">
        <w:rPr>
          <w:rFonts w:ascii="Times New Roman" w:hAnsi="Times New Roman" w:cs="Times New Roman"/>
          <w:sz w:val="24"/>
          <w:szCs w:val="24"/>
          <w:lang w:val="en-GB"/>
        </w:rPr>
        <w:t xml:space="preserve">UN </w:t>
      </w:r>
      <w:r w:rsidR="00CE66FF" w:rsidRPr="003D56C5">
        <w:rPr>
          <w:rFonts w:ascii="Times New Roman" w:hAnsi="Times New Roman" w:cs="Times New Roman"/>
          <w:sz w:val="24"/>
          <w:szCs w:val="24"/>
          <w:lang w:val="en-GB"/>
        </w:rPr>
        <w:t>Special Rapporteur on extrajudicial, summary or arbitrary executions submitted a report on the right to life and the use of force by private security providers in law enforcement contexts</w:t>
      </w:r>
      <w:r w:rsidR="00991A9E" w:rsidRPr="003D56C5">
        <w:rPr>
          <w:rFonts w:ascii="Times New Roman" w:hAnsi="Times New Roman" w:cs="Times New Roman"/>
          <w:sz w:val="24"/>
          <w:szCs w:val="24"/>
          <w:lang w:val="en-GB"/>
        </w:rPr>
        <w:t xml:space="preserve"> (A/HRC/32/39)</w:t>
      </w:r>
      <w:r w:rsidR="00CE66FF" w:rsidRPr="003D56C5">
        <w:rPr>
          <w:rFonts w:ascii="Times New Roman" w:hAnsi="Times New Roman" w:cs="Times New Roman"/>
          <w:sz w:val="24"/>
          <w:szCs w:val="24"/>
          <w:lang w:val="en-GB"/>
        </w:rPr>
        <w:t xml:space="preserve">. The report included detailed recommendations to the United Nations, regional human rights mechanisms, States, private security providers, corporations contracting private security providers, civil society and academia. </w:t>
      </w:r>
      <w:r w:rsidR="004E38AE" w:rsidRPr="003D56C5">
        <w:rPr>
          <w:rFonts w:ascii="Times New Roman" w:hAnsi="Times New Roman" w:cs="Times New Roman"/>
          <w:sz w:val="24"/>
          <w:szCs w:val="24"/>
          <w:lang w:val="en-GB"/>
        </w:rPr>
        <w:t xml:space="preserve">The </w:t>
      </w:r>
      <w:r w:rsidR="00991A9E" w:rsidRPr="003D56C5">
        <w:rPr>
          <w:rFonts w:ascii="Times New Roman" w:hAnsi="Times New Roman" w:cs="Times New Roman"/>
          <w:sz w:val="24"/>
          <w:szCs w:val="24"/>
          <w:lang w:val="en-GB"/>
        </w:rPr>
        <w:t xml:space="preserve">first recommendation </w:t>
      </w:r>
      <w:r w:rsidR="004E38AE" w:rsidRPr="003D56C5">
        <w:rPr>
          <w:rFonts w:ascii="Times New Roman" w:hAnsi="Times New Roman" w:cs="Times New Roman"/>
          <w:sz w:val="24"/>
          <w:szCs w:val="24"/>
          <w:lang w:val="en-GB"/>
        </w:rPr>
        <w:t xml:space="preserve">made by the Special Rapporteur was </w:t>
      </w:r>
      <w:r w:rsidR="00CE66FF" w:rsidRPr="003D56C5">
        <w:rPr>
          <w:rFonts w:ascii="Times New Roman" w:hAnsi="Times New Roman" w:cs="Times New Roman"/>
          <w:sz w:val="24"/>
          <w:szCs w:val="24"/>
          <w:lang w:val="en-GB"/>
        </w:rPr>
        <w:t xml:space="preserve">that the Human Rights Council </w:t>
      </w:r>
      <w:proofErr w:type="gramStart"/>
      <w:r w:rsidR="00CE66FF" w:rsidRPr="003D56C5">
        <w:rPr>
          <w:rFonts w:ascii="Times New Roman" w:hAnsi="Times New Roman" w:cs="Times New Roman"/>
          <w:sz w:val="24"/>
          <w:szCs w:val="24"/>
          <w:lang w:val="en-GB"/>
        </w:rPr>
        <w:t>continue</w:t>
      </w:r>
      <w:proofErr w:type="gramEnd"/>
      <w:r w:rsidR="00CE66FF" w:rsidRPr="003D56C5">
        <w:rPr>
          <w:rFonts w:ascii="Times New Roman" w:hAnsi="Times New Roman" w:cs="Times New Roman"/>
          <w:sz w:val="24"/>
          <w:szCs w:val="24"/>
          <w:lang w:val="en-GB"/>
        </w:rPr>
        <w:t xml:space="preserve"> to pay significant attention to the impact of private security providers on a broad range of human rights, including the right to life</w:t>
      </w:r>
      <w:r w:rsidR="00217FC2">
        <w:rPr>
          <w:rFonts w:ascii="Times New Roman" w:hAnsi="Times New Roman" w:cs="Times New Roman"/>
          <w:sz w:val="24"/>
          <w:szCs w:val="24"/>
          <w:lang w:val="en-GB"/>
        </w:rPr>
        <w:t xml:space="preserve">. He also recommended that the Council should continue to </w:t>
      </w:r>
      <w:r w:rsidR="00CE66FF" w:rsidRPr="003D56C5">
        <w:rPr>
          <w:rFonts w:ascii="Times New Roman" w:hAnsi="Times New Roman" w:cs="Times New Roman"/>
          <w:sz w:val="24"/>
          <w:szCs w:val="24"/>
          <w:lang w:val="en-GB"/>
        </w:rPr>
        <w:t>underline the important principle that the outsourcing of security provision must in no way lower standards of protection.</w:t>
      </w:r>
    </w:p>
    <w:p w:rsidR="00C03EB1" w:rsidRPr="003D56C5" w:rsidRDefault="00E671CE" w:rsidP="001C0132">
      <w:pPr>
        <w:spacing w:after="120" w:line="300" w:lineRule="atLeast"/>
        <w:ind w:firstLine="720"/>
        <w:jc w:val="both"/>
        <w:rPr>
          <w:rFonts w:ascii="Times New Roman" w:hAnsi="Times New Roman" w:cs="Times New Roman"/>
          <w:sz w:val="24"/>
          <w:szCs w:val="24"/>
          <w:lang w:val="en-GB"/>
        </w:rPr>
      </w:pPr>
      <w:r w:rsidRPr="003D56C5">
        <w:rPr>
          <w:rFonts w:ascii="Times New Roman" w:hAnsi="Times New Roman" w:cs="Times New Roman"/>
          <w:sz w:val="24"/>
          <w:szCs w:val="24"/>
          <w:lang w:val="en-GB"/>
        </w:rPr>
        <w:t>In June 2016</w:t>
      </w:r>
      <w:r w:rsidR="00C03EB1" w:rsidRPr="003D56C5">
        <w:rPr>
          <w:rFonts w:ascii="Times New Roman" w:hAnsi="Times New Roman" w:cs="Times New Roman"/>
          <w:sz w:val="24"/>
          <w:szCs w:val="24"/>
          <w:lang w:val="en-GB"/>
        </w:rPr>
        <w:t xml:space="preserve">, the High Commissioner presented </w:t>
      </w:r>
      <w:r w:rsidR="00241326" w:rsidRPr="003D56C5">
        <w:rPr>
          <w:rFonts w:ascii="Times New Roman" w:hAnsi="Times New Roman" w:cs="Times New Roman"/>
          <w:sz w:val="24"/>
          <w:szCs w:val="24"/>
          <w:lang w:val="en-GB"/>
        </w:rPr>
        <w:t xml:space="preserve">a report </w:t>
      </w:r>
      <w:r w:rsidR="00C03EB1" w:rsidRPr="003D56C5">
        <w:rPr>
          <w:rFonts w:ascii="Times New Roman" w:hAnsi="Times New Roman" w:cs="Times New Roman"/>
          <w:sz w:val="24"/>
          <w:szCs w:val="24"/>
          <w:lang w:val="en-GB"/>
        </w:rPr>
        <w:t xml:space="preserve">to the Human Rights Council on </w:t>
      </w:r>
      <w:r w:rsidRPr="003D56C5">
        <w:rPr>
          <w:rFonts w:ascii="Times New Roman" w:hAnsi="Times New Roman" w:cs="Times New Roman"/>
          <w:sz w:val="24"/>
          <w:szCs w:val="24"/>
          <w:lang w:val="en-GB"/>
        </w:rPr>
        <w:t>improving</w:t>
      </w:r>
      <w:r w:rsidR="00C03EB1" w:rsidRPr="003D56C5">
        <w:rPr>
          <w:rFonts w:ascii="Times New Roman" w:hAnsi="Times New Roman" w:cs="Times New Roman"/>
          <w:sz w:val="24"/>
          <w:szCs w:val="24"/>
          <w:lang w:val="en-GB"/>
        </w:rPr>
        <w:t xml:space="preserve"> accountability and access to remedy for victims of business-related human rights abuse</w:t>
      </w:r>
      <w:r w:rsidRPr="003D56C5">
        <w:rPr>
          <w:rFonts w:ascii="Times New Roman" w:hAnsi="Times New Roman" w:cs="Times New Roman"/>
          <w:sz w:val="24"/>
          <w:szCs w:val="24"/>
          <w:lang w:val="en-GB"/>
        </w:rPr>
        <w:t xml:space="preserve"> (A/HRC/32/19)</w:t>
      </w:r>
      <w:r w:rsidR="00C03EB1" w:rsidRPr="003D56C5">
        <w:rPr>
          <w:rFonts w:ascii="Times New Roman" w:hAnsi="Times New Roman" w:cs="Times New Roman"/>
          <w:sz w:val="24"/>
          <w:szCs w:val="24"/>
          <w:lang w:val="en-GB"/>
        </w:rPr>
        <w:t xml:space="preserve">. </w:t>
      </w:r>
      <w:r w:rsidR="00241326" w:rsidRPr="003D56C5">
        <w:rPr>
          <w:rFonts w:ascii="Times New Roman" w:hAnsi="Times New Roman" w:cs="Times New Roman"/>
          <w:sz w:val="24"/>
          <w:szCs w:val="24"/>
          <w:lang w:val="en-GB"/>
        </w:rPr>
        <w:t xml:space="preserve">Based on a two-year inclusive consultative process, the report contains normative and practical guidance for States on how to enhance the effectiveness of domestic judicial systems in providing legal accountability and remedy in cases involving human rights abuse by business, including PMSCs. The guidance, which is supported by an addendum and a report containing illustrative examples of implementation, takes account of different legal systems and traditions, and also addresses the particular challenges posed by cross-border cases. </w:t>
      </w:r>
    </w:p>
    <w:p w:rsidR="00096428" w:rsidRPr="003D56C5" w:rsidRDefault="00096428" w:rsidP="001C0132">
      <w:pPr>
        <w:spacing w:after="120" w:line="300" w:lineRule="atLeast"/>
        <w:ind w:firstLine="720"/>
        <w:jc w:val="both"/>
        <w:rPr>
          <w:rFonts w:ascii="Times New Roman" w:hAnsi="Times New Roman" w:cs="Times New Roman"/>
          <w:sz w:val="24"/>
          <w:szCs w:val="24"/>
          <w:lang w:val="en-GB"/>
        </w:rPr>
      </w:pPr>
      <w:r w:rsidRPr="003D56C5">
        <w:rPr>
          <w:rFonts w:ascii="Times New Roman" w:hAnsi="Times New Roman" w:cs="Times New Roman"/>
          <w:sz w:val="24"/>
          <w:szCs w:val="24"/>
          <w:lang w:val="en-GB"/>
        </w:rPr>
        <w:t xml:space="preserve">Finally, </w:t>
      </w:r>
      <w:r w:rsidR="001F794F" w:rsidRPr="003D56C5">
        <w:rPr>
          <w:rFonts w:ascii="Times New Roman" w:hAnsi="Times New Roman" w:cs="Times New Roman"/>
          <w:sz w:val="24"/>
          <w:szCs w:val="24"/>
          <w:lang w:val="en-GB"/>
        </w:rPr>
        <w:t>the open-ended intergovernmental working group on transnational corporations and other business enterprises with respect to human rights</w:t>
      </w:r>
      <w:r w:rsidR="003D56C5">
        <w:rPr>
          <w:rFonts w:ascii="Times New Roman" w:hAnsi="Times New Roman" w:cs="Times New Roman"/>
          <w:sz w:val="24"/>
          <w:szCs w:val="24"/>
          <w:lang w:val="en-GB"/>
        </w:rPr>
        <w:t>,</w:t>
      </w:r>
      <w:r w:rsidR="001F794F" w:rsidRPr="003D56C5">
        <w:rPr>
          <w:rFonts w:ascii="Times New Roman" w:hAnsi="Times New Roman" w:cs="Times New Roman"/>
          <w:sz w:val="24"/>
          <w:szCs w:val="24"/>
          <w:lang w:val="en-GB"/>
        </w:rPr>
        <w:t xml:space="preserve"> established by the Human Rights Council in </w:t>
      </w:r>
      <w:r w:rsidR="002645F9" w:rsidRPr="003D56C5">
        <w:rPr>
          <w:rFonts w:ascii="Times New Roman" w:hAnsi="Times New Roman" w:cs="Times New Roman"/>
          <w:sz w:val="24"/>
          <w:szCs w:val="24"/>
          <w:lang w:val="en-GB"/>
        </w:rPr>
        <w:t>resolution 26/9</w:t>
      </w:r>
      <w:r w:rsidR="003D56C5">
        <w:rPr>
          <w:rFonts w:ascii="Times New Roman" w:hAnsi="Times New Roman" w:cs="Times New Roman"/>
          <w:sz w:val="24"/>
          <w:szCs w:val="24"/>
          <w:lang w:val="en-GB"/>
        </w:rPr>
        <w:t>,</w:t>
      </w:r>
      <w:r w:rsidR="002645F9" w:rsidRPr="003D56C5">
        <w:rPr>
          <w:rFonts w:ascii="Times New Roman" w:hAnsi="Times New Roman" w:cs="Times New Roman"/>
          <w:sz w:val="24"/>
          <w:szCs w:val="24"/>
          <w:lang w:val="en-GB"/>
        </w:rPr>
        <w:t xml:space="preserve"> </w:t>
      </w:r>
      <w:r w:rsidR="001F794F" w:rsidRPr="003D56C5">
        <w:rPr>
          <w:rFonts w:ascii="Times New Roman" w:hAnsi="Times New Roman" w:cs="Times New Roman"/>
          <w:sz w:val="24"/>
          <w:szCs w:val="24"/>
          <w:lang w:val="en-GB"/>
        </w:rPr>
        <w:t xml:space="preserve">held its second session </w:t>
      </w:r>
      <w:r w:rsidR="000766A2" w:rsidRPr="003D56C5">
        <w:rPr>
          <w:rFonts w:ascii="Times New Roman" w:hAnsi="Times New Roman" w:cs="Times New Roman"/>
          <w:sz w:val="24"/>
          <w:szCs w:val="24"/>
          <w:lang w:val="en-GB"/>
        </w:rPr>
        <w:t xml:space="preserve">just </w:t>
      </w:r>
      <w:r w:rsidR="0000670B" w:rsidRPr="003D56C5">
        <w:rPr>
          <w:rFonts w:ascii="Times New Roman" w:hAnsi="Times New Roman" w:cs="Times New Roman"/>
          <w:sz w:val="24"/>
          <w:szCs w:val="24"/>
          <w:lang w:val="en-GB"/>
        </w:rPr>
        <w:t>six weeks ago</w:t>
      </w:r>
      <w:r w:rsidR="001F794F" w:rsidRPr="003D56C5">
        <w:rPr>
          <w:rFonts w:ascii="Times New Roman" w:hAnsi="Times New Roman" w:cs="Times New Roman"/>
          <w:sz w:val="24"/>
          <w:szCs w:val="24"/>
          <w:lang w:val="en-GB"/>
        </w:rPr>
        <w:t xml:space="preserve">. </w:t>
      </w:r>
      <w:r w:rsidR="00E73F76" w:rsidRPr="003D56C5">
        <w:rPr>
          <w:rFonts w:ascii="Times New Roman" w:hAnsi="Times New Roman" w:cs="Times New Roman"/>
          <w:sz w:val="24"/>
          <w:szCs w:val="24"/>
          <w:lang w:val="en-GB"/>
        </w:rPr>
        <w:t xml:space="preserve">During this session of the working group, </w:t>
      </w:r>
      <w:r w:rsidR="00AB3AA0" w:rsidRPr="003D56C5">
        <w:rPr>
          <w:rFonts w:ascii="Times New Roman" w:hAnsi="Times New Roman" w:cs="Times New Roman"/>
          <w:sz w:val="24"/>
          <w:szCs w:val="24"/>
          <w:lang w:val="en-GB"/>
        </w:rPr>
        <w:t xml:space="preserve">discussions </w:t>
      </w:r>
      <w:r w:rsidR="001F794F" w:rsidRPr="003D56C5">
        <w:rPr>
          <w:rFonts w:ascii="Times New Roman" w:hAnsi="Times New Roman" w:cs="Times New Roman"/>
          <w:sz w:val="24"/>
          <w:szCs w:val="24"/>
          <w:lang w:val="en-GB"/>
        </w:rPr>
        <w:t>ha</w:t>
      </w:r>
      <w:r w:rsidR="00AB3AA0" w:rsidRPr="003D56C5">
        <w:rPr>
          <w:rFonts w:ascii="Times New Roman" w:hAnsi="Times New Roman" w:cs="Times New Roman"/>
          <w:sz w:val="24"/>
          <w:szCs w:val="24"/>
          <w:lang w:val="en-GB"/>
        </w:rPr>
        <w:t>ve</w:t>
      </w:r>
      <w:r w:rsidR="001F794F" w:rsidRPr="003D56C5">
        <w:rPr>
          <w:rFonts w:ascii="Times New Roman" w:hAnsi="Times New Roman" w:cs="Times New Roman"/>
          <w:sz w:val="24"/>
          <w:szCs w:val="24"/>
          <w:lang w:val="en-GB"/>
        </w:rPr>
        <w:t xml:space="preserve"> highlighted the social, economic and environmental impacts and the legal challenges related to transnational corporations and other business enterprises </w:t>
      </w:r>
      <w:r w:rsidR="009A415C" w:rsidRPr="003D56C5">
        <w:rPr>
          <w:rFonts w:ascii="Times New Roman" w:hAnsi="Times New Roman" w:cs="Times New Roman"/>
          <w:sz w:val="24"/>
          <w:szCs w:val="24"/>
          <w:lang w:val="en-GB"/>
        </w:rPr>
        <w:t xml:space="preserve">with respect to </w:t>
      </w:r>
      <w:r w:rsidR="001F794F" w:rsidRPr="003D56C5">
        <w:rPr>
          <w:rFonts w:ascii="Times New Roman" w:hAnsi="Times New Roman" w:cs="Times New Roman"/>
          <w:sz w:val="24"/>
          <w:szCs w:val="24"/>
          <w:lang w:val="en-GB"/>
        </w:rPr>
        <w:t xml:space="preserve">human rights, as well as the primary obligations of States, including extraterritorial obligations </w:t>
      </w:r>
      <w:r w:rsidR="009A415C" w:rsidRPr="003D56C5">
        <w:rPr>
          <w:rFonts w:ascii="Times New Roman" w:hAnsi="Times New Roman" w:cs="Times New Roman"/>
          <w:sz w:val="24"/>
          <w:szCs w:val="24"/>
          <w:lang w:val="en-GB"/>
        </w:rPr>
        <w:t>to protect against human rights abuses by third parties, including</w:t>
      </w:r>
      <w:r w:rsidR="001F794F" w:rsidRPr="003D56C5">
        <w:rPr>
          <w:rFonts w:ascii="Times New Roman" w:hAnsi="Times New Roman" w:cs="Times New Roman"/>
          <w:sz w:val="24"/>
          <w:szCs w:val="24"/>
          <w:lang w:val="en-GB"/>
        </w:rPr>
        <w:t xml:space="preserve"> business enterprises.</w:t>
      </w:r>
      <w:r w:rsidR="004E38AE" w:rsidRPr="003D56C5">
        <w:rPr>
          <w:rFonts w:ascii="Times New Roman" w:hAnsi="Times New Roman" w:cs="Times New Roman"/>
          <w:sz w:val="24"/>
          <w:szCs w:val="24"/>
          <w:lang w:val="en-GB"/>
        </w:rPr>
        <w:t xml:space="preserve"> The report of the second session is scheduled to be presented at the 34</w:t>
      </w:r>
      <w:r w:rsidR="004E38AE" w:rsidRPr="003D56C5">
        <w:rPr>
          <w:rFonts w:ascii="Times New Roman" w:hAnsi="Times New Roman" w:cs="Times New Roman"/>
          <w:sz w:val="24"/>
          <w:szCs w:val="24"/>
          <w:vertAlign w:val="superscript"/>
          <w:lang w:val="en-GB"/>
        </w:rPr>
        <w:t>th</w:t>
      </w:r>
      <w:r w:rsidR="004E38AE" w:rsidRPr="003D56C5">
        <w:rPr>
          <w:rFonts w:ascii="Times New Roman" w:hAnsi="Times New Roman" w:cs="Times New Roman"/>
          <w:sz w:val="24"/>
          <w:szCs w:val="24"/>
          <w:lang w:val="en-GB"/>
        </w:rPr>
        <w:t xml:space="preserve"> sess</w:t>
      </w:r>
      <w:r w:rsidR="003D56C5">
        <w:rPr>
          <w:rFonts w:ascii="Times New Roman" w:hAnsi="Times New Roman" w:cs="Times New Roman"/>
          <w:sz w:val="24"/>
          <w:szCs w:val="24"/>
          <w:lang w:val="en-GB"/>
        </w:rPr>
        <w:t>ion of the Human Rights Council in March 2017.</w:t>
      </w:r>
    </w:p>
    <w:p w:rsidR="00214195" w:rsidRPr="003D56C5" w:rsidRDefault="0039260D" w:rsidP="001C0132">
      <w:pPr>
        <w:spacing w:after="120" w:line="300" w:lineRule="atLeast"/>
        <w:ind w:firstLine="720"/>
        <w:jc w:val="both"/>
        <w:rPr>
          <w:rFonts w:ascii="Times New Roman" w:hAnsi="Times New Roman" w:cs="Times New Roman"/>
          <w:sz w:val="24"/>
          <w:szCs w:val="24"/>
          <w:lang w:val="en-GB"/>
        </w:rPr>
      </w:pPr>
      <w:proofErr w:type="spellStart"/>
      <w:r w:rsidRPr="003D56C5">
        <w:rPr>
          <w:rFonts w:ascii="Times New Roman" w:hAnsi="Times New Roman" w:cs="Times New Roman"/>
          <w:sz w:val="24"/>
          <w:szCs w:val="24"/>
          <w:lang w:val="en-GB"/>
        </w:rPr>
        <w:t>Excellencies</w:t>
      </w:r>
      <w:proofErr w:type="spellEnd"/>
      <w:r w:rsidRPr="003D56C5">
        <w:rPr>
          <w:rFonts w:ascii="Times New Roman" w:hAnsi="Times New Roman" w:cs="Times New Roman"/>
          <w:sz w:val="24"/>
          <w:szCs w:val="24"/>
          <w:lang w:val="en-GB"/>
        </w:rPr>
        <w:t xml:space="preserve">, </w:t>
      </w:r>
      <w:r w:rsidR="00E008B5" w:rsidRPr="003D56C5">
        <w:rPr>
          <w:rFonts w:ascii="Times New Roman" w:hAnsi="Times New Roman" w:cs="Times New Roman"/>
          <w:sz w:val="24"/>
          <w:szCs w:val="24"/>
          <w:lang w:val="en-GB"/>
        </w:rPr>
        <w:t xml:space="preserve">Ladies and Gentlemen, </w:t>
      </w:r>
    </w:p>
    <w:p w:rsidR="006C5983" w:rsidRPr="003D56C5" w:rsidRDefault="00E008B5" w:rsidP="001C0132">
      <w:pPr>
        <w:spacing w:after="120" w:line="300" w:lineRule="atLeast"/>
        <w:ind w:firstLine="720"/>
        <w:jc w:val="both"/>
        <w:rPr>
          <w:rFonts w:ascii="Times New Roman" w:hAnsi="Times New Roman" w:cs="Times New Roman"/>
          <w:sz w:val="24"/>
          <w:szCs w:val="24"/>
          <w:lang w:val="en-GB"/>
        </w:rPr>
      </w:pPr>
      <w:r w:rsidRPr="003D56C5">
        <w:rPr>
          <w:rFonts w:ascii="Times New Roman" w:hAnsi="Times New Roman" w:cs="Times New Roman"/>
          <w:sz w:val="24"/>
          <w:szCs w:val="24"/>
          <w:lang w:val="en-GB"/>
        </w:rPr>
        <w:t xml:space="preserve">The provisional programme of work </w:t>
      </w:r>
      <w:r w:rsidR="00C8313D">
        <w:rPr>
          <w:rFonts w:ascii="Times New Roman" w:hAnsi="Times New Roman" w:cs="Times New Roman"/>
          <w:sz w:val="24"/>
          <w:szCs w:val="24"/>
          <w:lang w:val="en-GB"/>
        </w:rPr>
        <w:t xml:space="preserve">of the fifth session of the intergovernmental working group on PMSCs </w:t>
      </w:r>
      <w:r w:rsidRPr="003D56C5">
        <w:rPr>
          <w:rFonts w:ascii="Times New Roman" w:hAnsi="Times New Roman" w:cs="Times New Roman"/>
          <w:sz w:val="24"/>
          <w:szCs w:val="24"/>
          <w:lang w:val="en-GB"/>
        </w:rPr>
        <w:t xml:space="preserve">features </w:t>
      </w:r>
      <w:r w:rsidR="00E73F76" w:rsidRPr="003D56C5">
        <w:rPr>
          <w:rFonts w:ascii="Times New Roman" w:hAnsi="Times New Roman" w:cs="Times New Roman"/>
          <w:sz w:val="24"/>
          <w:szCs w:val="24"/>
          <w:lang w:val="en-GB"/>
        </w:rPr>
        <w:t xml:space="preserve">presentations from and discussions with </w:t>
      </w:r>
      <w:r w:rsidR="00FA484F" w:rsidRPr="003D56C5">
        <w:rPr>
          <w:rFonts w:ascii="Times New Roman" w:hAnsi="Times New Roman" w:cs="Times New Roman"/>
          <w:sz w:val="24"/>
          <w:szCs w:val="24"/>
          <w:lang w:val="en-GB"/>
        </w:rPr>
        <w:t>twelve</w:t>
      </w:r>
      <w:r w:rsidRPr="003D56C5">
        <w:rPr>
          <w:rFonts w:ascii="Times New Roman" w:hAnsi="Times New Roman" w:cs="Times New Roman"/>
          <w:sz w:val="24"/>
          <w:szCs w:val="24"/>
          <w:lang w:val="en-GB"/>
        </w:rPr>
        <w:t xml:space="preserve"> distinguished expert panellists</w:t>
      </w:r>
      <w:r w:rsidR="0000670B" w:rsidRPr="003D56C5">
        <w:rPr>
          <w:rFonts w:ascii="Times New Roman" w:hAnsi="Times New Roman" w:cs="Times New Roman"/>
          <w:sz w:val="24"/>
          <w:szCs w:val="24"/>
          <w:lang w:val="en-GB"/>
        </w:rPr>
        <w:t xml:space="preserve"> who </w:t>
      </w:r>
      <w:r w:rsidR="008D2E57" w:rsidRPr="003D56C5">
        <w:rPr>
          <w:rFonts w:ascii="Times New Roman" w:hAnsi="Times New Roman" w:cs="Times New Roman"/>
          <w:sz w:val="24"/>
          <w:szCs w:val="24"/>
          <w:lang w:val="en-GB"/>
        </w:rPr>
        <w:t>will share their expertise and experience</w:t>
      </w:r>
      <w:r w:rsidR="00E73F76" w:rsidRPr="003D56C5">
        <w:rPr>
          <w:rFonts w:ascii="Times New Roman" w:hAnsi="Times New Roman" w:cs="Times New Roman"/>
          <w:sz w:val="24"/>
          <w:szCs w:val="24"/>
          <w:lang w:val="en-GB"/>
        </w:rPr>
        <w:t xml:space="preserve"> from various regions</w:t>
      </w:r>
      <w:r w:rsidR="008D2E57" w:rsidRPr="003D56C5">
        <w:rPr>
          <w:rFonts w:ascii="Times New Roman" w:hAnsi="Times New Roman" w:cs="Times New Roman"/>
          <w:sz w:val="24"/>
          <w:szCs w:val="24"/>
          <w:lang w:val="en-GB"/>
        </w:rPr>
        <w:t>.</w:t>
      </w:r>
      <w:r w:rsidR="00600D07" w:rsidRPr="003D56C5">
        <w:rPr>
          <w:rFonts w:ascii="Times New Roman" w:hAnsi="Times New Roman" w:cs="Times New Roman"/>
          <w:sz w:val="24"/>
          <w:szCs w:val="24"/>
          <w:lang w:val="en-GB"/>
        </w:rPr>
        <w:t xml:space="preserve"> Let me also</w:t>
      </w:r>
      <w:r w:rsidR="00E73F76" w:rsidRPr="003D56C5">
        <w:rPr>
          <w:rFonts w:ascii="Times New Roman" w:hAnsi="Times New Roman" w:cs="Times New Roman"/>
          <w:sz w:val="24"/>
          <w:szCs w:val="24"/>
          <w:lang w:val="en-GB"/>
        </w:rPr>
        <w:t xml:space="preserve"> welcome the fact </w:t>
      </w:r>
      <w:r w:rsidR="00600D07" w:rsidRPr="003D56C5">
        <w:rPr>
          <w:rFonts w:ascii="Times New Roman" w:hAnsi="Times New Roman" w:cs="Times New Roman"/>
          <w:sz w:val="24"/>
          <w:szCs w:val="24"/>
          <w:lang w:val="en-GB"/>
        </w:rPr>
        <w:t>that with six female and six male panellists there will be a perfect gender balance</w:t>
      </w:r>
      <w:r w:rsidR="0090133F" w:rsidRPr="003D56C5">
        <w:rPr>
          <w:rFonts w:ascii="Times New Roman" w:hAnsi="Times New Roman" w:cs="Times New Roman"/>
          <w:sz w:val="24"/>
          <w:szCs w:val="24"/>
          <w:lang w:val="en-GB"/>
        </w:rPr>
        <w:t xml:space="preserve"> on the podium during this week</w:t>
      </w:r>
      <w:r w:rsidR="00600D07" w:rsidRPr="003D56C5">
        <w:rPr>
          <w:rFonts w:ascii="Times New Roman" w:hAnsi="Times New Roman" w:cs="Times New Roman"/>
          <w:sz w:val="24"/>
          <w:szCs w:val="24"/>
          <w:lang w:val="en-GB"/>
        </w:rPr>
        <w:t>.</w:t>
      </w:r>
      <w:r w:rsidR="00FA484F" w:rsidRPr="003D56C5">
        <w:rPr>
          <w:rFonts w:ascii="Times New Roman" w:hAnsi="Times New Roman" w:cs="Times New Roman"/>
          <w:sz w:val="24"/>
          <w:szCs w:val="24"/>
          <w:lang w:val="en-GB"/>
        </w:rPr>
        <w:t xml:space="preserve"> </w:t>
      </w:r>
    </w:p>
    <w:p w:rsidR="002F7C16" w:rsidRPr="003D56C5" w:rsidRDefault="008D2E57" w:rsidP="001C0132">
      <w:pPr>
        <w:spacing w:after="120" w:line="300" w:lineRule="atLeast"/>
        <w:ind w:firstLine="720"/>
        <w:jc w:val="both"/>
        <w:rPr>
          <w:rFonts w:ascii="Times New Roman" w:hAnsi="Times New Roman" w:cs="Times New Roman"/>
          <w:sz w:val="24"/>
          <w:szCs w:val="24"/>
          <w:lang w:val="en-GB"/>
        </w:rPr>
      </w:pPr>
      <w:r w:rsidRPr="003D56C5">
        <w:rPr>
          <w:rFonts w:ascii="Times New Roman" w:hAnsi="Times New Roman" w:cs="Times New Roman"/>
          <w:sz w:val="24"/>
          <w:szCs w:val="24"/>
          <w:lang w:val="en-GB"/>
        </w:rPr>
        <w:t>I would also like to welcome the representatives of Member States, inter</w:t>
      </w:r>
      <w:r w:rsidR="00C03EB1" w:rsidRPr="003D56C5">
        <w:rPr>
          <w:rFonts w:ascii="Times New Roman" w:hAnsi="Times New Roman" w:cs="Times New Roman"/>
          <w:sz w:val="24"/>
          <w:szCs w:val="24"/>
          <w:lang w:val="en-GB"/>
        </w:rPr>
        <w:t xml:space="preserve">governmental and </w:t>
      </w:r>
      <w:r w:rsidRPr="003D56C5">
        <w:rPr>
          <w:rFonts w:ascii="Times New Roman" w:hAnsi="Times New Roman" w:cs="Times New Roman"/>
          <w:sz w:val="24"/>
          <w:szCs w:val="24"/>
          <w:lang w:val="en-GB"/>
        </w:rPr>
        <w:t>non-governmental organizations</w:t>
      </w:r>
      <w:r w:rsidR="00C03EB1" w:rsidRPr="003D56C5">
        <w:rPr>
          <w:rFonts w:ascii="Times New Roman" w:hAnsi="Times New Roman" w:cs="Times New Roman"/>
          <w:sz w:val="24"/>
          <w:szCs w:val="24"/>
          <w:lang w:val="en-GB"/>
        </w:rPr>
        <w:t xml:space="preserve">, Special </w:t>
      </w:r>
      <w:r w:rsidR="000766A2" w:rsidRPr="003D56C5">
        <w:rPr>
          <w:rFonts w:ascii="Times New Roman" w:hAnsi="Times New Roman" w:cs="Times New Roman"/>
          <w:sz w:val="24"/>
          <w:szCs w:val="24"/>
          <w:lang w:val="en-GB"/>
        </w:rPr>
        <w:t>P</w:t>
      </w:r>
      <w:r w:rsidR="00C03EB1" w:rsidRPr="003D56C5">
        <w:rPr>
          <w:rFonts w:ascii="Times New Roman" w:hAnsi="Times New Roman" w:cs="Times New Roman"/>
          <w:sz w:val="24"/>
          <w:szCs w:val="24"/>
          <w:lang w:val="en-GB"/>
        </w:rPr>
        <w:t>rocedures</w:t>
      </w:r>
      <w:r w:rsidR="0000670B" w:rsidRPr="003D56C5">
        <w:rPr>
          <w:rFonts w:ascii="Times New Roman" w:hAnsi="Times New Roman" w:cs="Times New Roman"/>
          <w:sz w:val="24"/>
          <w:szCs w:val="24"/>
          <w:lang w:val="en-GB"/>
        </w:rPr>
        <w:t>, the PMSCs industry</w:t>
      </w:r>
      <w:r w:rsidR="00FA484F" w:rsidRPr="003D56C5">
        <w:rPr>
          <w:rFonts w:ascii="Times New Roman" w:hAnsi="Times New Roman" w:cs="Times New Roman"/>
          <w:sz w:val="24"/>
          <w:szCs w:val="24"/>
          <w:lang w:val="en-GB"/>
        </w:rPr>
        <w:t xml:space="preserve"> and academia</w:t>
      </w:r>
      <w:r w:rsidRPr="003D56C5">
        <w:rPr>
          <w:rFonts w:ascii="Times New Roman" w:hAnsi="Times New Roman" w:cs="Times New Roman"/>
          <w:sz w:val="24"/>
          <w:szCs w:val="24"/>
          <w:lang w:val="en-GB"/>
        </w:rPr>
        <w:t>.</w:t>
      </w:r>
      <w:r w:rsidR="00FA484F" w:rsidRPr="003D56C5">
        <w:rPr>
          <w:rFonts w:ascii="Times New Roman" w:hAnsi="Times New Roman" w:cs="Times New Roman"/>
          <w:sz w:val="24"/>
          <w:szCs w:val="24"/>
          <w:lang w:val="en-GB"/>
        </w:rPr>
        <w:t xml:space="preserve"> </w:t>
      </w:r>
      <w:r w:rsidR="0036702A" w:rsidRPr="003D56C5">
        <w:rPr>
          <w:rFonts w:ascii="Times New Roman" w:hAnsi="Times New Roman" w:cs="Times New Roman"/>
          <w:sz w:val="24"/>
          <w:szCs w:val="24"/>
          <w:lang w:val="en-GB"/>
        </w:rPr>
        <w:t xml:space="preserve">I </w:t>
      </w:r>
      <w:r w:rsidR="00C03EB1" w:rsidRPr="003D56C5">
        <w:rPr>
          <w:rFonts w:ascii="Times New Roman" w:hAnsi="Times New Roman" w:cs="Times New Roman"/>
          <w:sz w:val="24"/>
          <w:szCs w:val="24"/>
          <w:lang w:val="en-GB"/>
        </w:rPr>
        <w:t xml:space="preserve">trust </w:t>
      </w:r>
      <w:r w:rsidR="0036702A" w:rsidRPr="003D56C5">
        <w:rPr>
          <w:rFonts w:ascii="Times New Roman" w:hAnsi="Times New Roman" w:cs="Times New Roman"/>
          <w:sz w:val="24"/>
          <w:szCs w:val="24"/>
          <w:lang w:val="en-GB"/>
        </w:rPr>
        <w:t xml:space="preserve">that the discussions </w:t>
      </w:r>
      <w:r w:rsidR="00C03EB1" w:rsidRPr="003D56C5">
        <w:rPr>
          <w:rFonts w:ascii="Times New Roman" w:hAnsi="Times New Roman" w:cs="Times New Roman"/>
          <w:sz w:val="24"/>
          <w:szCs w:val="24"/>
          <w:lang w:val="en-GB"/>
        </w:rPr>
        <w:t>during this</w:t>
      </w:r>
      <w:r w:rsidR="0036702A" w:rsidRPr="003D56C5">
        <w:rPr>
          <w:rFonts w:ascii="Times New Roman" w:hAnsi="Times New Roman" w:cs="Times New Roman"/>
          <w:sz w:val="24"/>
          <w:szCs w:val="24"/>
          <w:lang w:val="en-GB"/>
        </w:rPr>
        <w:t xml:space="preserve"> session will continue to enhance the human rights perspective on </w:t>
      </w:r>
      <w:r w:rsidR="00C03EB1" w:rsidRPr="003D56C5">
        <w:rPr>
          <w:rFonts w:ascii="Times New Roman" w:hAnsi="Times New Roman" w:cs="Times New Roman"/>
          <w:sz w:val="24"/>
          <w:szCs w:val="24"/>
          <w:lang w:val="en-GB"/>
        </w:rPr>
        <w:t>the regulation, monitoring and oversight of the activities</w:t>
      </w:r>
      <w:r w:rsidR="00C03EB1" w:rsidRPr="003D56C5">
        <w:rPr>
          <w:rFonts w:ascii="Times New Roman" w:hAnsi="Times New Roman" w:cs="Times New Roman"/>
          <w:b/>
          <w:sz w:val="24"/>
          <w:szCs w:val="24"/>
          <w:lang w:val="en-GB"/>
        </w:rPr>
        <w:t xml:space="preserve"> </w:t>
      </w:r>
      <w:r w:rsidR="00C03EB1" w:rsidRPr="003D56C5">
        <w:rPr>
          <w:rFonts w:ascii="Times New Roman" w:hAnsi="Times New Roman" w:cs="Times New Roman"/>
          <w:sz w:val="24"/>
          <w:szCs w:val="24"/>
          <w:lang w:val="en-GB"/>
        </w:rPr>
        <w:t xml:space="preserve">of </w:t>
      </w:r>
      <w:r w:rsidR="0036702A" w:rsidRPr="003D56C5">
        <w:rPr>
          <w:rFonts w:ascii="Times New Roman" w:hAnsi="Times New Roman" w:cs="Times New Roman"/>
          <w:sz w:val="24"/>
          <w:szCs w:val="24"/>
          <w:lang w:val="en-GB"/>
        </w:rPr>
        <w:t xml:space="preserve">PMSCs. I thank you all for your </w:t>
      </w:r>
      <w:r w:rsidR="00C03EB1" w:rsidRPr="003D56C5">
        <w:rPr>
          <w:rFonts w:ascii="Times New Roman" w:hAnsi="Times New Roman" w:cs="Times New Roman"/>
          <w:sz w:val="24"/>
          <w:szCs w:val="24"/>
          <w:lang w:val="en-GB"/>
        </w:rPr>
        <w:t>constructive</w:t>
      </w:r>
      <w:r w:rsidR="0036702A" w:rsidRPr="003D56C5">
        <w:rPr>
          <w:rFonts w:ascii="Times New Roman" w:hAnsi="Times New Roman" w:cs="Times New Roman"/>
          <w:sz w:val="24"/>
          <w:szCs w:val="24"/>
          <w:lang w:val="en-GB"/>
        </w:rPr>
        <w:t xml:space="preserve"> engagement in this process and wish you a fruitful session. </w:t>
      </w:r>
    </w:p>
    <w:sectPr w:rsidR="002F7C16" w:rsidRPr="003D56C5" w:rsidSect="003D56C5">
      <w:footerReference w:type="default" r:id="rId7"/>
      <w:pgSz w:w="11906" w:h="16838" w:code="9"/>
      <w:pgMar w:top="1276" w:right="1440" w:bottom="992"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C9" w:rsidRDefault="00B605C9" w:rsidP="009D3AEB">
      <w:pPr>
        <w:spacing w:after="0" w:line="240" w:lineRule="auto"/>
      </w:pPr>
      <w:r>
        <w:separator/>
      </w:r>
    </w:p>
  </w:endnote>
  <w:endnote w:type="continuationSeparator" w:id="0">
    <w:p w:rsidR="00B605C9" w:rsidRDefault="00B605C9" w:rsidP="009D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772661137"/>
      <w:docPartObj>
        <w:docPartGallery w:val="Page Numbers (Bottom of Page)"/>
        <w:docPartUnique/>
      </w:docPartObj>
    </w:sdtPr>
    <w:sdtEndPr>
      <w:rPr>
        <w:noProof/>
      </w:rPr>
    </w:sdtEndPr>
    <w:sdtContent>
      <w:p w:rsidR="00194B80" w:rsidRPr="00085D48" w:rsidRDefault="00194B80">
        <w:pPr>
          <w:pStyle w:val="Footer"/>
          <w:jc w:val="center"/>
          <w:rPr>
            <w:rFonts w:ascii="Times New Roman" w:hAnsi="Times New Roman" w:cs="Times New Roman"/>
            <w:sz w:val="24"/>
          </w:rPr>
        </w:pPr>
        <w:r w:rsidRPr="00085D48">
          <w:rPr>
            <w:rFonts w:ascii="Times New Roman" w:hAnsi="Times New Roman" w:cs="Times New Roman"/>
            <w:sz w:val="24"/>
          </w:rPr>
          <w:fldChar w:fldCharType="begin"/>
        </w:r>
        <w:r w:rsidRPr="00085D48">
          <w:rPr>
            <w:rFonts w:ascii="Times New Roman" w:hAnsi="Times New Roman" w:cs="Times New Roman"/>
            <w:sz w:val="24"/>
          </w:rPr>
          <w:instrText xml:space="preserve"> PAGE   \* MERGEFORMAT </w:instrText>
        </w:r>
        <w:r w:rsidRPr="00085D48">
          <w:rPr>
            <w:rFonts w:ascii="Times New Roman" w:hAnsi="Times New Roman" w:cs="Times New Roman"/>
            <w:sz w:val="24"/>
          </w:rPr>
          <w:fldChar w:fldCharType="separate"/>
        </w:r>
        <w:r w:rsidR="00B87B30">
          <w:rPr>
            <w:rFonts w:ascii="Times New Roman" w:hAnsi="Times New Roman" w:cs="Times New Roman"/>
            <w:noProof/>
            <w:sz w:val="24"/>
          </w:rPr>
          <w:t>1</w:t>
        </w:r>
        <w:r w:rsidRPr="00085D48">
          <w:rPr>
            <w:rFonts w:ascii="Times New Roman" w:hAnsi="Times New Roman" w:cs="Times New Roman"/>
            <w:noProof/>
            <w:sz w:val="24"/>
          </w:rPr>
          <w:fldChar w:fldCharType="end"/>
        </w:r>
      </w:p>
    </w:sdtContent>
  </w:sdt>
  <w:p w:rsidR="00194B80" w:rsidRPr="00085D48" w:rsidRDefault="00194B80">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C9" w:rsidRDefault="00B605C9" w:rsidP="009D3AEB">
      <w:pPr>
        <w:spacing w:after="0" w:line="240" w:lineRule="auto"/>
      </w:pPr>
      <w:r>
        <w:separator/>
      </w:r>
    </w:p>
  </w:footnote>
  <w:footnote w:type="continuationSeparator" w:id="0">
    <w:p w:rsidR="00B605C9" w:rsidRDefault="00B605C9" w:rsidP="009D3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8B"/>
    <w:rsid w:val="0000670B"/>
    <w:rsid w:val="00054205"/>
    <w:rsid w:val="00061881"/>
    <w:rsid w:val="000766A2"/>
    <w:rsid w:val="00085D48"/>
    <w:rsid w:val="00096428"/>
    <w:rsid w:val="000C5F4C"/>
    <w:rsid w:val="000D738B"/>
    <w:rsid w:val="00112FC3"/>
    <w:rsid w:val="00124264"/>
    <w:rsid w:val="00126DBF"/>
    <w:rsid w:val="001278B9"/>
    <w:rsid w:val="00171D98"/>
    <w:rsid w:val="00184B23"/>
    <w:rsid w:val="00194B80"/>
    <w:rsid w:val="001C0132"/>
    <w:rsid w:val="001C1D0F"/>
    <w:rsid w:val="001C309D"/>
    <w:rsid w:val="001F794F"/>
    <w:rsid w:val="00214195"/>
    <w:rsid w:val="00217CE3"/>
    <w:rsid w:val="00217FC2"/>
    <w:rsid w:val="00241326"/>
    <w:rsid w:val="002474AB"/>
    <w:rsid w:val="002559BA"/>
    <w:rsid w:val="002645F9"/>
    <w:rsid w:val="002A771E"/>
    <w:rsid w:val="002E0DDD"/>
    <w:rsid w:val="002F7C16"/>
    <w:rsid w:val="00303643"/>
    <w:rsid w:val="003043DB"/>
    <w:rsid w:val="003666C3"/>
    <w:rsid w:val="0036702A"/>
    <w:rsid w:val="0039244E"/>
    <w:rsid w:val="0039260D"/>
    <w:rsid w:val="003A4E6E"/>
    <w:rsid w:val="003D56C5"/>
    <w:rsid w:val="004306DC"/>
    <w:rsid w:val="004462C4"/>
    <w:rsid w:val="004527C2"/>
    <w:rsid w:val="0048210C"/>
    <w:rsid w:val="004A2134"/>
    <w:rsid w:val="004E38AE"/>
    <w:rsid w:val="005027BF"/>
    <w:rsid w:val="00542E4C"/>
    <w:rsid w:val="00553CBF"/>
    <w:rsid w:val="005E1088"/>
    <w:rsid w:val="00600D07"/>
    <w:rsid w:val="00605B17"/>
    <w:rsid w:val="00657D77"/>
    <w:rsid w:val="00670D5D"/>
    <w:rsid w:val="00672EF0"/>
    <w:rsid w:val="00675371"/>
    <w:rsid w:val="006C5983"/>
    <w:rsid w:val="006E696D"/>
    <w:rsid w:val="00795AEA"/>
    <w:rsid w:val="007A3630"/>
    <w:rsid w:val="007C52E8"/>
    <w:rsid w:val="007E6D65"/>
    <w:rsid w:val="007E798D"/>
    <w:rsid w:val="00800D66"/>
    <w:rsid w:val="00803D04"/>
    <w:rsid w:val="00804802"/>
    <w:rsid w:val="00832BC1"/>
    <w:rsid w:val="00854BF5"/>
    <w:rsid w:val="008678DA"/>
    <w:rsid w:val="00887E3D"/>
    <w:rsid w:val="008A1629"/>
    <w:rsid w:val="008D2E57"/>
    <w:rsid w:val="008D6CA8"/>
    <w:rsid w:val="0090133F"/>
    <w:rsid w:val="00935736"/>
    <w:rsid w:val="00950AB2"/>
    <w:rsid w:val="009716F9"/>
    <w:rsid w:val="00976081"/>
    <w:rsid w:val="00982879"/>
    <w:rsid w:val="00991A9E"/>
    <w:rsid w:val="009930DC"/>
    <w:rsid w:val="009A415C"/>
    <w:rsid w:val="009D3AEB"/>
    <w:rsid w:val="009E2CE4"/>
    <w:rsid w:val="00A87583"/>
    <w:rsid w:val="00AB176C"/>
    <w:rsid w:val="00AB268F"/>
    <w:rsid w:val="00AB3AA0"/>
    <w:rsid w:val="00AD1D32"/>
    <w:rsid w:val="00B24238"/>
    <w:rsid w:val="00B411EB"/>
    <w:rsid w:val="00B605C9"/>
    <w:rsid w:val="00B70FEB"/>
    <w:rsid w:val="00B87B30"/>
    <w:rsid w:val="00B96344"/>
    <w:rsid w:val="00BA20E2"/>
    <w:rsid w:val="00BA59E7"/>
    <w:rsid w:val="00BC1516"/>
    <w:rsid w:val="00C03EB1"/>
    <w:rsid w:val="00C15B38"/>
    <w:rsid w:val="00C240F4"/>
    <w:rsid w:val="00C40CC4"/>
    <w:rsid w:val="00C45D3B"/>
    <w:rsid w:val="00C8313D"/>
    <w:rsid w:val="00CC14F1"/>
    <w:rsid w:val="00CC210C"/>
    <w:rsid w:val="00CE66FF"/>
    <w:rsid w:val="00D125C6"/>
    <w:rsid w:val="00D243A2"/>
    <w:rsid w:val="00D81F38"/>
    <w:rsid w:val="00DC3358"/>
    <w:rsid w:val="00DE397C"/>
    <w:rsid w:val="00E008B5"/>
    <w:rsid w:val="00E216E2"/>
    <w:rsid w:val="00E521B5"/>
    <w:rsid w:val="00E53CF1"/>
    <w:rsid w:val="00E64BC7"/>
    <w:rsid w:val="00E671CE"/>
    <w:rsid w:val="00E73F76"/>
    <w:rsid w:val="00E835A6"/>
    <w:rsid w:val="00E94F9D"/>
    <w:rsid w:val="00EA40B0"/>
    <w:rsid w:val="00EA48EE"/>
    <w:rsid w:val="00F01563"/>
    <w:rsid w:val="00F20920"/>
    <w:rsid w:val="00F55207"/>
    <w:rsid w:val="00F90B31"/>
    <w:rsid w:val="00F940D0"/>
    <w:rsid w:val="00FA22A0"/>
    <w:rsid w:val="00FA35EE"/>
    <w:rsid w:val="00FA484F"/>
    <w:rsid w:val="00FC1287"/>
    <w:rsid w:val="00FF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AEB"/>
    <w:rPr>
      <w:lang w:val="fr-FR"/>
    </w:rPr>
  </w:style>
  <w:style w:type="paragraph" w:styleId="Footer">
    <w:name w:val="footer"/>
    <w:basedOn w:val="Normal"/>
    <w:link w:val="FooterChar"/>
    <w:uiPriority w:val="99"/>
    <w:unhideWhenUsed/>
    <w:rsid w:val="009D3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AEB"/>
    <w:rPr>
      <w:lang w:val="fr-FR"/>
    </w:rPr>
  </w:style>
  <w:style w:type="paragraph" w:styleId="BalloonText">
    <w:name w:val="Balloon Text"/>
    <w:basedOn w:val="Normal"/>
    <w:link w:val="BalloonTextChar"/>
    <w:uiPriority w:val="99"/>
    <w:semiHidden/>
    <w:unhideWhenUsed/>
    <w:rsid w:val="00241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26"/>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AEB"/>
    <w:rPr>
      <w:lang w:val="fr-FR"/>
    </w:rPr>
  </w:style>
  <w:style w:type="paragraph" w:styleId="Footer">
    <w:name w:val="footer"/>
    <w:basedOn w:val="Normal"/>
    <w:link w:val="FooterChar"/>
    <w:uiPriority w:val="99"/>
    <w:unhideWhenUsed/>
    <w:rsid w:val="009D3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AEB"/>
    <w:rPr>
      <w:lang w:val="fr-FR"/>
    </w:rPr>
  </w:style>
  <w:style w:type="paragraph" w:styleId="BalloonText">
    <w:name w:val="Balloon Text"/>
    <w:basedOn w:val="Normal"/>
    <w:link w:val="BalloonTextChar"/>
    <w:uiPriority w:val="99"/>
    <w:semiHidden/>
    <w:unhideWhenUsed/>
    <w:rsid w:val="00241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26"/>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51587">
      <w:bodyDiv w:val="1"/>
      <w:marLeft w:val="0"/>
      <w:marRight w:val="0"/>
      <w:marTop w:val="0"/>
      <w:marBottom w:val="0"/>
      <w:divBdr>
        <w:top w:val="none" w:sz="0" w:space="0" w:color="auto"/>
        <w:left w:val="none" w:sz="0" w:space="0" w:color="auto"/>
        <w:bottom w:val="none" w:sz="0" w:space="0" w:color="auto"/>
        <w:right w:val="none" w:sz="0" w:space="0" w:color="auto"/>
      </w:divBdr>
    </w:div>
    <w:div w:id="14150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155F64-72B9-4314-88F0-6337D43AB21F}"/>
</file>

<file path=customXml/itemProps2.xml><?xml version="1.0" encoding="utf-8"?>
<ds:datastoreItem xmlns:ds="http://schemas.openxmlformats.org/officeDocument/2006/customXml" ds:itemID="{2F6F50D3-E363-4C9D-A816-BA266A28A5A7}"/>
</file>

<file path=customXml/itemProps3.xml><?xml version="1.0" encoding="utf-8"?>
<ds:datastoreItem xmlns:ds="http://schemas.openxmlformats.org/officeDocument/2006/customXml" ds:itemID="{131A3C0D-1842-4466-97DA-4DB897A7E46A}"/>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Rolds Intern2 OHCHR</dc:creator>
  <cp:lastModifiedBy>Maria Briceno</cp:lastModifiedBy>
  <cp:revision>2</cp:revision>
  <cp:lastPrinted>2016-12-08T16:14:00Z</cp:lastPrinted>
  <dcterms:created xsi:type="dcterms:W3CDTF">2016-12-12T08:09:00Z</dcterms:created>
  <dcterms:modified xsi:type="dcterms:W3CDTF">2016-12-12T08:09:00Z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