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E7C" w:rsidRDefault="00481E7C" w:rsidP="00481E7C">
      <w:pPr>
        <w:rPr>
          <w:rFonts w:ascii="Arial" w:hAnsi="Arial" w:cs="Arial"/>
          <w:sz w:val="24"/>
          <w:szCs w:val="24"/>
          <w:lang w:val="fr-CH"/>
        </w:rPr>
      </w:pPr>
      <w:r>
        <w:rPr>
          <w:rFonts w:ascii="Arial" w:hAnsi="Arial" w:cs="Arial"/>
          <w:sz w:val="24"/>
          <w:szCs w:val="24"/>
          <w:lang w:val="fr-CH"/>
        </w:rPr>
        <w:t>Merci Monsieur le Président.</w:t>
      </w:r>
    </w:p>
    <w:p w:rsidR="00481E7C" w:rsidRDefault="00481E7C" w:rsidP="00481E7C">
      <w:pPr>
        <w:rPr>
          <w:rFonts w:ascii="Arial" w:hAnsi="Arial" w:cs="Arial"/>
          <w:sz w:val="24"/>
          <w:szCs w:val="24"/>
          <w:lang w:val="fr-CH"/>
        </w:rPr>
      </w:pPr>
    </w:p>
    <w:p w:rsidR="00481E7C" w:rsidRDefault="00481E7C" w:rsidP="003278F7">
      <w:pPr>
        <w:jc w:val="both"/>
        <w:rPr>
          <w:rFonts w:ascii="Arial" w:hAnsi="Arial" w:cs="Arial"/>
          <w:sz w:val="24"/>
          <w:szCs w:val="24"/>
          <w:lang w:val="fr-CH"/>
        </w:rPr>
      </w:pPr>
      <w:r>
        <w:rPr>
          <w:rFonts w:ascii="Arial" w:hAnsi="Arial" w:cs="Arial"/>
          <w:sz w:val="24"/>
          <w:szCs w:val="24"/>
          <w:lang w:val="fr-CH"/>
        </w:rPr>
        <w:t xml:space="preserve">La Suisse souhaiterait faire </w:t>
      </w:r>
      <w:r w:rsidR="003C3344">
        <w:rPr>
          <w:rFonts w:ascii="Arial" w:hAnsi="Arial" w:cs="Arial"/>
          <w:sz w:val="24"/>
          <w:szCs w:val="24"/>
          <w:lang w:val="fr-CH"/>
        </w:rPr>
        <w:t>deux demandes de clarification</w:t>
      </w:r>
      <w:r>
        <w:rPr>
          <w:rFonts w:ascii="Arial" w:hAnsi="Arial" w:cs="Arial"/>
          <w:sz w:val="24"/>
          <w:szCs w:val="24"/>
          <w:lang w:val="fr-CH"/>
        </w:rPr>
        <w:t xml:space="preserve"> au sujet de l’art.</w:t>
      </w:r>
      <w:r w:rsidR="003278F7">
        <w:rPr>
          <w:rFonts w:ascii="Arial" w:hAnsi="Arial" w:cs="Arial"/>
          <w:sz w:val="24"/>
          <w:szCs w:val="24"/>
          <w:lang w:val="fr-CH"/>
        </w:rPr>
        <w:t xml:space="preserve"> 5</w:t>
      </w:r>
      <w:r>
        <w:rPr>
          <w:rFonts w:ascii="Arial" w:hAnsi="Arial" w:cs="Arial"/>
          <w:sz w:val="24"/>
          <w:szCs w:val="24"/>
          <w:lang w:val="fr-CH"/>
        </w:rPr>
        <w:t xml:space="preserve"> du projet de traité par rapport à sa cohérence avec les Principes directeurs des Nations </w:t>
      </w:r>
      <w:r w:rsidR="00367ABB">
        <w:rPr>
          <w:rFonts w:ascii="Arial" w:hAnsi="Arial" w:cs="Arial"/>
          <w:sz w:val="24"/>
          <w:szCs w:val="24"/>
          <w:lang w:val="fr-CH"/>
        </w:rPr>
        <w:t>Unies :</w:t>
      </w:r>
    </w:p>
    <w:p w:rsidR="00305711" w:rsidRDefault="00305711" w:rsidP="003278F7">
      <w:pPr>
        <w:jc w:val="both"/>
        <w:rPr>
          <w:rFonts w:ascii="Arial" w:hAnsi="Arial" w:cs="Arial"/>
          <w:sz w:val="24"/>
          <w:szCs w:val="24"/>
          <w:lang w:val="fr-CH"/>
        </w:rPr>
      </w:pPr>
    </w:p>
    <w:p w:rsidR="00305711" w:rsidRDefault="00305711" w:rsidP="003278F7">
      <w:pPr>
        <w:jc w:val="both"/>
        <w:rPr>
          <w:rFonts w:ascii="Arial" w:hAnsi="Arial" w:cs="Arial"/>
          <w:sz w:val="24"/>
          <w:szCs w:val="24"/>
          <w:lang w:val="fr-CH"/>
        </w:rPr>
      </w:pPr>
      <w:r>
        <w:rPr>
          <w:rFonts w:ascii="Arial" w:hAnsi="Arial" w:cs="Arial"/>
          <w:sz w:val="24"/>
          <w:szCs w:val="24"/>
          <w:lang w:val="fr-CH"/>
        </w:rPr>
        <w:t xml:space="preserve">-  à l’article 5.2, ayant remarqué que le processus de diligence raisonnable décrit suit </w:t>
      </w:r>
      <w:r w:rsidR="00367ABB">
        <w:rPr>
          <w:rFonts w:ascii="Arial" w:hAnsi="Arial" w:cs="Arial"/>
          <w:sz w:val="24"/>
          <w:szCs w:val="24"/>
          <w:lang w:val="fr-CH"/>
        </w:rPr>
        <w:t xml:space="preserve">principalement </w:t>
      </w:r>
      <w:r>
        <w:rPr>
          <w:rFonts w:ascii="Arial" w:hAnsi="Arial" w:cs="Arial"/>
          <w:sz w:val="24"/>
          <w:szCs w:val="24"/>
          <w:lang w:val="fr-CH"/>
        </w:rPr>
        <w:t xml:space="preserve">les pas mentionnés dans les principes 17 à 21 des </w:t>
      </w:r>
      <w:r>
        <w:rPr>
          <w:rFonts w:ascii="Arial" w:hAnsi="Arial" w:cs="Arial"/>
          <w:sz w:val="24"/>
          <w:szCs w:val="24"/>
          <w:lang w:val="fr-CH"/>
        </w:rPr>
        <w:t>Principes directeurs des Nations Unies</w:t>
      </w:r>
      <w:r>
        <w:rPr>
          <w:rFonts w:ascii="Arial" w:hAnsi="Arial" w:cs="Arial"/>
          <w:sz w:val="24"/>
          <w:szCs w:val="24"/>
          <w:lang w:val="fr-CH"/>
        </w:rPr>
        <w:t xml:space="preserve">, nous notons toutefois l’absence de la mention d’une déclaration de principe telle que prévue </w:t>
      </w:r>
      <w:r w:rsidR="00367ABB">
        <w:rPr>
          <w:rFonts w:ascii="Arial" w:hAnsi="Arial" w:cs="Arial"/>
          <w:sz w:val="24"/>
          <w:szCs w:val="24"/>
          <w:lang w:val="fr-CH"/>
        </w:rPr>
        <w:t xml:space="preserve">dans </w:t>
      </w:r>
      <w:r>
        <w:rPr>
          <w:rFonts w:ascii="Arial" w:hAnsi="Arial" w:cs="Arial"/>
          <w:sz w:val="24"/>
          <w:szCs w:val="24"/>
          <w:lang w:val="fr-CH"/>
        </w:rPr>
        <w:t>le Principe directeur 16</w:t>
      </w:r>
      <w:r w:rsidR="00367ABB">
        <w:rPr>
          <w:rFonts w:ascii="Arial" w:hAnsi="Arial" w:cs="Arial"/>
          <w:sz w:val="24"/>
          <w:szCs w:val="24"/>
          <w:lang w:val="fr-CH"/>
        </w:rPr>
        <w:t xml:space="preserve"> et dans les guidelines de l’OCDE</w:t>
      </w:r>
      <w:r>
        <w:rPr>
          <w:rFonts w:ascii="Arial" w:hAnsi="Arial" w:cs="Arial"/>
          <w:sz w:val="24"/>
          <w:szCs w:val="24"/>
          <w:lang w:val="fr-CH"/>
        </w:rPr>
        <w:t>. A travers celle</w:t>
      </w:r>
      <w:bookmarkStart w:id="0" w:name="_GoBack"/>
      <w:bookmarkEnd w:id="0"/>
      <w:r>
        <w:rPr>
          <w:rFonts w:ascii="Arial" w:hAnsi="Arial" w:cs="Arial"/>
          <w:sz w:val="24"/>
          <w:szCs w:val="24"/>
          <w:lang w:val="fr-CH"/>
        </w:rPr>
        <w:t>-ci les entreprises peuvent</w:t>
      </w:r>
      <w:r w:rsidRPr="00305711">
        <w:rPr>
          <w:rFonts w:ascii="Arial" w:hAnsi="Arial" w:cs="Arial"/>
          <w:sz w:val="24"/>
          <w:szCs w:val="24"/>
          <w:lang w:val="fr-CH"/>
        </w:rPr>
        <w:t xml:space="preserve"> ancrer leur responsabilité quant au</w:t>
      </w:r>
      <w:r>
        <w:rPr>
          <w:rFonts w:ascii="Arial" w:hAnsi="Arial" w:cs="Arial"/>
          <w:sz w:val="24"/>
          <w:szCs w:val="24"/>
          <w:lang w:val="fr-CH"/>
        </w:rPr>
        <w:t xml:space="preserve"> respect des droits de l’homme, en l’approuvant au plus haut niveau. Nous serions intéressés de savoir si l’inclusion de cet élément a été pris en considération par les</w:t>
      </w:r>
      <w:r w:rsidR="00367ABB">
        <w:rPr>
          <w:rFonts w:ascii="Arial" w:hAnsi="Arial" w:cs="Arial"/>
          <w:sz w:val="24"/>
          <w:szCs w:val="24"/>
          <w:lang w:val="fr-CH"/>
        </w:rPr>
        <w:t xml:space="preserve"> rédacteurs du projet de traité ?</w:t>
      </w:r>
    </w:p>
    <w:p w:rsidR="00367ABB" w:rsidRDefault="00367ABB" w:rsidP="003278F7">
      <w:pPr>
        <w:jc w:val="both"/>
        <w:rPr>
          <w:rFonts w:ascii="Arial" w:hAnsi="Arial" w:cs="Arial"/>
          <w:sz w:val="24"/>
          <w:szCs w:val="24"/>
          <w:lang w:val="fr-CH"/>
        </w:rPr>
      </w:pPr>
    </w:p>
    <w:p w:rsidR="00367ABB" w:rsidRDefault="00367ABB" w:rsidP="003278F7">
      <w:pPr>
        <w:jc w:val="both"/>
        <w:rPr>
          <w:rFonts w:ascii="Arial" w:hAnsi="Arial" w:cs="Arial"/>
          <w:sz w:val="24"/>
          <w:szCs w:val="24"/>
          <w:lang w:val="fr-CH"/>
        </w:rPr>
      </w:pPr>
      <w:r>
        <w:rPr>
          <w:rFonts w:ascii="Arial" w:hAnsi="Arial" w:cs="Arial"/>
          <w:sz w:val="24"/>
          <w:szCs w:val="24"/>
          <w:lang w:val="fr-CH"/>
        </w:rPr>
        <w:t>- par ailleurs, le terme de ‘relations contractuelles’, appliqué de manière uniforme tout au long de l’article 5.2. ne tient pas compte des différentes formes de participation dans de possibles atteintes aux droits de l’homme, telles que décrites dans le principe directeur 13 et dans les guidelines de l’OCDE. Nous serions intéressés de connaitre les raisons de ne pas reprendre la terminologie des Principes directeurs.</w:t>
      </w:r>
    </w:p>
    <w:p w:rsidR="00305711" w:rsidRDefault="00305711" w:rsidP="003278F7">
      <w:pPr>
        <w:jc w:val="both"/>
        <w:rPr>
          <w:rFonts w:ascii="Arial" w:hAnsi="Arial" w:cs="Arial"/>
          <w:sz w:val="24"/>
          <w:szCs w:val="24"/>
          <w:lang w:val="fr-CH"/>
        </w:rPr>
      </w:pPr>
    </w:p>
    <w:p w:rsidR="00481E7C" w:rsidRDefault="00481E7C" w:rsidP="00481E7C">
      <w:pPr>
        <w:rPr>
          <w:rFonts w:ascii="Arial" w:hAnsi="Arial" w:cs="Arial"/>
          <w:sz w:val="24"/>
          <w:szCs w:val="24"/>
          <w:lang w:val="fr-CH"/>
        </w:rPr>
      </w:pPr>
    </w:p>
    <w:p w:rsidR="00481E7C" w:rsidRDefault="00481E7C" w:rsidP="00481E7C">
      <w:pPr>
        <w:rPr>
          <w:rFonts w:ascii="Arial" w:hAnsi="Arial" w:cs="Arial"/>
          <w:sz w:val="24"/>
          <w:szCs w:val="24"/>
          <w:lang w:val="en-US"/>
        </w:rPr>
      </w:pPr>
      <w:r>
        <w:rPr>
          <w:rFonts w:ascii="Arial" w:hAnsi="Arial" w:cs="Arial"/>
          <w:sz w:val="24"/>
          <w:szCs w:val="24"/>
          <w:lang w:val="en-US"/>
        </w:rPr>
        <w:t>Merci Monsieur le Président.</w:t>
      </w:r>
    </w:p>
    <w:p w:rsidR="00481E7C" w:rsidRDefault="00481E7C" w:rsidP="00481E7C">
      <w:pPr>
        <w:rPr>
          <w:rFonts w:ascii="Arial" w:hAnsi="Arial" w:cs="Arial"/>
          <w:sz w:val="20"/>
          <w:szCs w:val="20"/>
          <w:lang w:val="en-US"/>
        </w:rPr>
      </w:pPr>
    </w:p>
    <w:p w:rsidR="00481E7C" w:rsidRDefault="00481E7C" w:rsidP="00481E7C">
      <w:pPr>
        <w:rPr>
          <w:rFonts w:ascii="Arial" w:hAnsi="Arial" w:cs="Arial"/>
          <w:color w:val="212121"/>
          <w:lang w:val="fr-CH"/>
        </w:rPr>
      </w:pPr>
    </w:p>
    <w:p w:rsidR="00446FE5" w:rsidRPr="00770252" w:rsidRDefault="00446FE5" w:rsidP="00B55090">
      <w:pPr>
        <w:rPr>
          <w:lang w:val="en-US"/>
        </w:rPr>
      </w:pPr>
    </w:p>
    <w:sectPr w:rsidR="00446FE5" w:rsidRPr="00770252"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521" w:rsidRDefault="00627521" w:rsidP="00F95C08"/>
  </w:endnote>
  <w:endnote w:type="continuationSeparator" w:id="0">
    <w:p w:rsidR="00627521" w:rsidRPr="00AC3823" w:rsidRDefault="00627521" w:rsidP="00AC3823">
      <w:pPr>
        <w:pStyle w:val="Footer"/>
      </w:pPr>
    </w:p>
  </w:endnote>
  <w:endnote w:type="continuationNotice" w:id="1">
    <w:p w:rsidR="00627521" w:rsidRDefault="00627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521" w:rsidRPr="00AC3823" w:rsidRDefault="00627521" w:rsidP="00AC3823">
      <w:pPr>
        <w:pStyle w:val="Footer"/>
        <w:tabs>
          <w:tab w:val="right" w:pos="2155"/>
        </w:tabs>
        <w:spacing w:after="80" w:line="240" w:lineRule="atLeast"/>
        <w:ind w:left="680"/>
        <w:rPr>
          <w:u w:val="single"/>
        </w:rPr>
      </w:pPr>
      <w:r>
        <w:rPr>
          <w:u w:val="single"/>
        </w:rPr>
        <w:tab/>
      </w:r>
    </w:p>
  </w:footnote>
  <w:footnote w:type="continuationSeparator" w:id="0">
    <w:p w:rsidR="00627521" w:rsidRPr="00AC3823" w:rsidRDefault="00627521" w:rsidP="00AC3823">
      <w:pPr>
        <w:pStyle w:val="Footer"/>
        <w:tabs>
          <w:tab w:val="right" w:pos="2155"/>
        </w:tabs>
        <w:spacing w:after="80" w:line="240" w:lineRule="atLeast"/>
        <w:ind w:left="680"/>
        <w:rPr>
          <w:u w:val="single"/>
        </w:rPr>
      </w:pPr>
      <w:r>
        <w:rPr>
          <w:u w:val="single"/>
        </w:rPr>
        <w:tab/>
      </w:r>
    </w:p>
  </w:footnote>
  <w:footnote w:type="continuationNotice" w:id="1">
    <w:p w:rsidR="00627521" w:rsidRPr="00AC3823" w:rsidRDefault="00627521">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E7C"/>
    <w:rsid w:val="00017F94"/>
    <w:rsid w:val="00023842"/>
    <w:rsid w:val="000334F9"/>
    <w:rsid w:val="0007796D"/>
    <w:rsid w:val="00094F13"/>
    <w:rsid w:val="000B7790"/>
    <w:rsid w:val="000C390E"/>
    <w:rsid w:val="00111F2F"/>
    <w:rsid w:val="0014365E"/>
    <w:rsid w:val="0014660A"/>
    <w:rsid w:val="00150DB2"/>
    <w:rsid w:val="00176178"/>
    <w:rsid w:val="001F525A"/>
    <w:rsid w:val="00223272"/>
    <w:rsid w:val="0024779E"/>
    <w:rsid w:val="00291F1D"/>
    <w:rsid w:val="0029407C"/>
    <w:rsid w:val="00305711"/>
    <w:rsid w:val="003278F7"/>
    <w:rsid w:val="00350987"/>
    <w:rsid w:val="00353ED5"/>
    <w:rsid w:val="00367ABB"/>
    <w:rsid w:val="00382A1F"/>
    <w:rsid w:val="00390178"/>
    <w:rsid w:val="003C3344"/>
    <w:rsid w:val="003D1AD0"/>
    <w:rsid w:val="00446FE5"/>
    <w:rsid w:val="00452396"/>
    <w:rsid w:val="00481E7C"/>
    <w:rsid w:val="004D1CEB"/>
    <w:rsid w:val="005505B7"/>
    <w:rsid w:val="005706C8"/>
    <w:rsid w:val="00573BE5"/>
    <w:rsid w:val="00586ED3"/>
    <w:rsid w:val="00596AA9"/>
    <w:rsid w:val="006122C4"/>
    <w:rsid w:val="00627521"/>
    <w:rsid w:val="006E2C9B"/>
    <w:rsid w:val="00703B1A"/>
    <w:rsid w:val="0071601D"/>
    <w:rsid w:val="0076624F"/>
    <w:rsid w:val="00766CEC"/>
    <w:rsid w:val="00770252"/>
    <w:rsid w:val="007A62E6"/>
    <w:rsid w:val="0080684C"/>
    <w:rsid w:val="00815502"/>
    <w:rsid w:val="00845D2D"/>
    <w:rsid w:val="00871C75"/>
    <w:rsid w:val="008776DC"/>
    <w:rsid w:val="008F2A1D"/>
    <w:rsid w:val="00957790"/>
    <w:rsid w:val="009705C8"/>
    <w:rsid w:val="00A12AB5"/>
    <w:rsid w:val="00AC3823"/>
    <w:rsid w:val="00AE323C"/>
    <w:rsid w:val="00AE7D9F"/>
    <w:rsid w:val="00B00181"/>
    <w:rsid w:val="00B43C66"/>
    <w:rsid w:val="00B55090"/>
    <w:rsid w:val="00B765F7"/>
    <w:rsid w:val="00BA0CA9"/>
    <w:rsid w:val="00BB3E59"/>
    <w:rsid w:val="00BE1F4C"/>
    <w:rsid w:val="00BE4745"/>
    <w:rsid w:val="00BF3C2C"/>
    <w:rsid w:val="00C02897"/>
    <w:rsid w:val="00CF3AE1"/>
    <w:rsid w:val="00D3439C"/>
    <w:rsid w:val="00D40AEB"/>
    <w:rsid w:val="00D777AE"/>
    <w:rsid w:val="00DA22F4"/>
    <w:rsid w:val="00DB1831"/>
    <w:rsid w:val="00DD3BFD"/>
    <w:rsid w:val="00DF6678"/>
    <w:rsid w:val="00E22CF2"/>
    <w:rsid w:val="00E33F14"/>
    <w:rsid w:val="00E44A12"/>
    <w:rsid w:val="00E52D9F"/>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BF788"/>
  <w15:chartTrackingRefBased/>
  <w15:docId w15:val="{F57894ED-9B41-45D8-990A-57594762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E7C"/>
    <w:rPr>
      <w:rFonts w:ascii="Calibri" w:hAnsi="Calibri" w:cs="Calibri"/>
      <w:sz w:val="22"/>
      <w:szCs w:val="22"/>
      <w:lang w:val="en-GB" w:eastAsia="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 w:type="paragraph" w:customStyle="1" w:styleId="Default">
    <w:name w:val="Default"/>
    <w:rsid w:val="003278F7"/>
    <w:pPr>
      <w:autoSpaceDE w:val="0"/>
      <w:autoSpaceDN w:val="0"/>
      <w:adjustRightInd w:val="0"/>
    </w:pPr>
    <w:rPr>
      <w:rFonts w:ascii="Arial" w:hAnsi="Arial" w:cs="Arial"/>
      <w:color w:val="00000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26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82F220-B95F-4CE2-BED7-9BCDE8EA2F3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456FD02-A327-4795-B30F-C8B00ADAB6C3}">
  <ds:schemaRefs>
    <ds:schemaRef ds:uri="http://schemas.microsoft.com/sharepoint/v3/contenttype/forms"/>
  </ds:schemaRefs>
</ds:datastoreItem>
</file>

<file path=customXml/itemProps3.xml><?xml version="1.0" encoding="utf-8"?>
<ds:datastoreItem xmlns:ds="http://schemas.openxmlformats.org/officeDocument/2006/customXml" ds:itemID="{72805411-974B-4A74-94B3-AB15231F4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 Perrine</dc:creator>
  <cp:keywords/>
  <dc:description/>
  <cp:lastModifiedBy>Friedmann Rémy EDA FRY</cp:lastModifiedBy>
  <cp:revision>7</cp:revision>
  <cp:lastPrinted>2014-05-14T10:59:00Z</cp:lastPrinted>
  <dcterms:created xsi:type="dcterms:W3CDTF">2019-10-15T13:09:00Z</dcterms:created>
  <dcterms:modified xsi:type="dcterms:W3CDTF">2019-10-15T13:56:00Z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