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4DC" w:rsidRPr="00964082" w:rsidRDefault="00B474DC" w:rsidP="00B474DC">
      <w:pPr>
        <w:pStyle w:val="a"/>
        <w:rPr>
          <w:rFonts w:ascii="Times New Roman" w:hAnsi="Times New Roman" w:cs="Times New Roman"/>
          <w:b/>
          <w:sz w:val="28"/>
          <w:szCs w:val="28"/>
          <w:u w:val="single"/>
        </w:rPr>
      </w:pPr>
      <w:r w:rsidRPr="00964082">
        <w:rPr>
          <w:rFonts w:ascii="Times New Roman" w:eastAsia="함초롬바탕" w:hAnsi="Times New Roman" w:cs="Times New Roman"/>
          <w:b/>
          <w:sz w:val="28"/>
          <w:szCs w:val="28"/>
          <w:u w:val="single"/>
        </w:rPr>
        <w:t>Common Questions</w:t>
      </w:r>
    </w:p>
    <w:p w:rsidR="00B474DC" w:rsidRPr="000016AE" w:rsidRDefault="00B474DC" w:rsidP="00B474DC">
      <w:pPr>
        <w:pStyle w:val="a"/>
        <w:rPr>
          <w:rFonts w:ascii="Times New Roman" w:eastAsia="함초롬바탕" w:hAnsi="Times New Roman" w:cs="Times New Roman"/>
          <w:sz w:val="12"/>
        </w:rPr>
      </w:pPr>
    </w:p>
    <w:p w:rsidR="00B474DC" w:rsidRPr="00227F50" w:rsidRDefault="00B474DC" w:rsidP="00B474DC">
      <w:pPr>
        <w:pStyle w:val="a"/>
        <w:rPr>
          <w:rFonts w:ascii="Times New Roman" w:hAnsi="Times New Roman" w:cs="Times New Roman"/>
          <w:b/>
          <w:color w:val="0000FF"/>
          <w:sz w:val="26"/>
          <w:szCs w:val="26"/>
        </w:rPr>
      </w:pPr>
      <w:r w:rsidRPr="00227F50">
        <w:rPr>
          <w:rFonts w:ascii="Times New Roman" w:eastAsia="함초롬바탕" w:hAnsi="Times New Roman" w:cs="Times New Roman"/>
          <w:b/>
          <w:color w:val="0000FF"/>
          <w:sz w:val="26"/>
          <w:szCs w:val="26"/>
        </w:rPr>
        <w:t xml:space="preserve">Statistical Information </w:t>
      </w:r>
    </w:p>
    <w:p w:rsidR="00B474DC" w:rsidRPr="000016AE" w:rsidRDefault="00B474DC" w:rsidP="00B474DC">
      <w:pPr>
        <w:pStyle w:val="a"/>
        <w:rPr>
          <w:rFonts w:ascii="Times New Roman" w:eastAsia="함초롬바탕" w:hAnsi="Times New Roman" w:cs="Times New Roman"/>
          <w:sz w:val="8"/>
        </w:rPr>
      </w:pPr>
    </w:p>
    <w:p w:rsidR="00B474DC" w:rsidRPr="00227F50" w:rsidRDefault="00B474DC" w:rsidP="00B474DC">
      <w:pPr>
        <w:pStyle w:val="a"/>
        <w:spacing w:line="288" w:lineRule="auto"/>
        <w:rPr>
          <w:rFonts w:ascii="Times New Roman" w:hAnsi="Times New Roman" w:cs="Times New Roman"/>
          <w:i/>
          <w:sz w:val="26"/>
          <w:szCs w:val="26"/>
        </w:rPr>
      </w:pPr>
      <w:r w:rsidRPr="00227F50">
        <w:rPr>
          <w:rFonts w:ascii="Times New Roman" w:eastAsia="함초롬바탕" w:hAnsi="Times New Roman" w:cs="Times New Roman"/>
          <w:i/>
          <w:sz w:val="26"/>
          <w:szCs w:val="26"/>
        </w:rPr>
        <w:t>Please share any information and data on the availability of health services to ensure access to testing, personal protective equipment and treatment.</w:t>
      </w:r>
    </w:p>
    <w:p w:rsidR="00B474DC" w:rsidRPr="000016AE" w:rsidRDefault="00B474DC" w:rsidP="00B474DC">
      <w:pPr>
        <w:pStyle w:val="a"/>
        <w:rPr>
          <w:rFonts w:ascii="Times New Roman" w:eastAsia="함초롬바탕" w:hAnsi="Times New Roman" w:cs="Times New Roman"/>
          <w:sz w:val="8"/>
          <w:szCs w:val="24"/>
        </w:rPr>
      </w:pPr>
    </w:p>
    <w:p w:rsidR="00B474DC" w:rsidRPr="00227F50" w:rsidRDefault="00B474DC" w:rsidP="00B474DC">
      <w:pPr>
        <w:pStyle w:val="a"/>
        <w:numPr>
          <w:ilvl w:val="0"/>
          <w:numId w:val="1"/>
        </w:numPr>
        <w:spacing w:line="288" w:lineRule="auto"/>
        <w:rPr>
          <w:rFonts w:ascii="Times New Roman" w:eastAsia="함초롬바탕" w:hAnsi="Times New Roman" w:cs="Times New Roman"/>
          <w:sz w:val="26"/>
          <w:szCs w:val="26"/>
        </w:rPr>
      </w:pPr>
      <w:r w:rsidRPr="00227F50">
        <w:rPr>
          <w:rFonts w:ascii="Times New Roman" w:eastAsia="함초롬바탕" w:hAnsi="Times New Roman" w:cs="Times New Roman" w:hint="eastAsia"/>
          <w:b/>
          <w:sz w:val="26"/>
          <w:szCs w:val="26"/>
        </w:rPr>
        <w:t>(Testing and Treatment)</w:t>
      </w:r>
      <w:r w:rsidRPr="00227F50">
        <w:rPr>
          <w:rFonts w:ascii="Times New Roman" w:eastAsia="함초롬바탕" w:hAnsi="Times New Roman" w:cs="Times New Roman" w:hint="eastAsia"/>
          <w:sz w:val="26"/>
          <w:szCs w:val="26"/>
        </w:rPr>
        <w:t xml:space="preserve"> Under the Infectious Disease Control and Prevention Act, The Government of the Republic of Korea has implemented a system for accessible testing and treatment of COVID-19 to anyone in need. A</w:t>
      </w:r>
      <w:r w:rsidRPr="00227F50">
        <w:rPr>
          <w:rFonts w:ascii="Times New Roman" w:eastAsia="함초롬바탕" w:hAnsi="Times New Roman" w:cs="Times New Roman"/>
          <w:sz w:val="26"/>
          <w:szCs w:val="26"/>
        </w:rPr>
        <w:t>ny</w:t>
      </w:r>
      <w:r w:rsidRPr="00227F50">
        <w:rPr>
          <w:rFonts w:ascii="Times New Roman" w:eastAsia="함초롬바탕" w:hAnsi="Times New Roman" w:cs="Times New Roman" w:hint="eastAsia"/>
          <w:sz w:val="26"/>
          <w:szCs w:val="26"/>
        </w:rPr>
        <w:t xml:space="preserve"> suspected case or a patient under investigation according to the case definition can </w:t>
      </w:r>
      <w:r w:rsidRPr="00227F50">
        <w:rPr>
          <w:rFonts w:ascii="Times New Roman" w:eastAsia="함초롬바탕" w:hAnsi="Times New Roman" w:cs="Times New Roman"/>
          <w:sz w:val="26"/>
          <w:szCs w:val="26"/>
        </w:rPr>
        <w:t>get tested</w:t>
      </w:r>
      <w:r w:rsidRPr="00227F50">
        <w:rPr>
          <w:rFonts w:ascii="Times New Roman" w:eastAsia="함초롬바탕" w:hAnsi="Times New Roman" w:cs="Times New Roman" w:hint="eastAsia"/>
          <w:sz w:val="26"/>
          <w:szCs w:val="26"/>
        </w:rPr>
        <w:t xml:space="preserve"> without charge, and</w:t>
      </w:r>
      <w:r w:rsidRPr="00227F50">
        <w:rPr>
          <w:rFonts w:ascii="Times New Roman" w:eastAsia="함초롬바탕" w:hAnsi="Times New Roman" w:cs="Times New Roman"/>
          <w:sz w:val="26"/>
          <w:szCs w:val="26"/>
        </w:rPr>
        <w:t xml:space="preserve"> anyone diagnosed with COVID-19</w:t>
      </w:r>
      <w:r w:rsidRPr="00227F50">
        <w:rPr>
          <w:rFonts w:ascii="Times New Roman" w:eastAsia="함초롬바탕" w:hAnsi="Times New Roman" w:cs="Times New Roman" w:hint="eastAsia"/>
          <w:sz w:val="26"/>
          <w:szCs w:val="26"/>
        </w:rPr>
        <w:t xml:space="preserve"> can</w:t>
      </w:r>
      <w:r w:rsidRPr="00227F50">
        <w:rPr>
          <w:rFonts w:ascii="Times New Roman" w:eastAsia="함초롬바탕" w:hAnsi="Times New Roman" w:cs="Times New Roman"/>
          <w:sz w:val="26"/>
          <w:szCs w:val="26"/>
        </w:rPr>
        <w:t xml:space="preserve"> get treated without charge. The </w:t>
      </w:r>
      <w:r w:rsidRPr="00227F50">
        <w:rPr>
          <w:rFonts w:ascii="Times New Roman" w:eastAsia="함초롬바탕" w:hAnsi="Times New Roman" w:cs="Times New Roman" w:hint="eastAsia"/>
          <w:sz w:val="26"/>
          <w:szCs w:val="26"/>
        </w:rPr>
        <w:t xml:space="preserve">ROK </w:t>
      </w:r>
      <w:r w:rsidRPr="00227F50">
        <w:rPr>
          <w:rFonts w:ascii="Times New Roman" w:eastAsia="함초롬바탕" w:hAnsi="Times New Roman" w:cs="Times New Roman"/>
          <w:sz w:val="26"/>
          <w:szCs w:val="26"/>
        </w:rPr>
        <w:t xml:space="preserve">government is </w:t>
      </w:r>
      <w:r w:rsidRPr="00227F50">
        <w:rPr>
          <w:rFonts w:ascii="Times New Roman" w:eastAsia="함초롬바탕" w:hAnsi="Times New Roman" w:cs="Times New Roman" w:hint="eastAsia"/>
          <w:sz w:val="26"/>
          <w:szCs w:val="26"/>
        </w:rPr>
        <w:t xml:space="preserve">also ensuring access to testing and treatment for vulnerable or high-risk groups including migrants without legal status and migrant workers. </w:t>
      </w:r>
    </w:p>
    <w:p w:rsidR="00B474DC" w:rsidRPr="00761C89" w:rsidRDefault="00B474DC" w:rsidP="00B474DC">
      <w:pPr>
        <w:pStyle w:val="a"/>
        <w:spacing w:line="288" w:lineRule="auto"/>
        <w:ind w:left="542"/>
        <w:rPr>
          <w:rFonts w:ascii="Times New Roman" w:eastAsia="함초롬바탕" w:hAnsi="Times New Roman" w:cs="Times New Roman"/>
          <w:sz w:val="12"/>
          <w:szCs w:val="24"/>
        </w:rPr>
      </w:pPr>
    </w:p>
    <w:p w:rsidR="00B474DC" w:rsidRPr="00227F50" w:rsidRDefault="00B474DC" w:rsidP="00B474DC">
      <w:pPr>
        <w:pStyle w:val="a"/>
        <w:numPr>
          <w:ilvl w:val="0"/>
          <w:numId w:val="1"/>
        </w:numPr>
        <w:spacing w:line="288" w:lineRule="auto"/>
        <w:ind w:left="545" w:hanging="403"/>
        <w:rPr>
          <w:rFonts w:ascii="Times New Roman" w:hAnsi="Times New Roman" w:cs="Times New Roman"/>
          <w:sz w:val="26"/>
          <w:szCs w:val="26"/>
        </w:rPr>
      </w:pPr>
      <w:r w:rsidRPr="00227F50">
        <w:rPr>
          <w:rFonts w:ascii="Times New Roman" w:eastAsia="함초롬바탕" w:hAnsi="Times New Roman" w:cs="Times New Roman" w:hint="eastAsia"/>
          <w:b/>
          <w:sz w:val="26"/>
          <w:szCs w:val="26"/>
        </w:rPr>
        <w:t>(Filtering Respirators and Surgical Masks)</w:t>
      </w:r>
      <w:r w:rsidRPr="00227F50">
        <w:rPr>
          <w:rFonts w:ascii="Times New Roman" w:eastAsia="함초롬바탕" w:hAnsi="Times New Roman" w:cs="Times New Roman" w:hint="eastAsia"/>
          <w:sz w:val="26"/>
          <w:szCs w:val="26"/>
        </w:rPr>
        <w:t xml:space="preserve"> After </w:t>
      </w:r>
      <w:r w:rsidRPr="00227F50">
        <w:rPr>
          <w:rFonts w:ascii="Times New Roman" w:eastAsia="함초롬바탕" w:hAnsi="Times New Roman" w:cs="Times New Roman"/>
          <w:sz w:val="26"/>
          <w:szCs w:val="26"/>
        </w:rPr>
        <w:t>experiencing</w:t>
      </w:r>
      <w:r w:rsidRPr="00227F50">
        <w:rPr>
          <w:rFonts w:ascii="Times New Roman" w:eastAsia="함초롬바탕" w:hAnsi="Times New Roman" w:cs="Times New Roman" w:hint="eastAsia"/>
          <w:sz w:val="26"/>
          <w:szCs w:val="26"/>
        </w:rPr>
        <w:t xml:space="preserve"> a </w:t>
      </w:r>
      <w:r w:rsidRPr="00227F50">
        <w:rPr>
          <w:rFonts w:ascii="Times New Roman" w:eastAsia="함초롬바탕" w:hAnsi="Times New Roman" w:cs="Times New Roman"/>
          <w:sz w:val="26"/>
          <w:szCs w:val="26"/>
        </w:rPr>
        <w:t>short</w:t>
      </w:r>
      <w:r w:rsidRPr="00227F50">
        <w:rPr>
          <w:rFonts w:ascii="Times New Roman" w:eastAsia="함초롬바탕" w:hAnsi="Times New Roman" w:cs="Times New Roman" w:hint="eastAsia"/>
          <w:sz w:val="26"/>
          <w:szCs w:val="26"/>
        </w:rPr>
        <w:t>age</w:t>
      </w:r>
      <w:r w:rsidRPr="00227F50">
        <w:rPr>
          <w:rFonts w:ascii="Times New Roman" w:eastAsia="함초롬바탕" w:hAnsi="Times New Roman" w:cs="Times New Roman"/>
          <w:sz w:val="26"/>
          <w:szCs w:val="26"/>
        </w:rPr>
        <w:t xml:space="preserve"> of masks</w:t>
      </w:r>
      <w:r w:rsidRPr="00227F50">
        <w:rPr>
          <w:rFonts w:ascii="Times New Roman" w:eastAsia="함초롬바탕" w:hAnsi="Times New Roman" w:cs="Times New Roman" w:hint="eastAsia"/>
          <w:sz w:val="26"/>
          <w:szCs w:val="26"/>
        </w:rPr>
        <w:t xml:space="preserve"> and respirators supply in</w:t>
      </w:r>
      <w:r w:rsidRPr="00227F50">
        <w:rPr>
          <w:rFonts w:ascii="Times New Roman" w:eastAsia="함초롬바탕" w:hAnsi="Times New Roman" w:cs="Times New Roman"/>
          <w:sz w:val="26"/>
          <w:szCs w:val="26"/>
        </w:rPr>
        <w:t xml:space="preserve"> the early stages of the </w:t>
      </w:r>
      <w:r w:rsidRPr="00227F50">
        <w:rPr>
          <w:rFonts w:ascii="Times New Roman" w:eastAsia="함초롬바탕" w:hAnsi="Times New Roman" w:cs="Times New Roman" w:hint="eastAsia"/>
          <w:sz w:val="26"/>
          <w:szCs w:val="26"/>
        </w:rPr>
        <w:t xml:space="preserve">COVID-19 </w:t>
      </w:r>
      <w:r w:rsidRPr="00227F50">
        <w:rPr>
          <w:rFonts w:ascii="Times New Roman" w:eastAsia="함초롬바탕" w:hAnsi="Times New Roman" w:cs="Times New Roman"/>
          <w:sz w:val="26"/>
          <w:szCs w:val="26"/>
        </w:rPr>
        <w:t xml:space="preserve">outbreak, the </w:t>
      </w:r>
      <w:r w:rsidRPr="00227F50">
        <w:rPr>
          <w:rFonts w:ascii="Times New Roman" w:eastAsia="함초롬바탕" w:hAnsi="Times New Roman" w:cs="Times New Roman" w:hint="eastAsia"/>
          <w:sz w:val="26"/>
          <w:szCs w:val="26"/>
        </w:rPr>
        <w:t xml:space="preserve">ROK </w:t>
      </w:r>
      <w:r w:rsidRPr="00227F50">
        <w:rPr>
          <w:rFonts w:ascii="Times New Roman" w:eastAsia="함초롬바탕" w:hAnsi="Times New Roman" w:cs="Times New Roman"/>
          <w:sz w:val="26"/>
          <w:szCs w:val="26"/>
        </w:rPr>
        <w:t>government</w:t>
      </w:r>
      <w:r w:rsidRPr="00227F50">
        <w:rPr>
          <w:rFonts w:ascii="Times New Roman" w:eastAsia="함초롬바탕" w:hAnsi="Times New Roman" w:cs="Times New Roman" w:hint="eastAsia"/>
          <w:sz w:val="26"/>
          <w:szCs w:val="26"/>
        </w:rPr>
        <w:t xml:space="preserve"> adopted</w:t>
      </w:r>
      <w:r w:rsidRPr="00227F50">
        <w:rPr>
          <w:rFonts w:ascii="Times New Roman" w:eastAsia="함초롬바탕" w:hAnsi="Times New Roman" w:cs="Times New Roman"/>
          <w:sz w:val="26"/>
          <w:szCs w:val="26"/>
        </w:rPr>
        <w:t xml:space="preserve"> a</w:t>
      </w:r>
      <w:r w:rsidRPr="00227F50">
        <w:rPr>
          <w:rFonts w:ascii="Times New Roman" w:eastAsia="함초롬바탕" w:hAnsi="Times New Roman" w:cs="Times New Roman" w:hint="eastAsia"/>
          <w:sz w:val="26"/>
          <w:szCs w:val="26"/>
        </w:rPr>
        <w:t xml:space="preserve"> public</w:t>
      </w:r>
      <w:r w:rsidRPr="00227F50">
        <w:rPr>
          <w:rFonts w:ascii="Times New Roman" w:eastAsia="함초롬바탕" w:hAnsi="Times New Roman" w:cs="Times New Roman"/>
          <w:sz w:val="26"/>
          <w:szCs w:val="26"/>
        </w:rPr>
        <w:t xml:space="preserve"> rationing program to </w:t>
      </w:r>
      <w:r w:rsidRPr="00227F50">
        <w:rPr>
          <w:rFonts w:ascii="Times New Roman" w:eastAsia="함초롬바탕" w:hAnsi="Times New Roman" w:cs="Times New Roman" w:hint="eastAsia"/>
          <w:sz w:val="26"/>
          <w:szCs w:val="26"/>
        </w:rPr>
        <w:t>secure</w:t>
      </w:r>
      <w:r w:rsidRPr="00227F50">
        <w:rPr>
          <w:rFonts w:ascii="Times New Roman" w:eastAsia="함초롬바탕" w:hAnsi="Times New Roman" w:cs="Times New Roman"/>
          <w:sz w:val="26"/>
          <w:szCs w:val="26"/>
        </w:rPr>
        <w:t xml:space="preserve"> </w:t>
      </w:r>
      <w:r w:rsidRPr="00227F50">
        <w:rPr>
          <w:rFonts w:ascii="Times New Roman" w:eastAsia="함초롬바탕" w:hAnsi="Times New Roman" w:cs="Times New Roman" w:hint="eastAsia"/>
          <w:sz w:val="26"/>
          <w:szCs w:val="26"/>
        </w:rPr>
        <w:t xml:space="preserve">even distribution of filtering respirators to the public, which has since greatly contributed to stabilizing its distribution and prices. The government has also waived import requirement verification for filtering respirators and surgical masks to expedite the clearance process and thus enable swift distribution of masks to nursing homes and the affected areas among others. </w:t>
      </w:r>
      <w:r w:rsidRPr="00227F50">
        <w:rPr>
          <w:rFonts w:ascii="Times New Roman" w:eastAsia="함초롬바탕" w:hAnsi="Times New Roman" w:cs="Times New Roman"/>
          <w:sz w:val="26"/>
          <w:szCs w:val="26"/>
        </w:rPr>
        <w:t xml:space="preserve">The local authorities have also been </w:t>
      </w:r>
      <w:r w:rsidRPr="00227F50">
        <w:rPr>
          <w:rFonts w:ascii="Times New Roman" w:eastAsia="함초롬바탕" w:hAnsi="Times New Roman" w:cs="Times New Roman" w:hint="eastAsia"/>
          <w:sz w:val="26"/>
          <w:szCs w:val="26"/>
        </w:rPr>
        <w:t>distributing</w:t>
      </w:r>
      <w:r w:rsidRPr="00227F50">
        <w:rPr>
          <w:rFonts w:ascii="Times New Roman" w:eastAsia="함초롬바탕" w:hAnsi="Times New Roman" w:cs="Times New Roman"/>
          <w:sz w:val="26"/>
          <w:szCs w:val="26"/>
        </w:rPr>
        <w:t xml:space="preserve"> free </w:t>
      </w:r>
      <w:r w:rsidRPr="00227F50">
        <w:rPr>
          <w:rFonts w:ascii="Times New Roman" w:eastAsia="함초롬바탕" w:hAnsi="Times New Roman" w:cs="Times New Roman" w:hint="eastAsia"/>
          <w:sz w:val="26"/>
          <w:szCs w:val="26"/>
        </w:rPr>
        <w:t>filtering respirators and surgical masks</w:t>
      </w:r>
      <w:r w:rsidRPr="00227F50">
        <w:rPr>
          <w:rFonts w:ascii="Times New Roman" w:eastAsia="함초롬바탕" w:hAnsi="Times New Roman" w:cs="Times New Roman"/>
          <w:sz w:val="26"/>
          <w:szCs w:val="26"/>
        </w:rPr>
        <w:t xml:space="preserve"> to high-risk groups including </w:t>
      </w:r>
      <w:r w:rsidRPr="00227F50">
        <w:rPr>
          <w:rFonts w:ascii="Times New Roman" w:eastAsia="함초롬바탕" w:hAnsi="Times New Roman" w:cs="Times New Roman" w:hint="eastAsia"/>
          <w:sz w:val="26"/>
          <w:szCs w:val="26"/>
        </w:rPr>
        <w:t>elderly people</w:t>
      </w:r>
      <w:r w:rsidRPr="00227F50">
        <w:rPr>
          <w:rFonts w:ascii="Times New Roman" w:eastAsia="함초롬바탕" w:hAnsi="Times New Roman" w:cs="Times New Roman"/>
          <w:sz w:val="26"/>
          <w:szCs w:val="26"/>
        </w:rPr>
        <w:t xml:space="preserve">, children, persons with </w:t>
      </w:r>
      <w:r w:rsidRPr="00227F50">
        <w:rPr>
          <w:rFonts w:ascii="Times New Roman" w:eastAsia="함초롬바탕" w:hAnsi="Times New Roman" w:cs="Times New Roman" w:hint="eastAsia"/>
          <w:sz w:val="26"/>
          <w:szCs w:val="26"/>
        </w:rPr>
        <w:t xml:space="preserve">underlying medical </w:t>
      </w:r>
      <w:r w:rsidRPr="00227F50">
        <w:rPr>
          <w:rFonts w:ascii="Times New Roman" w:eastAsia="함초롬바탕" w:hAnsi="Times New Roman" w:cs="Times New Roman"/>
          <w:sz w:val="26"/>
          <w:szCs w:val="26"/>
        </w:rPr>
        <w:t>conditions, and pregnant women</w:t>
      </w:r>
      <w:r w:rsidRPr="00227F50">
        <w:rPr>
          <w:rFonts w:ascii="Times New Roman" w:eastAsia="함초롬바탕" w:hAnsi="Times New Roman" w:cs="Times New Roman" w:hint="eastAsia"/>
          <w:sz w:val="26"/>
          <w:szCs w:val="26"/>
        </w:rPr>
        <w:t xml:space="preserve"> in accordance with Article 49-2 of the Infections Disease Control and Prevention Act. </w:t>
      </w:r>
    </w:p>
    <w:p w:rsidR="00B474DC" w:rsidRPr="00761C89" w:rsidRDefault="00B474DC" w:rsidP="00B474DC">
      <w:pPr>
        <w:pStyle w:val="a"/>
        <w:spacing w:line="288" w:lineRule="auto"/>
        <w:rPr>
          <w:rFonts w:ascii="Times New Roman" w:eastAsia="함초롬바탕" w:hAnsi="Times New Roman" w:cs="Times New Roman"/>
          <w:sz w:val="12"/>
          <w:szCs w:val="24"/>
        </w:rPr>
      </w:pPr>
    </w:p>
    <w:p w:rsidR="00B474DC" w:rsidRPr="00227F50" w:rsidRDefault="00B474DC" w:rsidP="00B474DC">
      <w:pPr>
        <w:pStyle w:val="a"/>
        <w:numPr>
          <w:ilvl w:val="0"/>
          <w:numId w:val="1"/>
        </w:numPr>
        <w:spacing w:line="288" w:lineRule="auto"/>
        <w:ind w:left="545" w:hanging="403"/>
        <w:rPr>
          <w:rFonts w:ascii="Times New Roman" w:hAnsi="Times New Roman" w:cs="Times New Roman"/>
          <w:sz w:val="26"/>
          <w:szCs w:val="26"/>
        </w:rPr>
      </w:pPr>
      <w:r w:rsidRPr="00227F50">
        <w:rPr>
          <w:rFonts w:ascii="Times New Roman" w:eastAsia="함초롬바탕" w:hAnsi="Times New Roman" w:cs="Times New Roman"/>
          <w:sz w:val="26"/>
          <w:szCs w:val="26"/>
        </w:rPr>
        <w:t xml:space="preserve">For </w:t>
      </w:r>
      <w:r w:rsidRPr="00227F50">
        <w:rPr>
          <w:rFonts w:ascii="Times New Roman" w:eastAsia="함초롬바탕" w:hAnsi="Times New Roman" w:cs="Times New Roman" w:hint="eastAsia"/>
          <w:sz w:val="26"/>
          <w:szCs w:val="26"/>
        </w:rPr>
        <w:t>further</w:t>
      </w:r>
      <w:r w:rsidRPr="00227F50">
        <w:rPr>
          <w:rFonts w:ascii="Times New Roman" w:eastAsia="함초롬바탕" w:hAnsi="Times New Roman" w:cs="Times New Roman"/>
          <w:sz w:val="26"/>
          <w:szCs w:val="26"/>
        </w:rPr>
        <w:t xml:space="preserve"> information, please </w:t>
      </w:r>
      <w:r w:rsidRPr="00227F50">
        <w:rPr>
          <w:rFonts w:ascii="Times New Roman" w:eastAsia="함초롬바탕" w:hAnsi="Times New Roman" w:cs="Times New Roman" w:hint="eastAsia"/>
          <w:sz w:val="26"/>
          <w:szCs w:val="26"/>
        </w:rPr>
        <w:t xml:space="preserve">visit the </w:t>
      </w:r>
      <w:r w:rsidRPr="00227F50">
        <w:rPr>
          <w:rFonts w:ascii="Times New Roman" w:eastAsia="함초롬바탕" w:hAnsi="Times New Roman" w:cs="Times New Roman"/>
          <w:sz w:val="26"/>
          <w:szCs w:val="26"/>
        </w:rPr>
        <w:t>official</w:t>
      </w:r>
      <w:r w:rsidRPr="00227F50">
        <w:rPr>
          <w:rFonts w:ascii="Times New Roman" w:eastAsia="함초롬바탕" w:hAnsi="Times New Roman" w:cs="Times New Roman" w:hint="eastAsia"/>
          <w:sz w:val="26"/>
          <w:szCs w:val="26"/>
        </w:rPr>
        <w:t xml:space="preserve"> website of Republic of Korea for the pandemic (</w:t>
      </w:r>
      <w:hyperlink r:id="rId5" w:history="1">
        <w:r w:rsidRPr="00514C0A">
          <w:rPr>
            <w:rStyle w:val="Hyperlink"/>
            <w:rFonts w:ascii="Times New Roman" w:eastAsia="함초롬바탕" w:hAnsi="Times New Roman" w:cs="Times New Roman" w:hint="eastAsia"/>
            <w:sz w:val="26"/>
            <w:szCs w:val="26"/>
          </w:rPr>
          <w:t>h</w:t>
        </w:r>
        <w:r w:rsidRPr="00514C0A">
          <w:rPr>
            <w:rStyle w:val="Hyperlink"/>
            <w:rFonts w:ascii="Times New Roman" w:eastAsia="함초롬바탕" w:hAnsi="Times New Roman" w:cs="Times New Roman"/>
            <w:sz w:val="26"/>
            <w:szCs w:val="26"/>
          </w:rPr>
          <w:t>ttp://ncov.mohw.go.kr/en</w:t>
        </w:r>
      </w:hyperlink>
      <w:r w:rsidRPr="00227F50">
        <w:rPr>
          <w:rFonts w:ascii="Times New Roman" w:eastAsia="함초롬바탕" w:hAnsi="Times New Roman" w:cs="Times New Roman" w:hint="eastAsia"/>
          <w:sz w:val="26"/>
          <w:szCs w:val="26"/>
        </w:rPr>
        <w:t>).</w:t>
      </w:r>
    </w:p>
    <w:p w:rsidR="00B474DC" w:rsidRPr="0026014D" w:rsidRDefault="00B474DC" w:rsidP="00B474DC">
      <w:pPr>
        <w:pStyle w:val="a"/>
        <w:rPr>
          <w:rFonts w:ascii="Times New Roman" w:eastAsia="함초롬바탕" w:hAnsi="Times New Roman" w:cs="Times New Roman"/>
          <w:sz w:val="12"/>
          <w:szCs w:val="24"/>
        </w:rPr>
      </w:pPr>
    </w:p>
    <w:p w:rsidR="00B474DC" w:rsidRPr="00227F50" w:rsidRDefault="00B474DC" w:rsidP="00B474DC">
      <w:pPr>
        <w:pStyle w:val="a"/>
        <w:rPr>
          <w:rFonts w:ascii="Times New Roman" w:hAnsi="Times New Roman" w:cs="Times New Roman"/>
          <w:b/>
          <w:color w:val="0000FF"/>
          <w:sz w:val="26"/>
          <w:szCs w:val="26"/>
        </w:rPr>
      </w:pPr>
      <w:r w:rsidRPr="00227F50">
        <w:rPr>
          <w:rFonts w:ascii="Times New Roman" w:eastAsia="함초롬바탕" w:hAnsi="Times New Roman" w:cs="Times New Roman"/>
          <w:b/>
          <w:color w:val="0000FF"/>
          <w:sz w:val="26"/>
          <w:szCs w:val="26"/>
        </w:rPr>
        <w:t>Protection of various groups at risk and indigenous peoples</w:t>
      </w:r>
    </w:p>
    <w:p w:rsidR="00B474DC" w:rsidRPr="000016AE" w:rsidRDefault="00B474DC" w:rsidP="00B474DC">
      <w:pPr>
        <w:pStyle w:val="a"/>
        <w:rPr>
          <w:rFonts w:ascii="Times New Roman" w:eastAsia="함초롬바탕" w:hAnsi="Times New Roman" w:cs="Times New Roman"/>
          <w:sz w:val="8"/>
          <w:szCs w:val="24"/>
        </w:rPr>
      </w:pPr>
    </w:p>
    <w:p w:rsidR="00B474DC" w:rsidRPr="00227F50" w:rsidRDefault="00B474DC" w:rsidP="00B474DC">
      <w:pPr>
        <w:pStyle w:val="a"/>
        <w:rPr>
          <w:rFonts w:ascii="Times New Roman" w:hAnsi="Times New Roman" w:cs="Times New Roman"/>
          <w:i/>
          <w:sz w:val="26"/>
          <w:szCs w:val="26"/>
        </w:rPr>
      </w:pPr>
      <w:r w:rsidRPr="00227F50">
        <w:rPr>
          <w:rFonts w:ascii="Times New Roman" w:eastAsia="함초롬바탕" w:hAnsi="Times New Roman" w:cs="Times New Roman"/>
          <w:i/>
          <w:sz w:val="26"/>
          <w:szCs w:val="26"/>
        </w:rPr>
        <w:t>What measures have public authorities taken to protect high-risk populations from COVID-19?</w:t>
      </w:r>
    </w:p>
    <w:p w:rsidR="00B474DC" w:rsidRPr="000016AE" w:rsidRDefault="00B474DC" w:rsidP="00B474DC">
      <w:pPr>
        <w:pStyle w:val="a"/>
        <w:rPr>
          <w:rFonts w:ascii="Times New Roman" w:eastAsia="함초롬바탕" w:hAnsi="Times New Roman" w:cs="Times New Roman"/>
          <w:sz w:val="8"/>
          <w:szCs w:val="24"/>
        </w:rPr>
      </w:pPr>
    </w:p>
    <w:p w:rsidR="00B474DC" w:rsidRPr="00227F50" w:rsidRDefault="00B474DC" w:rsidP="00B474DC">
      <w:pPr>
        <w:pStyle w:val="a"/>
        <w:numPr>
          <w:ilvl w:val="0"/>
          <w:numId w:val="2"/>
        </w:numPr>
        <w:spacing w:line="288" w:lineRule="auto"/>
        <w:rPr>
          <w:rFonts w:ascii="Times New Roman" w:hAnsi="Times New Roman" w:cs="Times New Roman"/>
          <w:sz w:val="26"/>
          <w:szCs w:val="26"/>
        </w:rPr>
      </w:pPr>
      <w:r w:rsidRPr="00227F50">
        <w:rPr>
          <w:rFonts w:ascii="Times New Roman" w:hAnsi="Times New Roman" w:cs="Times New Roman" w:hint="eastAsia"/>
          <w:b/>
          <w:sz w:val="26"/>
          <w:szCs w:val="26"/>
        </w:rPr>
        <w:t>(Children)</w:t>
      </w:r>
      <w:r w:rsidRPr="00227F50">
        <w:rPr>
          <w:rFonts w:ascii="Times New Roman" w:hAnsi="Times New Roman" w:cs="Times New Roman" w:hint="eastAsia"/>
          <w:sz w:val="26"/>
          <w:szCs w:val="26"/>
        </w:rPr>
        <w:t xml:space="preserve"> Following the delay of scheduled opening of schools in early March due to rising concerns over the spread of COVID-19 to children, the ROK government is making its efforts to ensure childre</w:t>
      </w:r>
      <w:r w:rsidRPr="00227F50">
        <w:rPr>
          <w:rFonts w:ascii="Times New Roman" w:hAnsi="Times New Roman" w:cs="Times New Roman"/>
          <w:sz w:val="26"/>
          <w:szCs w:val="26"/>
        </w:rPr>
        <w:t>n’</w:t>
      </w:r>
      <w:r w:rsidRPr="00227F50">
        <w:rPr>
          <w:rFonts w:ascii="Times New Roman" w:hAnsi="Times New Roman" w:cs="Times New Roman" w:hint="eastAsia"/>
          <w:sz w:val="26"/>
          <w:szCs w:val="26"/>
        </w:rPr>
        <w:t>s right to education despite the pandemic.</w:t>
      </w:r>
    </w:p>
    <w:p w:rsidR="00B474DC" w:rsidRPr="00BF23B5" w:rsidRDefault="00B474DC" w:rsidP="00B474DC">
      <w:pPr>
        <w:pStyle w:val="a"/>
        <w:spacing w:line="288" w:lineRule="auto"/>
        <w:ind w:left="542"/>
        <w:rPr>
          <w:rFonts w:ascii="Times New Roman" w:hAnsi="Times New Roman" w:cs="Times New Roman"/>
          <w:sz w:val="6"/>
          <w:szCs w:val="24"/>
        </w:rPr>
      </w:pPr>
    </w:p>
    <w:p w:rsidR="00B474DC" w:rsidRPr="00FB0DFE" w:rsidRDefault="00B474DC" w:rsidP="00B474DC">
      <w:pPr>
        <w:pStyle w:val="a"/>
        <w:spacing w:line="288" w:lineRule="auto"/>
        <w:rPr>
          <w:rFonts w:ascii="Times New Roman" w:hAnsi="Times New Roman" w:cs="Times New Roman"/>
          <w:sz w:val="2"/>
          <w:szCs w:val="24"/>
          <w:u w:val="single"/>
        </w:rPr>
      </w:pPr>
    </w:p>
    <w:p w:rsidR="00B474DC" w:rsidRPr="00227F50" w:rsidRDefault="00B474DC" w:rsidP="00B474DC">
      <w:pPr>
        <w:pStyle w:val="a"/>
        <w:numPr>
          <w:ilvl w:val="0"/>
          <w:numId w:val="5"/>
        </w:numPr>
        <w:spacing w:line="288" w:lineRule="auto"/>
        <w:rPr>
          <w:rFonts w:ascii="Times New Roman" w:hAnsi="Times New Roman" w:cs="Times New Roman"/>
          <w:sz w:val="26"/>
          <w:szCs w:val="26"/>
        </w:rPr>
      </w:pPr>
      <w:r w:rsidRPr="00227F50">
        <w:rPr>
          <w:rFonts w:ascii="Times New Roman" w:hAnsi="Times New Roman" w:cs="Times New Roman" w:hint="eastAsia"/>
          <w:sz w:val="26"/>
          <w:szCs w:val="26"/>
        </w:rPr>
        <w:t xml:space="preserve">(Online Opening) The Ministry of Education decided to open schools online with different stages starting with senior grades in </w:t>
      </w:r>
      <w:r w:rsidRPr="00227F50">
        <w:rPr>
          <w:rFonts w:ascii="Times New Roman" w:hAnsi="Times New Roman" w:cs="Times New Roman"/>
          <w:sz w:val="26"/>
          <w:szCs w:val="26"/>
        </w:rPr>
        <w:t>middle</w:t>
      </w:r>
      <w:r w:rsidRPr="00227F50">
        <w:rPr>
          <w:rFonts w:ascii="Times New Roman" w:hAnsi="Times New Roman" w:cs="Times New Roman" w:hint="eastAsia"/>
          <w:sz w:val="26"/>
          <w:szCs w:val="26"/>
        </w:rPr>
        <w:t xml:space="preserve"> and high schools on April 9, and completing with three lower graders in elementary schools on April 20. The Ministry </w:t>
      </w:r>
      <w:r w:rsidRPr="00227F50">
        <w:rPr>
          <w:rFonts w:ascii="Times New Roman" w:hAnsi="Times New Roman" w:cs="Times New Roman" w:hint="eastAsia"/>
          <w:sz w:val="26"/>
          <w:szCs w:val="26"/>
        </w:rPr>
        <w:lastRenderedPageBreak/>
        <w:t>of Education worked together with Metropolitan and Provincial Offices of Education to lend 283,000 digital devices to students in low-income households. In addition, 17 Provincial Offices of Education subsidizes Internet subscription fees to students from disadvantaged backgrounds, to ensure inclusive participation of all students in online classes. Furthermore, through cooperation between the Ministry of Education, Ministry of Science and ICT and three major telecommunications companies, educational websites such as Korea Educational Broadcasting System (EBS) can be temporarily accessed for free without data usage.</w:t>
      </w:r>
    </w:p>
    <w:p w:rsidR="00B474DC" w:rsidRPr="00641C5D" w:rsidRDefault="00B474DC" w:rsidP="00B474DC">
      <w:pPr>
        <w:pStyle w:val="a"/>
        <w:spacing w:line="288" w:lineRule="auto"/>
        <w:ind w:left="800"/>
        <w:rPr>
          <w:rFonts w:ascii="Times New Roman" w:hAnsi="Times New Roman" w:cs="Times New Roman"/>
          <w:sz w:val="12"/>
          <w:szCs w:val="24"/>
        </w:rPr>
      </w:pPr>
    </w:p>
    <w:p w:rsidR="00B474DC" w:rsidRPr="00227F50" w:rsidRDefault="00B474DC" w:rsidP="00B474DC">
      <w:pPr>
        <w:pStyle w:val="a"/>
        <w:numPr>
          <w:ilvl w:val="0"/>
          <w:numId w:val="5"/>
        </w:numPr>
        <w:spacing w:line="288" w:lineRule="auto"/>
        <w:rPr>
          <w:rFonts w:ascii="Times New Roman" w:hAnsi="Times New Roman" w:cs="Times New Roman"/>
          <w:sz w:val="26"/>
          <w:szCs w:val="26"/>
        </w:rPr>
      </w:pPr>
      <w:r w:rsidRPr="00227F50">
        <w:rPr>
          <w:rFonts w:ascii="Times New Roman" w:hAnsi="Times New Roman" w:cs="Times New Roman" w:hint="eastAsia"/>
          <w:sz w:val="26"/>
          <w:szCs w:val="26"/>
        </w:rPr>
        <w:t>(Phased opening) The Ministry of Education announced plans to open schools in four phases starting with the senior grade of high-school on May 20. Given that sporadic cluster infections have continued in Korea despite the flattened curve, the ROK government is advising schools to combine online and offline schooling methods, in line with its efforts to find the right balance between mitigating health risks and ensuring children</w:t>
      </w:r>
      <w:r w:rsidRPr="00227F50">
        <w:rPr>
          <w:rFonts w:ascii="Times New Roman" w:hAnsi="Times New Roman" w:cs="Times New Roman"/>
          <w:sz w:val="26"/>
          <w:szCs w:val="26"/>
        </w:rPr>
        <w:t>’</w:t>
      </w:r>
      <w:r w:rsidRPr="00227F50">
        <w:rPr>
          <w:rFonts w:ascii="Times New Roman" w:hAnsi="Times New Roman" w:cs="Times New Roman" w:hint="eastAsia"/>
          <w:sz w:val="26"/>
          <w:szCs w:val="26"/>
        </w:rPr>
        <w:t>s right to education.</w:t>
      </w:r>
    </w:p>
    <w:p w:rsidR="00B474DC" w:rsidRPr="00761C89" w:rsidRDefault="00B474DC" w:rsidP="00B474DC">
      <w:pPr>
        <w:pStyle w:val="a"/>
        <w:rPr>
          <w:rFonts w:ascii="Times New Roman" w:eastAsia="함초롬바탕" w:hAnsi="Times New Roman" w:cs="Times New Roman"/>
          <w:sz w:val="12"/>
          <w:szCs w:val="24"/>
        </w:rPr>
      </w:pPr>
    </w:p>
    <w:p w:rsidR="00B474DC" w:rsidRPr="00227F50" w:rsidRDefault="00B474DC" w:rsidP="00B474DC">
      <w:pPr>
        <w:pStyle w:val="a"/>
        <w:numPr>
          <w:ilvl w:val="0"/>
          <w:numId w:val="2"/>
        </w:numPr>
        <w:spacing w:line="288" w:lineRule="auto"/>
        <w:ind w:left="545" w:hanging="403"/>
        <w:rPr>
          <w:rFonts w:ascii="Times New Roman" w:hAnsi="Times New Roman" w:cs="Times New Roman"/>
          <w:sz w:val="26"/>
          <w:szCs w:val="26"/>
        </w:rPr>
      </w:pPr>
      <w:r w:rsidRPr="00227F50">
        <w:rPr>
          <w:rFonts w:ascii="Times New Roman" w:eastAsia="함초롬바탕" w:hAnsi="Times New Roman" w:cs="Times New Roman" w:hint="eastAsia"/>
          <w:b/>
          <w:sz w:val="26"/>
          <w:szCs w:val="26"/>
        </w:rPr>
        <w:t>(Migrants)</w:t>
      </w:r>
      <w:r w:rsidRPr="00227F50">
        <w:rPr>
          <w:rFonts w:ascii="Times New Roman" w:eastAsia="함초롬바탕" w:hAnsi="Times New Roman" w:cs="Times New Roman" w:hint="eastAsia"/>
          <w:sz w:val="26"/>
          <w:szCs w:val="26"/>
        </w:rPr>
        <w:t xml:space="preserve"> Having</w:t>
      </w:r>
      <w:r w:rsidRPr="00227F50">
        <w:rPr>
          <w:rFonts w:ascii="Times New Roman" w:eastAsia="함초롬바탕" w:hAnsi="Times New Roman" w:cs="Times New Roman"/>
          <w:sz w:val="26"/>
          <w:szCs w:val="26"/>
        </w:rPr>
        <w:t xml:space="preserve"> suspended its operations to </w:t>
      </w:r>
      <w:r w:rsidRPr="00227F50">
        <w:rPr>
          <w:rFonts w:ascii="Times New Roman" w:eastAsia="함초롬바탕" w:hAnsi="Times New Roman" w:cs="Times New Roman" w:hint="eastAsia"/>
          <w:sz w:val="26"/>
          <w:szCs w:val="26"/>
        </w:rPr>
        <w:t>identify</w:t>
      </w:r>
      <w:r w:rsidRPr="00227F50">
        <w:rPr>
          <w:rFonts w:ascii="Times New Roman" w:eastAsia="함초롬바탕" w:hAnsi="Times New Roman" w:cs="Times New Roman"/>
          <w:sz w:val="26"/>
          <w:szCs w:val="26"/>
        </w:rPr>
        <w:t xml:space="preserve"> </w:t>
      </w:r>
      <w:r w:rsidRPr="00227F50">
        <w:rPr>
          <w:rFonts w:ascii="Times New Roman" w:eastAsia="함초롬바탕" w:hAnsi="Times New Roman" w:cs="Times New Roman" w:hint="eastAsia"/>
          <w:sz w:val="26"/>
          <w:szCs w:val="26"/>
        </w:rPr>
        <w:t>migrants without legal status</w:t>
      </w:r>
      <w:r w:rsidRPr="00227F50">
        <w:rPr>
          <w:rFonts w:ascii="Times New Roman" w:eastAsia="함초롬바탕" w:hAnsi="Times New Roman" w:cs="Times New Roman"/>
          <w:sz w:val="26"/>
          <w:szCs w:val="26"/>
        </w:rPr>
        <w:t xml:space="preserve">, </w:t>
      </w:r>
      <w:r w:rsidRPr="00227F50">
        <w:rPr>
          <w:rFonts w:ascii="Times New Roman" w:eastAsia="함초롬바탕" w:hAnsi="Times New Roman" w:cs="Times New Roman" w:hint="eastAsia"/>
          <w:sz w:val="26"/>
          <w:szCs w:val="26"/>
        </w:rPr>
        <w:t>the ROK government is</w:t>
      </w:r>
      <w:r w:rsidRPr="00227F50">
        <w:rPr>
          <w:rFonts w:ascii="Times New Roman" w:eastAsia="함초롬바탕" w:hAnsi="Times New Roman" w:cs="Times New Roman"/>
          <w:sz w:val="26"/>
          <w:szCs w:val="26"/>
        </w:rPr>
        <w:t xml:space="preserve"> now providing them with free testing and treatment for COVID-19. </w:t>
      </w:r>
    </w:p>
    <w:p w:rsidR="00B474DC" w:rsidRPr="00761C89" w:rsidRDefault="00B474DC" w:rsidP="00B474DC">
      <w:pPr>
        <w:pStyle w:val="a"/>
        <w:spacing w:line="288" w:lineRule="auto"/>
        <w:rPr>
          <w:rFonts w:ascii="Times New Roman" w:eastAsia="함초롬바탕" w:hAnsi="Times New Roman" w:cs="Times New Roman"/>
          <w:sz w:val="12"/>
          <w:szCs w:val="24"/>
        </w:rPr>
      </w:pPr>
    </w:p>
    <w:p w:rsidR="00B474DC" w:rsidRPr="00630400" w:rsidRDefault="00B474DC" w:rsidP="00B474DC">
      <w:pPr>
        <w:pStyle w:val="a"/>
        <w:numPr>
          <w:ilvl w:val="0"/>
          <w:numId w:val="2"/>
        </w:numPr>
        <w:spacing w:line="288" w:lineRule="auto"/>
        <w:rPr>
          <w:rFonts w:ascii="Times New Roman" w:hAnsi="Times New Roman" w:cs="Times New Roman"/>
          <w:sz w:val="12"/>
          <w:szCs w:val="24"/>
        </w:rPr>
      </w:pPr>
      <w:r w:rsidRPr="00630400">
        <w:rPr>
          <w:rFonts w:ascii="Times New Roman" w:hAnsi="Times New Roman" w:cs="Times New Roman" w:hint="eastAsia"/>
          <w:b/>
          <w:sz w:val="26"/>
          <w:szCs w:val="26"/>
        </w:rPr>
        <w:t>(Persons Living in Nursing Homes)</w:t>
      </w:r>
      <w:r w:rsidRPr="00630400">
        <w:rPr>
          <w:rFonts w:ascii="Times New Roman" w:hAnsi="Times New Roman" w:cs="Times New Roman" w:hint="eastAsia"/>
          <w:sz w:val="26"/>
          <w:szCs w:val="26"/>
        </w:rPr>
        <w:t xml:space="preserve"> </w:t>
      </w:r>
      <w:r w:rsidRPr="00630400">
        <w:rPr>
          <w:rFonts w:ascii="Times New Roman" w:hAnsi="Times New Roman" w:cs="Times New Roman" w:hint="eastAsia"/>
          <w:color w:val="000000" w:themeColor="text1"/>
          <w:sz w:val="26"/>
          <w:szCs w:val="26"/>
        </w:rPr>
        <w:t xml:space="preserve">The government and a number of local authorities have conducted </w:t>
      </w:r>
      <w:r w:rsidRPr="00630400">
        <w:rPr>
          <w:rFonts w:ascii="Times New Roman" w:hAnsi="Times New Roman" w:cs="Times New Roman"/>
          <w:color w:val="000000" w:themeColor="text1"/>
          <w:sz w:val="26"/>
          <w:szCs w:val="26"/>
        </w:rPr>
        <w:t>preemptive</w:t>
      </w:r>
      <w:r w:rsidRPr="00630400">
        <w:rPr>
          <w:rFonts w:ascii="Times New Roman" w:hAnsi="Times New Roman" w:cs="Times New Roman" w:hint="eastAsia"/>
          <w:color w:val="000000" w:themeColor="text1"/>
          <w:sz w:val="26"/>
          <w:szCs w:val="26"/>
        </w:rPr>
        <w:t xml:space="preserve"> COVID-19 testing for persons</w:t>
      </w:r>
      <w:r w:rsidRPr="00630400">
        <w:rPr>
          <w:rFonts w:ascii="Times New Roman" w:hAnsi="Times New Roman" w:cs="Times New Roman" w:hint="eastAsia"/>
          <w:color w:val="000000" w:themeColor="text1"/>
          <w:sz w:val="24"/>
          <w:szCs w:val="24"/>
        </w:rPr>
        <w:t xml:space="preserve"> living in nursing homes and convalescent hospitals, as they have been identified as high-risk populations. </w:t>
      </w:r>
    </w:p>
    <w:p w:rsidR="00B474DC" w:rsidRDefault="00B474DC" w:rsidP="00B474DC">
      <w:pPr>
        <w:pStyle w:val="a"/>
        <w:rPr>
          <w:rFonts w:ascii="Times New Roman" w:eastAsia="함초롬바탕" w:hAnsi="Times New Roman" w:cs="Times New Roman"/>
          <w:b/>
          <w:color w:val="0000FF"/>
          <w:sz w:val="26"/>
          <w:szCs w:val="26"/>
        </w:rPr>
      </w:pPr>
    </w:p>
    <w:p w:rsidR="00B474DC" w:rsidRPr="00227F50" w:rsidRDefault="00B474DC" w:rsidP="00B474DC">
      <w:pPr>
        <w:pStyle w:val="a"/>
        <w:rPr>
          <w:rFonts w:ascii="Times New Roman" w:eastAsia="함초롬바탕" w:hAnsi="Times New Roman" w:cs="Times New Roman"/>
          <w:b/>
          <w:color w:val="0000FF"/>
          <w:sz w:val="26"/>
          <w:szCs w:val="26"/>
        </w:rPr>
      </w:pPr>
      <w:r w:rsidRPr="00227F50">
        <w:rPr>
          <w:rFonts w:ascii="Times New Roman" w:eastAsia="함초롬바탕" w:hAnsi="Times New Roman" w:cs="Times New Roman" w:hint="eastAsia"/>
          <w:b/>
          <w:color w:val="0000FF"/>
          <w:sz w:val="26"/>
          <w:szCs w:val="26"/>
        </w:rPr>
        <w:t>S</w:t>
      </w:r>
      <w:r w:rsidRPr="00227F50">
        <w:rPr>
          <w:rFonts w:ascii="Times New Roman" w:eastAsia="함초롬바탕" w:hAnsi="Times New Roman" w:cs="Times New Roman"/>
          <w:b/>
          <w:color w:val="0000FF"/>
          <w:sz w:val="26"/>
          <w:szCs w:val="26"/>
        </w:rPr>
        <w:t>ocial protection</w:t>
      </w:r>
    </w:p>
    <w:p w:rsidR="00B474DC" w:rsidRPr="000016AE" w:rsidRDefault="00B474DC" w:rsidP="00B474DC">
      <w:pPr>
        <w:pStyle w:val="a"/>
        <w:rPr>
          <w:rFonts w:ascii="Times New Roman" w:hAnsi="Times New Roman" w:cs="Times New Roman"/>
          <w:sz w:val="8"/>
          <w:szCs w:val="24"/>
        </w:rPr>
      </w:pPr>
      <w:r w:rsidRPr="00525F19">
        <w:rPr>
          <w:rFonts w:ascii="Times New Roman" w:eastAsia="함초롬바탕" w:hAnsi="Times New Roman" w:cs="Times New Roman"/>
          <w:sz w:val="24"/>
          <w:szCs w:val="24"/>
        </w:rPr>
        <w:t xml:space="preserve"> </w:t>
      </w:r>
    </w:p>
    <w:p w:rsidR="00B474DC" w:rsidRPr="00227F50" w:rsidRDefault="00B474DC" w:rsidP="00B474DC">
      <w:pPr>
        <w:pStyle w:val="a"/>
        <w:spacing w:line="288" w:lineRule="auto"/>
        <w:rPr>
          <w:rFonts w:ascii="Times New Roman" w:eastAsia="함초롬바탕" w:hAnsi="Times New Roman" w:cs="Times New Roman"/>
          <w:i/>
          <w:sz w:val="26"/>
          <w:szCs w:val="26"/>
        </w:rPr>
      </w:pPr>
      <w:r w:rsidRPr="00227F50">
        <w:rPr>
          <w:rFonts w:ascii="Times New Roman" w:eastAsia="함초롬바탕" w:hAnsi="Times New Roman" w:cs="Times New Roman" w:hint="eastAsia"/>
          <w:i/>
          <w:sz w:val="26"/>
          <w:szCs w:val="26"/>
        </w:rPr>
        <w:t>Please provide information on implemented and planned adjustments to the social safety net in response to the crisis, to ensure that individuals who lost all or part of their income as a consequence of the pandemic have access to sufficient nutrition, housing, water and sanitation, health care, energy and other essential goods and services.</w:t>
      </w:r>
    </w:p>
    <w:p w:rsidR="00B474DC" w:rsidRPr="000016AE" w:rsidRDefault="00B474DC" w:rsidP="00B474DC">
      <w:pPr>
        <w:pStyle w:val="a"/>
        <w:rPr>
          <w:rFonts w:ascii="Times New Roman" w:eastAsia="함초롬바탕" w:hAnsi="Times New Roman" w:cs="Times New Roman"/>
          <w:sz w:val="8"/>
          <w:szCs w:val="24"/>
        </w:rPr>
      </w:pPr>
    </w:p>
    <w:p w:rsidR="00B474DC" w:rsidRDefault="00B474DC" w:rsidP="00B474DC">
      <w:pPr>
        <w:pStyle w:val="a"/>
        <w:numPr>
          <w:ilvl w:val="0"/>
          <w:numId w:val="2"/>
        </w:numPr>
        <w:spacing w:line="288" w:lineRule="auto"/>
        <w:rPr>
          <w:rFonts w:ascii="Times New Roman" w:hAnsi="Times New Roman" w:cs="Times New Roman"/>
          <w:sz w:val="26"/>
          <w:szCs w:val="26"/>
        </w:rPr>
      </w:pPr>
      <w:r w:rsidRPr="00227F50">
        <w:rPr>
          <w:rFonts w:ascii="Times New Roman" w:hAnsi="Times New Roman" w:cs="Times New Roman" w:hint="eastAsia"/>
          <w:b/>
          <w:sz w:val="26"/>
          <w:szCs w:val="26"/>
        </w:rPr>
        <w:t>(Emergency Disaster Relief Fund)</w:t>
      </w:r>
      <w:r w:rsidRPr="00227F50">
        <w:rPr>
          <w:rFonts w:ascii="Times New Roman" w:hAnsi="Times New Roman" w:cs="Times New Roman" w:hint="eastAsia"/>
          <w:sz w:val="26"/>
          <w:szCs w:val="26"/>
        </w:rPr>
        <w:t xml:space="preserve"> To mitigate economic and social impact on people</w:t>
      </w:r>
      <w:r w:rsidRPr="00227F50">
        <w:rPr>
          <w:rFonts w:ascii="Times New Roman" w:hAnsi="Times New Roman" w:cs="Times New Roman"/>
          <w:sz w:val="26"/>
          <w:szCs w:val="26"/>
        </w:rPr>
        <w:t>’</w:t>
      </w:r>
      <w:r w:rsidRPr="00227F50">
        <w:rPr>
          <w:rFonts w:ascii="Times New Roman" w:hAnsi="Times New Roman" w:cs="Times New Roman" w:hint="eastAsia"/>
          <w:sz w:val="26"/>
          <w:szCs w:val="26"/>
        </w:rPr>
        <w:t xml:space="preserve">s lives due to COVID-19, the ROK </w:t>
      </w:r>
      <w:r w:rsidRPr="00227F50">
        <w:rPr>
          <w:rFonts w:ascii="Times New Roman" w:hAnsi="Times New Roman" w:cs="Times New Roman"/>
          <w:sz w:val="26"/>
          <w:szCs w:val="26"/>
        </w:rPr>
        <w:t>government</w:t>
      </w:r>
      <w:r w:rsidRPr="00227F50">
        <w:rPr>
          <w:rFonts w:ascii="Times New Roman" w:hAnsi="Times New Roman" w:cs="Times New Roman" w:hint="eastAsia"/>
          <w:sz w:val="26"/>
          <w:szCs w:val="26"/>
        </w:rPr>
        <w:t xml:space="preserve"> has provided the emergency relief funds for each and every household. The ROK government made available a variety of options for the application process such as through internet websites, banks, and </w:t>
      </w:r>
      <w:r w:rsidRPr="00227F50">
        <w:rPr>
          <w:rFonts w:ascii="Times New Roman" w:hAnsi="Times New Roman" w:cs="Times New Roman"/>
          <w:sz w:val="26"/>
          <w:szCs w:val="26"/>
        </w:rPr>
        <w:t>community</w:t>
      </w:r>
      <w:r w:rsidRPr="00227F50">
        <w:rPr>
          <w:rFonts w:ascii="Times New Roman" w:hAnsi="Times New Roman" w:cs="Times New Roman" w:hint="eastAsia"/>
          <w:sz w:val="26"/>
          <w:szCs w:val="26"/>
        </w:rPr>
        <w:t xml:space="preserve"> centers. For those who have difficulties in applying for </w:t>
      </w:r>
      <w:r w:rsidRPr="00227F50">
        <w:rPr>
          <w:rFonts w:ascii="Times New Roman" w:hAnsi="Times New Roman" w:cs="Times New Roman"/>
          <w:sz w:val="26"/>
          <w:szCs w:val="26"/>
        </w:rPr>
        <w:t>relief</w:t>
      </w:r>
      <w:r w:rsidRPr="00227F50">
        <w:rPr>
          <w:rFonts w:ascii="Times New Roman" w:hAnsi="Times New Roman" w:cs="Times New Roman" w:hint="eastAsia"/>
          <w:sz w:val="26"/>
          <w:szCs w:val="26"/>
        </w:rPr>
        <w:t xml:space="preserve"> packages due to physical </w:t>
      </w:r>
      <w:r w:rsidRPr="00227F50">
        <w:rPr>
          <w:rFonts w:ascii="Times New Roman" w:hAnsi="Times New Roman" w:cs="Times New Roman"/>
          <w:sz w:val="26"/>
          <w:szCs w:val="26"/>
        </w:rPr>
        <w:t>disabilities or age-related challenges</w:t>
      </w:r>
      <w:r w:rsidRPr="00227F50">
        <w:rPr>
          <w:rFonts w:ascii="Times New Roman" w:hAnsi="Times New Roman" w:cs="Times New Roman" w:hint="eastAsia"/>
          <w:sz w:val="26"/>
          <w:szCs w:val="26"/>
        </w:rPr>
        <w:t>,</w:t>
      </w:r>
      <w:r w:rsidRPr="00227F50">
        <w:rPr>
          <w:rFonts w:ascii="Times New Roman" w:hAnsi="Times New Roman" w:cs="Times New Roman"/>
          <w:sz w:val="26"/>
          <w:szCs w:val="26"/>
        </w:rPr>
        <w:t xml:space="preserve"> </w:t>
      </w:r>
      <w:r w:rsidRPr="00227F50">
        <w:rPr>
          <w:rFonts w:ascii="Times New Roman" w:hAnsi="Times New Roman" w:cs="Times New Roman" w:hint="eastAsia"/>
          <w:sz w:val="26"/>
          <w:szCs w:val="26"/>
        </w:rPr>
        <w:t xml:space="preserve">local government officials have visited their residences to help their application. As of June 8, more than 99.5 percent of the Korean households have received the payments. </w:t>
      </w:r>
    </w:p>
    <w:p w:rsidR="00B474DC" w:rsidRPr="00227F50" w:rsidRDefault="00B474DC" w:rsidP="00B474DC">
      <w:pPr>
        <w:pStyle w:val="a"/>
        <w:spacing w:line="288" w:lineRule="auto"/>
        <w:ind w:left="542"/>
        <w:rPr>
          <w:rFonts w:ascii="Times New Roman" w:hAnsi="Times New Roman" w:cs="Times New Roman"/>
          <w:sz w:val="26"/>
          <w:szCs w:val="26"/>
        </w:rPr>
      </w:pPr>
    </w:p>
    <w:p w:rsidR="00B474DC" w:rsidRPr="00FA64BC" w:rsidRDefault="00B474DC" w:rsidP="00B474DC">
      <w:pPr>
        <w:pStyle w:val="a"/>
        <w:spacing w:line="288" w:lineRule="auto"/>
        <w:ind w:left="542"/>
        <w:rPr>
          <w:rFonts w:ascii="Times New Roman" w:hAnsi="Times New Roman" w:cs="Times New Roman"/>
          <w:sz w:val="12"/>
          <w:szCs w:val="24"/>
        </w:rPr>
      </w:pPr>
    </w:p>
    <w:p w:rsidR="00B474DC" w:rsidRPr="00227F50" w:rsidRDefault="00B474DC" w:rsidP="00B474DC">
      <w:pPr>
        <w:pStyle w:val="a"/>
        <w:numPr>
          <w:ilvl w:val="0"/>
          <w:numId w:val="2"/>
        </w:numPr>
        <w:spacing w:line="288" w:lineRule="auto"/>
        <w:rPr>
          <w:rFonts w:ascii="Times New Roman" w:hAnsi="Times New Roman" w:cs="Times New Roman"/>
          <w:sz w:val="26"/>
          <w:szCs w:val="26"/>
        </w:rPr>
      </w:pPr>
      <w:r w:rsidRPr="00227F50">
        <w:rPr>
          <w:rFonts w:ascii="Times New Roman" w:hAnsi="Times New Roman" w:cs="Times New Roman" w:hint="eastAsia"/>
          <w:b/>
          <w:sz w:val="26"/>
          <w:szCs w:val="26"/>
        </w:rPr>
        <w:t>(Additional Relief for Low-income Households</w:t>
      </w:r>
      <w:r w:rsidRPr="00227F50">
        <w:rPr>
          <w:rFonts w:ascii="Times New Roman" w:hAnsi="Times New Roman" w:cs="Times New Roman" w:hint="eastAsia"/>
          <w:sz w:val="26"/>
          <w:szCs w:val="26"/>
        </w:rPr>
        <w:t xml:space="preserve">) The ROK government is </w:t>
      </w:r>
      <w:r w:rsidRPr="00227F50">
        <w:rPr>
          <w:rFonts w:ascii="Times New Roman" w:hAnsi="Times New Roman" w:cs="Times New Roman"/>
          <w:sz w:val="26"/>
          <w:szCs w:val="26"/>
        </w:rPr>
        <w:t xml:space="preserve">providing </w:t>
      </w:r>
      <w:r w:rsidRPr="00227F50">
        <w:rPr>
          <w:rFonts w:ascii="Times New Roman" w:hAnsi="Times New Roman" w:cs="Times New Roman" w:hint="eastAsia"/>
          <w:sz w:val="26"/>
          <w:szCs w:val="26"/>
        </w:rPr>
        <w:lastRenderedPageBreak/>
        <w:t xml:space="preserve">disaster allowances in vouchers for low-income households, between April and July, in order to help those households sustain livelihoods.  </w:t>
      </w:r>
    </w:p>
    <w:p w:rsidR="00B474DC" w:rsidRPr="000016AE" w:rsidRDefault="00B474DC" w:rsidP="00B474DC">
      <w:pPr>
        <w:pStyle w:val="a"/>
        <w:ind w:left="800"/>
        <w:rPr>
          <w:rFonts w:ascii="Times New Roman" w:eastAsia="함초롬바탕" w:hAnsi="Times New Roman" w:cs="Times New Roman"/>
          <w:sz w:val="12"/>
          <w:szCs w:val="24"/>
        </w:rPr>
      </w:pPr>
    </w:p>
    <w:p w:rsidR="00B474DC" w:rsidRPr="00227F50" w:rsidRDefault="00B474DC" w:rsidP="00B474DC">
      <w:pPr>
        <w:pStyle w:val="a"/>
        <w:rPr>
          <w:rFonts w:ascii="Times New Roman" w:hAnsi="Times New Roman" w:cs="Times New Roman"/>
          <w:b/>
          <w:sz w:val="26"/>
          <w:szCs w:val="26"/>
        </w:rPr>
      </w:pPr>
      <w:r w:rsidRPr="00227F50">
        <w:rPr>
          <w:rFonts w:ascii="Times New Roman" w:eastAsia="함초롬바탕" w:hAnsi="Times New Roman" w:cs="Times New Roman"/>
          <w:b/>
          <w:color w:val="0000FF"/>
          <w:sz w:val="26"/>
          <w:szCs w:val="26"/>
        </w:rPr>
        <w:t>Awareness raising and technology</w:t>
      </w:r>
    </w:p>
    <w:p w:rsidR="00B474DC" w:rsidRPr="000016AE" w:rsidRDefault="00B474DC" w:rsidP="00B474DC">
      <w:pPr>
        <w:pStyle w:val="a"/>
        <w:rPr>
          <w:rFonts w:ascii="Times New Roman" w:eastAsia="함초롬바탕" w:hAnsi="Times New Roman" w:cs="Times New Roman"/>
          <w:sz w:val="8"/>
          <w:szCs w:val="24"/>
        </w:rPr>
      </w:pPr>
    </w:p>
    <w:p w:rsidR="00B474DC" w:rsidRPr="00227F50" w:rsidRDefault="00B474DC" w:rsidP="00B474DC">
      <w:pPr>
        <w:pStyle w:val="a"/>
        <w:rPr>
          <w:rFonts w:ascii="Times New Roman" w:hAnsi="Times New Roman" w:cs="Times New Roman"/>
          <w:i/>
          <w:sz w:val="26"/>
          <w:szCs w:val="26"/>
        </w:rPr>
      </w:pPr>
      <w:r w:rsidRPr="00227F50">
        <w:rPr>
          <w:rFonts w:ascii="Times New Roman" w:eastAsia="함초롬바탕" w:hAnsi="Times New Roman" w:cs="Times New Roman"/>
          <w:i/>
          <w:sz w:val="26"/>
          <w:szCs w:val="26"/>
        </w:rPr>
        <w:t>What awareness-raising activities have been undertaken by the State to inform groups in vulnerable situation of health risks associated with COVID-19?</w:t>
      </w:r>
    </w:p>
    <w:p w:rsidR="00B474DC" w:rsidRPr="000016AE" w:rsidRDefault="00B474DC" w:rsidP="00B474DC">
      <w:pPr>
        <w:pStyle w:val="a"/>
        <w:spacing w:line="288" w:lineRule="auto"/>
        <w:rPr>
          <w:rFonts w:ascii="Times New Roman" w:eastAsia="함초롬바탕" w:hAnsi="Times New Roman" w:cs="Times New Roman"/>
          <w:sz w:val="12"/>
          <w:szCs w:val="24"/>
        </w:rPr>
      </w:pPr>
    </w:p>
    <w:p w:rsidR="00B474DC" w:rsidRPr="00227F50" w:rsidRDefault="00B474DC" w:rsidP="00B474DC">
      <w:pPr>
        <w:pStyle w:val="a"/>
        <w:numPr>
          <w:ilvl w:val="0"/>
          <w:numId w:val="3"/>
        </w:numPr>
        <w:spacing w:line="288" w:lineRule="auto"/>
        <w:rPr>
          <w:rFonts w:ascii="Times New Roman" w:eastAsia="함초롬바탕" w:hAnsi="Times New Roman" w:cs="Times New Roman"/>
          <w:sz w:val="26"/>
          <w:szCs w:val="26"/>
        </w:rPr>
      </w:pPr>
      <w:r w:rsidRPr="00227F50">
        <w:rPr>
          <w:rFonts w:ascii="Times New Roman" w:eastAsia="함초롬바탕" w:hAnsi="Times New Roman" w:cs="Times New Roman" w:hint="eastAsia"/>
          <w:sz w:val="26"/>
          <w:szCs w:val="26"/>
        </w:rPr>
        <w:t xml:space="preserve">The ROK </w:t>
      </w:r>
      <w:r w:rsidRPr="00227F50">
        <w:rPr>
          <w:rFonts w:ascii="Times New Roman" w:eastAsia="함초롬바탕" w:hAnsi="Times New Roman" w:cs="Times New Roman"/>
          <w:sz w:val="26"/>
          <w:szCs w:val="26"/>
        </w:rPr>
        <w:t>government</w:t>
      </w:r>
      <w:r w:rsidRPr="00227F50">
        <w:rPr>
          <w:rFonts w:ascii="Times New Roman" w:eastAsia="함초롬바탕" w:hAnsi="Times New Roman" w:cs="Times New Roman" w:hint="eastAsia"/>
          <w:sz w:val="26"/>
          <w:szCs w:val="26"/>
        </w:rPr>
        <w:t xml:space="preserve"> is fully committed to prompt and transparent sharing of information on developments in our COVID-19 situation and government policies with all the affected and concerned populations. ROK</w:t>
      </w:r>
      <w:r w:rsidRPr="00227F50">
        <w:rPr>
          <w:rFonts w:ascii="Times New Roman" w:eastAsia="함초롬바탕" w:hAnsi="Times New Roman" w:cs="Times New Roman"/>
          <w:sz w:val="26"/>
          <w:szCs w:val="26"/>
        </w:rPr>
        <w:t>’</w:t>
      </w:r>
      <w:r w:rsidRPr="00227F50">
        <w:rPr>
          <w:rFonts w:ascii="Times New Roman" w:eastAsia="함초롬바탕" w:hAnsi="Times New Roman" w:cs="Times New Roman" w:hint="eastAsia"/>
          <w:sz w:val="26"/>
          <w:szCs w:val="26"/>
        </w:rPr>
        <w:t>s Infections Disease Control and Prevention Act specifically ensures the public</w:t>
      </w:r>
      <w:r w:rsidRPr="00227F50">
        <w:rPr>
          <w:rFonts w:ascii="Times New Roman" w:eastAsia="함초롬바탕" w:hAnsi="Times New Roman" w:cs="Times New Roman"/>
          <w:sz w:val="26"/>
          <w:szCs w:val="26"/>
        </w:rPr>
        <w:t>’</w:t>
      </w:r>
      <w:r w:rsidRPr="00227F50">
        <w:rPr>
          <w:rFonts w:ascii="Times New Roman" w:eastAsia="함초롬바탕" w:hAnsi="Times New Roman" w:cs="Times New Roman" w:hint="eastAsia"/>
          <w:sz w:val="26"/>
          <w:szCs w:val="26"/>
        </w:rPr>
        <w:t>s right to be informed on the latest developments and response to outbreaks and infection control.</w:t>
      </w:r>
    </w:p>
    <w:p w:rsidR="00B474DC" w:rsidRPr="00672E86" w:rsidRDefault="00B474DC" w:rsidP="00B474DC">
      <w:pPr>
        <w:pStyle w:val="a"/>
        <w:spacing w:line="288" w:lineRule="auto"/>
        <w:ind w:left="542"/>
        <w:rPr>
          <w:rFonts w:ascii="Times New Roman" w:eastAsia="함초롬바탕" w:hAnsi="Times New Roman" w:cs="Times New Roman"/>
          <w:sz w:val="12"/>
          <w:szCs w:val="24"/>
        </w:rPr>
      </w:pPr>
    </w:p>
    <w:p w:rsidR="00B474DC" w:rsidRPr="00227F50" w:rsidRDefault="00B474DC" w:rsidP="00B474DC">
      <w:pPr>
        <w:pStyle w:val="a"/>
        <w:numPr>
          <w:ilvl w:val="0"/>
          <w:numId w:val="2"/>
        </w:numPr>
        <w:spacing w:line="288" w:lineRule="auto"/>
        <w:rPr>
          <w:rFonts w:ascii="Times New Roman" w:eastAsia="함초롬바탕" w:hAnsi="Times New Roman" w:cs="Times New Roman"/>
          <w:sz w:val="26"/>
          <w:szCs w:val="26"/>
        </w:rPr>
      </w:pPr>
      <w:r w:rsidRPr="00227F50">
        <w:rPr>
          <w:rFonts w:ascii="Times New Roman" w:eastAsia="함초롬바탕" w:hAnsi="Times New Roman" w:cs="Times New Roman" w:hint="eastAsia"/>
          <w:b/>
          <w:sz w:val="26"/>
          <w:szCs w:val="26"/>
        </w:rPr>
        <w:t>(Press Briefing)</w:t>
      </w:r>
      <w:r w:rsidRPr="00227F50">
        <w:rPr>
          <w:rFonts w:ascii="Times New Roman" w:eastAsia="함초롬바탕" w:hAnsi="Times New Roman" w:cs="Times New Roman" w:hint="eastAsia"/>
          <w:sz w:val="26"/>
          <w:szCs w:val="26"/>
        </w:rPr>
        <w:t xml:space="preserve"> </w:t>
      </w:r>
      <w:r w:rsidRPr="00227F50">
        <w:rPr>
          <w:rFonts w:ascii="Times New Roman" w:eastAsia="함초롬바탕" w:hAnsi="Times New Roman" w:cs="Times New Roman"/>
          <w:sz w:val="26"/>
          <w:szCs w:val="26"/>
        </w:rPr>
        <w:t xml:space="preserve">The ROK government has been carrying out </w:t>
      </w:r>
      <w:r w:rsidRPr="00227F50">
        <w:rPr>
          <w:rFonts w:ascii="Times New Roman" w:eastAsia="함초롬바탕" w:hAnsi="Times New Roman" w:cs="Times New Roman" w:hint="eastAsia"/>
          <w:sz w:val="26"/>
          <w:szCs w:val="26"/>
        </w:rPr>
        <w:t>press</w:t>
      </w:r>
      <w:r w:rsidRPr="00227F50">
        <w:rPr>
          <w:rFonts w:ascii="Times New Roman" w:eastAsia="함초롬바탕" w:hAnsi="Times New Roman" w:cs="Times New Roman"/>
          <w:sz w:val="26"/>
          <w:szCs w:val="26"/>
        </w:rPr>
        <w:t xml:space="preserve"> briefings twice </w:t>
      </w:r>
      <w:r w:rsidRPr="00227F50">
        <w:rPr>
          <w:rFonts w:ascii="Times New Roman" w:eastAsia="함초롬바탕" w:hAnsi="Times New Roman" w:cs="Times New Roman" w:hint="eastAsia"/>
          <w:sz w:val="26"/>
          <w:szCs w:val="26"/>
        </w:rPr>
        <w:t>a</w:t>
      </w:r>
      <w:r w:rsidRPr="00227F50">
        <w:rPr>
          <w:rFonts w:ascii="Times New Roman" w:eastAsia="함초롬바탕" w:hAnsi="Times New Roman" w:cs="Times New Roman"/>
          <w:sz w:val="26"/>
          <w:szCs w:val="26"/>
        </w:rPr>
        <w:t xml:space="preserve"> day on the COVID-19 situation in Korea, </w:t>
      </w:r>
      <w:r w:rsidRPr="00227F50">
        <w:rPr>
          <w:rFonts w:ascii="Times New Roman" w:eastAsia="함초롬바탕" w:hAnsi="Times New Roman" w:cs="Times New Roman" w:hint="eastAsia"/>
          <w:sz w:val="26"/>
          <w:szCs w:val="26"/>
        </w:rPr>
        <w:t>often highlighting</w:t>
      </w:r>
      <w:r w:rsidRPr="00227F50">
        <w:rPr>
          <w:rFonts w:ascii="Times New Roman" w:eastAsia="함초롬바탕" w:hAnsi="Times New Roman" w:cs="Times New Roman"/>
          <w:sz w:val="26"/>
          <w:szCs w:val="26"/>
        </w:rPr>
        <w:t xml:space="preserve"> its health risks</w:t>
      </w:r>
      <w:r w:rsidRPr="00227F50">
        <w:rPr>
          <w:rFonts w:ascii="Times New Roman" w:eastAsia="함초롬바탕" w:hAnsi="Times New Roman" w:cs="Times New Roman" w:hint="eastAsia"/>
          <w:sz w:val="26"/>
          <w:szCs w:val="26"/>
        </w:rPr>
        <w:t xml:space="preserve"> and the government measures to counter them, with</w:t>
      </w:r>
      <w:r w:rsidRPr="00227F50">
        <w:rPr>
          <w:rFonts w:ascii="Times New Roman" w:eastAsia="함초롬바탕" w:hAnsi="Times New Roman" w:cs="Times New Roman"/>
          <w:sz w:val="26"/>
          <w:szCs w:val="26"/>
        </w:rPr>
        <w:t xml:space="preserve"> sign language interpretation</w:t>
      </w:r>
      <w:r w:rsidRPr="00227F50">
        <w:rPr>
          <w:rFonts w:ascii="Times New Roman" w:eastAsia="함초롬바탕" w:hAnsi="Times New Roman" w:cs="Times New Roman" w:hint="eastAsia"/>
          <w:sz w:val="26"/>
          <w:szCs w:val="26"/>
        </w:rPr>
        <w:t xml:space="preserve"> for persons with hearing disabilities.</w:t>
      </w:r>
      <w:r w:rsidRPr="00227F50">
        <w:rPr>
          <w:rFonts w:ascii="Times New Roman" w:eastAsia="함초롬바탕" w:hAnsi="Times New Roman" w:cs="Times New Roman"/>
          <w:sz w:val="26"/>
          <w:szCs w:val="26"/>
        </w:rPr>
        <w:t xml:space="preserve"> The briefings have also been broadcast by Arirang TV in English particularly for migrants in Korea</w:t>
      </w:r>
    </w:p>
    <w:p w:rsidR="00B474DC" w:rsidRPr="0044146D" w:rsidRDefault="00B474DC" w:rsidP="00B474DC">
      <w:pPr>
        <w:pStyle w:val="a"/>
        <w:spacing w:line="288" w:lineRule="auto"/>
        <w:ind w:left="542"/>
        <w:rPr>
          <w:rFonts w:ascii="Times New Roman" w:eastAsia="함초롬바탕" w:hAnsi="Times New Roman" w:cs="Times New Roman"/>
          <w:sz w:val="12"/>
          <w:szCs w:val="24"/>
        </w:rPr>
      </w:pPr>
    </w:p>
    <w:p w:rsidR="00B474DC" w:rsidRPr="00F54391" w:rsidRDefault="00B474DC" w:rsidP="00B474DC">
      <w:pPr>
        <w:pStyle w:val="a"/>
        <w:numPr>
          <w:ilvl w:val="0"/>
          <w:numId w:val="2"/>
        </w:numPr>
        <w:spacing w:line="288" w:lineRule="auto"/>
        <w:rPr>
          <w:rFonts w:ascii="Times New Roman" w:eastAsia="함초롬바탕" w:hAnsi="Times New Roman" w:cs="Times New Roman"/>
          <w:sz w:val="26"/>
          <w:szCs w:val="26"/>
        </w:rPr>
      </w:pPr>
      <w:r w:rsidRPr="00F54391">
        <w:rPr>
          <w:rFonts w:ascii="Times New Roman" w:eastAsia="함초롬바탕" w:hAnsi="Times New Roman" w:cs="Times New Roman" w:hint="eastAsia"/>
          <w:b/>
          <w:sz w:val="26"/>
          <w:szCs w:val="26"/>
        </w:rPr>
        <w:t>(Online Information)</w:t>
      </w:r>
      <w:r w:rsidRPr="00F54391">
        <w:rPr>
          <w:rFonts w:ascii="Times New Roman" w:eastAsia="함초롬바탕" w:hAnsi="Times New Roman" w:cs="Times New Roman" w:hint="eastAsia"/>
          <w:sz w:val="26"/>
          <w:szCs w:val="26"/>
        </w:rPr>
        <w:t xml:space="preserve"> </w:t>
      </w:r>
      <w:r w:rsidRPr="00F54391">
        <w:rPr>
          <w:rFonts w:ascii="Times New Roman" w:eastAsia="함초롬바탕" w:hAnsi="Times New Roman" w:cs="Times New Roman"/>
          <w:sz w:val="26"/>
          <w:szCs w:val="26"/>
        </w:rPr>
        <w:t xml:space="preserve">The </w:t>
      </w:r>
      <w:r w:rsidRPr="00F54391">
        <w:rPr>
          <w:rFonts w:ascii="Times New Roman" w:eastAsia="함초롬바탕" w:hAnsi="Times New Roman" w:cs="Times New Roman" w:hint="eastAsia"/>
          <w:sz w:val="26"/>
          <w:szCs w:val="26"/>
        </w:rPr>
        <w:t xml:space="preserve">ROK </w:t>
      </w:r>
      <w:r w:rsidRPr="00F54391">
        <w:rPr>
          <w:rFonts w:ascii="Times New Roman" w:eastAsia="함초롬바탕" w:hAnsi="Times New Roman" w:cs="Times New Roman"/>
          <w:sz w:val="26"/>
          <w:szCs w:val="26"/>
        </w:rPr>
        <w:t>government has created a website dedicated to COVID-19</w:t>
      </w:r>
      <w:r w:rsidRPr="00F54391">
        <w:rPr>
          <w:rFonts w:ascii="Times New Roman" w:eastAsia="함초롬바탕" w:hAnsi="Times New Roman" w:cs="Times New Roman" w:hint="eastAsia"/>
          <w:sz w:val="26"/>
          <w:szCs w:val="26"/>
        </w:rPr>
        <w:t xml:space="preserve"> whereby related agencies</w:t>
      </w:r>
      <w:r w:rsidRPr="00F54391">
        <w:rPr>
          <w:rFonts w:ascii="Times New Roman" w:eastAsia="함초롬바탕" w:hAnsi="Times New Roman" w:cs="Times New Roman"/>
          <w:sz w:val="26"/>
          <w:szCs w:val="26"/>
        </w:rPr>
        <w:t xml:space="preserve"> share COVID-19 information including medical facts, statistics </w:t>
      </w:r>
      <w:r w:rsidRPr="00F54391">
        <w:rPr>
          <w:rFonts w:ascii="Times New Roman" w:eastAsia="함초롬바탕" w:hAnsi="Times New Roman" w:cs="Times New Roman" w:hint="eastAsia"/>
          <w:sz w:val="26"/>
          <w:szCs w:val="26"/>
        </w:rPr>
        <w:t xml:space="preserve">on confirmed cases </w:t>
      </w:r>
      <w:r w:rsidRPr="00F54391">
        <w:rPr>
          <w:rFonts w:ascii="Times New Roman" w:eastAsia="함초롬바탕" w:hAnsi="Times New Roman" w:cs="Times New Roman"/>
          <w:sz w:val="26"/>
          <w:szCs w:val="26"/>
        </w:rPr>
        <w:t>disaggregated by sex, age, and region, press releases, supply status of rationed face masks, locations of screening stations, and relief</w:t>
      </w:r>
      <w:r w:rsidRPr="00F54391">
        <w:rPr>
          <w:rFonts w:ascii="Times New Roman" w:eastAsia="함초롬바탕" w:hAnsi="Times New Roman" w:cs="Times New Roman" w:hint="eastAsia"/>
          <w:sz w:val="26"/>
          <w:szCs w:val="26"/>
        </w:rPr>
        <w:t xml:space="preserve"> packages. Regular press releases that cover a wide range of information are also provided daily in Korean, English, and Chinese: number of confirmed and suspected cases of COVID-19, number of tests performed, regional distribution of </w:t>
      </w:r>
      <w:r w:rsidRPr="00F54391">
        <w:rPr>
          <w:rFonts w:ascii="Times New Roman" w:eastAsia="함초롬바탕" w:hAnsi="Times New Roman" w:cs="Times New Roman"/>
          <w:sz w:val="26"/>
          <w:szCs w:val="26"/>
        </w:rPr>
        <w:t>confirmed</w:t>
      </w:r>
      <w:r w:rsidRPr="00F54391">
        <w:rPr>
          <w:rFonts w:ascii="Times New Roman" w:eastAsia="함초롬바탕" w:hAnsi="Times New Roman" w:cs="Times New Roman" w:hint="eastAsia"/>
          <w:sz w:val="26"/>
          <w:szCs w:val="26"/>
        </w:rPr>
        <w:t xml:space="preserve"> cases, epidemiological links, number of contacts under quarantine, number of discharges cases, and other </w:t>
      </w:r>
      <w:r w:rsidRPr="00F54391">
        <w:rPr>
          <w:rFonts w:ascii="Times New Roman" w:eastAsia="함초롬바탕" w:hAnsi="Times New Roman" w:cs="Times New Roman" w:hint="eastAsia"/>
          <w:color w:val="000000" w:themeColor="text1"/>
          <w:sz w:val="26"/>
          <w:szCs w:val="26"/>
        </w:rPr>
        <w:t>statistics (</w:t>
      </w:r>
      <w:r w:rsidRPr="00227F50">
        <w:rPr>
          <w:rFonts w:ascii="Times New Roman" w:eastAsia="함초롬바탕" w:hAnsi="Times New Roman" w:cs="Times New Roman" w:hint="eastAsia"/>
          <w:sz w:val="26"/>
          <w:szCs w:val="26"/>
        </w:rPr>
        <w:t>(</w:t>
      </w:r>
      <w:hyperlink r:id="rId6" w:history="1">
        <w:r w:rsidRPr="00514C0A">
          <w:rPr>
            <w:rStyle w:val="Hyperlink"/>
            <w:rFonts w:ascii="Times New Roman" w:eastAsia="함초롬바탕" w:hAnsi="Times New Roman" w:cs="Times New Roman" w:hint="eastAsia"/>
            <w:sz w:val="26"/>
            <w:szCs w:val="26"/>
          </w:rPr>
          <w:t>h</w:t>
        </w:r>
        <w:r w:rsidRPr="00514C0A">
          <w:rPr>
            <w:rStyle w:val="Hyperlink"/>
            <w:rFonts w:ascii="Times New Roman" w:eastAsia="함초롬바탕" w:hAnsi="Times New Roman" w:cs="Times New Roman"/>
            <w:sz w:val="26"/>
            <w:szCs w:val="26"/>
          </w:rPr>
          <w:t>ttp://ncov.mohw.go.kr/en</w:t>
        </w:r>
      </w:hyperlink>
      <w:r w:rsidRPr="00F54391">
        <w:rPr>
          <w:rFonts w:ascii="Times New Roman" w:eastAsia="함초롬바탕" w:hAnsi="Times New Roman" w:cs="Times New Roman" w:hint="eastAsia"/>
          <w:color w:val="000000" w:themeColor="text1"/>
          <w:sz w:val="26"/>
          <w:szCs w:val="26"/>
        </w:rPr>
        <w:t>).</w:t>
      </w:r>
      <w:r>
        <w:rPr>
          <w:rFonts w:ascii="Times New Roman" w:eastAsia="함초롬바탕" w:hAnsi="Times New Roman" w:cs="Times New Roman" w:hint="eastAsia"/>
          <w:color w:val="000000" w:themeColor="text1"/>
          <w:sz w:val="26"/>
          <w:szCs w:val="26"/>
        </w:rPr>
        <w:t xml:space="preserve"> </w:t>
      </w:r>
    </w:p>
    <w:p w:rsidR="00B474DC" w:rsidRPr="00C61AAF" w:rsidRDefault="00B474DC" w:rsidP="00B474DC">
      <w:pPr>
        <w:pStyle w:val="a"/>
        <w:spacing w:line="288" w:lineRule="auto"/>
        <w:ind w:left="542"/>
        <w:rPr>
          <w:rFonts w:ascii="Times New Roman" w:eastAsia="함초롬바탕" w:hAnsi="Times New Roman" w:cs="Times New Roman"/>
          <w:sz w:val="12"/>
          <w:szCs w:val="24"/>
        </w:rPr>
      </w:pPr>
    </w:p>
    <w:p w:rsidR="00B474DC" w:rsidRDefault="00B474DC" w:rsidP="00B474DC">
      <w:pPr>
        <w:pStyle w:val="a"/>
        <w:numPr>
          <w:ilvl w:val="0"/>
          <w:numId w:val="2"/>
        </w:numPr>
        <w:spacing w:line="288" w:lineRule="auto"/>
        <w:rPr>
          <w:rFonts w:ascii="Times New Roman" w:eastAsia="함초롬바탕" w:hAnsi="Times New Roman" w:cs="Times New Roman"/>
          <w:sz w:val="26"/>
          <w:szCs w:val="26"/>
        </w:rPr>
      </w:pPr>
      <w:r w:rsidRPr="00F54391">
        <w:rPr>
          <w:rFonts w:ascii="Times New Roman" w:hAnsi="Times New Roman" w:cs="Times New Roman"/>
          <w:sz w:val="26"/>
          <w:szCs w:val="26"/>
        </w:rPr>
        <w:t>As Korea is one of the most wired countries and its internet access is almost universal, the ROK government is harnessing the internet as a major medium to effectively disseminate information.</w:t>
      </w:r>
      <w:r w:rsidRPr="00F54391">
        <w:rPr>
          <w:rFonts w:hint="eastAsia"/>
          <w:sz w:val="26"/>
          <w:szCs w:val="26"/>
        </w:rPr>
        <w:t xml:space="preserve"> </w:t>
      </w:r>
      <w:r w:rsidRPr="00F54391">
        <w:rPr>
          <w:rFonts w:ascii="Times New Roman" w:eastAsia="함초롬바탕" w:hAnsi="Times New Roman" w:cs="Times New Roman"/>
          <w:sz w:val="26"/>
          <w:szCs w:val="26"/>
        </w:rPr>
        <w:t xml:space="preserve">According to </w:t>
      </w:r>
      <w:r w:rsidRPr="00F54391">
        <w:rPr>
          <w:rFonts w:ascii="Times New Roman" w:eastAsia="함초롬바탕" w:hAnsi="Times New Roman" w:cs="Times New Roman" w:hint="eastAsia"/>
          <w:sz w:val="26"/>
          <w:szCs w:val="26"/>
        </w:rPr>
        <w:t>the latest</w:t>
      </w:r>
      <w:r w:rsidRPr="00F54391">
        <w:rPr>
          <w:rFonts w:ascii="Times New Roman" w:eastAsia="함초롬바탕" w:hAnsi="Times New Roman" w:cs="Times New Roman"/>
          <w:sz w:val="26"/>
          <w:szCs w:val="26"/>
        </w:rPr>
        <w:t xml:space="preserve"> survey by the Ministry of Science and ICT, household internet access rate in Korea stood at 99.7% as of 2019. </w:t>
      </w:r>
    </w:p>
    <w:p w:rsidR="00B474DC" w:rsidRDefault="00B474DC" w:rsidP="00B474DC">
      <w:pPr>
        <w:pStyle w:val="a"/>
        <w:spacing w:line="288" w:lineRule="auto"/>
        <w:ind w:left="542"/>
        <w:rPr>
          <w:rFonts w:ascii="Times New Roman" w:eastAsia="함초롬바탕" w:hAnsi="Times New Roman" w:cs="Times New Roman"/>
          <w:sz w:val="26"/>
          <w:szCs w:val="26"/>
        </w:rPr>
      </w:pPr>
    </w:p>
    <w:p w:rsidR="00B474DC" w:rsidRDefault="00B474DC" w:rsidP="00B474DC">
      <w:pPr>
        <w:pStyle w:val="a"/>
        <w:spacing w:line="288" w:lineRule="auto"/>
        <w:ind w:left="542"/>
        <w:rPr>
          <w:rFonts w:ascii="Times New Roman" w:eastAsia="함초롬바탕" w:hAnsi="Times New Roman" w:cs="Times New Roman"/>
          <w:sz w:val="26"/>
          <w:szCs w:val="26"/>
        </w:rPr>
      </w:pPr>
    </w:p>
    <w:p w:rsidR="00B474DC" w:rsidRDefault="00B474DC" w:rsidP="00B474DC">
      <w:pPr>
        <w:pStyle w:val="a"/>
        <w:spacing w:line="288" w:lineRule="auto"/>
        <w:ind w:left="542"/>
        <w:rPr>
          <w:rFonts w:ascii="Times New Roman" w:eastAsia="함초롬바탕" w:hAnsi="Times New Roman" w:cs="Times New Roman"/>
          <w:sz w:val="26"/>
          <w:szCs w:val="26"/>
        </w:rPr>
      </w:pPr>
    </w:p>
    <w:p w:rsidR="00B474DC" w:rsidRDefault="00B474DC" w:rsidP="00B474DC">
      <w:pPr>
        <w:pStyle w:val="a"/>
        <w:spacing w:line="288" w:lineRule="auto"/>
        <w:ind w:left="542"/>
        <w:rPr>
          <w:rFonts w:ascii="Times New Roman" w:eastAsia="함초롬바탕" w:hAnsi="Times New Roman" w:cs="Times New Roman"/>
          <w:sz w:val="26"/>
          <w:szCs w:val="26"/>
        </w:rPr>
      </w:pPr>
    </w:p>
    <w:p w:rsidR="00B474DC" w:rsidRDefault="00B474DC" w:rsidP="00B474DC">
      <w:pPr>
        <w:pStyle w:val="a"/>
        <w:spacing w:line="288" w:lineRule="auto"/>
        <w:ind w:left="542"/>
        <w:rPr>
          <w:rFonts w:ascii="Times New Roman" w:eastAsia="함초롬바탕" w:hAnsi="Times New Roman" w:cs="Times New Roman"/>
          <w:sz w:val="26"/>
          <w:szCs w:val="26"/>
        </w:rPr>
      </w:pPr>
    </w:p>
    <w:p w:rsidR="00EE2789" w:rsidRPr="00F54391" w:rsidRDefault="00EE2789" w:rsidP="00B474DC">
      <w:pPr>
        <w:pStyle w:val="a"/>
        <w:spacing w:line="288" w:lineRule="auto"/>
        <w:ind w:left="542"/>
        <w:rPr>
          <w:rFonts w:ascii="Times New Roman" w:eastAsia="함초롬바탕" w:hAnsi="Times New Roman" w:cs="Times New Roman"/>
          <w:sz w:val="26"/>
          <w:szCs w:val="26"/>
        </w:rPr>
      </w:pPr>
      <w:bookmarkStart w:id="0" w:name="_GoBack"/>
      <w:bookmarkEnd w:id="0"/>
    </w:p>
    <w:p w:rsidR="00B474DC" w:rsidRPr="00847E5E" w:rsidRDefault="00B474DC" w:rsidP="00B474DC">
      <w:pPr>
        <w:pStyle w:val="a"/>
        <w:spacing w:line="288" w:lineRule="auto"/>
        <w:ind w:left="542"/>
        <w:rPr>
          <w:rFonts w:ascii="Times New Roman" w:hAnsi="Times New Roman" w:cs="Times New Roman"/>
          <w:sz w:val="12"/>
          <w:szCs w:val="24"/>
        </w:rPr>
      </w:pPr>
    </w:p>
    <w:p w:rsidR="00B474DC" w:rsidRPr="00E32363" w:rsidRDefault="00B474DC" w:rsidP="00B474DC">
      <w:pPr>
        <w:pStyle w:val="a"/>
        <w:rPr>
          <w:rFonts w:ascii="Times New Roman" w:hAnsi="Times New Roman" w:cs="Times New Roman"/>
          <w:b/>
          <w:sz w:val="28"/>
          <w:szCs w:val="28"/>
          <w:u w:val="single"/>
        </w:rPr>
      </w:pPr>
      <w:r w:rsidRPr="00E32363">
        <w:rPr>
          <w:rFonts w:ascii="Times New Roman" w:eastAsia="함초롬바탕" w:hAnsi="Times New Roman" w:cs="Times New Roman" w:hint="eastAsia"/>
          <w:b/>
          <w:sz w:val="28"/>
          <w:szCs w:val="28"/>
          <w:u w:val="single"/>
        </w:rPr>
        <w:lastRenderedPageBreak/>
        <w:t>Questions by the Independent Expert on the human rights of older persons</w:t>
      </w:r>
    </w:p>
    <w:p w:rsidR="00B474DC" w:rsidRPr="000016AE" w:rsidRDefault="00B474DC" w:rsidP="00B474DC">
      <w:pPr>
        <w:rPr>
          <w:rFonts w:ascii="Times New Roman" w:eastAsia="휴먼고딕" w:hAnsi="Times New Roman" w:cs="Times New Roman"/>
          <w:i/>
          <w:sz w:val="8"/>
        </w:rPr>
      </w:pPr>
    </w:p>
    <w:p w:rsidR="00B474DC" w:rsidRPr="00F54391" w:rsidRDefault="00B474DC" w:rsidP="00B474DC">
      <w:pPr>
        <w:rPr>
          <w:rFonts w:ascii="Times New Roman" w:eastAsia="휴먼고딕" w:hAnsi="Times New Roman" w:cs="Times New Roman"/>
          <w:sz w:val="26"/>
          <w:szCs w:val="26"/>
        </w:rPr>
      </w:pPr>
      <w:r w:rsidRPr="00F54391">
        <w:rPr>
          <w:rFonts w:ascii="Times New Roman" w:eastAsia="휴먼고딕" w:hAnsi="Times New Roman" w:cs="Times New Roman"/>
          <w:i/>
          <w:sz w:val="26"/>
          <w:szCs w:val="26"/>
        </w:rPr>
        <w:t xml:space="preserve">Please </w:t>
      </w:r>
      <w:r w:rsidRPr="00F54391">
        <w:rPr>
          <w:rFonts w:ascii="Times New Roman" w:eastAsia="휴먼고딕" w:hAnsi="Times New Roman" w:cs="Times New Roman" w:hint="eastAsia"/>
          <w:i/>
          <w:sz w:val="26"/>
          <w:szCs w:val="26"/>
        </w:rPr>
        <w:t>provide information on reports, speeches, and measures which had a special focus on older persons during the pandemic</w:t>
      </w:r>
      <w:r w:rsidRPr="00F54391">
        <w:rPr>
          <w:rFonts w:ascii="Times New Roman" w:eastAsia="휴먼고딕" w:hAnsi="Times New Roman" w:cs="Times New Roman" w:hint="eastAsia"/>
          <w:sz w:val="26"/>
          <w:szCs w:val="26"/>
        </w:rPr>
        <w:t xml:space="preserve">. </w:t>
      </w:r>
    </w:p>
    <w:p w:rsidR="00B474DC" w:rsidRPr="00F54391" w:rsidRDefault="00B474DC" w:rsidP="00B474DC">
      <w:pPr>
        <w:pStyle w:val="ListParagraph"/>
        <w:numPr>
          <w:ilvl w:val="0"/>
          <w:numId w:val="4"/>
        </w:numPr>
        <w:ind w:leftChars="0"/>
        <w:rPr>
          <w:rFonts w:ascii="Times New Roman" w:eastAsia="휴먼고딕" w:hAnsi="Times New Roman" w:cs="Times New Roman"/>
          <w:sz w:val="26"/>
          <w:szCs w:val="26"/>
        </w:rPr>
      </w:pPr>
      <w:r w:rsidRPr="00F54391">
        <w:rPr>
          <w:rFonts w:ascii="Times New Roman" w:eastAsia="휴먼고딕" w:hAnsi="Times New Roman" w:cs="Times New Roman" w:hint="eastAsia"/>
          <w:b/>
          <w:sz w:val="26"/>
          <w:szCs w:val="26"/>
        </w:rPr>
        <w:t>(Press Briefings &amp; Releases)</w:t>
      </w:r>
      <w:r w:rsidRPr="00F54391">
        <w:rPr>
          <w:rFonts w:ascii="Times New Roman" w:eastAsia="휴먼고딕" w:hAnsi="Times New Roman" w:cs="Times New Roman" w:hint="eastAsia"/>
          <w:sz w:val="26"/>
          <w:szCs w:val="26"/>
        </w:rPr>
        <w:t xml:space="preserve"> The ROK governmen</w:t>
      </w:r>
      <w:r w:rsidRPr="00F54391">
        <w:rPr>
          <w:rFonts w:ascii="Times New Roman" w:eastAsia="휴먼고딕" w:hAnsi="Times New Roman" w:cs="Times New Roman"/>
          <w:sz w:val="26"/>
          <w:szCs w:val="26"/>
        </w:rPr>
        <w:t>t’</w:t>
      </w:r>
      <w:r w:rsidRPr="00F54391">
        <w:rPr>
          <w:rFonts w:ascii="Times New Roman" w:eastAsia="휴먼고딕" w:hAnsi="Times New Roman" w:cs="Times New Roman" w:hint="eastAsia"/>
          <w:sz w:val="26"/>
          <w:szCs w:val="26"/>
        </w:rPr>
        <w:t xml:space="preserve">s regular press briefings (twice a day) and press releases on COVID-19 have consistently focused on the </w:t>
      </w:r>
      <w:r w:rsidRPr="00F54391">
        <w:rPr>
          <w:rFonts w:ascii="Times New Roman" w:eastAsia="휴먼고딕" w:hAnsi="Times New Roman" w:cs="Times New Roman"/>
          <w:sz w:val="26"/>
          <w:szCs w:val="26"/>
        </w:rPr>
        <w:t>vulnerabilities</w:t>
      </w:r>
      <w:r w:rsidRPr="00F54391">
        <w:rPr>
          <w:rFonts w:ascii="Times New Roman" w:eastAsia="휴먼고딕" w:hAnsi="Times New Roman" w:cs="Times New Roman" w:hint="eastAsia"/>
          <w:sz w:val="26"/>
          <w:szCs w:val="26"/>
        </w:rPr>
        <w:t xml:space="preserve"> of older persons and special measures to be taken to protect them. For example, the press release dated on June 17 elaborates on the results of a study by the Korea Centers for Disease Control and Prevention (KCDC) on recent clusters from elderly-related facilities and shed a light on precautionary measures to prevent further infections in such facilities. All the press releases are currently available in English at </w:t>
      </w:r>
      <w:hyperlink r:id="rId7" w:history="1">
        <w:r w:rsidRPr="00514C0A">
          <w:rPr>
            <w:rStyle w:val="Hyperlink"/>
            <w:rFonts w:ascii="Times New Roman" w:eastAsia="함초롬바탕" w:hAnsi="Times New Roman" w:cs="Times New Roman" w:hint="eastAsia"/>
            <w:sz w:val="26"/>
            <w:szCs w:val="26"/>
          </w:rPr>
          <w:t>h</w:t>
        </w:r>
        <w:r w:rsidRPr="00514C0A">
          <w:rPr>
            <w:rStyle w:val="Hyperlink"/>
            <w:rFonts w:ascii="Times New Roman" w:eastAsia="함초롬바탕" w:hAnsi="Times New Roman" w:cs="Times New Roman"/>
            <w:sz w:val="26"/>
            <w:szCs w:val="26"/>
          </w:rPr>
          <w:t>ttp://ncov.mohw.go.kr/en</w:t>
        </w:r>
      </w:hyperlink>
      <w:r w:rsidRPr="00F54391">
        <w:rPr>
          <w:rFonts w:ascii="Times New Roman" w:eastAsia="함초롬바탕" w:hAnsi="Times New Roman" w:cs="Times New Roman" w:hint="eastAsia"/>
          <w:sz w:val="26"/>
          <w:szCs w:val="26"/>
        </w:rPr>
        <w:t xml:space="preserve">. </w:t>
      </w:r>
      <w:r w:rsidRPr="00F54391">
        <w:rPr>
          <w:rFonts w:ascii="Times New Roman" w:eastAsia="휴먼고딕" w:hAnsi="Times New Roman" w:cs="Times New Roman" w:hint="eastAsia"/>
          <w:sz w:val="26"/>
          <w:szCs w:val="26"/>
        </w:rPr>
        <w:t xml:space="preserve"> </w:t>
      </w:r>
    </w:p>
    <w:p w:rsidR="00B474DC" w:rsidRPr="00F54391" w:rsidRDefault="00B474DC" w:rsidP="00B474DC">
      <w:pPr>
        <w:pStyle w:val="ListParagraph"/>
        <w:numPr>
          <w:ilvl w:val="0"/>
          <w:numId w:val="4"/>
        </w:numPr>
        <w:ind w:leftChars="0"/>
        <w:rPr>
          <w:rFonts w:ascii="Times New Roman" w:eastAsia="휴먼고딕" w:hAnsi="Times New Roman" w:cs="Times New Roman"/>
          <w:sz w:val="26"/>
          <w:szCs w:val="26"/>
        </w:rPr>
      </w:pPr>
      <w:r w:rsidRPr="00F54391">
        <w:rPr>
          <w:rFonts w:ascii="Times New Roman" w:eastAsia="휴먼고딕" w:hAnsi="Times New Roman" w:cs="Times New Roman" w:hint="eastAsia"/>
          <w:b/>
          <w:sz w:val="26"/>
          <w:szCs w:val="26"/>
        </w:rPr>
        <w:t xml:space="preserve">(Health Guidelines for the Elderly) </w:t>
      </w:r>
      <w:r w:rsidRPr="00F54391">
        <w:rPr>
          <w:rFonts w:ascii="Times New Roman" w:eastAsia="휴먼고딕" w:hAnsi="Times New Roman" w:cs="Times New Roman" w:hint="eastAsia"/>
          <w:sz w:val="26"/>
          <w:szCs w:val="26"/>
        </w:rPr>
        <w:t>The KCDC issued health guidelines for older persons and other high-risk groups including persons with underlying health conditions and pregnant women. The guidelines are posted online daily as an attachment under press releases and are available at</w:t>
      </w:r>
      <w:r>
        <w:rPr>
          <w:rFonts w:ascii="Times New Roman" w:eastAsia="휴먼고딕" w:hAnsi="Times New Roman" w:cs="Times New Roman" w:hint="eastAsia"/>
          <w:sz w:val="26"/>
          <w:szCs w:val="26"/>
        </w:rPr>
        <w:t xml:space="preserve"> </w:t>
      </w:r>
      <w:hyperlink r:id="rId8" w:history="1">
        <w:r w:rsidRPr="00514C0A">
          <w:rPr>
            <w:rStyle w:val="Hyperlink"/>
            <w:rFonts w:ascii="Times New Roman" w:eastAsia="함초롬바탕" w:hAnsi="Times New Roman" w:cs="Times New Roman" w:hint="eastAsia"/>
            <w:sz w:val="26"/>
            <w:szCs w:val="26"/>
          </w:rPr>
          <w:t>h</w:t>
        </w:r>
        <w:r w:rsidRPr="00514C0A">
          <w:rPr>
            <w:rStyle w:val="Hyperlink"/>
            <w:rFonts w:ascii="Times New Roman" w:eastAsia="함초롬바탕" w:hAnsi="Times New Roman" w:cs="Times New Roman"/>
            <w:sz w:val="26"/>
            <w:szCs w:val="26"/>
          </w:rPr>
          <w:t>ttp://ncov.mohw.go.kr/en</w:t>
        </w:r>
      </w:hyperlink>
      <w:r w:rsidRPr="00F54391">
        <w:rPr>
          <w:rFonts w:ascii="Times New Roman" w:eastAsia="함초롬바탕" w:hAnsi="Times New Roman" w:cs="Times New Roman" w:hint="eastAsia"/>
          <w:sz w:val="26"/>
          <w:szCs w:val="26"/>
        </w:rPr>
        <w:t xml:space="preserve">. </w:t>
      </w:r>
      <w:r w:rsidRPr="00F54391">
        <w:rPr>
          <w:rFonts w:ascii="Times New Roman" w:eastAsia="휴먼고딕" w:hAnsi="Times New Roman" w:cs="Times New Roman" w:hint="eastAsia"/>
          <w:sz w:val="26"/>
          <w:szCs w:val="26"/>
        </w:rPr>
        <w:t xml:space="preserve">   </w:t>
      </w:r>
    </w:p>
    <w:p w:rsidR="00B474DC" w:rsidRPr="00F54391" w:rsidRDefault="00B474DC" w:rsidP="00B474DC">
      <w:pPr>
        <w:pStyle w:val="ListParagraph"/>
        <w:numPr>
          <w:ilvl w:val="0"/>
          <w:numId w:val="4"/>
        </w:numPr>
        <w:ind w:leftChars="0"/>
        <w:rPr>
          <w:rFonts w:ascii="Times New Roman" w:eastAsia="휴먼고딕" w:hAnsi="Times New Roman" w:cs="Times New Roman"/>
          <w:sz w:val="26"/>
          <w:szCs w:val="26"/>
        </w:rPr>
      </w:pPr>
      <w:r w:rsidRPr="00F54391">
        <w:rPr>
          <w:rFonts w:ascii="Times New Roman" w:eastAsia="휴먼고딕" w:hAnsi="Times New Roman" w:cs="Times New Roman" w:hint="eastAsia"/>
          <w:b/>
          <w:sz w:val="26"/>
          <w:szCs w:val="26"/>
        </w:rPr>
        <w:t>(Filtering Respirators and Surgical Masks)</w:t>
      </w:r>
      <w:r w:rsidRPr="00F54391">
        <w:rPr>
          <w:rFonts w:ascii="Times New Roman" w:eastAsia="휴먼고딕" w:hAnsi="Times New Roman" w:cs="Times New Roman" w:hint="eastAsia"/>
          <w:sz w:val="26"/>
          <w:szCs w:val="26"/>
        </w:rPr>
        <w:t xml:space="preserve"> According to </w:t>
      </w:r>
      <w:r w:rsidRPr="00F54391">
        <w:rPr>
          <w:rFonts w:ascii="Times New Roman" w:eastAsia="함초롬바탕" w:hAnsi="Times New Roman" w:cs="Times New Roman" w:hint="eastAsia"/>
          <w:sz w:val="26"/>
          <w:szCs w:val="26"/>
        </w:rPr>
        <w:t xml:space="preserve">Article 49-2 (enacted March 2020) of the Infections Disease Control and Prevention Act, a </w:t>
      </w:r>
      <w:r w:rsidRPr="00F54391">
        <w:rPr>
          <w:rFonts w:ascii="Times New Roman" w:eastAsia="함초롬바탕" w:hAnsi="Times New Roman" w:cs="Times New Roman"/>
          <w:sz w:val="26"/>
          <w:szCs w:val="26"/>
        </w:rPr>
        <w:t>number</w:t>
      </w:r>
      <w:r w:rsidRPr="00F54391">
        <w:rPr>
          <w:rFonts w:ascii="Times New Roman" w:eastAsia="함초롬바탕" w:hAnsi="Times New Roman" w:cs="Times New Roman" w:hint="eastAsia"/>
          <w:sz w:val="26"/>
          <w:szCs w:val="26"/>
        </w:rPr>
        <w:t xml:space="preserve"> of local authorities have provided filtering respirators and surgical masks for free to older persons.   </w:t>
      </w:r>
    </w:p>
    <w:p w:rsidR="002F7885" w:rsidRDefault="00EE2789"/>
    <w:sectPr w:rsidR="002F7885" w:rsidSect="009E6038">
      <w:pgSz w:w="11906" w:h="16838"/>
      <w:pgMar w:top="1440" w:right="1080" w:bottom="1440" w:left="108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함초롬바탕">
    <w:altName w:val="Arial Unicode MS"/>
    <w:charset w:val="81"/>
    <w:family w:val="roman"/>
    <w:pitch w:val="variable"/>
    <w:sig w:usb0="00000000" w:usb1="19DFFFFF" w:usb2="001BFDD7" w:usb3="00000000" w:csb0="00080001" w:csb1="00000000"/>
  </w:font>
  <w:font w:name="휴먼고딕">
    <w:altName w:val="Arial Unicode MS"/>
    <w:charset w:val="81"/>
    <w:family w:val="auto"/>
    <w:pitch w:val="variable"/>
    <w:sig w:usb0="00000000" w:usb1="19D77CFB"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C42FE0"/>
    <w:multiLevelType w:val="hybridMultilevel"/>
    <w:tmpl w:val="C21AD356"/>
    <w:lvl w:ilvl="0" w:tplc="585AD1B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AF532B7"/>
    <w:multiLevelType w:val="hybridMultilevel"/>
    <w:tmpl w:val="BDCA9660"/>
    <w:lvl w:ilvl="0" w:tplc="D6D42C94">
      <w:start w:val="1"/>
      <w:numFmt w:val="bullet"/>
      <w:lvlText w:val=""/>
      <w:lvlJc w:val="left"/>
      <w:pPr>
        <w:ind w:left="542"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 w15:restartNumberingAfterBreak="0">
    <w:nsid w:val="3F002282"/>
    <w:multiLevelType w:val="hybridMultilevel"/>
    <w:tmpl w:val="6C1E5054"/>
    <w:lvl w:ilvl="0" w:tplc="D6D42C94">
      <w:start w:val="1"/>
      <w:numFmt w:val="bullet"/>
      <w:lvlText w:val=""/>
      <w:lvlJc w:val="left"/>
      <w:pPr>
        <w:ind w:left="542" w:hanging="400"/>
      </w:pPr>
      <w:rPr>
        <w:rFonts w:ascii="Wingdings" w:hAnsi="Wingdings" w:hint="default"/>
      </w:rPr>
    </w:lvl>
    <w:lvl w:ilvl="1" w:tplc="04090003" w:tentative="1">
      <w:start w:val="1"/>
      <w:numFmt w:val="bullet"/>
      <w:lvlText w:val=""/>
      <w:lvlJc w:val="left"/>
      <w:pPr>
        <w:ind w:left="942" w:hanging="400"/>
      </w:pPr>
      <w:rPr>
        <w:rFonts w:ascii="Wingdings" w:hAnsi="Wingdings" w:hint="default"/>
      </w:rPr>
    </w:lvl>
    <w:lvl w:ilvl="2" w:tplc="04090005" w:tentative="1">
      <w:start w:val="1"/>
      <w:numFmt w:val="bullet"/>
      <w:lvlText w:val=""/>
      <w:lvlJc w:val="left"/>
      <w:pPr>
        <w:ind w:left="1342" w:hanging="400"/>
      </w:pPr>
      <w:rPr>
        <w:rFonts w:ascii="Wingdings" w:hAnsi="Wingdings" w:hint="default"/>
      </w:rPr>
    </w:lvl>
    <w:lvl w:ilvl="3" w:tplc="04090001" w:tentative="1">
      <w:start w:val="1"/>
      <w:numFmt w:val="bullet"/>
      <w:lvlText w:val=""/>
      <w:lvlJc w:val="left"/>
      <w:pPr>
        <w:ind w:left="1742" w:hanging="400"/>
      </w:pPr>
      <w:rPr>
        <w:rFonts w:ascii="Wingdings" w:hAnsi="Wingdings" w:hint="default"/>
      </w:rPr>
    </w:lvl>
    <w:lvl w:ilvl="4" w:tplc="04090003" w:tentative="1">
      <w:start w:val="1"/>
      <w:numFmt w:val="bullet"/>
      <w:lvlText w:val=""/>
      <w:lvlJc w:val="left"/>
      <w:pPr>
        <w:ind w:left="2142" w:hanging="400"/>
      </w:pPr>
      <w:rPr>
        <w:rFonts w:ascii="Wingdings" w:hAnsi="Wingdings" w:hint="default"/>
      </w:rPr>
    </w:lvl>
    <w:lvl w:ilvl="5" w:tplc="04090005" w:tentative="1">
      <w:start w:val="1"/>
      <w:numFmt w:val="bullet"/>
      <w:lvlText w:val=""/>
      <w:lvlJc w:val="left"/>
      <w:pPr>
        <w:ind w:left="2542" w:hanging="400"/>
      </w:pPr>
      <w:rPr>
        <w:rFonts w:ascii="Wingdings" w:hAnsi="Wingdings" w:hint="default"/>
      </w:rPr>
    </w:lvl>
    <w:lvl w:ilvl="6" w:tplc="04090001" w:tentative="1">
      <w:start w:val="1"/>
      <w:numFmt w:val="bullet"/>
      <w:lvlText w:val=""/>
      <w:lvlJc w:val="left"/>
      <w:pPr>
        <w:ind w:left="2942" w:hanging="400"/>
      </w:pPr>
      <w:rPr>
        <w:rFonts w:ascii="Wingdings" w:hAnsi="Wingdings" w:hint="default"/>
      </w:rPr>
    </w:lvl>
    <w:lvl w:ilvl="7" w:tplc="04090003" w:tentative="1">
      <w:start w:val="1"/>
      <w:numFmt w:val="bullet"/>
      <w:lvlText w:val=""/>
      <w:lvlJc w:val="left"/>
      <w:pPr>
        <w:ind w:left="3342" w:hanging="400"/>
      </w:pPr>
      <w:rPr>
        <w:rFonts w:ascii="Wingdings" w:hAnsi="Wingdings" w:hint="default"/>
      </w:rPr>
    </w:lvl>
    <w:lvl w:ilvl="8" w:tplc="04090005" w:tentative="1">
      <w:start w:val="1"/>
      <w:numFmt w:val="bullet"/>
      <w:lvlText w:val=""/>
      <w:lvlJc w:val="left"/>
      <w:pPr>
        <w:ind w:left="3742" w:hanging="400"/>
      </w:pPr>
      <w:rPr>
        <w:rFonts w:ascii="Wingdings" w:hAnsi="Wingdings" w:hint="default"/>
      </w:rPr>
    </w:lvl>
  </w:abstractNum>
  <w:abstractNum w:abstractNumId="3" w15:restartNumberingAfterBreak="0">
    <w:nsid w:val="51A55F88"/>
    <w:multiLevelType w:val="hybridMultilevel"/>
    <w:tmpl w:val="E3CA69A0"/>
    <w:lvl w:ilvl="0" w:tplc="D6D42C94">
      <w:start w:val="1"/>
      <w:numFmt w:val="bullet"/>
      <w:lvlText w:val=""/>
      <w:lvlJc w:val="left"/>
      <w:pPr>
        <w:ind w:left="542" w:hanging="400"/>
      </w:pPr>
      <w:rPr>
        <w:rFonts w:ascii="Wingdings" w:hAnsi="Wingdings" w:hint="default"/>
      </w:rPr>
    </w:lvl>
    <w:lvl w:ilvl="1" w:tplc="04090003" w:tentative="1">
      <w:start w:val="1"/>
      <w:numFmt w:val="bullet"/>
      <w:lvlText w:val=""/>
      <w:lvlJc w:val="left"/>
      <w:pPr>
        <w:ind w:left="942" w:hanging="400"/>
      </w:pPr>
      <w:rPr>
        <w:rFonts w:ascii="Wingdings" w:hAnsi="Wingdings" w:hint="default"/>
      </w:rPr>
    </w:lvl>
    <w:lvl w:ilvl="2" w:tplc="04090005" w:tentative="1">
      <w:start w:val="1"/>
      <w:numFmt w:val="bullet"/>
      <w:lvlText w:val=""/>
      <w:lvlJc w:val="left"/>
      <w:pPr>
        <w:ind w:left="1342" w:hanging="400"/>
      </w:pPr>
      <w:rPr>
        <w:rFonts w:ascii="Wingdings" w:hAnsi="Wingdings" w:hint="default"/>
      </w:rPr>
    </w:lvl>
    <w:lvl w:ilvl="3" w:tplc="04090001" w:tentative="1">
      <w:start w:val="1"/>
      <w:numFmt w:val="bullet"/>
      <w:lvlText w:val=""/>
      <w:lvlJc w:val="left"/>
      <w:pPr>
        <w:ind w:left="1742" w:hanging="400"/>
      </w:pPr>
      <w:rPr>
        <w:rFonts w:ascii="Wingdings" w:hAnsi="Wingdings" w:hint="default"/>
      </w:rPr>
    </w:lvl>
    <w:lvl w:ilvl="4" w:tplc="04090003" w:tentative="1">
      <w:start w:val="1"/>
      <w:numFmt w:val="bullet"/>
      <w:lvlText w:val=""/>
      <w:lvlJc w:val="left"/>
      <w:pPr>
        <w:ind w:left="2142" w:hanging="400"/>
      </w:pPr>
      <w:rPr>
        <w:rFonts w:ascii="Wingdings" w:hAnsi="Wingdings" w:hint="default"/>
      </w:rPr>
    </w:lvl>
    <w:lvl w:ilvl="5" w:tplc="04090005" w:tentative="1">
      <w:start w:val="1"/>
      <w:numFmt w:val="bullet"/>
      <w:lvlText w:val=""/>
      <w:lvlJc w:val="left"/>
      <w:pPr>
        <w:ind w:left="2542" w:hanging="400"/>
      </w:pPr>
      <w:rPr>
        <w:rFonts w:ascii="Wingdings" w:hAnsi="Wingdings" w:hint="default"/>
      </w:rPr>
    </w:lvl>
    <w:lvl w:ilvl="6" w:tplc="04090001" w:tentative="1">
      <w:start w:val="1"/>
      <w:numFmt w:val="bullet"/>
      <w:lvlText w:val=""/>
      <w:lvlJc w:val="left"/>
      <w:pPr>
        <w:ind w:left="2942" w:hanging="400"/>
      </w:pPr>
      <w:rPr>
        <w:rFonts w:ascii="Wingdings" w:hAnsi="Wingdings" w:hint="default"/>
      </w:rPr>
    </w:lvl>
    <w:lvl w:ilvl="7" w:tplc="04090003" w:tentative="1">
      <w:start w:val="1"/>
      <w:numFmt w:val="bullet"/>
      <w:lvlText w:val=""/>
      <w:lvlJc w:val="left"/>
      <w:pPr>
        <w:ind w:left="3342" w:hanging="400"/>
      </w:pPr>
      <w:rPr>
        <w:rFonts w:ascii="Wingdings" w:hAnsi="Wingdings" w:hint="default"/>
      </w:rPr>
    </w:lvl>
    <w:lvl w:ilvl="8" w:tplc="04090005" w:tentative="1">
      <w:start w:val="1"/>
      <w:numFmt w:val="bullet"/>
      <w:lvlText w:val=""/>
      <w:lvlJc w:val="left"/>
      <w:pPr>
        <w:ind w:left="3742" w:hanging="400"/>
      </w:pPr>
      <w:rPr>
        <w:rFonts w:ascii="Wingdings" w:hAnsi="Wingdings" w:hint="default"/>
      </w:rPr>
    </w:lvl>
  </w:abstractNum>
  <w:abstractNum w:abstractNumId="4" w15:restartNumberingAfterBreak="0">
    <w:nsid w:val="7F175DE5"/>
    <w:multiLevelType w:val="hybridMultilevel"/>
    <w:tmpl w:val="E430BA0C"/>
    <w:lvl w:ilvl="0" w:tplc="E4E0FC48">
      <w:start w:val="1"/>
      <w:numFmt w:val="bullet"/>
      <w:lvlText w:val=""/>
      <w:lvlJc w:val="left"/>
      <w:pPr>
        <w:ind w:left="542" w:hanging="400"/>
      </w:pPr>
      <w:rPr>
        <w:rFonts w:ascii="Wingdings" w:hAnsi="Wingdings" w:hint="default"/>
        <w:sz w:val="24"/>
        <w:szCs w:val="24"/>
      </w:rPr>
    </w:lvl>
    <w:lvl w:ilvl="1" w:tplc="04090003" w:tentative="1">
      <w:start w:val="1"/>
      <w:numFmt w:val="bullet"/>
      <w:lvlText w:val=""/>
      <w:lvlJc w:val="left"/>
      <w:pPr>
        <w:ind w:left="942" w:hanging="400"/>
      </w:pPr>
      <w:rPr>
        <w:rFonts w:ascii="Wingdings" w:hAnsi="Wingdings" w:hint="default"/>
      </w:rPr>
    </w:lvl>
    <w:lvl w:ilvl="2" w:tplc="04090005" w:tentative="1">
      <w:start w:val="1"/>
      <w:numFmt w:val="bullet"/>
      <w:lvlText w:val=""/>
      <w:lvlJc w:val="left"/>
      <w:pPr>
        <w:ind w:left="1342" w:hanging="400"/>
      </w:pPr>
      <w:rPr>
        <w:rFonts w:ascii="Wingdings" w:hAnsi="Wingdings" w:hint="default"/>
      </w:rPr>
    </w:lvl>
    <w:lvl w:ilvl="3" w:tplc="04090001" w:tentative="1">
      <w:start w:val="1"/>
      <w:numFmt w:val="bullet"/>
      <w:lvlText w:val=""/>
      <w:lvlJc w:val="left"/>
      <w:pPr>
        <w:ind w:left="1742" w:hanging="400"/>
      </w:pPr>
      <w:rPr>
        <w:rFonts w:ascii="Wingdings" w:hAnsi="Wingdings" w:hint="default"/>
      </w:rPr>
    </w:lvl>
    <w:lvl w:ilvl="4" w:tplc="04090003" w:tentative="1">
      <w:start w:val="1"/>
      <w:numFmt w:val="bullet"/>
      <w:lvlText w:val=""/>
      <w:lvlJc w:val="left"/>
      <w:pPr>
        <w:ind w:left="2142" w:hanging="400"/>
      </w:pPr>
      <w:rPr>
        <w:rFonts w:ascii="Wingdings" w:hAnsi="Wingdings" w:hint="default"/>
      </w:rPr>
    </w:lvl>
    <w:lvl w:ilvl="5" w:tplc="04090005" w:tentative="1">
      <w:start w:val="1"/>
      <w:numFmt w:val="bullet"/>
      <w:lvlText w:val=""/>
      <w:lvlJc w:val="left"/>
      <w:pPr>
        <w:ind w:left="2542" w:hanging="400"/>
      </w:pPr>
      <w:rPr>
        <w:rFonts w:ascii="Wingdings" w:hAnsi="Wingdings" w:hint="default"/>
      </w:rPr>
    </w:lvl>
    <w:lvl w:ilvl="6" w:tplc="04090001" w:tentative="1">
      <w:start w:val="1"/>
      <w:numFmt w:val="bullet"/>
      <w:lvlText w:val=""/>
      <w:lvlJc w:val="left"/>
      <w:pPr>
        <w:ind w:left="2942" w:hanging="400"/>
      </w:pPr>
      <w:rPr>
        <w:rFonts w:ascii="Wingdings" w:hAnsi="Wingdings" w:hint="default"/>
      </w:rPr>
    </w:lvl>
    <w:lvl w:ilvl="7" w:tplc="04090003" w:tentative="1">
      <w:start w:val="1"/>
      <w:numFmt w:val="bullet"/>
      <w:lvlText w:val=""/>
      <w:lvlJc w:val="left"/>
      <w:pPr>
        <w:ind w:left="3342" w:hanging="400"/>
      </w:pPr>
      <w:rPr>
        <w:rFonts w:ascii="Wingdings" w:hAnsi="Wingdings" w:hint="default"/>
      </w:rPr>
    </w:lvl>
    <w:lvl w:ilvl="8" w:tplc="04090005" w:tentative="1">
      <w:start w:val="1"/>
      <w:numFmt w:val="bullet"/>
      <w:lvlText w:val=""/>
      <w:lvlJc w:val="left"/>
      <w:pPr>
        <w:ind w:left="3742" w:hanging="40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4DC"/>
    <w:rsid w:val="002C5D93"/>
    <w:rsid w:val="00507189"/>
    <w:rsid w:val="00B474DC"/>
    <w:rsid w:val="00EE2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EC4588-69BE-4B9B-90B8-3F75EF369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74DC"/>
    <w:pPr>
      <w:widowControl w:val="0"/>
      <w:wordWrap w:val="0"/>
      <w:autoSpaceDE w:val="0"/>
      <w:autoSpaceDN w:val="0"/>
      <w:spacing w:after="200" w:line="276" w:lineRule="auto"/>
      <w:jc w:val="both"/>
    </w:pPr>
    <w:rPr>
      <w:rFonts w:eastAsiaTheme="minorEastAsia"/>
      <w:kern w:val="2"/>
      <w:sz w:val="20"/>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바탕글"/>
    <w:basedOn w:val="Normal"/>
    <w:rsid w:val="00B474DC"/>
    <w:pPr>
      <w:spacing w:after="0" w:line="384" w:lineRule="auto"/>
      <w:textAlignment w:val="baseline"/>
    </w:pPr>
    <w:rPr>
      <w:rFonts w:ascii="Gulim" w:eastAsia="Gulim" w:hAnsi="Gulim" w:cs="Gulim"/>
      <w:color w:val="000000"/>
      <w:kern w:val="0"/>
      <w:szCs w:val="20"/>
    </w:rPr>
  </w:style>
  <w:style w:type="paragraph" w:styleId="ListParagraph">
    <w:name w:val="List Paragraph"/>
    <w:basedOn w:val="Normal"/>
    <w:uiPriority w:val="34"/>
    <w:qFormat/>
    <w:rsid w:val="00B474DC"/>
    <w:pPr>
      <w:ind w:leftChars="400" w:left="800"/>
    </w:pPr>
  </w:style>
  <w:style w:type="character" w:styleId="Hyperlink">
    <w:name w:val="Hyperlink"/>
    <w:basedOn w:val="DefaultParagraphFont"/>
    <w:uiPriority w:val="99"/>
    <w:unhideWhenUsed/>
    <w:rsid w:val="00B474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cov.mohw.go.kr/en"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ncov.mohw.go.kr/en"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cov.mohw.go.kr/en" TargetMode="External"/><Relationship Id="rId11" Type="http://schemas.openxmlformats.org/officeDocument/2006/relationships/customXml" Target="../customXml/item1.xml"/><Relationship Id="rId5" Type="http://schemas.openxmlformats.org/officeDocument/2006/relationships/hyperlink" Target="http://ncov.mohw.go.kr/e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7A089F9-49BB-41E3-8EF3-AA294F11433E}"/>
</file>

<file path=customXml/itemProps2.xml><?xml version="1.0" encoding="utf-8"?>
<ds:datastoreItem xmlns:ds="http://schemas.openxmlformats.org/officeDocument/2006/customXml" ds:itemID="{F98F896E-6234-48A3-AC36-70B9010BE1CB}"/>
</file>

<file path=customXml/itemProps3.xml><?xml version="1.0" encoding="utf-8"?>
<ds:datastoreItem xmlns:ds="http://schemas.openxmlformats.org/officeDocument/2006/customXml" ds:itemID="{8227B4F6-DEF7-4483-85C2-2E53A95DF609}"/>
</file>

<file path=docProps/app.xml><?xml version="1.0" encoding="utf-8"?>
<Properties xmlns="http://schemas.openxmlformats.org/officeDocument/2006/extended-properties" xmlns:vt="http://schemas.openxmlformats.org/officeDocument/2006/docPropsVTypes">
  <Template>Normal.dotm</Template>
  <TotalTime>2</TotalTime>
  <Pages>4</Pages>
  <Words>1302</Words>
  <Characters>7423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8708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THEISSEN Gunnar</dc:creator>
  <cp:keywords/>
  <dc:description/>
  <cp:lastModifiedBy>THEISSEN Gunnar</cp:lastModifiedBy>
  <cp:revision>2</cp:revision>
  <dcterms:created xsi:type="dcterms:W3CDTF">2020-07-09T15:27:00Z</dcterms:created>
  <dcterms:modified xsi:type="dcterms:W3CDTF">2020-07-09T15:29:00Z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