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B5169A">
        <w:rPr>
          <w:rFonts w:ascii="Verdana" w:hAnsi="Verdana" w:cs="Arial"/>
          <w:b/>
          <w:i/>
          <w:color w:val="FF0000"/>
          <w:sz w:val="20"/>
          <w:szCs w:val="20"/>
          <w:u w:val="single"/>
        </w:rPr>
        <w:t>13 APRIL</w:t>
      </w:r>
      <w:r w:rsidR="009B5517">
        <w:rPr>
          <w:rFonts w:ascii="Verdana" w:hAnsi="Verdana" w:cs="Arial"/>
          <w:b/>
          <w:i/>
          <w:color w:val="FF0000"/>
          <w:sz w:val="20"/>
          <w:szCs w:val="20"/>
          <w:u w:val="single"/>
        </w:rPr>
        <w:t xml:space="preserve"> 2021</w:t>
      </w:r>
      <w:r w:rsidRPr="00DB3D27">
        <w:rPr>
          <w:rFonts w:ascii="Verdana" w:hAnsi="Verdana" w:cs="Arial"/>
          <w:b/>
          <w:i/>
          <w:color w:val="FF0000"/>
          <w:sz w:val="20"/>
          <w:szCs w:val="20"/>
          <w:u w:val="single"/>
        </w:rPr>
        <w:t xml:space="preserve"> AT </w:t>
      </w:r>
      <w:r w:rsidRPr="00DB3D27">
        <w:rPr>
          <w:rFonts w:ascii="Verdana" w:hAnsi="Verdana" w:cs="Arial"/>
          <w:b/>
          <w:i/>
          <w:caps/>
          <w:color w:val="FF0000"/>
          <w:sz w:val="20"/>
          <w:szCs w:val="20"/>
          <w:u w:val="single"/>
        </w:rPr>
        <w:t>12</w:t>
      </w:r>
      <w:r w:rsidRPr="00D2007E">
        <w:rPr>
          <w:rFonts w:ascii="Verdana" w:hAnsi="Verdana" w:cs="Arial"/>
          <w:b/>
          <w:i/>
          <w:caps/>
          <w:color w:val="FF0000"/>
          <w:sz w:val="20"/>
          <w:szCs w:val="20"/>
          <w:u w:val="single"/>
        </w:rPr>
        <w:t xml:space="preserve"> noon</w:t>
      </w:r>
      <w:r w:rsidR="009B5517">
        <w:rPr>
          <w:rFonts w:ascii="Verdana" w:hAnsi="Verdana" w:cs="Arial"/>
          <w:b/>
          <w:i/>
          <w:caps/>
          <w:color w:val="FF0000"/>
          <w:sz w:val="20"/>
          <w:szCs w:val="20"/>
          <w:u w:val="single"/>
        </w:rPr>
        <w:t xml:space="preserve"> GENEVA TIME</w:t>
      </w:r>
    </w:p>
    <w:p w:rsidR="00B5169A" w:rsidRPr="00B5169A" w:rsidRDefault="008012A7" w:rsidP="00B5169A">
      <w:pPr>
        <w:pStyle w:val="NormalWeb"/>
        <w:numPr>
          <w:ilvl w:val="0"/>
          <w:numId w:val="19"/>
        </w:numPr>
        <w:spacing w:before="0" w:beforeAutospacing="0" w:after="0" w:afterAutospacing="0"/>
        <w:ind w:left="267" w:hanging="295"/>
        <w:rPr>
          <w:rFonts w:ascii="Verdana" w:hAnsi="Verdana" w:cs="Arial"/>
          <w:i/>
          <w:color w:val="000000"/>
          <w:sz w:val="20"/>
          <w:szCs w:val="20"/>
        </w:rPr>
      </w:pPr>
      <w:r w:rsidRPr="0038183B">
        <w:rPr>
          <w:rFonts w:ascii="Verdana" w:hAnsi="Verdana" w:cs="Arial"/>
          <w:i/>
          <w:color w:val="000000"/>
          <w:sz w:val="20"/>
          <w:szCs w:val="20"/>
        </w:rPr>
        <w:t xml:space="preserve">The application process </w:t>
      </w:r>
      <w:r w:rsidR="00170968" w:rsidRPr="0038183B">
        <w:rPr>
          <w:rFonts w:ascii="Verdana" w:hAnsi="Verdana" w:cs="Arial"/>
          <w:i/>
          <w:color w:val="000000"/>
          <w:sz w:val="20"/>
          <w:szCs w:val="20"/>
        </w:rPr>
        <w:t>consists of two</w:t>
      </w:r>
      <w:r w:rsidRPr="0038183B">
        <w:rPr>
          <w:rFonts w:ascii="Verdana" w:hAnsi="Verdana" w:cs="Arial"/>
          <w:i/>
          <w:color w:val="000000"/>
          <w:sz w:val="20"/>
          <w:szCs w:val="20"/>
        </w:rPr>
        <w:t xml:space="preserve"> </w:t>
      </w:r>
      <w:r w:rsidR="00974EE3" w:rsidRPr="0038183B">
        <w:rPr>
          <w:rFonts w:ascii="Verdana" w:hAnsi="Verdana" w:cs="Arial"/>
          <w:i/>
          <w:color w:val="000000"/>
          <w:sz w:val="20"/>
          <w:szCs w:val="20"/>
        </w:rPr>
        <w:t xml:space="preserve">compulsory </w:t>
      </w:r>
      <w:r w:rsidRPr="0038183B">
        <w:rPr>
          <w:rFonts w:ascii="Verdana" w:hAnsi="Verdana" w:cs="Arial"/>
          <w:i/>
          <w:color w:val="000000"/>
          <w:sz w:val="20"/>
          <w:szCs w:val="20"/>
        </w:rPr>
        <w:t>parts</w:t>
      </w:r>
      <w:r w:rsidR="00170968" w:rsidRPr="0038183B">
        <w:rPr>
          <w:rFonts w:ascii="Verdana" w:hAnsi="Verdana" w:cs="Arial"/>
          <w:i/>
          <w:color w:val="000000"/>
          <w:sz w:val="20"/>
          <w:szCs w:val="20"/>
        </w:rPr>
        <w:t>:</w:t>
      </w:r>
      <w:r w:rsidRPr="0038183B">
        <w:rPr>
          <w:rFonts w:ascii="Verdana" w:hAnsi="Verdana" w:cs="Arial"/>
          <w:i/>
          <w:color w:val="000000"/>
          <w:sz w:val="20"/>
          <w:szCs w:val="20"/>
        </w:rPr>
        <w:t xml:space="preserve"> </w:t>
      </w:r>
      <w:r w:rsidR="00D2007E" w:rsidRPr="0038183B">
        <w:rPr>
          <w:rFonts w:ascii="Verdana" w:hAnsi="Verdana" w:cs="Arial"/>
          <w:i/>
          <w:color w:val="000000"/>
          <w:sz w:val="20"/>
          <w:szCs w:val="20"/>
        </w:rPr>
        <w:br/>
      </w:r>
      <w:r w:rsidR="00624A07" w:rsidRPr="0038183B">
        <w:rPr>
          <w:rFonts w:ascii="Verdana" w:hAnsi="Verdana" w:cs="Arial"/>
          <w:b/>
          <w:i/>
          <w:color w:val="000000"/>
          <w:sz w:val="20"/>
          <w:szCs w:val="20"/>
        </w:rPr>
        <w:t xml:space="preserve">(1) </w:t>
      </w:r>
      <w:r w:rsidR="008F0A40" w:rsidRPr="0038183B">
        <w:rPr>
          <w:rFonts w:ascii="Verdana" w:hAnsi="Verdana" w:cs="Arial"/>
          <w:b/>
          <w:i/>
          <w:color w:val="000000"/>
          <w:sz w:val="20"/>
          <w:szCs w:val="20"/>
        </w:rPr>
        <w:t xml:space="preserve">online </w:t>
      </w:r>
      <w:r w:rsidR="00F14E16" w:rsidRPr="0038183B">
        <w:rPr>
          <w:rFonts w:ascii="Verdana" w:hAnsi="Verdana" w:cs="Arial"/>
          <w:b/>
          <w:i/>
          <w:color w:val="000000"/>
          <w:sz w:val="20"/>
          <w:szCs w:val="20"/>
        </w:rPr>
        <w:t>survey</w:t>
      </w:r>
      <w:r w:rsidR="00852107" w:rsidRPr="009A4AE5">
        <w:rPr>
          <w:rStyle w:val="FootnoteReference"/>
          <w:rFonts w:ascii="Verdana" w:hAnsi="Verdana" w:cs="Arial"/>
          <w:b/>
          <w:i/>
          <w:color w:val="000000"/>
          <w:sz w:val="20"/>
          <w:szCs w:val="20"/>
        </w:rPr>
        <w:footnoteReference w:id="1"/>
      </w:r>
      <w:r w:rsidR="00852107" w:rsidRPr="0038183B">
        <w:rPr>
          <w:rFonts w:ascii="Verdana" w:hAnsi="Verdana" w:cs="Arial"/>
          <w:i/>
          <w:color w:val="000000"/>
          <w:sz w:val="20"/>
          <w:szCs w:val="20"/>
        </w:rPr>
        <w:t xml:space="preserve"> </w:t>
      </w:r>
      <w:r w:rsidR="00982253" w:rsidRPr="0038183B">
        <w:rPr>
          <w:rFonts w:ascii="Verdana" w:hAnsi="Verdana" w:cs="Arial"/>
          <w:i/>
          <w:color w:val="000000"/>
          <w:sz w:val="20"/>
          <w:szCs w:val="20"/>
        </w:rPr>
        <w:t>(</w:t>
      </w:r>
      <w:hyperlink r:id="rId11" w:history="1">
        <w:r w:rsidR="00B5169A" w:rsidRPr="00B5169A">
          <w:rPr>
            <w:rStyle w:val="Hyperlink"/>
            <w:rFonts w:ascii="Verdana" w:hAnsi="Verdana" w:cs="Arial"/>
            <w:i/>
            <w:sz w:val="20"/>
            <w:szCs w:val="20"/>
          </w:rPr>
          <w:t>https://ohchr-survey.unog.ch/index.php/977314</w:t>
        </w:r>
      </w:hyperlink>
      <w:r w:rsidR="00B5169A">
        <w:rPr>
          <w:rFonts w:ascii="Verdana" w:hAnsi="Verdana" w:cs="Arial"/>
          <w:i/>
          <w:color w:val="000000"/>
          <w:sz w:val="20"/>
          <w:szCs w:val="20"/>
        </w:rPr>
        <w:t>)</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FootnoteReference"/>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F375EC">
        <w:rPr>
          <w:rFonts w:ascii="Verdana" w:hAnsi="Verdana" w:cs="Arial"/>
          <w:i/>
          <w:color w:val="000000"/>
          <w:sz w:val="20"/>
          <w:szCs w:val="20"/>
        </w:rPr>
        <w:t xml:space="preserve"> </w:t>
      </w:r>
      <w:hyperlink r:id="rId12" w:history="1">
        <w:r w:rsidR="000223CF" w:rsidRPr="00346D33">
          <w:rPr>
            <w:rStyle w:val="Hyperlink"/>
            <w:rFonts w:ascii="Verdana" w:hAnsi="Verdana" w:cs="Arial"/>
            <w:i/>
            <w:sz w:val="20"/>
            <w:szCs w:val="20"/>
          </w:rPr>
          <w:t>https://www.ohchr.org/EN/HRBodies/HRC/SP/Pages/HRC47.aspx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Hyperlink"/>
          <w:rFonts w:ascii="Verdana" w:hAnsi="Verdana"/>
          <w:i/>
          <w:color w:val="000000"/>
          <w:sz w:val="20"/>
          <w:szCs w:val="20"/>
          <w:u w:val="none"/>
        </w:rPr>
      </w:pPr>
      <w:r w:rsidRPr="002E5C50">
        <w:rPr>
          <w:rFonts w:ascii="Verdana" w:hAnsi="Verdana" w:cs="Arial"/>
          <w:i/>
          <w:color w:val="000000"/>
          <w:sz w:val="20"/>
          <w:szCs w:val="20"/>
        </w:rPr>
        <w:t xml:space="preserve">Once fully completed, </w:t>
      </w:r>
      <w:r w:rsidR="009B5517">
        <w:rPr>
          <w:rFonts w:ascii="Verdana" w:hAnsi="Verdana" w:cs="Arial"/>
          <w:i/>
          <w:color w:val="000000"/>
          <w:sz w:val="20"/>
          <w:szCs w:val="20"/>
        </w:rPr>
        <w:t xml:space="preserve">in English or French only, </w:t>
      </w:r>
      <w:r w:rsidRPr="002E5C50">
        <w:rPr>
          <w:rFonts w:ascii="Verdana" w:hAnsi="Verdana" w:cs="Arial"/>
          <w:i/>
          <w:color w:val="000000"/>
          <w:sz w:val="20"/>
          <w:szCs w:val="20"/>
        </w:rPr>
        <w:t xml:space="preserve">the Word application form should be submitted </w:t>
      </w:r>
      <w:r w:rsidRPr="002E5C50">
        <w:rPr>
          <w:rStyle w:val="Hyperlink"/>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3" w:history="1">
        <w:r w:rsidRPr="002E5C50">
          <w:rPr>
            <w:rStyle w:val="Hyperlink"/>
            <w:rFonts w:ascii="Verdana" w:hAnsi="Verdana"/>
            <w:i/>
            <w:sz w:val="20"/>
            <w:szCs w:val="20"/>
          </w:rPr>
          <w:t>hrcspecialprocedures@ohchr.org</w:t>
        </w:r>
      </w:hyperlink>
    </w:p>
    <w:p w:rsidR="004C3F28" w:rsidRPr="002E5C50" w:rsidRDefault="00244BC1"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9B5517"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rsidR="00001571" w:rsidRPr="00A15739" w:rsidRDefault="0011581D" w:rsidP="00966081">
      <w:pPr>
        <w:pStyle w:val="NormalWeb"/>
        <w:numPr>
          <w:ilvl w:val="0"/>
          <w:numId w:val="19"/>
        </w:numPr>
        <w:spacing w:before="0" w:beforeAutospacing="0" w:after="12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rsidR="007C19F6" w:rsidRPr="00F96474" w:rsidRDefault="007C19F6" w:rsidP="007C19F6">
      <w:pPr>
        <w:pStyle w:val="NormalWeb"/>
        <w:numPr>
          <w:ilvl w:val="0"/>
          <w:numId w:val="19"/>
        </w:numPr>
        <w:spacing w:before="0" w:beforeAutospacing="0" w:after="12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8" w:history="1">
        <w:r w:rsidRPr="002E5C50">
          <w:rPr>
            <w:rStyle w:val="Hyperlink"/>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BF4996">
      <w:pPr>
        <w:pStyle w:val="NormalWeb"/>
        <w:spacing w:before="0" w:beforeAutospacing="0" w:after="6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A9016B">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sz w:val="21"/>
                <w:szCs w:val="21"/>
              </w:rPr>
              <w:t>Samar</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A9016B">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1957</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A9016B">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Sima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A9016B">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 xml:space="preserve">Ghazni , Afghanistan </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A9016B">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None</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A9016B">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 xml:space="preserve">Afghan </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9016B">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9016B">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9016B">
              <w:rPr>
                <w:rFonts w:ascii="Verdana" w:hAnsi="Verdana"/>
                <w:noProof/>
                <w:sz w:val="21"/>
                <w:szCs w:val="21"/>
              </w:rPr>
              <w:t xml:space="preserve">No other Nationality </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15739" w:rsidRDefault="00A15739" w:rsidP="007059C2">
      <w:pPr>
        <w:rPr>
          <w:rFonts w:ascii="Verdana" w:hAnsi="Verdana"/>
          <w:b/>
          <w:bCs/>
          <w:sz w:val="16"/>
          <w:szCs w:val="16"/>
          <w:lang w:val="en-GB"/>
        </w:rPr>
      </w:pPr>
    </w:p>
    <w:p w:rsidR="00A15739" w:rsidRDefault="00A15739" w:rsidP="007059C2">
      <w:pPr>
        <w:rPr>
          <w:rFonts w:ascii="Verdana" w:hAnsi="Verdana"/>
          <w:b/>
          <w:bCs/>
          <w:sz w:val="16"/>
          <w:szCs w:val="16"/>
          <w:lang w:val="en-GB"/>
        </w:rPr>
      </w:pPr>
    </w:p>
    <w:p w:rsidR="00217544" w:rsidRDefault="00217544" w:rsidP="007059C2">
      <w:pPr>
        <w:rPr>
          <w:rFonts w:ascii="Verdana" w:hAnsi="Verdana"/>
          <w:b/>
          <w:bCs/>
          <w:sz w:val="16"/>
          <w:szCs w:val="16"/>
          <w:lang w:val="en-GB"/>
        </w:rPr>
      </w:pPr>
    </w:p>
    <w:p w:rsidR="00177D52" w:rsidRPr="00624A07" w:rsidRDefault="00177D52"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39620F" w:rsidRDefault="006514B9" w:rsidP="00FF0AA8">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001F0">
        <w:rPr>
          <w:rFonts w:ascii="Verdana" w:hAnsi="Verdana"/>
          <w:sz w:val="21"/>
          <w:szCs w:val="21"/>
        </w:rPr>
        <w:t>Medical Doctor and worked for more than fourty year</w:t>
      </w:r>
      <w:r w:rsidR="00FF0AA8">
        <w:rPr>
          <w:rFonts w:ascii="Verdana" w:hAnsi="Verdana"/>
          <w:sz w:val="21"/>
          <w:szCs w:val="21"/>
        </w:rPr>
        <w:t>s</w:t>
      </w:r>
      <w:r w:rsidR="007001F0">
        <w:rPr>
          <w:rFonts w:ascii="Verdana" w:hAnsi="Verdana"/>
          <w:sz w:val="21"/>
          <w:szCs w:val="21"/>
        </w:rPr>
        <w:t xml:space="preserve"> on Human rights. English is the language I can communicate .</w:t>
      </w:r>
      <w:r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rsidR="00AA000E" w:rsidRPr="0039620F" w:rsidRDefault="00AA000E" w:rsidP="00AA000E">
      <w:pPr>
        <w:rPr>
          <w:rFonts w:ascii="Verdana" w:hAnsi="Verdana"/>
          <w:sz w:val="21"/>
          <w:szCs w:val="21"/>
        </w:rPr>
      </w:pPr>
    </w:p>
    <w:p w:rsidR="00AA000E" w:rsidRPr="0039620F" w:rsidRDefault="00383F21" w:rsidP="00244BC1">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001F0">
        <w:rPr>
          <w:rFonts w:ascii="Verdana" w:hAnsi="Verdana"/>
          <w:sz w:val="21"/>
          <w:szCs w:val="21"/>
        </w:rPr>
        <w:t>Long time Human Rights and Women's Rights deffender, Chairperson of Afghanistan Independent Human rights Commission,</w:t>
      </w:r>
      <w:r w:rsidR="00244BC1">
        <w:rPr>
          <w:rFonts w:ascii="Verdana" w:hAnsi="Verdana"/>
          <w:sz w:val="21"/>
          <w:szCs w:val="21"/>
        </w:rPr>
        <w:t>for 17 years</w:t>
      </w:r>
      <w:r w:rsidR="007001F0">
        <w:rPr>
          <w:rFonts w:ascii="Verdana" w:hAnsi="Verdana"/>
          <w:sz w:val="21"/>
          <w:szCs w:val="21"/>
        </w:rPr>
        <w:t xml:space="preserve"> and SR on the situation of Human Rights in sudan from sep 2005 to 2009.  </w:t>
      </w:r>
      <w:r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6514B9" w:rsidP="007001F0">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001F0">
        <w:rPr>
          <w:rFonts w:ascii="Verdana" w:hAnsi="Verdana"/>
          <w:noProof/>
          <w:sz w:val="21"/>
          <w:szCs w:val="21"/>
        </w:rPr>
        <w:t>As well known Human Rights defferenders , Chairperson of Afghanistan Human Rights Commission with</w:t>
      </w:r>
      <w:r w:rsidR="00244BC1">
        <w:rPr>
          <w:rFonts w:ascii="Verdana" w:hAnsi="Verdana"/>
          <w:noProof/>
          <w:sz w:val="21"/>
          <w:szCs w:val="21"/>
        </w:rPr>
        <w:t xml:space="preserve"> (</w:t>
      </w:r>
      <w:r w:rsidR="007001F0">
        <w:rPr>
          <w:rFonts w:ascii="Verdana" w:hAnsi="Verdana"/>
          <w:noProof/>
          <w:sz w:val="21"/>
          <w:szCs w:val="21"/>
        </w:rPr>
        <w:t xml:space="preserve"> A </w:t>
      </w:r>
      <w:r w:rsidR="00244BC1">
        <w:rPr>
          <w:rFonts w:ascii="Verdana" w:hAnsi="Verdana"/>
          <w:noProof/>
          <w:sz w:val="21"/>
          <w:szCs w:val="21"/>
        </w:rPr>
        <w:t xml:space="preserve">) </w:t>
      </w:r>
      <w:r w:rsidR="007001F0">
        <w:rPr>
          <w:rFonts w:ascii="Verdana" w:hAnsi="Verdana"/>
          <w:noProof/>
          <w:sz w:val="21"/>
          <w:szCs w:val="21"/>
        </w:rPr>
        <w:t xml:space="preserve">status from 2002 until 20019 and SR on the situation of Human Rights in Sudan. </w:t>
      </w:r>
      <w:r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7001F0" w:rsidRPr="007001F0" w:rsidRDefault="00C24C9C" w:rsidP="007001F0">
      <w:pPr>
        <w:pStyle w:val="ListParagraph"/>
        <w:numPr>
          <w:ilvl w:val="0"/>
          <w:numId w:val="24"/>
        </w:numPr>
        <w:rPr>
          <w:rFonts w:ascii="Verdana" w:hAnsi="Verdana"/>
          <w:noProof/>
          <w:sz w:val="21"/>
          <w:szCs w:val="21"/>
          <w:lang w:val="en-GB"/>
        </w:rPr>
      </w:pPr>
      <w:r w:rsidRPr="007001F0">
        <w:rPr>
          <w:rFonts w:ascii="Verdana" w:hAnsi="Verdana"/>
          <w:b/>
          <w:bCs/>
          <w:sz w:val="21"/>
          <w:szCs w:val="21"/>
          <w:lang w:val="en-GB"/>
        </w:rPr>
        <w:t xml:space="preserve">Title of </w:t>
      </w:r>
      <w:r w:rsidR="00472290" w:rsidRPr="007001F0">
        <w:rPr>
          <w:rFonts w:ascii="Verdana" w:hAnsi="Verdana"/>
          <w:b/>
          <w:bCs/>
          <w:sz w:val="21"/>
          <w:szCs w:val="21"/>
          <w:lang w:val="en-GB"/>
        </w:rPr>
        <w:t>p</w:t>
      </w:r>
      <w:r w:rsidRPr="007001F0">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7001F0">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001F0" w:rsidRPr="007001F0">
        <w:rPr>
          <w:rFonts w:ascii="Verdana" w:hAnsi="Verdana"/>
          <w:noProof/>
          <w:sz w:val="21"/>
          <w:szCs w:val="21"/>
          <w:lang w:val="en-GB"/>
        </w:rPr>
        <w:t>Reports of Human Rights Situation in Afghanistan,</w:t>
      </w:r>
      <w:r w:rsidR="00244BC1">
        <w:rPr>
          <w:rFonts w:ascii="Verdana" w:hAnsi="Verdana"/>
          <w:noProof/>
          <w:sz w:val="21"/>
          <w:szCs w:val="21"/>
          <w:lang w:val="en-GB"/>
        </w:rPr>
        <w:t xml:space="preserve"> and a unique National Consultation on transtional justice.</w:t>
      </w:r>
      <w:r w:rsidR="007001F0" w:rsidRPr="007001F0">
        <w:rPr>
          <w:rFonts w:ascii="Verdana" w:hAnsi="Verdana"/>
          <w:noProof/>
          <w:sz w:val="21"/>
          <w:szCs w:val="21"/>
          <w:lang w:val="en-GB"/>
        </w:rPr>
        <w:t xml:space="preserve"> A call for Justice, January 2005.</w:t>
      </w:r>
    </w:p>
    <w:p w:rsidR="00C24C9C" w:rsidRPr="0039620F" w:rsidRDefault="00413399" w:rsidP="007001F0">
      <w:pPr>
        <w:pStyle w:val="ListParagraph"/>
        <w:numPr>
          <w:ilvl w:val="0"/>
          <w:numId w:val="24"/>
        </w:numPr>
      </w:pPr>
      <w:r w:rsidRPr="0039620F">
        <w:rPr>
          <w:lang w:val="en-GB"/>
        </w:rPr>
        <w:fldChar w:fldCharType="end"/>
      </w:r>
    </w:p>
    <w:p w:rsidR="00C24C9C" w:rsidRPr="0039620F" w:rsidRDefault="00C24C9C" w:rsidP="002A1F6F">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001F0">
        <w:rPr>
          <w:rFonts w:ascii="Verdana" w:hAnsi="Verdana"/>
          <w:noProof/>
          <w:sz w:val="21"/>
          <w:szCs w:val="21"/>
          <w:lang w:val="en-GB"/>
        </w:rPr>
        <w:t>Afghanistan Independet Human Rights Commission on transtional justice.</w:t>
      </w:r>
      <w:r w:rsidR="00244BC1">
        <w:rPr>
          <w:rFonts w:ascii="Verdana" w:hAnsi="Verdana"/>
          <w:noProof/>
          <w:sz w:val="21"/>
          <w:szCs w:val="21"/>
          <w:lang w:val="en-GB"/>
        </w:rPr>
        <w:t xml:space="preserve"> So many theatic reports and National inquaries on criticle human rights abuses </w:t>
      </w:r>
      <w:r w:rsidR="002A1F6F">
        <w:rPr>
          <w:rFonts w:ascii="Verdana" w:hAnsi="Verdana"/>
          <w:noProof/>
          <w:sz w:val="21"/>
          <w:szCs w:val="21"/>
          <w:lang w:val="en-GB"/>
        </w:rPr>
        <w:t xml:space="preserve">such as Bacha Bazi nad honor killings and Rape. </w:t>
      </w:r>
      <w:r w:rsidR="007001F0">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C24C9C" w:rsidRPr="0039620F" w:rsidRDefault="00C24C9C" w:rsidP="00230CFD">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noProof/>
          <w:sz w:val="21"/>
          <w:szCs w:val="21"/>
          <w:lang w:val="en-GB"/>
        </w:rPr>
        <w:t xml:space="preserve">2003- 20019 </w:t>
      </w:r>
      <w:r w:rsidR="00413399" w:rsidRPr="0039620F">
        <w:rPr>
          <w:rFonts w:ascii="Verdana" w:hAnsi="Verdana"/>
          <w:sz w:val="21"/>
          <w:szCs w:val="21"/>
          <w:lang w:val="en-GB"/>
        </w:rPr>
        <w:fldChar w:fldCharType="end"/>
      </w:r>
    </w:p>
    <w:p w:rsidR="00C24C9C" w:rsidRPr="0039620F" w:rsidRDefault="00C24C9C" w:rsidP="00230CFD">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noProof/>
          <w:sz w:val="21"/>
          <w:szCs w:val="21"/>
          <w:lang w:val="en-GB"/>
        </w:rPr>
        <w:t>www.aihrc.org.af</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230CFD">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noProof/>
          <w:sz w:val="21"/>
          <w:szCs w:val="21"/>
          <w:lang w:val="en-GB"/>
        </w:rPr>
        <w:t xml:space="preserve">Report on the situation of Human rights in Sudan </w:t>
      </w:r>
      <w:r w:rsidR="00413399" w:rsidRPr="0039620F">
        <w:rPr>
          <w:rFonts w:ascii="Verdana" w:hAnsi="Verdana"/>
          <w:sz w:val="21"/>
          <w:szCs w:val="21"/>
          <w:lang w:val="en-GB"/>
        </w:rPr>
        <w:fldChar w:fldCharType="end"/>
      </w:r>
    </w:p>
    <w:p w:rsidR="00C24C9C" w:rsidRPr="0039620F" w:rsidRDefault="00C24C9C" w:rsidP="00230CFD">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noProof/>
          <w:sz w:val="21"/>
          <w:szCs w:val="21"/>
          <w:lang w:val="en-GB"/>
        </w:rPr>
        <w:t xml:space="preserve">OHCHR </w:t>
      </w:r>
      <w:r w:rsidR="00413399" w:rsidRPr="0039620F">
        <w:rPr>
          <w:rFonts w:ascii="Verdana" w:hAnsi="Verdana"/>
          <w:sz w:val="21"/>
          <w:szCs w:val="21"/>
          <w:lang w:val="en-GB"/>
        </w:rPr>
        <w:fldChar w:fldCharType="end"/>
      </w:r>
    </w:p>
    <w:p w:rsidR="00C24C9C" w:rsidRPr="0039620F" w:rsidRDefault="00C24C9C" w:rsidP="00230CFD">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noProof/>
          <w:sz w:val="21"/>
          <w:szCs w:val="21"/>
          <w:lang w:val="en-GB"/>
        </w:rPr>
        <w:t>2005 - 2009</w:t>
      </w:r>
      <w:r w:rsidR="00413399" w:rsidRPr="0039620F">
        <w:rPr>
          <w:rFonts w:ascii="Verdana" w:hAnsi="Verdana"/>
          <w:sz w:val="21"/>
          <w:szCs w:val="21"/>
          <w:lang w:val="en-GB"/>
        </w:rPr>
        <w:fldChar w:fldCharType="end"/>
      </w:r>
    </w:p>
    <w:p w:rsidR="00C24C9C" w:rsidRPr="0039620F" w:rsidRDefault="00C24C9C" w:rsidP="00230CFD">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30CFD">
        <w:rPr>
          <w:rFonts w:ascii="Verdana" w:hAnsi="Verdana"/>
          <w:sz w:val="21"/>
          <w:szCs w:val="21"/>
          <w:lang w:val="en-GB"/>
        </w:rPr>
        <w:t>ohchr website, special procedure</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0043DB">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Short articles on human rights and Trasitional justice. </w:t>
      </w:r>
      <w:r w:rsidR="00413399" w:rsidRPr="0039620F">
        <w:rPr>
          <w:rFonts w:ascii="Verdana" w:hAnsi="Verdana"/>
          <w:sz w:val="21"/>
          <w:szCs w:val="21"/>
          <w:lang w:val="en-GB"/>
        </w:rPr>
        <w:fldChar w:fldCharType="end"/>
      </w:r>
    </w:p>
    <w:p w:rsidR="00C24C9C" w:rsidRPr="0039620F" w:rsidRDefault="00C24C9C" w:rsidP="000043DB">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sz w:val="21"/>
          <w:szCs w:val="21"/>
          <w:lang w:val="en-GB"/>
        </w:rPr>
        <w:t xml:space="preserve">Colambia University Journal </w:t>
      </w:r>
      <w:r w:rsidR="00413399" w:rsidRPr="0039620F">
        <w:rPr>
          <w:rFonts w:ascii="Verdana" w:hAnsi="Verdana"/>
          <w:sz w:val="21"/>
          <w:szCs w:val="21"/>
          <w:lang w:val="en-GB"/>
        </w:rPr>
        <w:fldChar w:fldCharType="end"/>
      </w:r>
    </w:p>
    <w:p w:rsidR="00C24C9C" w:rsidRPr="0039620F" w:rsidRDefault="00C24C9C" w:rsidP="000043DB">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2020 </w:t>
      </w:r>
      <w:r w:rsidR="00413399" w:rsidRPr="0039620F">
        <w:rPr>
          <w:rFonts w:ascii="Verdana" w:hAnsi="Verdana"/>
          <w:sz w:val="21"/>
          <w:szCs w:val="21"/>
          <w:lang w:val="en-GB"/>
        </w:rPr>
        <w:fldChar w:fldCharType="end"/>
      </w:r>
    </w:p>
    <w:p w:rsidR="00C24C9C" w:rsidRPr="0039620F" w:rsidRDefault="00C24C9C" w:rsidP="000043DB">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sz w:val="21"/>
          <w:szCs w:val="21"/>
          <w:lang w:val="en-GB"/>
        </w:rPr>
        <w:t>Do not remember</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0043DB">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sz w:val="21"/>
          <w:szCs w:val="21"/>
          <w:lang w:val="en-GB"/>
        </w:rPr>
        <w:t xml:space="preserve">Human Rights Council , UN General Assembly </w:t>
      </w:r>
      <w:r w:rsidR="00413399" w:rsidRPr="0039620F">
        <w:rPr>
          <w:rFonts w:ascii="Verdana" w:hAnsi="Verdana"/>
          <w:sz w:val="21"/>
          <w:szCs w:val="21"/>
          <w:lang w:val="en-GB"/>
        </w:rPr>
        <w:fldChar w:fldCharType="end"/>
      </w:r>
    </w:p>
    <w:p w:rsidR="00C24C9C" w:rsidRPr="0039620F" w:rsidRDefault="00DA64A1" w:rsidP="000043DB">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UN </w:t>
      </w:r>
      <w:r w:rsidR="00413399" w:rsidRPr="0039620F">
        <w:rPr>
          <w:rFonts w:ascii="Verdana" w:hAnsi="Verdana"/>
          <w:sz w:val="21"/>
          <w:szCs w:val="21"/>
          <w:lang w:val="en-GB"/>
        </w:rPr>
        <w:fldChar w:fldCharType="end"/>
      </w:r>
    </w:p>
    <w:p w:rsidR="00C24C9C" w:rsidRPr="0039620F" w:rsidRDefault="00A53C11" w:rsidP="000043DB">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HRC</w:t>
      </w:r>
      <w:r w:rsidR="00413399" w:rsidRPr="0039620F">
        <w:rPr>
          <w:rFonts w:ascii="Verdana" w:hAnsi="Verdana"/>
          <w:sz w:val="21"/>
          <w:szCs w:val="21"/>
          <w:lang w:val="en-GB"/>
        </w:rPr>
        <w:fldChar w:fldCharType="end"/>
      </w:r>
    </w:p>
    <w:p w:rsidR="00C24C9C" w:rsidRPr="0039620F" w:rsidRDefault="00C24C9C" w:rsidP="000043DB">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Human rights Council Website</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2A1F6F">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Security council </w:t>
      </w:r>
      <w:r w:rsidR="002A1F6F">
        <w:rPr>
          <w:rFonts w:ascii="Verdana" w:hAnsi="Verdana"/>
          <w:noProof/>
          <w:sz w:val="21"/>
          <w:szCs w:val="21"/>
          <w:lang w:val="en-GB"/>
        </w:rPr>
        <w:t>, different conferences around the world.</w:t>
      </w:r>
      <w:r w:rsidR="00413399" w:rsidRPr="0039620F">
        <w:rPr>
          <w:rFonts w:ascii="Verdana" w:hAnsi="Verdana"/>
          <w:sz w:val="21"/>
          <w:szCs w:val="21"/>
          <w:lang w:val="en-GB"/>
        </w:rPr>
        <w:fldChar w:fldCharType="end"/>
      </w:r>
    </w:p>
    <w:p w:rsidR="00DA64A1" w:rsidRPr="0039620F" w:rsidRDefault="00DA64A1" w:rsidP="000043DB">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UN</w:t>
      </w:r>
      <w:r w:rsidR="002A1F6F">
        <w:rPr>
          <w:rFonts w:ascii="Verdana" w:hAnsi="Verdana"/>
          <w:noProof/>
          <w:sz w:val="21"/>
          <w:szCs w:val="21"/>
          <w:lang w:val="en-GB"/>
        </w:rPr>
        <w:t xml:space="preserve"> and diffeent other countries. </w:t>
      </w:r>
      <w:r w:rsidR="000043DB">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DA64A1" w:rsidRPr="0039620F" w:rsidRDefault="00A53C11" w:rsidP="000043DB">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sz w:val="21"/>
          <w:szCs w:val="21"/>
          <w:lang w:val="en-GB"/>
        </w:rPr>
        <w:t xml:space="preserve">2002, 20019 </w:t>
      </w:r>
      <w:r w:rsidR="00413399" w:rsidRPr="0039620F">
        <w:rPr>
          <w:rFonts w:ascii="Verdana" w:hAnsi="Verdana"/>
          <w:sz w:val="21"/>
          <w:szCs w:val="21"/>
          <w:lang w:val="en-GB"/>
        </w:rPr>
        <w:fldChar w:fldCharType="end"/>
      </w:r>
    </w:p>
    <w:p w:rsidR="00DA64A1" w:rsidRPr="0039620F" w:rsidRDefault="00DA64A1" w:rsidP="002A1F6F">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UN </w:t>
      </w:r>
      <w:r w:rsidR="002A1F6F">
        <w:rPr>
          <w:rFonts w:ascii="Verdana" w:hAnsi="Verdana"/>
          <w:noProof/>
          <w:sz w:val="21"/>
          <w:szCs w:val="21"/>
          <w:lang w:val="en-GB"/>
        </w:rPr>
        <w:t xml:space="preserve">and most of the diffeent institutions. </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0043DB">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APF </w:t>
      </w:r>
      <w:r w:rsidR="00413399" w:rsidRPr="0039620F">
        <w:rPr>
          <w:rFonts w:ascii="Verdana" w:hAnsi="Verdana"/>
          <w:sz w:val="21"/>
          <w:szCs w:val="21"/>
          <w:lang w:val="en-GB"/>
        </w:rPr>
        <w:fldChar w:fldCharType="end"/>
      </w:r>
    </w:p>
    <w:p w:rsidR="00DA64A1" w:rsidRPr="0039620F" w:rsidRDefault="00DA64A1" w:rsidP="002A1F6F">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APF </w:t>
      </w:r>
      <w:r w:rsidR="002A1F6F">
        <w:rPr>
          <w:rFonts w:ascii="Verdana" w:hAnsi="Verdana"/>
          <w:noProof/>
          <w:sz w:val="21"/>
          <w:szCs w:val="21"/>
          <w:lang w:val="en-GB"/>
        </w:rPr>
        <w:t xml:space="preserve">and South asian countries.  </w:t>
      </w:r>
      <w:r w:rsidR="00413399" w:rsidRPr="0039620F">
        <w:rPr>
          <w:rFonts w:ascii="Verdana" w:hAnsi="Verdana"/>
          <w:sz w:val="21"/>
          <w:szCs w:val="21"/>
          <w:lang w:val="en-GB"/>
        </w:rPr>
        <w:fldChar w:fldCharType="end"/>
      </w:r>
    </w:p>
    <w:p w:rsidR="00DA64A1" w:rsidRPr="0039620F" w:rsidRDefault="00A53C11" w:rsidP="000043DB">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 xml:space="preserve">Several time. </w:t>
      </w:r>
      <w:r w:rsidR="00413399" w:rsidRPr="0039620F">
        <w:rPr>
          <w:rFonts w:ascii="Verdana" w:hAnsi="Verdana"/>
          <w:sz w:val="21"/>
          <w:szCs w:val="21"/>
          <w:lang w:val="en-GB"/>
        </w:rPr>
        <w:fldChar w:fldCharType="end"/>
      </w:r>
    </w:p>
    <w:p w:rsidR="00DA64A1" w:rsidRPr="0039620F" w:rsidRDefault="00DA64A1" w:rsidP="000043DB">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43DB">
        <w:rPr>
          <w:rFonts w:ascii="Verdana" w:hAnsi="Verdana"/>
          <w:noProof/>
          <w:sz w:val="21"/>
          <w:szCs w:val="21"/>
          <w:lang w:val="en-GB"/>
        </w:rPr>
        <w:t>APF website</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2A1F6F">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0043DB">
        <w:rPr>
          <w:rFonts w:ascii="Verdana" w:hAnsi="Verdana"/>
          <w:noProof/>
          <w:sz w:val="21"/>
          <w:szCs w:val="21"/>
        </w:rPr>
        <w:t>A lot more on issues of human rights in the region and in global Forum including on CS</w:t>
      </w:r>
      <w:r w:rsidR="002A1F6F">
        <w:rPr>
          <w:rFonts w:ascii="Verdana" w:hAnsi="Verdana"/>
          <w:noProof/>
          <w:sz w:val="21"/>
          <w:szCs w:val="21"/>
        </w:rPr>
        <w:t xml:space="preserve"> and deathpenalties etc</w:t>
      </w:r>
      <w:r w:rsidR="000043DB">
        <w:rPr>
          <w:rFonts w:ascii="Verdana" w:hAnsi="Verdana"/>
          <w:noProof/>
          <w:sz w:val="21"/>
          <w:szCs w:val="21"/>
        </w:rPr>
        <w:t>.</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w:t>
      </w:r>
      <w:r w:rsidR="005B3175" w:rsidRPr="0039620F">
        <w:rPr>
          <w:rFonts w:ascii="Verdana" w:hAnsi="Verdana"/>
          <w:b/>
          <w:sz w:val="21"/>
          <w:szCs w:val="21"/>
        </w:rPr>
        <w:lastRenderedPageBreak/>
        <w:t xml:space="preserve">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371488">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71488">
        <w:rPr>
          <w:rFonts w:ascii="Verdana" w:hAnsi="Verdana"/>
          <w:noProof/>
          <w:sz w:val="21"/>
          <w:szCs w:val="21"/>
        </w:rPr>
        <w:t>Yes I have done it before and ready for the job.</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44BC1">
        <w:rPr>
          <w:rFonts w:ascii="Verdana" w:hAnsi="Verdana"/>
          <w:b/>
          <w:sz w:val="21"/>
          <w:szCs w:val="21"/>
        </w:rPr>
      </w:r>
      <w:r w:rsidR="00244BC1">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C4447B" w:rsidP="006C205B">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6C205B">
        <w:rPr>
          <w:rFonts w:ascii="Verdana" w:hAnsi="Verdana"/>
          <w:sz w:val="21"/>
          <w:szCs w:val="21"/>
        </w:rPr>
        <w:t>Self Nomination</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rsidR="009116F4" w:rsidRPr="0039620F" w:rsidRDefault="009116F4" w:rsidP="009116F4">
      <w:pPr>
        <w:rPr>
          <w:rFonts w:ascii="Verdana" w:hAnsi="Verdana"/>
          <w:b/>
          <w:bCs/>
          <w:sz w:val="21"/>
          <w:szCs w:val="21"/>
        </w:rPr>
      </w:pPr>
    </w:p>
    <w:p w:rsidR="006C205B" w:rsidRDefault="009116F4" w:rsidP="00FF0AA8">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C205B">
        <w:rPr>
          <w:rFonts w:ascii="Verdana" w:hAnsi="Verdana"/>
          <w:noProof/>
          <w:sz w:val="21"/>
          <w:szCs w:val="21"/>
        </w:rPr>
        <w:t>Having worked for forty years as</w:t>
      </w:r>
      <w:r w:rsidR="002A1F6F">
        <w:rPr>
          <w:rFonts w:ascii="Verdana" w:hAnsi="Verdana"/>
          <w:noProof/>
          <w:sz w:val="21"/>
          <w:szCs w:val="21"/>
        </w:rPr>
        <w:t xml:space="preserve"> </w:t>
      </w:r>
      <w:r w:rsidR="006C205B">
        <w:rPr>
          <w:rFonts w:ascii="Verdana" w:hAnsi="Verdana"/>
          <w:noProof/>
          <w:sz w:val="21"/>
          <w:szCs w:val="21"/>
        </w:rPr>
        <w:t>ahuman rights deffender, served as Afghanistan's first ever female Vice President, minister of Women's Affairs, Chairperson</w:t>
      </w:r>
      <w:r w:rsidR="00FF0AA8">
        <w:rPr>
          <w:rFonts w:ascii="Verdana" w:hAnsi="Verdana"/>
          <w:noProof/>
          <w:sz w:val="21"/>
          <w:szCs w:val="21"/>
        </w:rPr>
        <w:t xml:space="preserve"> </w:t>
      </w:r>
      <w:r w:rsidR="006C205B">
        <w:rPr>
          <w:rFonts w:ascii="Verdana" w:hAnsi="Verdana"/>
          <w:noProof/>
          <w:sz w:val="21"/>
          <w:szCs w:val="21"/>
        </w:rPr>
        <w:t xml:space="preserve">for the Afghanistan Independet human rights Commission , UN Sepecial Rapporture on the situation of Human rights in Sudan, Worked closely alongside the OHCHR, HRC and in close Coolaboration with previous and current SRSGs in Afghanistan. </w:t>
      </w:r>
    </w:p>
    <w:p w:rsidR="005510C5" w:rsidRDefault="006C205B" w:rsidP="00FF0AA8">
      <w:pPr>
        <w:rPr>
          <w:rFonts w:ascii="Verdana" w:hAnsi="Verdana"/>
          <w:noProof/>
          <w:sz w:val="21"/>
          <w:szCs w:val="21"/>
        </w:rPr>
      </w:pPr>
      <w:r>
        <w:rPr>
          <w:rFonts w:ascii="Verdana" w:hAnsi="Verdana"/>
          <w:noProof/>
          <w:sz w:val="21"/>
          <w:szCs w:val="21"/>
        </w:rPr>
        <w:t>I begun my career as a medical doctor</w:t>
      </w:r>
      <w:r w:rsidR="00FF0AA8">
        <w:rPr>
          <w:rFonts w:ascii="Verdana" w:hAnsi="Verdana"/>
          <w:noProof/>
          <w:sz w:val="21"/>
          <w:szCs w:val="21"/>
        </w:rPr>
        <w:t xml:space="preserve"> as conflict exacerbated, I was forced to be IDP and later foreced to leave the country and being refugee for 17 years in Pakistan. </w:t>
      </w:r>
      <w:r>
        <w:rPr>
          <w:rFonts w:ascii="Verdana" w:hAnsi="Verdana"/>
          <w:noProof/>
          <w:sz w:val="21"/>
          <w:szCs w:val="21"/>
        </w:rPr>
        <w:t xml:space="preserve"> </w:t>
      </w:r>
      <w:r w:rsidR="00FF0AA8">
        <w:rPr>
          <w:rFonts w:ascii="Verdana" w:hAnsi="Verdana"/>
          <w:noProof/>
          <w:sz w:val="21"/>
          <w:szCs w:val="21"/>
        </w:rPr>
        <w:t>S</w:t>
      </w:r>
      <w:r>
        <w:rPr>
          <w:rFonts w:ascii="Verdana" w:hAnsi="Verdana"/>
          <w:noProof/>
          <w:sz w:val="21"/>
          <w:szCs w:val="21"/>
        </w:rPr>
        <w:t xml:space="preserve">erving </w:t>
      </w:r>
      <w:r w:rsidR="00FF0AA8">
        <w:rPr>
          <w:rFonts w:ascii="Verdana" w:hAnsi="Verdana"/>
          <w:noProof/>
          <w:sz w:val="21"/>
          <w:szCs w:val="21"/>
        </w:rPr>
        <w:t xml:space="preserve">the </w:t>
      </w:r>
      <w:r>
        <w:rPr>
          <w:rFonts w:ascii="Verdana" w:hAnsi="Verdana"/>
          <w:noProof/>
          <w:sz w:val="21"/>
          <w:szCs w:val="21"/>
        </w:rPr>
        <w:t>Afghanistan most isolated and marginalized people,</w:t>
      </w:r>
      <w:r w:rsidR="002F0455">
        <w:rPr>
          <w:rFonts w:ascii="Verdana" w:hAnsi="Verdana"/>
          <w:noProof/>
          <w:sz w:val="21"/>
          <w:szCs w:val="21"/>
        </w:rPr>
        <w:t xml:space="preserve"> particualrly women</w:t>
      </w:r>
      <w:r>
        <w:rPr>
          <w:rFonts w:ascii="Verdana" w:hAnsi="Verdana"/>
          <w:noProof/>
          <w:sz w:val="21"/>
          <w:szCs w:val="21"/>
        </w:rPr>
        <w:t xml:space="preserve"> providing health and education in Pakistan.</w:t>
      </w:r>
      <w:r w:rsidR="002F0455">
        <w:rPr>
          <w:rFonts w:ascii="Verdana" w:hAnsi="Verdana"/>
          <w:noProof/>
          <w:sz w:val="21"/>
          <w:szCs w:val="21"/>
        </w:rPr>
        <w:t>I expanded the health and education for women and children in very remote part of the country inside Afghanistan with great personal risk.But continued to be an outspoken about women's rights and violation of hu</w:t>
      </w:r>
      <w:r w:rsidR="00FF0AA8">
        <w:rPr>
          <w:rFonts w:ascii="Verdana" w:hAnsi="Verdana"/>
          <w:noProof/>
          <w:sz w:val="21"/>
          <w:szCs w:val="21"/>
        </w:rPr>
        <w:t xml:space="preserve">man </w:t>
      </w:r>
      <w:r w:rsidR="002F0455">
        <w:rPr>
          <w:rFonts w:ascii="Verdana" w:hAnsi="Verdana"/>
          <w:noProof/>
          <w:sz w:val="21"/>
          <w:szCs w:val="21"/>
        </w:rPr>
        <w:t>rights by</w:t>
      </w:r>
      <w:r w:rsidR="00FF0AA8">
        <w:rPr>
          <w:rFonts w:ascii="Verdana" w:hAnsi="Verdana"/>
          <w:noProof/>
          <w:sz w:val="21"/>
          <w:szCs w:val="21"/>
        </w:rPr>
        <w:t xml:space="preserve"> all</w:t>
      </w:r>
      <w:r w:rsidR="002F0455">
        <w:rPr>
          <w:rFonts w:ascii="Verdana" w:hAnsi="Verdana"/>
          <w:noProof/>
          <w:sz w:val="21"/>
          <w:szCs w:val="21"/>
        </w:rPr>
        <w:t xml:space="preserve"> parties involve</w:t>
      </w:r>
      <w:r w:rsidR="00FF0AA8">
        <w:rPr>
          <w:rFonts w:ascii="Verdana" w:hAnsi="Verdana"/>
          <w:noProof/>
          <w:sz w:val="21"/>
          <w:szCs w:val="21"/>
        </w:rPr>
        <w:t>d</w:t>
      </w:r>
      <w:r w:rsidR="002F0455">
        <w:rPr>
          <w:rFonts w:ascii="Verdana" w:hAnsi="Verdana"/>
          <w:noProof/>
          <w:sz w:val="21"/>
          <w:szCs w:val="21"/>
        </w:rPr>
        <w:t xml:space="preserve"> in the conflict, regionaly and internationaly an</w:t>
      </w:r>
      <w:r w:rsidR="005510C5">
        <w:rPr>
          <w:rFonts w:ascii="Verdana" w:hAnsi="Verdana"/>
          <w:noProof/>
          <w:sz w:val="21"/>
          <w:szCs w:val="21"/>
        </w:rPr>
        <w:t>d</w:t>
      </w:r>
      <w:r w:rsidR="002F0455">
        <w:rPr>
          <w:rFonts w:ascii="Verdana" w:hAnsi="Verdana"/>
          <w:noProof/>
          <w:sz w:val="21"/>
          <w:szCs w:val="21"/>
        </w:rPr>
        <w:t xml:space="preserve"> </w:t>
      </w:r>
      <w:r w:rsidR="00FF0AA8">
        <w:rPr>
          <w:rFonts w:ascii="Verdana" w:hAnsi="Verdana"/>
          <w:noProof/>
          <w:sz w:val="21"/>
          <w:szCs w:val="21"/>
        </w:rPr>
        <w:t xml:space="preserve">strongly </w:t>
      </w:r>
      <w:r w:rsidR="002F0455">
        <w:rPr>
          <w:rFonts w:ascii="Verdana" w:hAnsi="Verdana"/>
          <w:noProof/>
          <w:sz w:val="21"/>
          <w:szCs w:val="21"/>
        </w:rPr>
        <w:t xml:space="preserve">advocate for inclusion of women in the post Taliban government. </w:t>
      </w:r>
    </w:p>
    <w:p w:rsidR="005510C5" w:rsidRDefault="005510C5" w:rsidP="005510C5">
      <w:pPr>
        <w:rPr>
          <w:rFonts w:ascii="Verdana" w:hAnsi="Verdana"/>
          <w:noProof/>
          <w:sz w:val="21"/>
          <w:szCs w:val="21"/>
        </w:rPr>
      </w:pPr>
    </w:p>
    <w:p w:rsidR="001678AD" w:rsidRDefault="005510C5" w:rsidP="00FC2B0F">
      <w:pPr>
        <w:rPr>
          <w:rFonts w:ascii="Verdana" w:hAnsi="Verdana"/>
          <w:noProof/>
          <w:sz w:val="21"/>
          <w:szCs w:val="21"/>
        </w:rPr>
      </w:pPr>
      <w:r>
        <w:rPr>
          <w:rFonts w:ascii="Verdana" w:hAnsi="Verdana"/>
          <w:noProof/>
          <w:sz w:val="21"/>
          <w:szCs w:val="21"/>
        </w:rPr>
        <w:t>In 23 years of conflict in Afghanistan women were non existent within the public space and most of the  prominent warloards</w:t>
      </w:r>
      <w:r w:rsidR="002F0455">
        <w:rPr>
          <w:rFonts w:ascii="Verdana" w:hAnsi="Verdana"/>
          <w:noProof/>
          <w:sz w:val="21"/>
          <w:szCs w:val="21"/>
        </w:rPr>
        <w:t xml:space="preserve"> </w:t>
      </w:r>
      <w:r>
        <w:rPr>
          <w:rFonts w:ascii="Verdana" w:hAnsi="Verdana"/>
          <w:noProof/>
          <w:sz w:val="21"/>
          <w:szCs w:val="21"/>
        </w:rPr>
        <w:t xml:space="preserve">in power, I firmly advocated for birdging gender gap and promotiong gender equality, transtional justice </w:t>
      </w:r>
      <w:r w:rsidR="00FC2B0F">
        <w:rPr>
          <w:rFonts w:ascii="Verdana" w:hAnsi="Verdana"/>
          <w:noProof/>
          <w:sz w:val="21"/>
          <w:szCs w:val="21"/>
        </w:rPr>
        <w:t>and accounability as one of the tool for</w:t>
      </w:r>
      <w:r>
        <w:rPr>
          <w:rFonts w:ascii="Verdana" w:hAnsi="Verdana"/>
          <w:noProof/>
          <w:sz w:val="21"/>
          <w:szCs w:val="21"/>
        </w:rPr>
        <w:t xml:space="preserve"> sustainable peace and end the culture of impunity for international crimes committed in Afghanistan.This lead to my appointment as Voice Chair to the Emergecy Loya Jirga, which was a turing point</w:t>
      </w:r>
      <w:r w:rsidR="00AC6860">
        <w:rPr>
          <w:rFonts w:ascii="Verdana" w:hAnsi="Verdana"/>
          <w:noProof/>
          <w:sz w:val="21"/>
          <w:szCs w:val="21"/>
        </w:rPr>
        <w:t xml:space="preserve"> in Afghan history. My vocal and active presence as a female in the </w:t>
      </w:r>
      <w:r w:rsidR="00FC2B0F">
        <w:rPr>
          <w:rFonts w:ascii="Verdana" w:hAnsi="Verdana"/>
          <w:noProof/>
          <w:sz w:val="21"/>
          <w:szCs w:val="21"/>
        </w:rPr>
        <w:t>p</w:t>
      </w:r>
      <w:r w:rsidR="00AC6860">
        <w:rPr>
          <w:rFonts w:ascii="Verdana" w:hAnsi="Verdana"/>
          <w:noProof/>
          <w:sz w:val="21"/>
          <w:szCs w:val="21"/>
        </w:rPr>
        <w:t xml:space="preserve">ublic space challenged partraarcal norms that premeated Afghan sciety </w:t>
      </w:r>
      <w:r w:rsidR="001678AD">
        <w:rPr>
          <w:rFonts w:ascii="Verdana" w:hAnsi="Verdana"/>
          <w:noProof/>
          <w:sz w:val="21"/>
          <w:szCs w:val="21"/>
        </w:rPr>
        <w:t>throughout the years of war and of</w:t>
      </w:r>
      <w:r w:rsidR="00FC2B0F">
        <w:rPr>
          <w:rFonts w:ascii="Verdana" w:hAnsi="Verdana"/>
          <w:noProof/>
          <w:sz w:val="21"/>
          <w:szCs w:val="21"/>
        </w:rPr>
        <w:t>f</w:t>
      </w:r>
      <w:r w:rsidR="001678AD">
        <w:rPr>
          <w:rFonts w:ascii="Verdana" w:hAnsi="Verdana"/>
          <w:noProof/>
          <w:sz w:val="21"/>
          <w:szCs w:val="21"/>
        </w:rPr>
        <w:t xml:space="preserve">er a new visualisation and conception of the role Afghan women could play as competent ,active and meaningful actors within the social political and economic restucturing of Afghanistan . </w:t>
      </w:r>
    </w:p>
    <w:p w:rsidR="001678AD" w:rsidRDefault="001678AD" w:rsidP="001678AD">
      <w:pPr>
        <w:rPr>
          <w:rFonts w:ascii="Verdana" w:hAnsi="Verdana"/>
          <w:noProof/>
          <w:sz w:val="21"/>
          <w:szCs w:val="21"/>
        </w:rPr>
      </w:pPr>
    </w:p>
    <w:p w:rsidR="00D23195" w:rsidRDefault="001678AD" w:rsidP="00FC2B0F">
      <w:pPr>
        <w:rPr>
          <w:rFonts w:ascii="Verdana" w:hAnsi="Verdana"/>
          <w:noProof/>
          <w:sz w:val="21"/>
          <w:szCs w:val="21"/>
        </w:rPr>
      </w:pPr>
      <w:r>
        <w:rPr>
          <w:rFonts w:ascii="Verdana" w:hAnsi="Verdana"/>
          <w:noProof/>
          <w:sz w:val="21"/>
          <w:szCs w:val="21"/>
        </w:rPr>
        <w:t xml:space="preserve">My role as UN Special Rapporteur on the situation of Human rights in Sudan allowed me to </w:t>
      </w:r>
      <w:r w:rsidR="00D23195">
        <w:rPr>
          <w:rFonts w:ascii="Verdana" w:hAnsi="Verdana"/>
          <w:noProof/>
          <w:sz w:val="21"/>
          <w:szCs w:val="21"/>
        </w:rPr>
        <w:t>e</w:t>
      </w:r>
      <w:r>
        <w:rPr>
          <w:rFonts w:ascii="Verdana" w:hAnsi="Verdana"/>
          <w:noProof/>
          <w:sz w:val="21"/>
          <w:szCs w:val="21"/>
        </w:rPr>
        <w:t xml:space="preserve">mploy </w:t>
      </w:r>
      <w:r w:rsidR="00D23195">
        <w:rPr>
          <w:rFonts w:ascii="Verdana" w:hAnsi="Verdana"/>
          <w:noProof/>
          <w:sz w:val="21"/>
          <w:szCs w:val="21"/>
        </w:rPr>
        <w:t>m</w:t>
      </w:r>
      <w:r>
        <w:rPr>
          <w:rFonts w:ascii="Verdana" w:hAnsi="Verdana"/>
          <w:noProof/>
          <w:sz w:val="21"/>
          <w:szCs w:val="21"/>
        </w:rPr>
        <w:t>y expertise and insight on state conflict, faragile state building and ethnic conflict , I was able to understand</w:t>
      </w:r>
      <w:r w:rsidR="00FC2B0F">
        <w:rPr>
          <w:rFonts w:ascii="Verdana" w:hAnsi="Verdana"/>
          <w:noProof/>
          <w:sz w:val="21"/>
          <w:szCs w:val="21"/>
        </w:rPr>
        <w:t xml:space="preserve"> the</w:t>
      </w:r>
      <w:r>
        <w:rPr>
          <w:rFonts w:ascii="Verdana" w:hAnsi="Verdana"/>
          <w:noProof/>
          <w:sz w:val="21"/>
          <w:szCs w:val="21"/>
        </w:rPr>
        <w:t xml:space="preserve"> </w:t>
      </w:r>
      <w:r w:rsidR="00D23195">
        <w:rPr>
          <w:rFonts w:ascii="Verdana" w:hAnsi="Verdana"/>
          <w:noProof/>
          <w:sz w:val="21"/>
          <w:szCs w:val="21"/>
        </w:rPr>
        <w:t>Sudan</w:t>
      </w:r>
      <w:r w:rsidR="00FC2B0F">
        <w:rPr>
          <w:rFonts w:ascii="Verdana" w:hAnsi="Verdana"/>
          <w:noProof/>
          <w:sz w:val="21"/>
          <w:szCs w:val="21"/>
        </w:rPr>
        <w:t xml:space="preserve"> situation</w:t>
      </w:r>
      <w:r w:rsidR="00D23195">
        <w:rPr>
          <w:rFonts w:ascii="Verdana" w:hAnsi="Verdana"/>
          <w:noProof/>
          <w:sz w:val="21"/>
          <w:szCs w:val="21"/>
        </w:rPr>
        <w:t xml:space="preserve"> during my mission because of my </w:t>
      </w:r>
    </w:p>
    <w:p w:rsidR="00D23195" w:rsidRDefault="00D23195" w:rsidP="00FC2B0F">
      <w:pPr>
        <w:rPr>
          <w:rFonts w:ascii="Verdana" w:hAnsi="Verdana"/>
          <w:noProof/>
          <w:sz w:val="21"/>
          <w:szCs w:val="21"/>
        </w:rPr>
      </w:pPr>
      <w:r>
        <w:rPr>
          <w:rFonts w:ascii="Verdana" w:hAnsi="Verdana"/>
          <w:noProof/>
          <w:sz w:val="21"/>
          <w:szCs w:val="21"/>
        </w:rPr>
        <w:t>personal experience with funamentalism</w:t>
      </w:r>
      <w:r w:rsidR="00FC2B0F">
        <w:rPr>
          <w:rFonts w:ascii="Verdana" w:hAnsi="Verdana"/>
          <w:noProof/>
          <w:sz w:val="21"/>
          <w:szCs w:val="21"/>
        </w:rPr>
        <w:t xml:space="preserve"> and warlardisim in my own country.</w:t>
      </w:r>
    </w:p>
    <w:p w:rsidR="00D23195" w:rsidRDefault="00D23195" w:rsidP="00D23195">
      <w:pPr>
        <w:rPr>
          <w:rFonts w:ascii="Verdana" w:hAnsi="Verdana"/>
          <w:noProof/>
          <w:sz w:val="21"/>
          <w:szCs w:val="21"/>
        </w:rPr>
      </w:pPr>
    </w:p>
    <w:p w:rsidR="00CD1D60" w:rsidRDefault="00D23195" w:rsidP="00FC2B0F">
      <w:pPr>
        <w:rPr>
          <w:rFonts w:ascii="Verdana" w:hAnsi="Verdana"/>
          <w:noProof/>
          <w:sz w:val="21"/>
          <w:szCs w:val="21"/>
        </w:rPr>
      </w:pPr>
      <w:r>
        <w:rPr>
          <w:rFonts w:ascii="Verdana" w:hAnsi="Verdana"/>
          <w:noProof/>
          <w:sz w:val="21"/>
          <w:szCs w:val="21"/>
        </w:rPr>
        <w:t xml:space="preserve">As Chairperson </w:t>
      </w:r>
      <w:r w:rsidR="00FC2B0F">
        <w:rPr>
          <w:rFonts w:ascii="Verdana" w:hAnsi="Verdana"/>
          <w:noProof/>
          <w:sz w:val="21"/>
          <w:szCs w:val="21"/>
        </w:rPr>
        <w:t>of AIHRC</w:t>
      </w:r>
      <w:r w:rsidR="001678AD">
        <w:rPr>
          <w:rFonts w:ascii="Verdana" w:hAnsi="Verdana"/>
          <w:noProof/>
          <w:sz w:val="21"/>
          <w:szCs w:val="21"/>
        </w:rPr>
        <w:t xml:space="preserve"> </w:t>
      </w:r>
      <w:r>
        <w:rPr>
          <w:rFonts w:ascii="Verdana" w:hAnsi="Verdana"/>
          <w:noProof/>
          <w:sz w:val="21"/>
          <w:szCs w:val="21"/>
        </w:rPr>
        <w:t>with</w:t>
      </w:r>
      <w:r w:rsidR="00FC2B0F">
        <w:rPr>
          <w:rFonts w:ascii="Verdana" w:hAnsi="Verdana"/>
          <w:noProof/>
          <w:sz w:val="21"/>
          <w:szCs w:val="21"/>
        </w:rPr>
        <w:t xml:space="preserve"> (</w:t>
      </w:r>
      <w:r>
        <w:rPr>
          <w:rFonts w:ascii="Verdana" w:hAnsi="Verdana"/>
          <w:noProof/>
          <w:sz w:val="21"/>
          <w:szCs w:val="21"/>
        </w:rPr>
        <w:t>A</w:t>
      </w:r>
      <w:r w:rsidR="00FC2B0F">
        <w:rPr>
          <w:rFonts w:ascii="Verdana" w:hAnsi="Verdana"/>
          <w:noProof/>
          <w:sz w:val="21"/>
          <w:szCs w:val="21"/>
        </w:rPr>
        <w:t>)</w:t>
      </w:r>
      <w:r>
        <w:rPr>
          <w:rFonts w:ascii="Verdana" w:hAnsi="Verdana"/>
          <w:noProof/>
          <w:sz w:val="21"/>
          <w:szCs w:val="21"/>
        </w:rPr>
        <w:t xml:space="preserve"> status under GHANRI</w:t>
      </w:r>
      <w:r w:rsidR="00FC2B0F">
        <w:rPr>
          <w:rFonts w:ascii="Verdana" w:hAnsi="Verdana"/>
          <w:noProof/>
          <w:sz w:val="21"/>
          <w:szCs w:val="21"/>
        </w:rPr>
        <w:t xml:space="preserve"> </w:t>
      </w:r>
      <w:r>
        <w:rPr>
          <w:rFonts w:ascii="Verdana" w:hAnsi="Verdana"/>
          <w:noProof/>
          <w:sz w:val="21"/>
          <w:szCs w:val="21"/>
        </w:rPr>
        <w:t>as</w:t>
      </w:r>
      <w:r w:rsidR="00FC2B0F">
        <w:rPr>
          <w:rFonts w:ascii="Verdana" w:hAnsi="Verdana"/>
          <w:noProof/>
          <w:sz w:val="21"/>
          <w:szCs w:val="21"/>
        </w:rPr>
        <w:t xml:space="preserve"> </w:t>
      </w:r>
      <w:r>
        <w:rPr>
          <w:rFonts w:ascii="Verdana" w:hAnsi="Verdana"/>
          <w:noProof/>
          <w:sz w:val="21"/>
          <w:szCs w:val="21"/>
        </w:rPr>
        <w:t xml:space="preserve">the country leading institution promotion, protecting and monitoring </w:t>
      </w:r>
      <w:r w:rsidR="00FC2B0F">
        <w:rPr>
          <w:rFonts w:ascii="Verdana" w:hAnsi="Verdana"/>
          <w:noProof/>
          <w:sz w:val="21"/>
          <w:szCs w:val="21"/>
        </w:rPr>
        <w:t>of human rights abuses</w:t>
      </w:r>
      <w:r>
        <w:rPr>
          <w:rFonts w:ascii="Verdana" w:hAnsi="Verdana"/>
          <w:noProof/>
          <w:sz w:val="21"/>
          <w:szCs w:val="21"/>
        </w:rPr>
        <w:t xml:space="preserve"> throughout my 17 year</w:t>
      </w:r>
      <w:r w:rsidR="00FC2B0F">
        <w:rPr>
          <w:rFonts w:ascii="Verdana" w:hAnsi="Verdana"/>
          <w:noProof/>
          <w:sz w:val="21"/>
          <w:szCs w:val="21"/>
        </w:rPr>
        <w:t>s</w:t>
      </w:r>
      <w:r>
        <w:rPr>
          <w:rFonts w:ascii="Verdana" w:hAnsi="Verdana"/>
          <w:noProof/>
          <w:sz w:val="21"/>
          <w:szCs w:val="21"/>
        </w:rPr>
        <w:t xml:space="preserve"> tenure. I was able to lead over five hundred staffers in 14 regional and provincial offices</w:t>
      </w:r>
      <w:r w:rsidR="001352E3">
        <w:rPr>
          <w:rFonts w:ascii="Verdana" w:hAnsi="Verdana"/>
          <w:noProof/>
          <w:sz w:val="21"/>
          <w:szCs w:val="21"/>
        </w:rPr>
        <w:t xml:space="preserve"> , to maintain utmost professionalism and pluralism within the much devided people based on ethnicity and Jehadi mentality.At the core of my work was o</w:t>
      </w:r>
      <w:r w:rsidR="00FC2B0F">
        <w:rPr>
          <w:rFonts w:ascii="Verdana" w:hAnsi="Verdana"/>
          <w:noProof/>
          <w:sz w:val="21"/>
          <w:szCs w:val="21"/>
        </w:rPr>
        <w:t>p</w:t>
      </w:r>
      <w:r w:rsidR="001352E3">
        <w:rPr>
          <w:rFonts w:ascii="Verdana" w:hAnsi="Verdana"/>
          <w:noProof/>
          <w:sz w:val="21"/>
          <w:szCs w:val="21"/>
        </w:rPr>
        <w:t>erating with intigrity , respect for the ideal of universal human rights</w:t>
      </w:r>
      <w:r w:rsidR="00FC2B0F">
        <w:rPr>
          <w:rFonts w:ascii="Verdana" w:hAnsi="Verdana"/>
          <w:noProof/>
          <w:sz w:val="21"/>
          <w:szCs w:val="21"/>
        </w:rPr>
        <w:t xml:space="preserve"> </w:t>
      </w:r>
      <w:r w:rsidR="001352E3">
        <w:rPr>
          <w:rFonts w:ascii="Verdana" w:hAnsi="Verdana"/>
          <w:noProof/>
          <w:sz w:val="21"/>
          <w:szCs w:val="21"/>
        </w:rPr>
        <w:t xml:space="preserve">and sharing common vision to generate shared value for all Afghans.These ideals facilitated strong trust building amongst national and international stakeholders, postioning the Commission as the most respected institution in Afghanistan. </w:t>
      </w:r>
    </w:p>
    <w:p w:rsidR="00CD1D60" w:rsidRDefault="00CD1D60" w:rsidP="001352E3">
      <w:pPr>
        <w:rPr>
          <w:rFonts w:ascii="Verdana" w:hAnsi="Verdana"/>
          <w:noProof/>
          <w:sz w:val="21"/>
          <w:szCs w:val="21"/>
        </w:rPr>
      </w:pPr>
    </w:p>
    <w:p w:rsidR="00CD1D60" w:rsidRDefault="00CD1D60" w:rsidP="00FC2B0F">
      <w:pPr>
        <w:rPr>
          <w:rFonts w:ascii="Verdana" w:hAnsi="Verdana"/>
          <w:noProof/>
          <w:sz w:val="21"/>
          <w:szCs w:val="21"/>
        </w:rPr>
      </w:pPr>
      <w:r>
        <w:rPr>
          <w:rFonts w:ascii="Verdana" w:hAnsi="Verdana"/>
          <w:noProof/>
          <w:sz w:val="21"/>
          <w:szCs w:val="21"/>
        </w:rPr>
        <w:t>Under my tenure the AIHRC established multiple reports and national inquaries and</w:t>
      </w:r>
      <w:r w:rsidR="00FC2B0F">
        <w:rPr>
          <w:rFonts w:ascii="Verdana" w:hAnsi="Verdana"/>
          <w:noProof/>
          <w:sz w:val="21"/>
          <w:szCs w:val="21"/>
        </w:rPr>
        <w:t xml:space="preserve"> </w:t>
      </w:r>
      <w:r>
        <w:rPr>
          <w:rFonts w:ascii="Verdana" w:hAnsi="Verdana"/>
          <w:noProof/>
          <w:sz w:val="21"/>
          <w:szCs w:val="21"/>
        </w:rPr>
        <w:t>by strong advocacy criminalized forced virginity test, Bacha bazi, private prisons, domostic violence against women</w:t>
      </w:r>
      <w:r w:rsidR="005510C5">
        <w:rPr>
          <w:rFonts w:ascii="Verdana" w:hAnsi="Verdana"/>
          <w:noProof/>
          <w:sz w:val="21"/>
          <w:szCs w:val="21"/>
        </w:rPr>
        <w:t xml:space="preserve"> </w:t>
      </w:r>
      <w:r>
        <w:rPr>
          <w:rFonts w:ascii="Verdana" w:hAnsi="Verdana"/>
          <w:noProof/>
          <w:sz w:val="21"/>
          <w:szCs w:val="21"/>
        </w:rPr>
        <w:t>and so many other crimes which was counted normal</w:t>
      </w:r>
      <w:r w:rsidR="00FC2B0F">
        <w:rPr>
          <w:rFonts w:ascii="Verdana" w:hAnsi="Verdana"/>
          <w:noProof/>
          <w:sz w:val="21"/>
          <w:szCs w:val="21"/>
        </w:rPr>
        <w:t xml:space="preserve"> in the country.</w:t>
      </w:r>
      <w:r>
        <w:rPr>
          <w:rFonts w:ascii="Verdana" w:hAnsi="Verdana"/>
          <w:noProof/>
          <w:sz w:val="21"/>
          <w:szCs w:val="21"/>
        </w:rPr>
        <w:t xml:space="preserve"> </w:t>
      </w:r>
    </w:p>
    <w:p w:rsidR="009116F4" w:rsidRPr="0039620F" w:rsidRDefault="00CD1D60" w:rsidP="00FC2B0F">
      <w:pPr>
        <w:rPr>
          <w:rFonts w:ascii="Verdana" w:hAnsi="Verdana"/>
          <w:b/>
          <w:bCs/>
          <w:sz w:val="21"/>
          <w:szCs w:val="21"/>
        </w:rPr>
      </w:pPr>
      <w:r>
        <w:rPr>
          <w:rFonts w:ascii="Verdana" w:hAnsi="Verdana"/>
          <w:noProof/>
          <w:sz w:val="21"/>
          <w:szCs w:val="21"/>
        </w:rPr>
        <w:t>Afghanistan is one of the most dangrous country in the world fo</w:t>
      </w:r>
      <w:r w:rsidR="00FC2B0F">
        <w:rPr>
          <w:rFonts w:ascii="Verdana" w:hAnsi="Verdana"/>
          <w:noProof/>
          <w:sz w:val="21"/>
          <w:szCs w:val="21"/>
        </w:rPr>
        <w:t>r</w:t>
      </w:r>
      <w:r>
        <w:rPr>
          <w:rFonts w:ascii="Verdana" w:hAnsi="Verdana"/>
          <w:noProof/>
          <w:sz w:val="21"/>
          <w:szCs w:val="21"/>
        </w:rPr>
        <w:t xml:space="preserve"> women, to survve in such environment, give me the courage to apply for the mentioned position.  </w:t>
      </w:r>
      <w:r w:rsidR="005510C5">
        <w:rPr>
          <w:rFonts w:ascii="Verdana" w:hAnsi="Verdana"/>
          <w:noProof/>
          <w:sz w:val="21"/>
          <w:szCs w:val="21"/>
        </w:rPr>
        <w:t xml:space="preserve"> </w:t>
      </w:r>
      <w:r w:rsidR="006C205B">
        <w:rPr>
          <w:rFonts w:ascii="Verdana" w:hAnsi="Verdana"/>
          <w:noProof/>
          <w:sz w:val="21"/>
          <w:szCs w:val="21"/>
        </w:rPr>
        <w:t xml:space="preserve"> </w:t>
      </w:r>
      <w:r w:rsidR="009116F4"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rsidP="00CD1D60">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 xml:space="preserve">Persian </w:t>
      </w:r>
      <w:r w:rsidR="008A7441"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CD1D60">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 xml:space="preserve">No </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FC2B0F">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CD1D60">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FC2B0F">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CD1D60">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CD1D60">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yes</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CD1D60">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FC2B0F">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CD1D60">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FC2B0F">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 xml:space="preserve">no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CD1D60">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D1D6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FC2B0F">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C2B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053424" w:rsidP="005F3DDA">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MD</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B966BA" w:rsidP="005F3DDA">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1975-1982</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B966BA" w:rsidP="005F3DD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 xml:space="preserve">Kabul  Afghanistan </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053424" w:rsidP="005F3DDA">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sz w:val="21"/>
                <w:szCs w:val="21"/>
                <w:lang w:val="en-GB"/>
              </w:rPr>
              <w:t>Honrary PhD</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B966BA" w:rsidP="005F3DDA">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sz w:val="21"/>
                <w:szCs w:val="21"/>
                <w:lang w:val="en-GB"/>
              </w:rPr>
              <w:t>2004</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B966BA" w:rsidP="005F3DD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Alberta university Canada</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053424" w:rsidP="005F3DDA">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Honraray PhD</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B966BA" w:rsidP="005F3DDA">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 xml:space="preserve">2010 </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B966BA" w:rsidP="005F3DD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 xml:space="preserve">Carilton Unversity  Canda </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053424" w:rsidP="005F3DDA">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Honarary PhD</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B966BA" w:rsidP="005F3DDA">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sz w:val="21"/>
                <w:szCs w:val="21"/>
                <w:lang w:val="en-GB"/>
              </w:rPr>
              <w:t xml:space="preserve">2009 </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B966BA" w:rsidP="005F3DD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 xml:space="preserve">Brown university USA </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BB3441" w:rsidP="005F3DDA">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Honrary PhD</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BB3441" w:rsidP="005F3DDA">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 xml:space="preserve">2012 </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BB3441" w:rsidP="005F3DD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3DDA">
              <w:rPr>
                <w:rFonts w:ascii="Verdana" w:hAnsi="Verdana"/>
                <w:noProof/>
                <w:sz w:val="21"/>
                <w:szCs w:val="21"/>
                <w:lang w:val="en-GB"/>
              </w:rPr>
              <w:t>Saleem University USA</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Chairperson of AIHRC</w:t>
            </w:r>
            <w:r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2002-20019</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 xml:space="preserve">Afghanistan </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sz w:val="21"/>
                <w:szCs w:val="21"/>
                <w:lang w:val="en-GB"/>
              </w:rPr>
              <w:t xml:space="preserve">Special Envoy and state minister of human rights </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july 2019 - december 2020</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 xml:space="preserve">Afghanistan </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 xml:space="preserve">Member of High Level advisory Board of the UNSG </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2019 -2021</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 xml:space="preserve">Afghanistan </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Memver of the High Level for International Displacement of UNSG</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2020 -2021</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227B4">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 xml:space="preserve">Aghanistan </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B227B4">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B227B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B227B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B227B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A38CA" w:rsidP="00B227B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27B4">
        <w:rPr>
          <w:rFonts w:ascii="Verdana" w:hAnsi="Verdana"/>
          <w:noProof/>
          <w:sz w:val="21"/>
          <w:szCs w:val="21"/>
          <w:lang w:val="en-GB"/>
        </w:rPr>
        <w:t>No</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B227B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B227B4">
        <w:rPr>
          <w:rFonts w:ascii="Verdana" w:hAnsi="Verdana"/>
          <w:noProof/>
          <w:sz w:val="21"/>
          <w:szCs w:val="21"/>
          <w:lang w:val="en-GB"/>
        </w:rPr>
        <w:t>Sima Samar</w:t>
      </w:r>
      <w:r w:rsidR="006F0A5A" w:rsidRPr="00057A03">
        <w:rPr>
          <w:rFonts w:ascii="Verdana" w:hAnsi="Verdana"/>
          <w:sz w:val="21"/>
          <w:szCs w:val="21"/>
          <w:lang w:val="en-GB"/>
        </w:rPr>
        <w:fldChar w:fldCharType="end"/>
      </w:r>
    </w:p>
    <w:p w:rsidR="001561CB" w:rsidRPr="00057A03" w:rsidRDefault="001561CB" w:rsidP="00B227B4">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B227B4">
        <w:rPr>
          <w:rFonts w:ascii="Verdana" w:hAnsi="Verdana"/>
          <w:noProof/>
          <w:sz w:val="21"/>
          <w:szCs w:val="21"/>
          <w:lang w:val="en-GB"/>
        </w:rPr>
        <w:t>6/4/21</w:t>
      </w:r>
      <w:bookmarkStart w:id="36" w:name="_GoBack"/>
      <w:bookmarkEnd w:id="36"/>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E7" w:rsidRDefault="007776E7" w:rsidP="00A027D4">
      <w:r>
        <w:separator/>
      </w:r>
    </w:p>
  </w:endnote>
  <w:endnote w:type="continuationSeparator" w:id="0">
    <w:p w:rsidR="007776E7" w:rsidRDefault="007776E7"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C1" w:rsidRDefault="00244BC1" w:rsidP="00A027D4">
    <w:pPr>
      <w:pStyle w:val="Footer"/>
      <w:pBdr>
        <w:top w:val="single" w:sz="4" w:space="1" w:color="D9D9D9"/>
      </w:pBdr>
      <w:rPr>
        <w:b/>
        <w:bCs/>
      </w:rPr>
    </w:pPr>
    <w:r>
      <w:fldChar w:fldCharType="begin"/>
    </w:r>
    <w:r>
      <w:instrText xml:space="preserve"> PAGE   \* MERGEFORMAT </w:instrText>
    </w:r>
    <w:r>
      <w:fldChar w:fldCharType="separate"/>
    </w:r>
    <w:r w:rsidR="00B227B4" w:rsidRPr="00B227B4">
      <w:rPr>
        <w:b/>
        <w:bCs/>
        <w:noProof/>
      </w:rPr>
      <w:t>2</w:t>
    </w:r>
    <w:r>
      <w:rPr>
        <w:b/>
        <w:bCs/>
        <w:noProof/>
      </w:rPr>
      <w:fldChar w:fldCharType="end"/>
    </w:r>
    <w:r>
      <w:rPr>
        <w:b/>
        <w:bCs/>
      </w:rPr>
      <w:t xml:space="preserve"> | </w:t>
    </w:r>
    <w:r w:rsidRPr="00A027D4">
      <w:rPr>
        <w:color w:val="808080"/>
        <w:spacing w:val="60"/>
      </w:rPr>
      <w:t>Page</w:t>
    </w:r>
  </w:p>
  <w:p w:rsidR="00244BC1" w:rsidRDefault="00244B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E7" w:rsidRDefault="007776E7" w:rsidP="00A027D4">
      <w:r>
        <w:separator/>
      </w:r>
    </w:p>
  </w:footnote>
  <w:footnote w:type="continuationSeparator" w:id="0">
    <w:p w:rsidR="007776E7" w:rsidRDefault="007776E7" w:rsidP="00A027D4">
      <w:r>
        <w:continuationSeparator/>
      </w:r>
    </w:p>
  </w:footnote>
  <w:footnote w:id="1">
    <w:p w:rsidR="00244BC1" w:rsidRPr="00810CD8" w:rsidRDefault="00244BC1"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rsidR="00244BC1" w:rsidRPr="00810CD8" w:rsidRDefault="00244BC1"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244BC1" w:rsidRPr="00F55F2C" w:rsidTr="00852107">
      <w:trPr>
        <w:jc w:val="center"/>
      </w:trPr>
      <w:tc>
        <w:tcPr>
          <w:tcW w:w="10361" w:type="dxa"/>
          <w:shd w:val="clear" w:color="auto" w:fill="E7E6E6"/>
        </w:tcPr>
        <w:p w:rsidR="00244BC1" w:rsidRPr="00B913A9" w:rsidRDefault="00244BC1"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244BC1" w:rsidRDefault="00244BC1" w:rsidP="007D3528">
          <w:pPr>
            <w:spacing w:before="60" w:after="80"/>
            <w:jc w:val="center"/>
            <w:rPr>
              <w:rFonts w:ascii="Verdana" w:hAnsi="Verdana"/>
              <w:b/>
              <w:color w:val="000000"/>
              <w:sz w:val="22"/>
              <w:szCs w:val="22"/>
            </w:rPr>
          </w:pPr>
          <w:r w:rsidRPr="00BB1009">
            <w:rPr>
              <w:rFonts w:ascii="Verdana" w:hAnsi="Verdana"/>
              <w:b/>
              <w:color w:val="000000"/>
              <w:sz w:val="22"/>
              <w:szCs w:val="22"/>
              <w:lang w:val="en-GB"/>
            </w:rPr>
            <w:t>Special Rapporteur on violence against women, its causes and consequences</w:t>
          </w:r>
        </w:p>
        <w:p w:rsidR="00244BC1" w:rsidRPr="00BC3569" w:rsidRDefault="00244BC1" w:rsidP="007D3528">
          <w:pPr>
            <w:spacing w:before="60" w:after="8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47</w:t>
          </w:r>
          <w:r w:rsidRPr="00BC1442">
            <w:rPr>
              <w:rFonts w:ascii="Verdana" w:eastAsia="Times New Roman" w:hAnsi="Verdana" w:cs="Arial"/>
              <w:i/>
              <w:sz w:val="20"/>
              <w:szCs w:val="20"/>
              <w:lang w:eastAsia="en-GB"/>
            </w:rPr>
            <w:t>th session</w:t>
          </w:r>
        </w:p>
      </w:tc>
    </w:tr>
  </w:tbl>
  <w:p w:rsidR="00244BC1" w:rsidRPr="009A609A" w:rsidDel="006816BD" w:rsidRDefault="00244BC1"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44B54"/>
    <w:multiLevelType w:val="hybridMultilevel"/>
    <w:tmpl w:val="700E5F4A"/>
    <w:lvl w:ilvl="0" w:tplc="4238C3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0"/>
  </w:num>
  <w:num w:numId="2">
    <w:abstractNumId w:val="19"/>
  </w:num>
  <w:num w:numId="3">
    <w:abstractNumId w:val="12"/>
  </w:num>
  <w:num w:numId="4">
    <w:abstractNumId w:val="10"/>
  </w:num>
  <w:num w:numId="5">
    <w:abstractNumId w:val="22"/>
  </w:num>
  <w:num w:numId="6">
    <w:abstractNumId w:val="3"/>
  </w:num>
  <w:num w:numId="7">
    <w:abstractNumId w:val="4"/>
  </w:num>
  <w:num w:numId="8">
    <w:abstractNumId w:val="2"/>
  </w:num>
  <w:num w:numId="9">
    <w:abstractNumId w:val="21"/>
  </w:num>
  <w:num w:numId="10">
    <w:abstractNumId w:val="5"/>
  </w:num>
  <w:num w:numId="11">
    <w:abstractNumId w:val="18"/>
  </w:num>
  <w:num w:numId="12">
    <w:abstractNumId w:val="23"/>
  </w:num>
  <w:num w:numId="13">
    <w:abstractNumId w:val="15"/>
  </w:num>
  <w:num w:numId="14">
    <w:abstractNumId w:val="17"/>
  </w:num>
  <w:num w:numId="15">
    <w:abstractNumId w:val="14"/>
  </w:num>
  <w:num w:numId="16">
    <w:abstractNumId w:val="1"/>
  </w:num>
  <w:num w:numId="17">
    <w:abstractNumId w:val="9"/>
  </w:num>
  <w:num w:numId="18">
    <w:abstractNumId w:val="8"/>
  </w:num>
  <w:num w:numId="19">
    <w:abstractNumId w:val="6"/>
  </w:num>
  <w:num w:numId="20">
    <w:abstractNumId w:val="16"/>
  </w:num>
  <w:num w:numId="21">
    <w:abstractNumId w:val="1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sT3p49Bp3TpZDa4KXE7GjBLQZsqy9Xx77+ftiR2rHpoarnqSQnJ3nOSJ/cuK9BwMlWoTLryHFcQCMkSyc9jA==" w:salt="nNQ4AUasjkMesrMACBNrsw=="/>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1571"/>
    <w:rsid w:val="0000392E"/>
    <w:rsid w:val="000043DB"/>
    <w:rsid w:val="000047D4"/>
    <w:rsid w:val="00005608"/>
    <w:rsid w:val="00005F76"/>
    <w:rsid w:val="00006E32"/>
    <w:rsid w:val="00007E51"/>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52E3"/>
    <w:rsid w:val="00136C1F"/>
    <w:rsid w:val="00137067"/>
    <w:rsid w:val="001423D1"/>
    <w:rsid w:val="0014361F"/>
    <w:rsid w:val="0015051A"/>
    <w:rsid w:val="001561CB"/>
    <w:rsid w:val="001678AD"/>
    <w:rsid w:val="00170968"/>
    <w:rsid w:val="00171173"/>
    <w:rsid w:val="0017175B"/>
    <w:rsid w:val="00173DD8"/>
    <w:rsid w:val="00175659"/>
    <w:rsid w:val="001770E0"/>
    <w:rsid w:val="00177D52"/>
    <w:rsid w:val="00180D87"/>
    <w:rsid w:val="00180F6A"/>
    <w:rsid w:val="00182E56"/>
    <w:rsid w:val="001A0247"/>
    <w:rsid w:val="001A5A49"/>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3782"/>
    <w:rsid w:val="001F4844"/>
    <w:rsid w:val="001F5617"/>
    <w:rsid w:val="001F6950"/>
    <w:rsid w:val="001F6EA0"/>
    <w:rsid w:val="001F7C4F"/>
    <w:rsid w:val="0020032B"/>
    <w:rsid w:val="00202077"/>
    <w:rsid w:val="00203884"/>
    <w:rsid w:val="0020580F"/>
    <w:rsid w:val="00206159"/>
    <w:rsid w:val="002127E4"/>
    <w:rsid w:val="00212D7B"/>
    <w:rsid w:val="00217544"/>
    <w:rsid w:val="00217D0A"/>
    <w:rsid w:val="002212BF"/>
    <w:rsid w:val="002236A8"/>
    <w:rsid w:val="002247D5"/>
    <w:rsid w:val="00230CFD"/>
    <w:rsid w:val="00231FEF"/>
    <w:rsid w:val="00234C88"/>
    <w:rsid w:val="002367B7"/>
    <w:rsid w:val="00244BC1"/>
    <w:rsid w:val="00245757"/>
    <w:rsid w:val="002511DE"/>
    <w:rsid w:val="002534C7"/>
    <w:rsid w:val="0025366F"/>
    <w:rsid w:val="002561A9"/>
    <w:rsid w:val="002579C4"/>
    <w:rsid w:val="00262C34"/>
    <w:rsid w:val="00264662"/>
    <w:rsid w:val="002725F9"/>
    <w:rsid w:val="00272EEB"/>
    <w:rsid w:val="00277714"/>
    <w:rsid w:val="0027787D"/>
    <w:rsid w:val="00294292"/>
    <w:rsid w:val="00294F1A"/>
    <w:rsid w:val="002950CD"/>
    <w:rsid w:val="002A1F6F"/>
    <w:rsid w:val="002A3621"/>
    <w:rsid w:val="002A48CD"/>
    <w:rsid w:val="002A596F"/>
    <w:rsid w:val="002A7285"/>
    <w:rsid w:val="002B042F"/>
    <w:rsid w:val="002B20D7"/>
    <w:rsid w:val="002B33F4"/>
    <w:rsid w:val="002B5E3A"/>
    <w:rsid w:val="002D4BDF"/>
    <w:rsid w:val="002E25E9"/>
    <w:rsid w:val="002E5C50"/>
    <w:rsid w:val="002E5E24"/>
    <w:rsid w:val="002E5F54"/>
    <w:rsid w:val="002E5F65"/>
    <w:rsid w:val="002E6FCD"/>
    <w:rsid w:val="002F0455"/>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71488"/>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83063"/>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3E35"/>
    <w:rsid w:val="005140ED"/>
    <w:rsid w:val="00515390"/>
    <w:rsid w:val="005279C5"/>
    <w:rsid w:val="00536F25"/>
    <w:rsid w:val="005440A7"/>
    <w:rsid w:val="005441F4"/>
    <w:rsid w:val="0054495B"/>
    <w:rsid w:val="0054536F"/>
    <w:rsid w:val="00546CF0"/>
    <w:rsid w:val="005510C5"/>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2593"/>
    <w:rsid w:val="005C7BF4"/>
    <w:rsid w:val="005D00C6"/>
    <w:rsid w:val="005D02D6"/>
    <w:rsid w:val="005D36F7"/>
    <w:rsid w:val="005E0393"/>
    <w:rsid w:val="005E0CD3"/>
    <w:rsid w:val="005E7073"/>
    <w:rsid w:val="005E7631"/>
    <w:rsid w:val="005F13C9"/>
    <w:rsid w:val="005F1870"/>
    <w:rsid w:val="005F254D"/>
    <w:rsid w:val="005F3DDA"/>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1D64"/>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1708"/>
    <w:rsid w:val="006C205B"/>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01F0"/>
    <w:rsid w:val="00702720"/>
    <w:rsid w:val="007046F6"/>
    <w:rsid w:val="007059C2"/>
    <w:rsid w:val="0071052A"/>
    <w:rsid w:val="00710DD6"/>
    <w:rsid w:val="00712CF0"/>
    <w:rsid w:val="007149B1"/>
    <w:rsid w:val="00716367"/>
    <w:rsid w:val="007226C8"/>
    <w:rsid w:val="007228BD"/>
    <w:rsid w:val="00726D50"/>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776E7"/>
    <w:rsid w:val="00785F0E"/>
    <w:rsid w:val="0078631D"/>
    <w:rsid w:val="007931DB"/>
    <w:rsid w:val="00795C26"/>
    <w:rsid w:val="007965C9"/>
    <w:rsid w:val="00797F37"/>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52107"/>
    <w:rsid w:val="00855005"/>
    <w:rsid w:val="0085679F"/>
    <w:rsid w:val="00857351"/>
    <w:rsid w:val="0086130C"/>
    <w:rsid w:val="00861E1D"/>
    <w:rsid w:val="00870910"/>
    <w:rsid w:val="00873C92"/>
    <w:rsid w:val="00877427"/>
    <w:rsid w:val="008836EE"/>
    <w:rsid w:val="008842E0"/>
    <w:rsid w:val="008854AE"/>
    <w:rsid w:val="00891587"/>
    <w:rsid w:val="0089209C"/>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514AD"/>
    <w:rsid w:val="0095196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08C7"/>
    <w:rsid w:val="00A233B9"/>
    <w:rsid w:val="00A24DDC"/>
    <w:rsid w:val="00A254E0"/>
    <w:rsid w:val="00A26BD6"/>
    <w:rsid w:val="00A33A04"/>
    <w:rsid w:val="00A3408B"/>
    <w:rsid w:val="00A34BDD"/>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016B"/>
    <w:rsid w:val="00A94E8B"/>
    <w:rsid w:val="00A9534C"/>
    <w:rsid w:val="00AA000E"/>
    <w:rsid w:val="00AA0582"/>
    <w:rsid w:val="00AA3763"/>
    <w:rsid w:val="00AA3D84"/>
    <w:rsid w:val="00AA5163"/>
    <w:rsid w:val="00AA701C"/>
    <w:rsid w:val="00AA71FA"/>
    <w:rsid w:val="00AB7A58"/>
    <w:rsid w:val="00AC3BC5"/>
    <w:rsid w:val="00AC4945"/>
    <w:rsid w:val="00AC5DE0"/>
    <w:rsid w:val="00AC6860"/>
    <w:rsid w:val="00AC7950"/>
    <w:rsid w:val="00AD2D66"/>
    <w:rsid w:val="00AD4528"/>
    <w:rsid w:val="00AE2BC9"/>
    <w:rsid w:val="00AE4671"/>
    <w:rsid w:val="00AE5572"/>
    <w:rsid w:val="00AE7421"/>
    <w:rsid w:val="00AF258B"/>
    <w:rsid w:val="00AF3721"/>
    <w:rsid w:val="00AF762F"/>
    <w:rsid w:val="00B009E7"/>
    <w:rsid w:val="00B00EBD"/>
    <w:rsid w:val="00B01CE4"/>
    <w:rsid w:val="00B058AD"/>
    <w:rsid w:val="00B11B52"/>
    <w:rsid w:val="00B12152"/>
    <w:rsid w:val="00B156EB"/>
    <w:rsid w:val="00B15AD0"/>
    <w:rsid w:val="00B1628C"/>
    <w:rsid w:val="00B172E6"/>
    <w:rsid w:val="00B22474"/>
    <w:rsid w:val="00B227B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1D60"/>
    <w:rsid w:val="00CD57EF"/>
    <w:rsid w:val="00CE0D14"/>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3195"/>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4C24"/>
    <w:rsid w:val="00D9065C"/>
    <w:rsid w:val="00D91115"/>
    <w:rsid w:val="00D92DDC"/>
    <w:rsid w:val="00D95628"/>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F531E"/>
    <w:rsid w:val="00DF63EF"/>
    <w:rsid w:val="00E02B03"/>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3654"/>
    <w:rsid w:val="00EC4760"/>
    <w:rsid w:val="00EC5AA1"/>
    <w:rsid w:val="00ED2859"/>
    <w:rsid w:val="00ED431B"/>
    <w:rsid w:val="00ED4BCA"/>
    <w:rsid w:val="00EF05F6"/>
    <w:rsid w:val="00EF4AA6"/>
    <w:rsid w:val="00EF7A18"/>
    <w:rsid w:val="00F04A5B"/>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0F5506C"/>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2B0F"/>
    <w:rsid w:val="00FC320B"/>
    <w:rsid w:val="00FD1148"/>
    <w:rsid w:val="00FE04B4"/>
    <w:rsid w:val="00FE070F"/>
    <w:rsid w:val="00FF0AA8"/>
    <w:rsid w:val="00FF1158"/>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FA0B0"/>
  <w15:chartTrackingRefBased/>
  <w15:docId w15:val="{8A19FC42-2CD2-4C9D-ACB5-6023EA81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paragraph" w:styleId="ListParagraph">
    <w:name w:val="List Paragraph"/>
    <w:basedOn w:val="Normal"/>
    <w:uiPriority w:val="34"/>
    <w:qFormat/>
    <w:rsid w:val="0070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7.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77314"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2B37-DB1C-40BD-BB65-57A12AB58A9A}">
  <ds:schemaRefs>
    <ds:schemaRef ds:uri="http://schemas.microsoft.com/sharepoint/v3/contenttype/forms"/>
  </ds:schemaRefs>
</ds:datastoreItem>
</file>

<file path=customXml/itemProps2.xml><?xml version="1.0" encoding="utf-8"?>
<ds:datastoreItem xmlns:ds="http://schemas.openxmlformats.org/officeDocument/2006/customXml" ds:itemID="{73D3DB12-27E2-4C61-A6C2-80A3B50434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BBF515-C8A7-4548-B87F-E8A146DB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76907-819F-4374-8506-F2FAF13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20371</CharactersWithSpaces>
  <SharedDoc>false</SharedDoc>
  <HLinks>
    <vt:vector size="54" baseType="variant">
      <vt:variant>
        <vt:i4>7143502</vt:i4>
      </vt:variant>
      <vt:variant>
        <vt:i4>365</vt:i4>
      </vt:variant>
      <vt:variant>
        <vt:i4>0</vt:i4>
      </vt:variant>
      <vt:variant>
        <vt:i4>5</vt:i4>
      </vt:variant>
      <vt:variant>
        <vt:lpwstr>mailto:hrcspecialprocedures@ohchr.org</vt:lpwstr>
      </vt:variant>
      <vt:variant>
        <vt:lpwstr/>
      </vt:variant>
      <vt:variant>
        <vt:i4>7143502</vt:i4>
      </vt:variant>
      <vt:variant>
        <vt:i4>21</vt:i4>
      </vt:variant>
      <vt:variant>
        <vt:i4>0</vt:i4>
      </vt:variant>
      <vt:variant>
        <vt:i4>5</vt:i4>
      </vt:variant>
      <vt:variant>
        <vt:lpwstr>mailto:hrcspecialprocedures@ohchr.org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1376284</vt:i4>
      </vt:variant>
      <vt:variant>
        <vt:i4>3</vt:i4>
      </vt:variant>
      <vt:variant>
        <vt:i4>0</vt:i4>
      </vt:variant>
      <vt:variant>
        <vt:i4>5</vt:i4>
      </vt:variant>
      <vt:variant>
        <vt:lpwstr>https://www.ohchr.org/EN/HRBodies/HRC/SP/Pages/HRC47.aspx</vt:lpwstr>
      </vt:variant>
      <vt:variant>
        <vt:lpwstr/>
      </vt:variant>
      <vt:variant>
        <vt:i4>5242967</vt:i4>
      </vt:variant>
      <vt:variant>
        <vt:i4>0</vt:i4>
      </vt:variant>
      <vt:variant>
        <vt:i4>0</vt:i4>
      </vt:variant>
      <vt:variant>
        <vt:i4>5</vt:i4>
      </vt:variant>
      <vt:variant>
        <vt:lpwstr>https://ohchr-survey.unog.ch/index.php/977314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Moorche</cp:lastModifiedBy>
  <cp:revision>2</cp:revision>
  <cp:lastPrinted>2018-11-05T05:08:00Z</cp:lastPrinted>
  <dcterms:created xsi:type="dcterms:W3CDTF">2021-04-05T07:00:00Z</dcterms:created>
  <dcterms:modified xsi:type="dcterms:W3CDTF">2021-04-05T07:00:00Z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