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8544" w14:textId="77777777" w:rsidR="00624A07" w:rsidRPr="00D2007E" w:rsidRDefault="00624A07" w:rsidP="0081502B">
      <w:pPr>
        <w:pStyle w:val="Normale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B5169A">
        <w:rPr>
          <w:rFonts w:ascii="Verdana" w:hAnsi="Verdana" w:cs="Arial"/>
          <w:b/>
          <w:i/>
          <w:color w:val="FF0000"/>
          <w:sz w:val="20"/>
          <w:szCs w:val="20"/>
          <w:u w:val="single"/>
        </w:rPr>
        <w:t>1</w:t>
      </w:r>
      <w:r w:rsidR="001A5B3D">
        <w:rPr>
          <w:rFonts w:ascii="Verdana" w:hAnsi="Verdana" w:cs="Arial"/>
          <w:b/>
          <w:i/>
          <w:color w:val="FF0000"/>
          <w:sz w:val="20"/>
          <w:szCs w:val="20"/>
          <w:u w:val="single"/>
        </w:rPr>
        <w:t>1</w:t>
      </w:r>
      <w:r w:rsidR="00B5169A">
        <w:rPr>
          <w:rFonts w:ascii="Verdana" w:hAnsi="Verdana" w:cs="Arial"/>
          <w:b/>
          <w:i/>
          <w:color w:val="FF0000"/>
          <w:sz w:val="20"/>
          <w:szCs w:val="20"/>
          <w:u w:val="single"/>
        </w:rPr>
        <w:t xml:space="preserve"> </w:t>
      </w:r>
      <w:r w:rsidR="00FF558C">
        <w:rPr>
          <w:rFonts w:ascii="Verdana" w:hAnsi="Verdana" w:cs="Arial"/>
          <w:b/>
          <w:i/>
          <w:color w:val="FF0000"/>
          <w:sz w:val="20"/>
          <w:szCs w:val="20"/>
          <w:u w:val="single"/>
        </w:rPr>
        <w:t>JUNE</w:t>
      </w:r>
      <w:r w:rsidR="009B5517">
        <w:rPr>
          <w:rFonts w:ascii="Verdana" w:hAnsi="Verdana" w:cs="Arial"/>
          <w:b/>
          <w:i/>
          <w:color w:val="FF0000"/>
          <w:sz w:val="20"/>
          <w:szCs w:val="20"/>
          <w:u w:val="single"/>
        </w:rPr>
        <w:t xml:space="preserve"> 2021</w:t>
      </w:r>
      <w:r w:rsidRPr="00DB3D27">
        <w:rPr>
          <w:rFonts w:ascii="Verdana" w:hAnsi="Verdana" w:cs="Arial"/>
          <w:b/>
          <w:i/>
          <w:color w:val="FF0000"/>
          <w:sz w:val="20"/>
          <w:szCs w:val="20"/>
          <w:u w:val="single"/>
        </w:rPr>
        <w:t xml:space="preserve"> AT </w:t>
      </w:r>
      <w:r w:rsidRPr="00DB3D27">
        <w:rPr>
          <w:rFonts w:ascii="Verdana" w:hAnsi="Verdana" w:cs="Arial"/>
          <w:b/>
          <w:i/>
          <w:caps/>
          <w:color w:val="FF0000"/>
          <w:sz w:val="20"/>
          <w:szCs w:val="20"/>
          <w:u w:val="single"/>
        </w:rPr>
        <w:t>12</w:t>
      </w:r>
      <w:r w:rsidRPr="00D2007E">
        <w:rPr>
          <w:rFonts w:ascii="Verdana" w:hAnsi="Verdana" w:cs="Arial"/>
          <w:b/>
          <w:i/>
          <w:caps/>
          <w:color w:val="FF0000"/>
          <w:sz w:val="20"/>
          <w:szCs w:val="20"/>
          <w:u w:val="single"/>
        </w:rPr>
        <w:t xml:space="preserve"> noon</w:t>
      </w:r>
      <w:r w:rsidR="009B5517">
        <w:rPr>
          <w:rFonts w:ascii="Verdana" w:hAnsi="Verdana" w:cs="Arial"/>
          <w:b/>
          <w:i/>
          <w:caps/>
          <w:color w:val="FF0000"/>
          <w:sz w:val="20"/>
          <w:szCs w:val="20"/>
          <w:u w:val="single"/>
        </w:rPr>
        <w:t xml:space="preserve"> GENEVA TIME</w:t>
      </w:r>
    </w:p>
    <w:p w14:paraId="37197BFD" w14:textId="77777777" w:rsidR="0084104A" w:rsidRPr="00FF558C" w:rsidRDefault="008012A7" w:rsidP="00FF558C">
      <w:pPr>
        <w:pStyle w:val="NormaleWeb"/>
        <w:numPr>
          <w:ilvl w:val="0"/>
          <w:numId w:val="19"/>
        </w:numPr>
        <w:spacing w:before="0" w:beforeAutospacing="0" w:after="0" w:afterAutospacing="0"/>
        <w:ind w:left="267" w:hanging="295"/>
        <w:rPr>
          <w:rFonts w:ascii="Verdana" w:hAnsi="Verdana" w:cs="Arial"/>
          <w:i/>
          <w:color w:val="000000"/>
          <w:sz w:val="20"/>
          <w:szCs w:val="20"/>
        </w:rPr>
      </w:pPr>
      <w:r w:rsidRPr="001A5B3D">
        <w:rPr>
          <w:rFonts w:ascii="Verdana" w:hAnsi="Verdana" w:cs="Arial"/>
          <w:i/>
          <w:color w:val="000000"/>
          <w:sz w:val="20"/>
          <w:szCs w:val="20"/>
        </w:rPr>
        <w:t xml:space="preserve">The application process </w:t>
      </w:r>
      <w:r w:rsidR="00170968" w:rsidRPr="001A5B3D">
        <w:rPr>
          <w:rFonts w:ascii="Verdana" w:hAnsi="Verdana" w:cs="Arial"/>
          <w:i/>
          <w:color w:val="000000"/>
          <w:sz w:val="20"/>
          <w:szCs w:val="20"/>
        </w:rPr>
        <w:t>consists of two</w:t>
      </w:r>
      <w:r w:rsidRPr="001A5B3D">
        <w:rPr>
          <w:rFonts w:ascii="Verdana" w:hAnsi="Verdana" w:cs="Arial"/>
          <w:i/>
          <w:color w:val="000000"/>
          <w:sz w:val="20"/>
          <w:szCs w:val="20"/>
        </w:rPr>
        <w:t xml:space="preserve"> </w:t>
      </w:r>
      <w:r w:rsidR="00974EE3" w:rsidRPr="001A5B3D">
        <w:rPr>
          <w:rFonts w:ascii="Verdana" w:hAnsi="Verdana" w:cs="Arial"/>
          <w:i/>
          <w:color w:val="000000"/>
          <w:sz w:val="20"/>
          <w:szCs w:val="20"/>
        </w:rPr>
        <w:t xml:space="preserve">compulsory </w:t>
      </w:r>
      <w:r w:rsidRPr="001A5B3D">
        <w:rPr>
          <w:rFonts w:ascii="Verdana" w:hAnsi="Verdana" w:cs="Arial"/>
          <w:i/>
          <w:color w:val="000000"/>
          <w:sz w:val="20"/>
          <w:szCs w:val="20"/>
        </w:rPr>
        <w:t>parts</w:t>
      </w:r>
      <w:r w:rsidR="00170968" w:rsidRPr="001A5B3D">
        <w:rPr>
          <w:rFonts w:ascii="Verdana" w:hAnsi="Verdana" w:cs="Arial"/>
          <w:i/>
          <w:color w:val="000000"/>
          <w:sz w:val="20"/>
          <w:szCs w:val="20"/>
        </w:rPr>
        <w:t>:</w:t>
      </w:r>
      <w:r w:rsidRPr="001A5B3D">
        <w:rPr>
          <w:rFonts w:ascii="Verdana" w:hAnsi="Verdana" w:cs="Arial"/>
          <w:i/>
          <w:color w:val="000000"/>
          <w:sz w:val="20"/>
          <w:szCs w:val="20"/>
        </w:rPr>
        <w:t xml:space="preserve"> </w:t>
      </w:r>
      <w:r w:rsidR="00D2007E" w:rsidRPr="001A5B3D">
        <w:rPr>
          <w:rFonts w:ascii="Verdana" w:hAnsi="Verdana" w:cs="Arial"/>
          <w:i/>
          <w:color w:val="000000"/>
          <w:sz w:val="20"/>
          <w:szCs w:val="20"/>
        </w:rPr>
        <w:br/>
      </w:r>
      <w:r w:rsidR="00624A07" w:rsidRPr="001A5B3D">
        <w:rPr>
          <w:rFonts w:ascii="Verdana" w:hAnsi="Verdana" w:cs="Arial"/>
          <w:b/>
          <w:i/>
          <w:color w:val="000000"/>
          <w:sz w:val="20"/>
          <w:szCs w:val="20"/>
        </w:rPr>
        <w:t xml:space="preserve">(1) </w:t>
      </w:r>
      <w:r w:rsidR="008F0A40" w:rsidRPr="001A5B3D">
        <w:rPr>
          <w:rFonts w:ascii="Verdana" w:hAnsi="Verdana" w:cs="Arial"/>
          <w:b/>
          <w:i/>
          <w:color w:val="000000"/>
          <w:sz w:val="20"/>
          <w:szCs w:val="20"/>
        </w:rPr>
        <w:t xml:space="preserve">online </w:t>
      </w:r>
      <w:r w:rsidR="00F14E16" w:rsidRPr="001A5B3D">
        <w:rPr>
          <w:rFonts w:ascii="Verdana" w:hAnsi="Verdana" w:cs="Arial"/>
          <w:b/>
          <w:i/>
          <w:color w:val="000000"/>
          <w:sz w:val="20"/>
          <w:szCs w:val="20"/>
        </w:rPr>
        <w:t>survey</w:t>
      </w:r>
      <w:r w:rsidR="00852107" w:rsidRPr="009A4AE5">
        <w:rPr>
          <w:rStyle w:val="Rimandonotaapidipagina"/>
          <w:rFonts w:ascii="Verdana" w:hAnsi="Verdana" w:cs="Arial"/>
          <w:b/>
          <w:i/>
          <w:color w:val="000000"/>
          <w:sz w:val="20"/>
          <w:szCs w:val="20"/>
        </w:rPr>
        <w:footnoteReference w:id="1"/>
      </w:r>
      <w:r w:rsidR="00852107" w:rsidRPr="001A5B3D">
        <w:rPr>
          <w:rFonts w:ascii="Verdana" w:hAnsi="Verdana" w:cs="Arial"/>
          <w:i/>
          <w:color w:val="000000"/>
          <w:sz w:val="20"/>
          <w:szCs w:val="20"/>
        </w:rPr>
        <w:t xml:space="preserve"> </w:t>
      </w:r>
      <w:r w:rsidR="00982253" w:rsidRPr="001A5B3D">
        <w:rPr>
          <w:rFonts w:ascii="Verdana" w:hAnsi="Verdana" w:cs="Arial"/>
          <w:i/>
          <w:color w:val="000000"/>
          <w:sz w:val="20"/>
          <w:szCs w:val="20"/>
        </w:rPr>
        <w:t>(</w:t>
      </w:r>
      <w:hyperlink r:id="rId10" w:history="1">
        <w:r w:rsidR="00FF558C" w:rsidRPr="00FF558C">
          <w:rPr>
            <w:rStyle w:val="Collegamentoipertestuale"/>
            <w:rFonts w:ascii="Verdana" w:hAnsi="Verdana" w:cs="Arial"/>
            <w:i/>
            <w:sz w:val="20"/>
            <w:szCs w:val="20"/>
          </w:rPr>
          <w:t>https://ohchr-survey.unog.ch/index.php/717995</w:t>
        </w:r>
      </w:hyperlink>
      <w:r w:rsidR="00FF558C">
        <w:rPr>
          <w:rFonts w:ascii="Verdana" w:hAnsi="Verdana" w:cs="Arial"/>
          <w:i/>
          <w:color w:val="000000"/>
          <w:sz w:val="20"/>
          <w:szCs w:val="20"/>
        </w:rPr>
        <w:t>)</w:t>
      </w:r>
      <w:r w:rsidR="00FF558C" w:rsidRPr="00FF558C">
        <w:rPr>
          <w:rFonts w:ascii="Verdana" w:hAnsi="Verdana" w:cs="Arial"/>
          <w:i/>
          <w:color w:val="000000"/>
          <w:sz w:val="20"/>
          <w:szCs w:val="20"/>
        </w:rPr>
        <w:t xml:space="preserve"> </w:t>
      </w:r>
      <w:r w:rsidR="00FF558C">
        <w:rPr>
          <w:rFonts w:ascii="Verdana" w:hAnsi="Verdana" w:cs="Arial"/>
          <w:i/>
          <w:color w:val="000000"/>
          <w:sz w:val="20"/>
          <w:szCs w:val="20"/>
        </w:rPr>
        <w:br/>
      </w:r>
      <w:r w:rsidR="00CA12D6" w:rsidRPr="00FF558C">
        <w:rPr>
          <w:rFonts w:ascii="Verdana" w:hAnsi="Verdana" w:cs="Arial"/>
          <w:i/>
          <w:color w:val="000000"/>
          <w:sz w:val="20"/>
          <w:szCs w:val="20"/>
        </w:rPr>
        <w:t xml:space="preserve">and </w:t>
      </w:r>
      <w:r w:rsidR="00D2007E" w:rsidRPr="00FF558C">
        <w:rPr>
          <w:rFonts w:ascii="Verdana" w:hAnsi="Verdana" w:cs="Arial"/>
          <w:i/>
          <w:color w:val="000000"/>
          <w:sz w:val="20"/>
          <w:szCs w:val="20"/>
        </w:rPr>
        <w:br/>
      </w:r>
      <w:r w:rsidR="00624A07" w:rsidRPr="00FF558C">
        <w:rPr>
          <w:rFonts w:ascii="Verdana" w:hAnsi="Verdana" w:cs="Arial"/>
          <w:b/>
          <w:i/>
          <w:color w:val="000000"/>
          <w:sz w:val="20"/>
          <w:szCs w:val="20"/>
        </w:rPr>
        <w:t xml:space="preserve">(2) </w:t>
      </w:r>
      <w:r w:rsidRPr="00FF558C">
        <w:rPr>
          <w:rFonts w:ascii="Verdana" w:hAnsi="Verdana" w:cs="Arial"/>
          <w:b/>
          <w:i/>
          <w:color w:val="000000"/>
          <w:sz w:val="20"/>
          <w:szCs w:val="20"/>
        </w:rPr>
        <w:t xml:space="preserve">application form in </w:t>
      </w:r>
      <w:r w:rsidR="005A18EF" w:rsidRPr="00FF558C">
        <w:rPr>
          <w:rFonts w:ascii="Verdana" w:hAnsi="Verdana" w:cs="Arial"/>
          <w:b/>
          <w:i/>
          <w:color w:val="000000"/>
          <w:sz w:val="20"/>
          <w:szCs w:val="20"/>
        </w:rPr>
        <w:t>W</w:t>
      </w:r>
      <w:r w:rsidRPr="00FF558C">
        <w:rPr>
          <w:rFonts w:ascii="Verdana" w:hAnsi="Verdana" w:cs="Arial"/>
          <w:b/>
          <w:i/>
          <w:color w:val="000000"/>
          <w:sz w:val="20"/>
          <w:szCs w:val="20"/>
        </w:rPr>
        <w:t xml:space="preserve">ord </w:t>
      </w:r>
      <w:r w:rsidR="00E63562" w:rsidRPr="00FF558C">
        <w:rPr>
          <w:rFonts w:ascii="Verdana" w:hAnsi="Verdana" w:cs="Arial"/>
          <w:b/>
          <w:i/>
          <w:color w:val="000000"/>
          <w:sz w:val="20"/>
          <w:szCs w:val="20"/>
        </w:rPr>
        <w:t>format</w:t>
      </w:r>
      <w:r w:rsidR="00852107" w:rsidRPr="002E5C50">
        <w:rPr>
          <w:rStyle w:val="Rimandonotaapidipagina"/>
          <w:rFonts w:ascii="Verdana" w:hAnsi="Verdana" w:cs="Arial"/>
          <w:b/>
          <w:i/>
          <w:color w:val="000000"/>
          <w:sz w:val="20"/>
          <w:szCs w:val="20"/>
        </w:rPr>
        <w:footnoteReference w:id="2"/>
      </w:r>
      <w:r w:rsidR="00852107" w:rsidRPr="00FF558C">
        <w:rPr>
          <w:rFonts w:ascii="Verdana" w:hAnsi="Verdana" w:cs="Arial"/>
          <w:b/>
          <w:i/>
          <w:color w:val="000000"/>
          <w:sz w:val="20"/>
          <w:szCs w:val="20"/>
        </w:rPr>
        <w:t xml:space="preserve"> </w:t>
      </w:r>
      <w:r w:rsidR="00982253" w:rsidRPr="00FF558C">
        <w:rPr>
          <w:rFonts w:ascii="Verdana" w:hAnsi="Verdana" w:cs="Arial"/>
          <w:i/>
          <w:color w:val="000000"/>
          <w:sz w:val="20"/>
          <w:szCs w:val="20"/>
        </w:rPr>
        <w:t>(</w:t>
      </w:r>
      <w:r w:rsidR="002367B7" w:rsidRPr="00FF558C">
        <w:rPr>
          <w:rFonts w:ascii="Verdana" w:hAnsi="Verdana" w:cs="Arial"/>
          <w:i/>
          <w:color w:val="000000"/>
          <w:sz w:val="20"/>
          <w:szCs w:val="20"/>
        </w:rPr>
        <w:t>to</w:t>
      </w:r>
      <w:r w:rsidR="00982253" w:rsidRPr="00FF558C">
        <w:rPr>
          <w:rFonts w:ascii="Verdana" w:hAnsi="Verdana" w:cs="Arial"/>
          <w:i/>
          <w:color w:val="000000"/>
          <w:sz w:val="20"/>
          <w:szCs w:val="20"/>
        </w:rPr>
        <w:t xml:space="preserve"> be downloaded from</w:t>
      </w:r>
      <w:r w:rsidR="00F375EC" w:rsidRPr="00FF558C">
        <w:rPr>
          <w:rFonts w:ascii="Verdana" w:hAnsi="Verdana" w:cs="Arial"/>
          <w:i/>
          <w:color w:val="000000"/>
          <w:sz w:val="20"/>
          <w:szCs w:val="20"/>
        </w:rPr>
        <w:t xml:space="preserve"> </w:t>
      </w:r>
      <w:hyperlink r:id="rId11" w:history="1">
        <w:r w:rsidR="00FF558C" w:rsidRPr="00892598">
          <w:rPr>
            <w:rStyle w:val="Collegamentoipertestuale"/>
            <w:rFonts w:ascii="Verdana" w:hAnsi="Verdana" w:cs="Arial"/>
            <w:i/>
            <w:sz w:val="20"/>
            <w:szCs w:val="20"/>
          </w:rPr>
          <w:t>https://www.ohchr.org/EN/HRBodies/HRC/SP/Pages/HRC48.aspx</w:t>
        </w:r>
      </w:hyperlink>
      <w:r w:rsidR="0084104A" w:rsidRPr="00FF558C">
        <w:rPr>
          <w:rFonts w:ascii="Verdana" w:hAnsi="Verdana" w:cs="Arial"/>
          <w:i/>
          <w:color w:val="000000"/>
          <w:sz w:val="20"/>
          <w:szCs w:val="20"/>
        </w:rPr>
        <w:t xml:space="preserve">)  </w:t>
      </w:r>
    </w:p>
    <w:p w14:paraId="67B65D2B" w14:textId="77777777" w:rsidR="00A436E4" w:rsidRPr="002E5C50" w:rsidRDefault="00A436E4" w:rsidP="00966081">
      <w:pPr>
        <w:pStyle w:val="NormaleWeb"/>
        <w:numPr>
          <w:ilvl w:val="0"/>
          <w:numId w:val="19"/>
        </w:numPr>
        <w:spacing w:before="0" w:beforeAutospacing="0" w:after="120" w:afterAutospacing="0"/>
        <w:ind w:left="266" w:hanging="266"/>
        <w:rPr>
          <w:rStyle w:val="Collegamentoipertestuale"/>
          <w:rFonts w:ascii="Verdana" w:hAnsi="Verdana"/>
          <w:i/>
          <w:color w:val="000000"/>
          <w:sz w:val="20"/>
          <w:szCs w:val="20"/>
          <w:u w:val="none"/>
        </w:rPr>
      </w:pPr>
      <w:r w:rsidRPr="002E5C50">
        <w:rPr>
          <w:rFonts w:ascii="Verdana" w:hAnsi="Verdana" w:cs="Arial"/>
          <w:i/>
          <w:color w:val="000000"/>
          <w:sz w:val="20"/>
          <w:szCs w:val="20"/>
        </w:rPr>
        <w:t xml:space="preserve">Once fully completed, </w:t>
      </w:r>
      <w:r w:rsidR="009B5517">
        <w:rPr>
          <w:rFonts w:ascii="Verdana" w:hAnsi="Verdana" w:cs="Arial"/>
          <w:i/>
          <w:color w:val="000000"/>
          <w:sz w:val="20"/>
          <w:szCs w:val="20"/>
        </w:rPr>
        <w:t xml:space="preserve">in English or French only, </w:t>
      </w:r>
      <w:r w:rsidRPr="002E5C50">
        <w:rPr>
          <w:rFonts w:ascii="Verdana" w:hAnsi="Verdana" w:cs="Arial"/>
          <w:i/>
          <w:color w:val="000000"/>
          <w:sz w:val="20"/>
          <w:szCs w:val="20"/>
        </w:rPr>
        <w:t xml:space="preserve">the Word application form should be submitted </w:t>
      </w:r>
      <w:r w:rsidRPr="002E5C50">
        <w:rPr>
          <w:rStyle w:val="Collegamentoipertestuale"/>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2" w:history="1">
        <w:r w:rsidRPr="002E5C50">
          <w:rPr>
            <w:rStyle w:val="Collegamentoipertestuale"/>
            <w:rFonts w:ascii="Verdana" w:hAnsi="Verdana"/>
            <w:i/>
            <w:sz w:val="20"/>
            <w:szCs w:val="20"/>
          </w:rPr>
          <w:t>hrcspecialprocedures@ohchr.org</w:t>
        </w:r>
      </w:hyperlink>
    </w:p>
    <w:p w14:paraId="5A2126AB" w14:textId="77777777" w:rsidR="004C3F28" w:rsidRPr="002E5C50" w:rsidRDefault="0088516E" w:rsidP="00966081">
      <w:pPr>
        <w:pStyle w:val="NormaleWeb"/>
        <w:numPr>
          <w:ilvl w:val="0"/>
          <w:numId w:val="19"/>
        </w:numPr>
        <w:spacing w:before="0" w:beforeAutospacing="0" w:after="120" w:afterAutospacing="0"/>
        <w:ind w:left="266" w:hanging="266"/>
        <w:rPr>
          <w:rFonts w:ascii="Verdana" w:hAnsi="Verdana" w:cs="Arial"/>
          <w:i/>
          <w:color w:val="000000"/>
          <w:sz w:val="20"/>
          <w:szCs w:val="20"/>
        </w:rPr>
      </w:pPr>
      <w:hyperlink r:id="rId13"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44D5451D" w14:textId="77777777" w:rsidR="004C3F28" w:rsidRPr="002E5C50" w:rsidRDefault="004C3F28" w:rsidP="00966081">
      <w:pPr>
        <w:pStyle w:val="Normale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w:t>
      </w:r>
      <w:proofErr w:type="gramStart"/>
      <w:r w:rsidR="00B302A2" w:rsidRPr="002E5C50">
        <w:rPr>
          <w:rFonts w:ascii="Verdana" w:hAnsi="Verdana" w:cs="Arial"/>
          <w:i/>
          <w:color w:val="000000"/>
          <w:sz w:val="20"/>
          <w:szCs w:val="20"/>
        </w:rPr>
        <w:t>e.g.</w:t>
      </w:r>
      <w:proofErr w:type="gramEnd"/>
      <w:r w:rsidR="00B302A2" w:rsidRPr="002E5C50">
        <w:rPr>
          <w:rFonts w:ascii="Verdana" w:hAnsi="Verdana" w:cs="Arial"/>
          <w:i/>
          <w:color w:val="000000"/>
          <w:sz w:val="20"/>
          <w:szCs w:val="20"/>
        </w:rPr>
        <w:t xml:space="preserve">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44C93EF4" w14:textId="77777777" w:rsidR="004C3F28" w:rsidRPr="009B5517" w:rsidRDefault="004C3F28" w:rsidP="00966081">
      <w:pPr>
        <w:pStyle w:val="NormaleWeb"/>
        <w:numPr>
          <w:ilvl w:val="0"/>
          <w:numId w:val="19"/>
        </w:numPr>
        <w:spacing w:before="0" w:beforeAutospacing="0" w:after="12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w:t>
      </w:r>
      <w:proofErr w:type="gramStart"/>
      <w:r w:rsidRPr="009B5517">
        <w:rPr>
          <w:rFonts w:ascii="Verdana" w:hAnsi="Verdana"/>
          <w:bCs/>
          <w:i/>
          <w:sz w:val="20"/>
          <w:szCs w:val="20"/>
          <w:lang w:val="en-GB"/>
        </w:rPr>
        <w:t>i.e.</w:t>
      </w:r>
      <w:proofErr w:type="gramEnd"/>
      <w:r w:rsidRPr="009B5517">
        <w:rPr>
          <w:rFonts w:ascii="Verdana" w:hAnsi="Verdana"/>
          <w:bCs/>
          <w:i/>
          <w:sz w:val="20"/>
          <w:szCs w:val="20"/>
          <w:lang w:val="en-GB"/>
        </w:rPr>
        <w:t xml:space="preserv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7780F32D" w14:textId="77777777" w:rsidR="00001571" w:rsidRPr="00A15739" w:rsidRDefault="0011581D" w:rsidP="00966081">
      <w:pPr>
        <w:pStyle w:val="NormaleWeb"/>
        <w:numPr>
          <w:ilvl w:val="0"/>
          <w:numId w:val="19"/>
        </w:numPr>
        <w:spacing w:before="0" w:beforeAutospacing="0" w:after="12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28FDEBB4" w14:textId="77777777" w:rsidR="007C19F6" w:rsidRPr="00F96474" w:rsidRDefault="007C19F6" w:rsidP="007C19F6">
      <w:pPr>
        <w:pStyle w:val="NormaleWeb"/>
        <w:numPr>
          <w:ilvl w:val="0"/>
          <w:numId w:val="19"/>
        </w:numPr>
        <w:spacing w:before="0" w:beforeAutospacing="0" w:after="12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4" w:history="1">
        <w:r w:rsidRPr="00F96474">
          <w:rPr>
            <w:rStyle w:val="Collegamentoipertestuale"/>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304810AA" w14:textId="77777777" w:rsidR="007059C2" w:rsidRPr="00AC3BC5" w:rsidRDefault="005F13C9" w:rsidP="00966081">
      <w:pPr>
        <w:pStyle w:val="Normale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Collegamentoipertestuale"/>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Collegamentoipertestuale"/>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14:paraId="57B40D0B" w14:textId="77777777" w:rsidR="007059C2" w:rsidRDefault="007059C2" w:rsidP="00BF4996">
      <w:pPr>
        <w:pStyle w:val="Normale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7" w:history="1">
        <w:r w:rsidRPr="002E5C50">
          <w:rPr>
            <w:rStyle w:val="Collegamentoipertestuale"/>
            <w:rFonts w:ascii="Verdana" w:hAnsi="Verdana"/>
            <w:i/>
            <w:sz w:val="20"/>
            <w:szCs w:val="20"/>
          </w:rPr>
          <w:t>hrcspecialprocedures@ohchr.org</w:t>
        </w:r>
      </w:hyperlink>
      <w:r w:rsidRPr="002E5C50">
        <w:rPr>
          <w:rFonts w:ascii="Verdana" w:hAnsi="Verdana"/>
          <w:i/>
          <w:sz w:val="20"/>
          <w:szCs w:val="20"/>
        </w:rPr>
        <w:t>) or fax (+41 22 917 9008).</w:t>
      </w:r>
    </w:p>
    <w:p w14:paraId="31653D2F" w14:textId="77777777" w:rsidR="002E5C50" w:rsidRPr="00BF4996" w:rsidRDefault="002E5C50" w:rsidP="00BF4996">
      <w:pPr>
        <w:pStyle w:val="NormaleWeb"/>
        <w:spacing w:before="0" w:beforeAutospacing="0" w:after="60" w:afterAutospacing="0"/>
        <w:rPr>
          <w:rFonts w:ascii="Verdana" w:hAnsi="Verdana"/>
          <w:i/>
          <w:sz w:val="16"/>
          <w:szCs w:val="16"/>
        </w:rPr>
      </w:pPr>
    </w:p>
    <w:p w14:paraId="13E8F3EB"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44069AF6" w14:textId="77777777" w:rsidTr="005279C5">
        <w:trPr>
          <w:trHeight w:val="364"/>
        </w:trPr>
        <w:tc>
          <w:tcPr>
            <w:tcW w:w="5070" w:type="dxa"/>
            <w:shd w:val="clear" w:color="auto" w:fill="auto"/>
          </w:tcPr>
          <w:p w14:paraId="6AE2288E" w14:textId="77777777"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sz w:val="21"/>
                <w:szCs w:val="21"/>
              </w:rPr>
              <w:t>Cusimano</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013AB38B"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Tutto maiuscol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1976</w:t>
            </w:r>
            <w:r w:rsidRPr="0039620F">
              <w:rPr>
                <w:rFonts w:ascii="Verdana" w:hAnsi="Verdana"/>
                <w:sz w:val="21"/>
                <w:szCs w:val="21"/>
              </w:rPr>
              <w:fldChar w:fldCharType="end"/>
            </w:r>
            <w:bookmarkEnd w:id="1"/>
          </w:p>
        </w:tc>
      </w:tr>
      <w:tr w:rsidR="00982253" w:rsidRPr="0039620F" w14:paraId="5EA57B1E" w14:textId="77777777" w:rsidTr="005279C5">
        <w:trPr>
          <w:trHeight w:val="363"/>
        </w:trPr>
        <w:tc>
          <w:tcPr>
            <w:tcW w:w="5070" w:type="dxa"/>
            <w:shd w:val="clear" w:color="auto" w:fill="auto"/>
          </w:tcPr>
          <w:p w14:paraId="4C73A370" w14:textId="7777777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Maurizio</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0B51DD5A"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Napoli</w:t>
            </w:r>
            <w:r w:rsidRPr="0039620F">
              <w:rPr>
                <w:rFonts w:ascii="Verdana" w:hAnsi="Verdana"/>
                <w:sz w:val="21"/>
                <w:szCs w:val="21"/>
              </w:rPr>
              <w:fldChar w:fldCharType="end"/>
            </w:r>
            <w:bookmarkEnd w:id="3"/>
          </w:p>
        </w:tc>
      </w:tr>
      <w:tr w:rsidR="00982253" w:rsidRPr="0039620F" w14:paraId="3B171EBB" w14:textId="77777777" w:rsidTr="00D2007E">
        <w:trPr>
          <w:trHeight w:val="856"/>
        </w:trPr>
        <w:tc>
          <w:tcPr>
            <w:tcW w:w="5070" w:type="dxa"/>
            <w:tcBorders>
              <w:bottom w:val="single" w:sz="2" w:space="0" w:color="auto"/>
            </w:tcBorders>
            <w:shd w:val="clear" w:color="auto" w:fill="auto"/>
          </w:tcPr>
          <w:p w14:paraId="0D711B4C" w14:textId="77777777"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4730ED94" w14:textId="77777777"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ITALY</w:t>
            </w:r>
            <w:r w:rsidRPr="0039620F">
              <w:rPr>
                <w:rFonts w:ascii="Verdana" w:hAnsi="Verdana"/>
                <w:sz w:val="21"/>
                <w:szCs w:val="21"/>
              </w:rPr>
              <w:fldChar w:fldCharType="end"/>
            </w:r>
            <w:bookmarkEnd w:id="5"/>
          </w:p>
        </w:tc>
      </w:tr>
      <w:tr w:rsidR="00982253" w:rsidRPr="0039620F" w14:paraId="6067218F"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0102CF38" w14:textId="7777777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M</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63D43E4E"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Pr>
                <w:rFonts w:ascii="Verdana" w:hAnsi="Verdana"/>
                <w:noProof/>
                <w:sz w:val="21"/>
                <w:szCs w:val="21"/>
              </w:rPr>
              <w:t>NO</w:t>
            </w:r>
            <w:r w:rsidRPr="0039620F">
              <w:rPr>
                <w:rFonts w:ascii="Verdana" w:hAnsi="Verdana"/>
                <w:sz w:val="21"/>
                <w:szCs w:val="21"/>
              </w:rPr>
              <w:fldChar w:fldCharType="end"/>
            </w:r>
          </w:p>
        </w:tc>
      </w:tr>
    </w:tbl>
    <w:p w14:paraId="6F7F4D7A" w14:textId="77777777" w:rsidR="00966081" w:rsidRDefault="00966081" w:rsidP="007059C2">
      <w:pPr>
        <w:rPr>
          <w:rFonts w:ascii="Verdana" w:hAnsi="Verdana"/>
          <w:b/>
          <w:bCs/>
          <w:sz w:val="16"/>
          <w:szCs w:val="16"/>
          <w:lang w:val="en-GB"/>
        </w:rPr>
      </w:pPr>
    </w:p>
    <w:p w14:paraId="01CC3C0F" w14:textId="77777777" w:rsidR="0015051A" w:rsidRDefault="0015051A" w:rsidP="007059C2">
      <w:pPr>
        <w:rPr>
          <w:rFonts w:ascii="Verdana" w:hAnsi="Verdana"/>
          <w:b/>
          <w:bCs/>
          <w:sz w:val="16"/>
          <w:szCs w:val="16"/>
          <w:lang w:val="en-GB"/>
        </w:rPr>
      </w:pPr>
    </w:p>
    <w:p w14:paraId="1328ACF2" w14:textId="77777777" w:rsidR="00A15739" w:rsidRDefault="00A15739" w:rsidP="007059C2">
      <w:pPr>
        <w:rPr>
          <w:rFonts w:ascii="Verdana" w:hAnsi="Verdana"/>
          <w:b/>
          <w:bCs/>
          <w:sz w:val="16"/>
          <w:szCs w:val="16"/>
          <w:lang w:val="en-GB"/>
        </w:rPr>
      </w:pPr>
    </w:p>
    <w:p w14:paraId="1A7F7AD0" w14:textId="77777777" w:rsidR="00177D52" w:rsidRDefault="00177D52" w:rsidP="007059C2">
      <w:pPr>
        <w:rPr>
          <w:rFonts w:ascii="Verdana" w:hAnsi="Verdana"/>
          <w:b/>
          <w:bCs/>
          <w:sz w:val="16"/>
          <w:szCs w:val="16"/>
          <w:lang w:val="en-GB"/>
        </w:rPr>
      </w:pPr>
    </w:p>
    <w:p w14:paraId="27973F34" w14:textId="77777777" w:rsidR="00FF558C" w:rsidRPr="00624A07" w:rsidRDefault="00FF558C" w:rsidP="007059C2">
      <w:pPr>
        <w:rPr>
          <w:rFonts w:ascii="Verdana" w:hAnsi="Verdana"/>
          <w:b/>
          <w:bCs/>
          <w:sz w:val="16"/>
          <w:szCs w:val="16"/>
          <w:lang w:val="en-GB"/>
        </w:rPr>
      </w:pPr>
    </w:p>
    <w:p w14:paraId="706065DC"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3D309D10" w14:textId="77777777" w:rsidR="00C824A8" w:rsidRPr="0039620F" w:rsidRDefault="00C824A8" w:rsidP="00C824A8">
      <w:pPr>
        <w:rPr>
          <w:rStyle w:val="Enfasigrassetto"/>
          <w:rFonts w:ascii="Verdana" w:hAnsi="Verdana"/>
          <w:sz w:val="21"/>
          <w:szCs w:val="21"/>
        </w:rPr>
      </w:pPr>
    </w:p>
    <w:p w14:paraId="0D063746" w14:textId="77777777" w:rsidR="00964E16" w:rsidRPr="0039620F" w:rsidRDefault="00F63F29" w:rsidP="00DE4EAC">
      <w:pPr>
        <w:rPr>
          <w:rStyle w:val="Enfasigrassetto"/>
          <w:rFonts w:ascii="Verdana" w:hAnsi="Verdana"/>
          <w:sz w:val="21"/>
          <w:szCs w:val="21"/>
        </w:rPr>
      </w:pPr>
      <w:r w:rsidRPr="0039620F">
        <w:rPr>
          <w:rStyle w:val="Enfasigrassetto"/>
          <w:rFonts w:ascii="Verdana" w:hAnsi="Verdana"/>
          <w:sz w:val="21"/>
          <w:szCs w:val="21"/>
        </w:rPr>
        <w:t>NOTE: Please describe why</w:t>
      </w:r>
      <w:r w:rsidR="00032287" w:rsidRPr="0039620F">
        <w:rPr>
          <w:rStyle w:val="Enfasigrassetto"/>
          <w:rFonts w:ascii="Verdana" w:hAnsi="Verdana"/>
          <w:sz w:val="21"/>
          <w:szCs w:val="21"/>
        </w:rPr>
        <w:t xml:space="preserve"> the candidate</w:t>
      </w:r>
      <w:r w:rsidR="00105E60" w:rsidRPr="0039620F">
        <w:rPr>
          <w:rStyle w:val="Enfasigrassetto"/>
          <w:rFonts w:ascii="Verdana" w:hAnsi="Verdana"/>
          <w:sz w:val="21"/>
          <w:szCs w:val="21"/>
        </w:rPr>
        <w:t>’</w:t>
      </w:r>
      <w:r w:rsidRPr="0039620F">
        <w:rPr>
          <w:rStyle w:val="Enfasigrassetto"/>
          <w:rFonts w:ascii="Verdana" w:hAnsi="Verdana"/>
          <w:sz w:val="21"/>
          <w:szCs w:val="21"/>
        </w:rPr>
        <w:t>s competence</w:t>
      </w:r>
      <w:r w:rsidR="005F405F" w:rsidRPr="0039620F">
        <w:rPr>
          <w:rStyle w:val="Enfasigrassetto"/>
          <w:rFonts w:ascii="Verdana" w:hAnsi="Verdana"/>
          <w:sz w:val="21"/>
          <w:szCs w:val="21"/>
        </w:rPr>
        <w:t xml:space="preserve"> </w:t>
      </w:r>
      <w:r w:rsidRPr="0039620F">
        <w:rPr>
          <w:rStyle w:val="Enfasigrassetto"/>
          <w:rFonts w:ascii="Verdana" w:hAnsi="Verdana"/>
          <w:sz w:val="21"/>
          <w:szCs w:val="21"/>
        </w:rPr>
        <w:t>/</w:t>
      </w:r>
      <w:r w:rsidR="005F405F" w:rsidRPr="0039620F">
        <w:rPr>
          <w:rStyle w:val="Enfasigrassetto"/>
          <w:rFonts w:ascii="Verdana" w:hAnsi="Verdana"/>
          <w:sz w:val="21"/>
          <w:szCs w:val="21"/>
        </w:rPr>
        <w:t xml:space="preserve"> </w:t>
      </w:r>
      <w:r w:rsidRPr="0039620F">
        <w:rPr>
          <w:rStyle w:val="Enfasigrassetto"/>
          <w:rFonts w:ascii="Verdana" w:hAnsi="Verdana"/>
          <w:sz w:val="21"/>
          <w:szCs w:val="21"/>
        </w:rPr>
        <w:t>qualifications</w:t>
      </w:r>
      <w:r w:rsidR="005F405F" w:rsidRPr="0039620F">
        <w:rPr>
          <w:rStyle w:val="Enfasigrassetto"/>
          <w:rFonts w:ascii="Verdana" w:hAnsi="Verdana"/>
          <w:sz w:val="21"/>
          <w:szCs w:val="21"/>
        </w:rPr>
        <w:t xml:space="preserve"> </w:t>
      </w:r>
      <w:r w:rsidRPr="0039620F">
        <w:rPr>
          <w:rStyle w:val="Enfasigrassetto"/>
          <w:rFonts w:ascii="Verdana" w:hAnsi="Verdana"/>
          <w:sz w:val="21"/>
          <w:szCs w:val="21"/>
        </w:rPr>
        <w:t>/</w:t>
      </w:r>
      <w:r w:rsidR="005F405F" w:rsidRPr="0039620F">
        <w:rPr>
          <w:rStyle w:val="Enfasigrassetto"/>
          <w:rFonts w:ascii="Verdana" w:hAnsi="Verdana"/>
          <w:sz w:val="21"/>
          <w:szCs w:val="21"/>
        </w:rPr>
        <w:t xml:space="preserve"> </w:t>
      </w:r>
      <w:r w:rsidRPr="0039620F">
        <w:rPr>
          <w:rStyle w:val="Enfasigrassetto"/>
          <w:rFonts w:ascii="Verdana" w:hAnsi="Verdana"/>
          <w:sz w:val="21"/>
          <w:szCs w:val="21"/>
        </w:rPr>
        <w:t xml:space="preserve">knowledge </w:t>
      </w:r>
      <w:r w:rsidR="00C72A36" w:rsidRPr="0039620F">
        <w:rPr>
          <w:rStyle w:val="Enfasigrassetto"/>
          <w:rFonts w:ascii="Verdana" w:hAnsi="Verdana"/>
          <w:sz w:val="21"/>
          <w:szCs w:val="21"/>
        </w:rPr>
        <w:t xml:space="preserve">is relevant </w:t>
      </w:r>
      <w:r w:rsidRPr="0039620F">
        <w:rPr>
          <w:rStyle w:val="Enfasigrassetto"/>
          <w:rFonts w:ascii="Verdana" w:hAnsi="Verdana"/>
          <w:sz w:val="21"/>
          <w:szCs w:val="21"/>
        </w:rPr>
        <w:t>in relation to the specific mandate</w:t>
      </w:r>
      <w:r w:rsidR="00C824A8" w:rsidRPr="0039620F">
        <w:rPr>
          <w:rStyle w:val="Enfasigrassetto"/>
          <w:rFonts w:ascii="Verdana" w:hAnsi="Verdana"/>
          <w:sz w:val="21"/>
          <w:szCs w:val="21"/>
        </w:rPr>
        <w:t>:</w:t>
      </w:r>
    </w:p>
    <w:p w14:paraId="42831E58" w14:textId="77777777" w:rsidR="00AA000E" w:rsidRPr="0039620F" w:rsidRDefault="00AA000E" w:rsidP="00DE4EAC">
      <w:pPr>
        <w:rPr>
          <w:rStyle w:val="Enfasigrassetto"/>
          <w:rFonts w:ascii="Verdana" w:hAnsi="Verdana"/>
          <w:sz w:val="21"/>
          <w:szCs w:val="21"/>
        </w:rPr>
      </w:pPr>
    </w:p>
    <w:p w14:paraId="3B2FEC5D"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388B6FD2"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p>
    <w:p w14:paraId="584DA26E" w14:textId="77777777" w:rsidR="00AA000E" w:rsidRPr="0039620F" w:rsidRDefault="00AA000E" w:rsidP="00AA000E">
      <w:pPr>
        <w:rPr>
          <w:rFonts w:ascii="Verdana" w:hAnsi="Verdana"/>
          <w:sz w:val="21"/>
          <w:szCs w:val="21"/>
        </w:rPr>
      </w:pPr>
    </w:p>
    <w:p w14:paraId="355D3951" w14:textId="77777777"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sidRPr="005C1AFC">
        <w:rPr>
          <w:rFonts w:ascii="Verdana" w:hAnsi="Verdana"/>
          <w:noProof/>
          <w:sz w:val="21"/>
          <w:szCs w:val="21"/>
        </w:rPr>
        <w:t>I have been a Consultant of the Italian Criminal Justice by profession since 2010. In recent years I have been involved in guaranteeing the human rights of people subjected to trials and defending innocent people. I am an expert in cultural and forensic anthropology. I am Professor of Criminology. I am completing a Higher Education Course in International Diplomacy with the University of London. I am director of the non-profit NGO "United Nations Diplomatic Committee International Organization Ltd" based in London. This NGO is concerned with promoting international peace, human rights, justice and fighting and taking action against all war crimes.</w:t>
      </w:r>
      <w:r w:rsidRPr="0039620F">
        <w:rPr>
          <w:rFonts w:ascii="Verdana" w:hAnsi="Verdana"/>
          <w:sz w:val="21"/>
          <w:szCs w:val="21"/>
        </w:rPr>
        <w:fldChar w:fldCharType="end"/>
      </w:r>
      <w:bookmarkEnd w:id="7"/>
    </w:p>
    <w:p w14:paraId="546CACB8" w14:textId="77777777" w:rsidR="00AA000E" w:rsidRPr="0039620F" w:rsidRDefault="00AA000E" w:rsidP="00AA000E">
      <w:pPr>
        <w:rPr>
          <w:rFonts w:ascii="Verdana" w:hAnsi="Verdana"/>
          <w:sz w:val="21"/>
          <w:szCs w:val="21"/>
        </w:rPr>
      </w:pPr>
    </w:p>
    <w:p w14:paraId="682AF5F1"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532A1C5B"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14:paraId="118EA7ED"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28CCF2E9"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598F96E1" w14:textId="77777777" w:rsidR="00AA000E" w:rsidRPr="0039620F" w:rsidRDefault="00AA000E" w:rsidP="00AA000E">
      <w:pPr>
        <w:rPr>
          <w:rFonts w:ascii="Verdana" w:hAnsi="Verdana"/>
          <w:sz w:val="21"/>
          <w:szCs w:val="21"/>
        </w:rPr>
      </w:pPr>
    </w:p>
    <w:p w14:paraId="749C2574" w14:textId="77777777"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sidRPr="005C1AFC">
        <w:rPr>
          <w:rFonts w:ascii="Verdana" w:hAnsi="Verdana"/>
          <w:sz w:val="21"/>
          <w:szCs w:val="21"/>
        </w:rPr>
        <w:t>I have gained significant experience in the field of human rights since I was a boy, when I was a member of Amnesty International. In my work as a Criminal Justice Consultant and Criminologist I have gained a great deal of experience in the treatment of human rights in Italian prisons. In a few weeks I will finish a higher education course in International Diplomacy at the University of London.</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8"/>
    </w:p>
    <w:p w14:paraId="2555CCAD" w14:textId="77777777" w:rsidR="00AA000E" w:rsidRPr="0039620F" w:rsidRDefault="00AA000E" w:rsidP="00DE4EAC">
      <w:pPr>
        <w:rPr>
          <w:rStyle w:val="Enfasigrassetto"/>
          <w:rFonts w:ascii="Verdana" w:hAnsi="Verdana"/>
          <w:sz w:val="21"/>
          <w:szCs w:val="21"/>
        </w:rPr>
      </w:pPr>
    </w:p>
    <w:p w14:paraId="6799D44C"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13726471"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26840E0E" w14:textId="77777777" w:rsidR="00AA000E" w:rsidRPr="0039620F" w:rsidRDefault="00AA000E" w:rsidP="00AA000E">
      <w:pPr>
        <w:rPr>
          <w:rFonts w:ascii="Verdana" w:hAnsi="Verdana"/>
          <w:sz w:val="21"/>
          <w:szCs w:val="21"/>
        </w:rPr>
      </w:pPr>
    </w:p>
    <w:p w14:paraId="331C021C" w14:textId="77777777"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C1AFC" w:rsidRPr="005C1AFC">
        <w:rPr>
          <w:rFonts w:ascii="Verdana" w:hAnsi="Verdana"/>
          <w:noProof/>
          <w:sz w:val="21"/>
          <w:szCs w:val="21"/>
        </w:rPr>
        <w:t>In the field of international human rights, I have been a civil society activist with Amnesty International since I was a boy. In my profession as a Criminal Justice Consultant and Criminologist and Professor of Criminology, I have known and gained many experiences on human rights in prisons.</w:t>
      </w:r>
      <w:r w:rsidRPr="0039620F">
        <w:rPr>
          <w:rFonts w:ascii="Verdana" w:hAnsi="Verdana"/>
          <w:sz w:val="21"/>
          <w:szCs w:val="21"/>
        </w:rPr>
        <w:fldChar w:fldCharType="end"/>
      </w:r>
      <w:bookmarkEnd w:id="9"/>
    </w:p>
    <w:p w14:paraId="5489A98A" w14:textId="77777777" w:rsidR="00AA000E" w:rsidRPr="0039620F" w:rsidRDefault="00AA000E" w:rsidP="00AA000E">
      <w:pPr>
        <w:rPr>
          <w:rFonts w:ascii="Verdana" w:hAnsi="Verdana"/>
          <w:sz w:val="21"/>
          <w:szCs w:val="21"/>
        </w:rPr>
      </w:pPr>
    </w:p>
    <w:p w14:paraId="4039E3E8"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07E90DC8"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12C2649C" w14:textId="77777777" w:rsidR="00C24C9C" w:rsidRPr="0039620F" w:rsidRDefault="00C24C9C" w:rsidP="00C24C9C">
      <w:pPr>
        <w:rPr>
          <w:rFonts w:ascii="Verdana" w:hAnsi="Verdana"/>
          <w:sz w:val="21"/>
          <w:szCs w:val="21"/>
          <w:highlight w:val="yellow"/>
          <w:lang w:val="en-GB"/>
        </w:rPr>
      </w:pPr>
    </w:p>
    <w:p w14:paraId="469A7BEE"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lastRenderedPageBreak/>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2F912956" w14:textId="77777777" w:rsidR="00C24C9C" w:rsidRPr="0039620F" w:rsidRDefault="00C24C9C" w:rsidP="00C24C9C">
      <w:pPr>
        <w:rPr>
          <w:rFonts w:ascii="Verdana" w:hAnsi="Verdana"/>
          <w:b/>
          <w:bCs/>
          <w:sz w:val="21"/>
          <w:szCs w:val="21"/>
          <w:u w:val="single"/>
          <w:lang w:val="en-GB"/>
        </w:rPr>
      </w:pPr>
    </w:p>
    <w:p w14:paraId="6EEB93D8" w14:textId="19A7382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Il Sorriso di Sasha</w:t>
      </w:r>
      <w:r w:rsidR="00413399" w:rsidRPr="0039620F">
        <w:rPr>
          <w:rFonts w:ascii="Verdana" w:hAnsi="Verdana"/>
          <w:sz w:val="21"/>
          <w:szCs w:val="21"/>
          <w:lang w:val="en-GB"/>
        </w:rPr>
        <w:fldChar w:fldCharType="end"/>
      </w:r>
    </w:p>
    <w:p w14:paraId="5E93A9DF" w14:textId="1D8F7F0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Boopen</w:t>
      </w:r>
      <w:r w:rsidR="00413399" w:rsidRPr="0039620F">
        <w:rPr>
          <w:rFonts w:ascii="Verdana" w:hAnsi="Verdana"/>
          <w:sz w:val="21"/>
          <w:szCs w:val="21"/>
          <w:lang w:val="en-GB"/>
        </w:rPr>
        <w:fldChar w:fldCharType="end"/>
      </w:r>
    </w:p>
    <w:p w14:paraId="61E8B922" w14:textId="7B35B9F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2009</w:t>
      </w:r>
      <w:r w:rsidR="00413399" w:rsidRPr="0039620F">
        <w:rPr>
          <w:rFonts w:ascii="Verdana" w:hAnsi="Verdana"/>
          <w:sz w:val="21"/>
          <w:szCs w:val="21"/>
          <w:lang w:val="en-GB"/>
        </w:rPr>
        <w:fldChar w:fldCharType="end"/>
      </w:r>
    </w:p>
    <w:p w14:paraId="3813477C"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6AA3CBB" w14:textId="77777777" w:rsidR="00C24C9C" w:rsidRPr="0039620F" w:rsidRDefault="00C24C9C" w:rsidP="00C24C9C">
      <w:pPr>
        <w:rPr>
          <w:rFonts w:ascii="Verdana" w:hAnsi="Verdana"/>
          <w:b/>
          <w:bCs/>
          <w:sz w:val="21"/>
          <w:szCs w:val="21"/>
          <w:lang w:val="en-GB"/>
        </w:rPr>
      </w:pPr>
    </w:p>
    <w:p w14:paraId="5BE8C639" w14:textId="0C0247AC"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Textbook of Anthropology</w:t>
      </w:r>
      <w:r w:rsidR="00413399" w:rsidRPr="0039620F">
        <w:rPr>
          <w:rFonts w:ascii="Verdana" w:hAnsi="Verdana"/>
          <w:sz w:val="21"/>
          <w:szCs w:val="21"/>
          <w:lang w:val="en-GB"/>
        </w:rPr>
        <w:fldChar w:fldCharType="end"/>
      </w:r>
    </w:p>
    <w:p w14:paraId="0C094EF4" w14:textId="5B1ED6F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Med.C</w:t>
      </w:r>
      <w:r w:rsidR="00413399" w:rsidRPr="0039620F">
        <w:rPr>
          <w:rFonts w:ascii="Verdana" w:hAnsi="Verdana"/>
          <w:sz w:val="21"/>
          <w:szCs w:val="21"/>
          <w:lang w:val="en-GB"/>
        </w:rPr>
        <w:fldChar w:fldCharType="end"/>
      </w:r>
    </w:p>
    <w:p w14:paraId="5C269CBD" w14:textId="4F5E452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2016</w:t>
      </w:r>
      <w:r w:rsidR="00413399" w:rsidRPr="0039620F">
        <w:rPr>
          <w:rFonts w:ascii="Verdana" w:hAnsi="Verdana"/>
          <w:sz w:val="21"/>
          <w:szCs w:val="21"/>
          <w:lang w:val="en-GB"/>
        </w:rPr>
        <w:fldChar w:fldCharType="end"/>
      </w:r>
    </w:p>
    <w:p w14:paraId="5057DE0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5EE2E9A" w14:textId="77777777" w:rsidR="00C24C9C" w:rsidRPr="0039620F" w:rsidRDefault="00C24C9C" w:rsidP="00C24C9C">
      <w:pPr>
        <w:rPr>
          <w:rFonts w:ascii="Verdana" w:hAnsi="Verdana"/>
          <w:b/>
          <w:bCs/>
          <w:sz w:val="21"/>
          <w:szCs w:val="21"/>
        </w:rPr>
      </w:pPr>
    </w:p>
    <w:p w14:paraId="2D7EA549" w14:textId="463C77FC"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Testimoni Oculari Digitali</w:t>
      </w:r>
      <w:r w:rsidR="00413399" w:rsidRPr="0039620F">
        <w:rPr>
          <w:rFonts w:ascii="Verdana" w:hAnsi="Verdana"/>
          <w:sz w:val="21"/>
          <w:szCs w:val="21"/>
          <w:lang w:val="en-GB"/>
        </w:rPr>
        <w:fldChar w:fldCharType="end"/>
      </w:r>
    </w:p>
    <w:p w14:paraId="6E97A51A" w14:textId="08A9226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Med.C</w:t>
      </w:r>
      <w:r w:rsidR="00413399" w:rsidRPr="0039620F">
        <w:rPr>
          <w:rFonts w:ascii="Verdana" w:hAnsi="Verdana"/>
          <w:sz w:val="21"/>
          <w:szCs w:val="21"/>
          <w:lang w:val="en-GB"/>
        </w:rPr>
        <w:fldChar w:fldCharType="end"/>
      </w:r>
    </w:p>
    <w:p w14:paraId="4AA5D081" w14:textId="3DBA2FA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2009</w:t>
      </w:r>
      <w:r w:rsidR="00413399" w:rsidRPr="0039620F">
        <w:rPr>
          <w:rFonts w:ascii="Verdana" w:hAnsi="Verdana"/>
          <w:sz w:val="21"/>
          <w:szCs w:val="21"/>
          <w:lang w:val="en-GB"/>
        </w:rPr>
        <w:fldChar w:fldCharType="end"/>
      </w:r>
    </w:p>
    <w:p w14:paraId="563CBAA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2D1980B" w14:textId="77777777" w:rsidR="00C24C9C" w:rsidRPr="0039620F" w:rsidRDefault="00C24C9C" w:rsidP="00C24C9C">
      <w:pPr>
        <w:rPr>
          <w:rFonts w:ascii="Verdana" w:hAnsi="Verdana"/>
          <w:b/>
          <w:bCs/>
          <w:sz w:val="21"/>
          <w:szCs w:val="21"/>
        </w:rPr>
      </w:pPr>
    </w:p>
    <w:p w14:paraId="6DC2D61B" w14:textId="77777777"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14:paraId="669CAA3D" w14:textId="77777777" w:rsidR="00C24C9C" w:rsidRPr="0039620F" w:rsidRDefault="00C24C9C" w:rsidP="00C24C9C">
      <w:pPr>
        <w:rPr>
          <w:rFonts w:ascii="Verdana" w:hAnsi="Verdana"/>
          <w:b/>
          <w:bCs/>
          <w:sz w:val="21"/>
          <w:szCs w:val="21"/>
          <w:lang w:val="en-GB"/>
        </w:rPr>
      </w:pPr>
    </w:p>
    <w:p w14:paraId="233BDDAC"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4AB3DE75" w14:textId="77777777" w:rsidR="00C24C9C" w:rsidRPr="0039620F" w:rsidRDefault="00C24C9C" w:rsidP="00C24C9C">
      <w:pPr>
        <w:rPr>
          <w:rFonts w:ascii="Verdana" w:hAnsi="Verdana"/>
          <w:b/>
          <w:bCs/>
          <w:sz w:val="21"/>
          <w:szCs w:val="21"/>
          <w:u w:val="single"/>
          <w:lang w:val="en-GB"/>
        </w:rPr>
      </w:pPr>
    </w:p>
    <w:p w14:paraId="716A1993" w14:textId="29C9649F"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Conference: Nullità del matrimonio canonico e social network</w:t>
      </w:r>
      <w:r w:rsidR="00413399" w:rsidRPr="0039620F">
        <w:rPr>
          <w:rFonts w:ascii="Verdana" w:hAnsi="Verdana"/>
          <w:sz w:val="21"/>
          <w:szCs w:val="21"/>
          <w:lang w:val="en-GB"/>
        </w:rPr>
        <w:fldChar w:fldCharType="end"/>
      </w:r>
    </w:p>
    <w:p w14:paraId="0E640BE6" w14:textId="6E07962C"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Università degli studi della Campania L. Vanvitelli</w:t>
      </w:r>
      <w:r w:rsidR="00413399" w:rsidRPr="0039620F">
        <w:rPr>
          <w:rFonts w:ascii="Verdana" w:hAnsi="Verdana"/>
          <w:sz w:val="21"/>
          <w:szCs w:val="21"/>
          <w:lang w:val="en-GB"/>
        </w:rPr>
        <w:fldChar w:fldCharType="end"/>
      </w:r>
    </w:p>
    <w:p w14:paraId="2F2934D2" w14:textId="115732AB"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20 April 2018</w:t>
      </w:r>
      <w:r w:rsidR="00413399" w:rsidRPr="0039620F">
        <w:rPr>
          <w:rFonts w:ascii="Verdana" w:hAnsi="Verdana"/>
          <w:sz w:val="21"/>
          <w:szCs w:val="21"/>
          <w:lang w:val="en-GB"/>
        </w:rPr>
        <w:fldChar w:fldCharType="end"/>
      </w:r>
    </w:p>
    <w:p w14:paraId="5ADC33F4"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CC20569" w14:textId="77777777" w:rsidR="00C24C9C" w:rsidRPr="0039620F" w:rsidRDefault="00C24C9C" w:rsidP="00AA000E">
      <w:pPr>
        <w:rPr>
          <w:rFonts w:ascii="Verdana" w:hAnsi="Verdana"/>
          <w:sz w:val="21"/>
          <w:szCs w:val="21"/>
        </w:rPr>
      </w:pPr>
    </w:p>
    <w:p w14:paraId="4A566AF4" w14:textId="3B9034AC"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Conference: Social Network</w:t>
      </w:r>
      <w:r w:rsidR="00413399" w:rsidRPr="0039620F">
        <w:rPr>
          <w:rFonts w:ascii="Verdana" w:hAnsi="Verdana"/>
          <w:sz w:val="21"/>
          <w:szCs w:val="21"/>
          <w:lang w:val="en-GB"/>
        </w:rPr>
        <w:fldChar w:fldCharType="end"/>
      </w:r>
    </w:p>
    <w:p w14:paraId="7051FC5D" w14:textId="75E2D1C8"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Order of Lawyer of Benevento (IT)</w:t>
      </w:r>
      <w:r w:rsidR="00413399" w:rsidRPr="0039620F">
        <w:rPr>
          <w:rFonts w:ascii="Verdana" w:hAnsi="Verdana"/>
          <w:sz w:val="21"/>
          <w:szCs w:val="21"/>
          <w:lang w:val="en-GB"/>
        </w:rPr>
        <w:fldChar w:fldCharType="end"/>
      </w:r>
    </w:p>
    <w:p w14:paraId="144B60F1" w14:textId="79847A14"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19 february 2019</w:t>
      </w:r>
      <w:r w:rsidR="00413399" w:rsidRPr="0039620F">
        <w:rPr>
          <w:rFonts w:ascii="Verdana" w:hAnsi="Verdana"/>
          <w:sz w:val="21"/>
          <w:szCs w:val="21"/>
          <w:lang w:val="en-GB"/>
        </w:rPr>
        <w:fldChar w:fldCharType="end"/>
      </w:r>
    </w:p>
    <w:p w14:paraId="2AD2B96C"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1201CBA" w14:textId="77777777" w:rsidR="00DA64A1" w:rsidRPr="0039620F" w:rsidRDefault="00DA64A1" w:rsidP="00AA000E">
      <w:pPr>
        <w:rPr>
          <w:rFonts w:ascii="Verdana" w:hAnsi="Verdana"/>
          <w:sz w:val="21"/>
          <w:szCs w:val="21"/>
        </w:rPr>
      </w:pPr>
    </w:p>
    <w:p w14:paraId="77FB0A1F" w14:textId="13D77E7E"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Conference: risk of social network</w:t>
      </w:r>
      <w:r w:rsidR="00413399" w:rsidRPr="0039620F">
        <w:rPr>
          <w:rFonts w:ascii="Verdana" w:hAnsi="Verdana"/>
          <w:sz w:val="21"/>
          <w:szCs w:val="21"/>
          <w:lang w:val="en-GB"/>
        </w:rPr>
        <w:fldChar w:fldCharType="end"/>
      </w:r>
    </w:p>
    <w:p w14:paraId="74C03F85" w14:textId="127BDA0F"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 xml:space="preserve">Lions Club "Valle del Vomano" </w:t>
      </w:r>
      <w:r w:rsidR="00413399" w:rsidRPr="0039620F">
        <w:rPr>
          <w:rFonts w:ascii="Verdana" w:hAnsi="Verdana"/>
          <w:sz w:val="21"/>
          <w:szCs w:val="21"/>
          <w:lang w:val="en-GB"/>
        </w:rPr>
        <w:fldChar w:fldCharType="end"/>
      </w:r>
    </w:p>
    <w:p w14:paraId="0E51BFB0" w14:textId="67E470CE"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81062">
        <w:rPr>
          <w:rFonts w:ascii="Verdana" w:hAnsi="Verdana"/>
          <w:noProof/>
          <w:sz w:val="21"/>
          <w:szCs w:val="21"/>
          <w:lang w:val="en-GB"/>
        </w:rPr>
        <w:t>16/03/2019</w:t>
      </w:r>
      <w:r w:rsidR="00413399" w:rsidRPr="0039620F">
        <w:rPr>
          <w:rFonts w:ascii="Verdana" w:hAnsi="Verdana"/>
          <w:sz w:val="21"/>
          <w:szCs w:val="21"/>
          <w:lang w:val="en-GB"/>
        </w:rPr>
        <w:fldChar w:fldCharType="end"/>
      </w:r>
    </w:p>
    <w:p w14:paraId="71338BD7"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188AD31" w14:textId="77777777" w:rsidR="00DA64A1" w:rsidRPr="0039620F" w:rsidRDefault="00DA64A1" w:rsidP="00DA64A1">
      <w:pPr>
        <w:rPr>
          <w:rFonts w:ascii="Verdana" w:hAnsi="Verdana"/>
          <w:b/>
          <w:bCs/>
          <w:sz w:val="21"/>
          <w:szCs w:val="21"/>
        </w:rPr>
      </w:pPr>
    </w:p>
    <w:p w14:paraId="626C4CC6" w14:textId="77777777" w:rsidR="00A463DE" w:rsidRDefault="00DA64A1" w:rsidP="00A463DE">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p>
    <w:p w14:paraId="3A55BF08" w14:textId="77777777" w:rsidR="00A463DE" w:rsidRDefault="00A463DE" w:rsidP="00A463DE">
      <w:pPr>
        <w:rPr>
          <w:rFonts w:ascii="Verdana" w:hAnsi="Verdana"/>
          <w:sz w:val="21"/>
          <w:szCs w:val="21"/>
        </w:rPr>
      </w:pPr>
    </w:p>
    <w:p w14:paraId="04B4FAF4" w14:textId="6FCA2E0E" w:rsidR="00A463DE" w:rsidRPr="00A463DE" w:rsidRDefault="00A463DE" w:rsidP="00A463DE">
      <w:pPr>
        <w:rPr>
          <w:rFonts w:ascii="Verdana" w:hAnsi="Verdana"/>
          <w:sz w:val="21"/>
          <w:szCs w:val="21"/>
        </w:rPr>
      </w:pPr>
      <w:r w:rsidRPr="00A463DE">
        <w:rPr>
          <w:rFonts w:ascii="Verdana" w:hAnsi="Verdana"/>
          <w:sz w:val="21"/>
          <w:szCs w:val="21"/>
        </w:rPr>
        <w:t>CONFERENCE ATTENDEED</w:t>
      </w:r>
    </w:p>
    <w:p w14:paraId="2E0C1FA2" w14:textId="77777777" w:rsidR="00A463DE" w:rsidRPr="00A463DE" w:rsidRDefault="00A463DE" w:rsidP="00A463DE">
      <w:pPr>
        <w:rPr>
          <w:rFonts w:ascii="Verdana" w:hAnsi="Verdana"/>
          <w:sz w:val="21"/>
          <w:szCs w:val="21"/>
        </w:rPr>
      </w:pPr>
    </w:p>
    <w:p w14:paraId="22265E26" w14:textId="77777777" w:rsidR="00A463DE" w:rsidRPr="00A463DE" w:rsidRDefault="00A463DE" w:rsidP="00A463DE">
      <w:pPr>
        <w:rPr>
          <w:rFonts w:ascii="Verdana" w:hAnsi="Verdana"/>
          <w:sz w:val="21"/>
          <w:szCs w:val="21"/>
        </w:rPr>
      </w:pPr>
      <w:r w:rsidRPr="00A463DE">
        <w:rPr>
          <w:rFonts w:ascii="Verdana" w:hAnsi="Verdana"/>
          <w:sz w:val="21"/>
          <w:szCs w:val="21"/>
        </w:rPr>
        <w:t xml:space="preserve">03 MAY 2021 </w:t>
      </w:r>
    </w:p>
    <w:p w14:paraId="34F6988B" w14:textId="77777777" w:rsidR="00A463DE" w:rsidRPr="00A463DE" w:rsidRDefault="00A463DE" w:rsidP="00A463DE">
      <w:pPr>
        <w:rPr>
          <w:rFonts w:ascii="Verdana" w:hAnsi="Verdana"/>
          <w:sz w:val="21"/>
          <w:szCs w:val="21"/>
        </w:rPr>
      </w:pPr>
      <w:r w:rsidRPr="00A463DE">
        <w:rPr>
          <w:rFonts w:ascii="Verdana" w:hAnsi="Verdana"/>
          <w:sz w:val="21"/>
          <w:szCs w:val="21"/>
        </w:rPr>
        <w:t>ORGANIZATION: UN</w:t>
      </w:r>
    </w:p>
    <w:p w14:paraId="7346E3EF" w14:textId="77777777" w:rsidR="00A463DE" w:rsidRPr="00A463DE" w:rsidRDefault="00A463DE" w:rsidP="00A463DE">
      <w:pPr>
        <w:rPr>
          <w:rFonts w:ascii="Verdana" w:hAnsi="Verdana"/>
          <w:sz w:val="21"/>
          <w:szCs w:val="21"/>
        </w:rPr>
      </w:pPr>
      <w:r w:rsidRPr="00A463DE">
        <w:rPr>
          <w:rFonts w:ascii="Verdana" w:hAnsi="Verdana"/>
          <w:sz w:val="21"/>
          <w:szCs w:val="21"/>
        </w:rPr>
        <w:t>World Press Freedom Day 2021 Civil Society Virtual Event: "Information as a Public Good"</w:t>
      </w:r>
    </w:p>
    <w:p w14:paraId="01A3470E" w14:textId="77777777" w:rsidR="00A463DE" w:rsidRPr="00A463DE" w:rsidRDefault="00A463DE" w:rsidP="00A463DE">
      <w:pPr>
        <w:rPr>
          <w:rFonts w:ascii="Verdana" w:hAnsi="Verdana"/>
          <w:sz w:val="21"/>
          <w:szCs w:val="21"/>
        </w:rPr>
      </w:pPr>
    </w:p>
    <w:p w14:paraId="6FE9A80B" w14:textId="77777777" w:rsidR="00A463DE" w:rsidRPr="00A463DE" w:rsidRDefault="00A463DE" w:rsidP="00A463DE">
      <w:pPr>
        <w:rPr>
          <w:rFonts w:ascii="Verdana" w:hAnsi="Verdana"/>
          <w:sz w:val="21"/>
          <w:szCs w:val="21"/>
        </w:rPr>
      </w:pPr>
      <w:r w:rsidRPr="00A463DE">
        <w:rPr>
          <w:rFonts w:ascii="Verdana" w:hAnsi="Verdana"/>
          <w:sz w:val="21"/>
          <w:szCs w:val="21"/>
        </w:rPr>
        <w:lastRenderedPageBreak/>
        <w:t>10 MAY 2021</w:t>
      </w:r>
    </w:p>
    <w:p w14:paraId="71E0A488" w14:textId="77777777" w:rsidR="00A463DE" w:rsidRPr="00A463DE" w:rsidRDefault="00A463DE" w:rsidP="00A463DE">
      <w:pPr>
        <w:rPr>
          <w:rFonts w:ascii="Verdana" w:hAnsi="Verdana"/>
          <w:sz w:val="21"/>
          <w:szCs w:val="21"/>
        </w:rPr>
      </w:pPr>
      <w:r w:rsidRPr="00A463DE">
        <w:rPr>
          <w:rFonts w:ascii="Verdana" w:hAnsi="Verdana"/>
          <w:sz w:val="21"/>
          <w:szCs w:val="21"/>
        </w:rPr>
        <w:t>ORGANIZATION: CHATAM HOUSE</w:t>
      </w:r>
    </w:p>
    <w:p w14:paraId="5214E86C" w14:textId="77777777" w:rsidR="00A463DE" w:rsidRPr="00A463DE" w:rsidRDefault="00A463DE" w:rsidP="00A463DE">
      <w:pPr>
        <w:rPr>
          <w:rFonts w:ascii="Verdana" w:hAnsi="Verdana"/>
          <w:sz w:val="21"/>
          <w:szCs w:val="21"/>
        </w:rPr>
      </w:pPr>
      <w:r w:rsidRPr="00A463DE">
        <w:rPr>
          <w:rFonts w:ascii="Verdana" w:hAnsi="Verdana"/>
          <w:sz w:val="21"/>
          <w:szCs w:val="21"/>
        </w:rPr>
        <w:t>A seat at the table – Why inclusivity matters in global governance</w:t>
      </w:r>
    </w:p>
    <w:p w14:paraId="07254A2F" w14:textId="77777777" w:rsidR="00A463DE" w:rsidRPr="00A463DE" w:rsidRDefault="00A463DE" w:rsidP="00A463DE">
      <w:pPr>
        <w:rPr>
          <w:rFonts w:ascii="Verdana" w:hAnsi="Verdana"/>
          <w:sz w:val="21"/>
          <w:szCs w:val="21"/>
        </w:rPr>
      </w:pPr>
    </w:p>
    <w:p w14:paraId="3C9BA379" w14:textId="77777777" w:rsidR="00A463DE" w:rsidRPr="00A463DE" w:rsidRDefault="00A463DE" w:rsidP="00A463DE">
      <w:pPr>
        <w:rPr>
          <w:rFonts w:ascii="Verdana" w:hAnsi="Verdana"/>
          <w:sz w:val="21"/>
          <w:szCs w:val="21"/>
        </w:rPr>
      </w:pPr>
      <w:r w:rsidRPr="00A463DE">
        <w:rPr>
          <w:rFonts w:ascii="Verdana" w:hAnsi="Verdana"/>
          <w:sz w:val="21"/>
          <w:szCs w:val="21"/>
        </w:rPr>
        <w:t>17 MAY 2021</w:t>
      </w:r>
    </w:p>
    <w:p w14:paraId="39DB2DDA" w14:textId="77777777" w:rsidR="00A463DE" w:rsidRPr="00A463DE" w:rsidRDefault="00A463DE" w:rsidP="00A463DE">
      <w:pPr>
        <w:rPr>
          <w:rFonts w:ascii="Verdana" w:hAnsi="Verdana"/>
          <w:sz w:val="21"/>
          <w:szCs w:val="21"/>
        </w:rPr>
      </w:pPr>
      <w:r w:rsidRPr="00A463DE">
        <w:rPr>
          <w:rFonts w:ascii="Verdana" w:hAnsi="Verdana"/>
          <w:sz w:val="21"/>
          <w:szCs w:val="21"/>
        </w:rPr>
        <w:t>ORGANIZATION: CHATAM HOUSE</w:t>
      </w:r>
    </w:p>
    <w:p w14:paraId="287AD652" w14:textId="77777777" w:rsidR="00A463DE" w:rsidRPr="00A463DE" w:rsidRDefault="00A463DE" w:rsidP="00A463DE">
      <w:pPr>
        <w:rPr>
          <w:rFonts w:ascii="Verdana" w:hAnsi="Verdana"/>
          <w:sz w:val="21"/>
          <w:szCs w:val="21"/>
        </w:rPr>
      </w:pPr>
      <w:r w:rsidRPr="00A463DE">
        <w:rPr>
          <w:rFonts w:ascii="Verdana" w:hAnsi="Verdana"/>
          <w:sz w:val="21"/>
          <w:szCs w:val="21"/>
        </w:rPr>
        <w:t>US-China tensions: Implications for the Asia-Pacific</w:t>
      </w:r>
    </w:p>
    <w:p w14:paraId="0B7CBE44" w14:textId="77777777" w:rsidR="00A463DE" w:rsidRPr="00A463DE" w:rsidRDefault="00A463DE" w:rsidP="00A463DE">
      <w:pPr>
        <w:rPr>
          <w:rFonts w:ascii="Verdana" w:hAnsi="Verdana"/>
          <w:sz w:val="21"/>
          <w:szCs w:val="21"/>
        </w:rPr>
      </w:pPr>
    </w:p>
    <w:p w14:paraId="4B9BEC34" w14:textId="77777777" w:rsidR="00A463DE" w:rsidRPr="00A463DE" w:rsidRDefault="00A463DE" w:rsidP="00A463DE">
      <w:pPr>
        <w:rPr>
          <w:rFonts w:ascii="Verdana" w:hAnsi="Verdana"/>
          <w:sz w:val="21"/>
          <w:szCs w:val="21"/>
        </w:rPr>
      </w:pPr>
      <w:r w:rsidRPr="00A463DE">
        <w:rPr>
          <w:rFonts w:ascii="Verdana" w:hAnsi="Verdana"/>
          <w:sz w:val="21"/>
          <w:szCs w:val="21"/>
        </w:rPr>
        <w:t>20 MAY 2021</w:t>
      </w:r>
    </w:p>
    <w:p w14:paraId="37C154E4" w14:textId="77777777" w:rsidR="00A463DE" w:rsidRPr="00A463DE" w:rsidRDefault="00A463DE" w:rsidP="00A463DE">
      <w:pPr>
        <w:rPr>
          <w:rFonts w:ascii="Verdana" w:hAnsi="Verdana"/>
          <w:sz w:val="21"/>
          <w:szCs w:val="21"/>
        </w:rPr>
      </w:pPr>
      <w:r w:rsidRPr="00A463DE">
        <w:rPr>
          <w:rFonts w:ascii="Verdana" w:hAnsi="Verdana"/>
          <w:sz w:val="21"/>
          <w:szCs w:val="21"/>
        </w:rPr>
        <w:t>ORGANIZATION: UN</w:t>
      </w:r>
    </w:p>
    <w:p w14:paraId="0EE28C0B" w14:textId="77777777" w:rsidR="00A463DE" w:rsidRPr="00A463DE" w:rsidRDefault="00A463DE" w:rsidP="00A463DE">
      <w:pPr>
        <w:rPr>
          <w:rFonts w:ascii="Verdana" w:hAnsi="Verdana"/>
          <w:sz w:val="21"/>
          <w:szCs w:val="21"/>
        </w:rPr>
      </w:pPr>
      <w:r w:rsidRPr="00A463DE">
        <w:rPr>
          <w:rFonts w:ascii="Verdana" w:hAnsi="Verdana"/>
          <w:sz w:val="21"/>
          <w:szCs w:val="21"/>
        </w:rPr>
        <w:t xml:space="preserve">United Nations Orientation </w:t>
      </w:r>
      <w:proofErr w:type="spellStart"/>
      <w:r w:rsidRPr="00A463DE">
        <w:rPr>
          <w:rFonts w:ascii="Verdana" w:hAnsi="Verdana"/>
          <w:sz w:val="21"/>
          <w:szCs w:val="21"/>
        </w:rPr>
        <w:t>Programme</w:t>
      </w:r>
      <w:proofErr w:type="spellEnd"/>
    </w:p>
    <w:p w14:paraId="242333FA" w14:textId="77777777" w:rsidR="00A463DE" w:rsidRPr="00A463DE" w:rsidRDefault="00A463DE" w:rsidP="00A463DE">
      <w:pPr>
        <w:rPr>
          <w:rFonts w:ascii="Verdana" w:hAnsi="Verdana"/>
          <w:sz w:val="21"/>
          <w:szCs w:val="21"/>
        </w:rPr>
      </w:pPr>
    </w:p>
    <w:p w14:paraId="758DB736" w14:textId="77777777" w:rsidR="00A463DE" w:rsidRPr="00A463DE" w:rsidRDefault="00A463DE" w:rsidP="00A463DE">
      <w:pPr>
        <w:rPr>
          <w:rFonts w:ascii="Verdana" w:hAnsi="Verdana"/>
          <w:sz w:val="21"/>
          <w:szCs w:val="21"/>
        </w:rPr>
      </w:pPr>
    </w:p>
    <w:p w14:paraId="58BA9810" w14:textId="77777777" w:rsidR="00A463DE" w:rsidRPr="00A463DE" w:rsidRDefault="00A463DE" w:rsidP="00A463DE">
      <w:pPr>
        <w:rPr>
          <w:rFonts w:ascii="Verdana" w:hAnsi="Verdana"/>
          <w:sz w:val="21"/>
          <w:szCs w:val="21"/>
        </w:rPr>
      </w:pPr>
      <w:r w:rsidRPr="00A463DE">
        <w:rPr>
          <w:rFonts w:ascii="Verdana" w:hAnsi="Verdana"/>
          <w:sz w:val="21"/>
          <w:szCs w:val="21"/>
        </w:rPr>
        <w:t>26-28 MAY 2021</w:t>
      </w:r>
    </w:p>
    <w:p w14:paraId="09688AFD" w14:textId="77777777" w:rsidR="00A463DE" w:rsidRPr="00A463DE" w:rsidRDefault="00A463DE" w:rsidP="00A463DE">
      <w:pPr>
        <w:rPr>
          <w:rFonts w:ascii="Verdana" w:hAnsi="Verdana"/>
          <w:sz w:val="21"/>
          <w:szCs w:val="21"/>
        </w:rPr>
      </w:pPr>
      <w:r w:rsidRPr="00A463DE">
        <w:rPr>
          <w:rFonts w:ascii="Verdana" w:hAnsi="Verdana"/>
          <w:sz w:val="21"/>
          <w:szCs w:val="21"/>
        </w:rPr>
        <w:t>ORGANIZATION: OSAA</w:t>
      </w:r>
    </w:p>
    <w:p w14:paraId="0AA8B1FA" w14:textId="77777777" w:rsidR="00A463DE" w:rsidRPr="00A463DE" w:rsidRDefault="00A463DE" w:rsidP="00A463DE">
      <w:pPr>
        <w:rPr>
          <w:rFonts w:ascii="Verdana" w:hAnsi="Verdana"/>
          <w:sz w:val="21"/>
          <w:szCs w:val="21"/>
        </w:rPr>
      </w:pPr>
      <w:r w:rsidRPr="00A463DE">
        <w:rPr>
          <w:rFonts w:ascii="Verdana" w:hAnsi="Verdana"/>
          <w:sz w:val="21"/>
          <w:szCs w:val="21"/>
        </w:rPr>
        <w:t>Africa Dialogue 2021</w:t>
      </w:r>
    </w:p>
    <w:p w14:paraId="04C081CA" w14:textId="77777777" w:rsidR="00A463DE" w:rsidRPr="00A463DE" w:rsidRDefault="00A463DE" w:rsidP="00A463DE">
      <w:pPr>
        <w:rPr>
          <w:rFonts w:ascii="Verdana" w:hAnsi="Verdana"/>
          <w:sz w:val="21"/>
          <w:szCs w:val="21"/>
        </w:rPr>
      </w:pPr>
    </w:p>
    <w:p w14:paraId="683FDE2C" w14:textId="77777777" w:rsidR="00A463DE" w:rsidRPr="00A463DE" w:rsidRDefault="00A463DE" w:rsidP="00A463DE">
      <w:pPr>
        <w:rPr>
          <w:rFonts w:ascii="Verdana" w:hAnsi="Verdana"/>
          <w:sz w:val="21"/>
          <w:szCs w:val="21"/>
        </w:rPr>
      </w:pPr>
      <w:r w:rsidRPr="00A463DE">
        <w:rPr>
          <w:rFonts w:ascii="Verdana" w:hAnsi="Verdana"/>
          <w:sz w:val="21"/>
          <w:szCs w:val="21"/>
        </w:rPr>
        <w:t>30 MAY 2021</w:t>
      </w:r>
    </w:p>
    <w:p w14:paraId="753B3C3C" w14:textId="77777777" w:rsidR="00A463DE" w:rsidRPr="00A463DE" w:rsidRDefault="00A463DE" w:rsidP="00A463DE">
      <w:pPr>
        <w:rPr>
          <w:rFonts w:ascii="Verdana" w:hAnsi="Verdana"/>
          <w:sz w:val="21"/>
          <w:szCs w:val="21"/>
        </w:rPr>
      </w:pPr>
      <w:r w:rsidRPr="00A463DE">
        <w:rPr>
          <w:rFonts w:ascii="Verdana" w:hAnsi="Verdana"/>
          <w:sz w:val="21"/>
          <w:szCs w:val="21"/>
        </w:rPr>
        <w:t>ORGANIZATION: UN</w:t>
      </w:r>
    </w:p>
    <w:p w14:paraId="7C82CC78" w14:textId="77777777" w:rsidR="00A463DE" w:rsidRPr="00A463DE" w:rsidRDefault="00A463DE" w:rsidP="00A463DE">
      <w:pPr>
        <w:rPr>
          <w:rFonts w:ascii="Verdana" w:hAnsi="Verdana"/>
          <w:sz w:val="21"/>
          <w:szCs w:val="21"/>
        </w:rPr>
      </w:pPr>
      <w:r w:rsidRPr="00A463DE">
        <w:rPr>
          <w:rFonts w:ascii="Verdana" w:hAnsi="Verdana"/>
          <w:sz w:val="21"/>
          <w:szCs w:val="21"/>
        </w:rPr>
        <w:t>My contribution “UNDC International Diplomatic Organization” is accepted for “UN GENERAL ASSEMBLY FIGHT AGAINST CORRUPTION” 2-4 JUNE 2021</w:t>
      </w:r>
    </w:p>
    <w:p w14:paraId="536914D4" w14:textId="40EB0F68" w:rsidR="00DA64A1" w:rsidRPr="0039620F" w:rsidRDefault="00A463DE" w:rsidP="00A463DE">
      <w:pPr>
        <w:rPr>
          <w:rFonts w:ascii="Verdana" w:hAnsi="Verdana"/>
          <w:sz w:val="21"/>
          <w:szCs w:val="21"/>
        </w:rPr>
      </w:pPr>
      <w:r w:rsidRPr="00A463DE">
        <w:rPr>
          <w:rFonts w:ascii="Verdana" w:hAnsi="Verdana"/>
          <w:sz w:val="21"/>
          <w:szCs w:val="21"/>
        </w:rPr>
        <w:t>https://ungass2021.unodc.org/ungass2021/en/contributionsStakeholders.html</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sidR="00413399" w:rsidRPr="0039620F">
        <w:rPr>
          <w:rFonts w:ascii="Verdana" w:hAnsi="Verdana"/>
          <w:sz w:val="21"/>
          <w:szCs w:val="21"/>
        </w:rPr>
        <w:fldChar w:fldCharType="end"/>
      </w:r>
    </w:p>
    <w:p w14:paraId="0150F5AA" w14:textId="77777777" w:rsidR="00C24C9C" w:rsidRPr="0039620F" w:rsidRDefault="00C24C9C" w:rsidP="00AA000E">
      <w:pPr>
        <w:rPr>
          <w:rFonts w:ascii="Verdana" w:hAnsi="Verdana"/>
          <w:sz w:val="21"/>
          <w:szCs w:val="21"/>
        </w:rPr>
      </w:pPr>
    </w:p>
    <w:p w14:paraId="19ED3CC6"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3D412C62"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08507047" w14:textId="77777777" w:rsidR="005B3175" w:rsidRPr="0039620F" w:rsidRDefault="005B3175" w:rsidP="005B3175">
      <w:pPr>
        <w:shd w:val="clear" w:color="auto" w:fill="FFFFFF"/>
        <w:outlineLvl w:val="3"/>
        <w:rPr>
          <w:rFonts w:ascii="Verdana" w:hAnsi="Verdana"/>
          <w:b/>
          <w:sz w:val="21"/>
          <w:szCs w:val="21"/>
        </w:rPr>
      </w:pPr>
    </w:p>
    <w:p w14:paraId="10F0064C"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632E556B" w14:textId="77777777" w:rsidR="00AA000E" w:rsidRPr="0039620F" w:rsidRDefault="00AA000E" w:rsidP="00AA000E">
      <w:pPr>
        <w:rPr>
          <w:rFonts w:ascii="Verdana" w:hAnsi="Verdana"/>
          <w:sz w:val="21"/>
          <w:szCs w:val="21"/>
        </w:rPr>
      </w:pPr>
    </w:p>
    <w:p w14:paraId="038FD27A" w14:textId="7777777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p w14:paraId="3F8A3550" w14:textId="77777777" w:rsidR="00C9658A" w:rsidRDefault="00C9658A">
      <w:pPr>
        <w:rPr>
          <w:rFonts w:ascii="Verdana" w:hAnsi="Verdana"/>
          <w:sz w:val="21"/>
          <w:szCs w:val="21"/>
        </w:rPr>
      </w:pPr>
    </w:p>
    <w:p w14:paraId="342C113C"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199DF61A"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5BF70BF9" w14:textId="6DC15C5A"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2F93491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4066E373"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46307730"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4C59400F" w14:textId="4D31A50A"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16FB4E34" w14:textId="77777777" w:rsidR="000718F1" w:rsidRDefault="000718F1" w:rsidP="000718F1">
      <w:pPr>
        <w:rPr>
          <w:rFonts w:ascii="Verdana" w:hAnsi="Verdana"/>
          <w:b/>
          <w:sz w:val="21"/>
          <w:szCs w:val="21"/>
        </w:rPr>
      </w:pPr>
      <w:r w:rsidRPr="00A26BD6">
        <w:rPr>
          <w:rFonts w:ascii="Verdana" w:hAnsi="Verdana"/>
          <w:b/>
          <w:sz w:val="21"/>
          <w:szCs w:val="21"/>
        </w:rPr>
        <w:lastRenderedPageBreak/>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41F3D0B2"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8516E">
        <w:rPr>
          <w:rFonts w:ascii="Verdana" w:hAnsi="Verdana"/>
          <w:b/>
          <w:sz w:val="21"/>
          <w:szCs w:val="21"/>
        </w:rPr>
      </w:r>
      <w:r w:rsidR="0088516E">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419A1228" w14:textId="77777777" w:rsidR="000718F1" w:rsidRDefault="000718F1" w:rsidP="000718F1">
      <w:pPr>
        <w:rPr>
          <w:rFonts w:ascii="Verdana" w:hAnsi="Verdana"/>
          <w:b/>
          <w:sz w:val="21"/>
          <w:szCs w:val="21"/>
        </w:rPr>
      </w:pPr>
    </w:p>
    <w:p w14:paraId="4EB76C09"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6AD1A60B" w14:textId="4B05E369" w:rsidR="00082798" w:rsidRPr="00082798" w:rsidRDefault="00C4447B" w:rsidP="00082798">
      <w:pPr>
        <w:rPr>
          <w:rFonts w:ascii="Verdana" w:hAnsi="Verdana"/>
          <w:noProof/>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082798" w:rsidRPr="00082798">
        <w:rPr>
          <w:rFonts w:ascii="Verdana" w:hAnsi="Verdana"/>
          <w:noProof/>
          <w:sz w:val="21"/>
          <w:szCs w:val="21"/>
        </w:rPr>
        <w:t>I represent the</w:t>
      </w:r>
      <w:r w:rsidR="00082798">
        <w:rPr>
          <w:rFonts w:ascii="Verdana" w:hAnsi="Verdana"/>
          <w:noProof/>
          <w:sz w:val="21"/>
          <w:szCs w:val="21"/>
        </w:rPr>
        <w:t xml:space="preserve"> ONG</w:t>
      </w:r>
      <w:r w:rsidR="00082798" w:rsidRPr="00082798">
        <w:rPr>
          <w:rFonts w:ascii="Verdana" w:hAnsi="Verdana"/>
          <w:noProof/>
          <w:sz w:val="21"/>
          <w:szCs w:val="21"/>
        </w:rPr>
        <w:t xml:space="preserve"> UNDCC Diplomatic International Organization, under the Vienna Conventions, an association that promotes peace between nations, respect for human rights, the fight against war crimes and promotes international justice. The organization is registered at UN-DESA. Since its formation it has been very present as a civil society at the numerous conferences and initiatives of the UN, actively participating as an NGO in the presentation of questions and projects.</w:t>
      </w:r>
    </w:p>
    <w:p w14:paraId="6DB87780" w14:textId="07DBE478" w:rsidR="00FD1148" w:rsidRPr="0039620F" w:rsidRDefault="00082798" w:rsidP="00082798">
      <w:pPr>
        <w:rPr>
          <w:rFonts w:ascii="Verdana" w:hAnsi="Verdana"/>
          <w:sz w:val="21"/>
          <w:szCs w:val="21"/>
        </w:rPr>
      </w:pPr>
      <w:r w:rsidRPr="00082798">
        <w:rPr>
          <w:rFonts w:ascii="Verdana" w:hAnsi="Verdana"/>
          <w:noProof/>
          <w:sz w:val="21"/>
          <w:szCs w:val="21"/>
        </w:rPr>
        <w:t>In agreement with other members of the organization, they asked me to apply for this position, also in consideration of my experience in the field of human rights and the judicial defense of innocents.</w:t>
      </w:r>
      <w:r w:rsidR="00C4447B">
        <w:rPr>
          <w:rFonts w:ascii="Verdana" w:hAnsi="Verdana"/>
          <w:sz w:val="21"/>
          <w:szCs w:val="21"/>
        </w:rPr>
        <w:fldChar w:fldCharType="end"/>
      </w:r>
    </w:p>
    <w:p w14:paraId="58CD485C" w14:textId="77777777" w:rsidR="00FD1148" w:rsidRPr="000718F1" w:rsidRDefault="00FD1148" w:rsidP="000718F1">
      <w:pPr>
        <w:rPr>
          <w:rFonts w:ascii="Verdana" w:hAnsi="Verdana"/>
          <w:b/>
          <w:sz w:val="21"/>
          <w:szCs w:val="21"/>
        </w:rPr>
      </w:pPr>
    </w:p>
    <w:p w14:paraId="565DC9C3" w14:textId="77777777" w:rsidR="00797F37" w:rsidRPr="00C80E70" w:rsidRDefault="00C9658A">
      <w:pPr>
        <w:rPr>
          <w:rFonts w:ascii="Verdana" w:hAnsi="Verdana"/>
          <w:sz w:val="8"/>
          <w:szCs w:val="8"/>
        </w:rPr>
      </w:pPr>
      <w:r w:rsidRPr="0039620F">
        <w:rPr>
          <w:rFonts w:ascii="Verdana" w:hAnsi="Verdana"/>
          <w:sz w:val="21"/>
          <w:szCs w:val="21"/>
        </w:rPr>
        <w:br w:type="page"/>
      </w:r>
    </w:p>
    <w:p w14:paraId="67121D99"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proofErr w:type="gramStart"/>
      <w:r w:rsidR="00B36EA2">
        <w:rPr>
          <w:rFonts w:ascii="Verdana" w:hAnsi="Verdana"/>
          <w:bCs/>
          <w:sz w:val="21"/>
          <w:szCs w:val="21"/>
        </w:rPr>
        <w:t>i.e.</w:t>
      </w:r>
      <w:proofErr w:type="gramEnd"/>
      <w:r w:rsidR="00B36EA2">
        <w:rPr>
          <w:rFonts w:ascii="Verdana" w:hAnsi="Verdana"/>
          <w:bCs/>
          <w:sz w:val="21"/>
          <w:szCs w:val="21"/>
        </w:rPr>
        <w:t xml:space="preserv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3D0655AB" w14:textId="77777777" w:rsidR="009116F4" w:rsidRPr="0039620F" w:rsidRDefault="009116F4" w:rsidP="009116F4">
      <w:pPr>
        <w:rPr>
          <w:rFonts w:ascii="Verdana" w:hAnsi="Verdana"/>
          <w:b/>
          <w:bCs/>
          <w:sz w:val="21"/>
          <w:szCs w:val="21"/>
        </w:rPr>
      </w:pPr>
    </w:p>
    <w:p w14:paraId="4B639F5D" w14:textId="77777777" w:rsidR="00045F49" w:rsidRDefault="009116F4" w:rsidP="009116F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82798">
        <w:rPr>
          <w:rFonts w:ascii="Verdana" w:hAnsi="Verdana"/>
          <w:noProof/>
          <w:sz w:val="21"/>
          <w:szCs w:val="21"/>
        </w:rPr>
        <w:t xml:space="preserve">My name is Maurizio Cusimano, </w:t>
      </w:r>
      <w:r w:rsidR="00082798" w:rsidRPr="00082798">
        <w:rPr>
          <w:rFonts w:ascii="Verdana" w:hAnsi="Verdana"/>
          <w:noProof/>
          <w:sz w:val="21"/>
          <w:szCs w:val="21"/>
        </w:rPr>
        <w:t xml:space="preserve">and I would like to express my interest in applying </w:t>
      </w:r>
      <w:r w:rsidR="00082798">
        <w:rPr>
          <w:rFonts w:ascii="Verdana" w:hAnsi="Verdana"/>
          <w:noProof/>
          <w:sz w:val="21"/>
          <w:szCs w:val="21"/>
        </w:rPr>
        <w:t xml:space="preserve">for this </w:t>
      </w:r>
      <w:r w:rsidR="00045F49">
        <w:rPr>
          <w:rFonts w:ascii="Verdana" w:hAnsi="Verdana"/>
          <w:noProof/>
          <w:sz w:val="21"/>
          <w:szCs w:val="21"/>
        </w:rPr>
        <w:t xml:space="preserve">Vacancies </w:t>
      </w:r>
      <w:r w:rsidR="00082798">
        <w:rPr>
          <w:rFonts w:ascii="Verdana" w:hAnsi="Verdana"/>
          <w:noProof/>
          <w:sz w:val="21"/>
          <w:szCs w:val="21"/>
        </w:rPr>
        <w:t>Position</w:t>
      </w:r>
      <w:r w:rsidR="00045F49">
        <w:rPr>
          <w:rFonts w:ascii="Verdana" w:hAnsi="Verdana"/>
          <w:noProof/>
          <w:sz w:val="21"/>
          <w:szCs w:val="21"/>
        </w:rPr>
        <w:t xml:space="preserve"> of Special Rapporteur or other positions there are compatible with my curriculum</w:t>
      </w:r>
      <w:r w:rsidR="00082798">
        <w:rPr>
          <w:rFonts w:ascii="Verdana" w:hAnsi="Verdana"/>
          <w:noProof/>
          <w:sz w:val="21"/>
          <w:szCs w:val="21"/>
        </w:rPr>
        <w:t>.</w:t>
      </w:r>
      <w:r w:rsidR="00045F49">
        <w:rPr>
          <w:rFonts w:ascii="Verdana" w:hAnsi="Verdana"/>
          <w:noProof/>
          <w:sz w:val="21"/>
          <w:szCs w:val="21"/>
        </w:rPr>
        <w:t xml:space="preserve"> </w:t>
      </w:r>
    </w:p>
    <w:p w14:paraId="03BEB258" w14:textId="12AE9FB5" w:rsidR="00045F49" w:rsidRPr="00045F49" w:rsidRDefault="00045F49" w:rsidP="00045F49">
      <w:pPr>
        <w:rPr>
          <w:rFonts w:ascii="Verdana" w:hAnsi="Verdana"/>
          <w:noProof/>
          <w:sz w:val="21"/>
          <w:szCs w:val="21"/>
        </w:rPr>
      </w:pPr>
      <w:r w:rsidRPr="00045F49">
        <w:rPr>
          <w:rFonts w:ascii="Verdana" w:hAnsi="Verdana"/>
          <w:noProof/>
          <w:sz w:val="21"/>
          <w:szCs w:val="21"/>
        </w:rPr>
        <w:t>My passion for human rights and vulnerable groups was born as a boy, when I was an activist of Amnesty International, taking part in numerous campaigns and petitions. Then I continued my activities as a volunteer and activist with numerous Christian organizations, always to protect the vulnerable. Even during my studies I organized numerous events to offer medical assistance to the needy, the homeless, immigrants. In 2007 I was appointed president and CEO of the Italian NGO "La luce dell'est", until 2012. Numerous projects have been carried out for the protection of immigrants and for the protection of their human rights. Since 2010 I have been collaborating as a consultant with numerous Italian courts and in particular I defend people unjustly accused. My passion as a volunteer and human rights activist led me in 2021 to a London-based NGO, the UNDCC International Diplomatic Organizations of which I am director. With this organization, inspired by the Vienna Conventions, we intend to pursue peace between nations, the fight against war crimes and international justice. As an anthropologist I know well all the cultural differences between peoples, the problems they can give and the strategies to solve them.</w:t>
      </w:r>
      <w:r w:rsidR="00E87F92">
        <w:rPr>
          <w:rFonts w:ascii="Verdana" w:hAnsi="Verdana"/>
          <w:noProof/>
          <w:sz w:val="21"/>
          <w:szCs w:val="21"/>
        </w:rPr>
        <w:t xml:space="preserve"> </w:t>
      </w:r>
      <w:r w:rsidR="00E87F92" w:rsidRPr="00E87F92">
        <w:rPr>
          <w:rFonts w:ascii="Verdana" w:hAnsi="Verdana"/>
          <w:noProof/>
          <w:sz w:val="21"/>
          <w:szCs w:val="21"/>
        </w:rPr>
        <w:t>Often it is precisely the unresolved cultural differences that lead to war conflicts and give rise to extreme forms of revolt.</w:t>
      </w:r>
    </w:p>
    <w:p w14:paraId="371147DB" w14:textId="45CC9948" w:rsidR="009116F4" w:rsidRPr="0039620F" w:rsidRDefault="00045F49" w:rsidP="00045F49">
      <w:pPr>
        <w:rPr>
          <w:rFonts w:ascii="Verdana" w:hAnsi="Verdana"/>
          <w:b/>
          <w:bCs/>
          <w:sz w:val="21"/>
          <w:szCs w:val="21"/>
        </w:rPr>
      </w:pPr>
      <w:r w:rsidRPr="00045F49">
        <w:rPr>
          <w:rFonts w:ascii="Verdana" w:hAnsi="Verdana"/>
          <w:noProof/>
          <w:sz w:val="21"/>
          <w:szCs w:val="21"/>
        </w:rPr>
        <w:t>I am ready to be selected and nominated for some term and will be honored to put my experience, determination and profession at the service of the United Nations and the High Commissioner for Human Rights.</w:t>
      </w:r>
      <w:r>
        <w:rPr>
          <w:rFonts w:ascii="Verdana" w:hAnsi="Verdana"/>
          <w:noProof/>
          <w:sz w:val="21"/>
          <w:szCs w:val="21"/>
        </w:rPr>
        <w:t xml:space="preserve"> </w:t>
      </w:r>
      <w:r w:rsidR="00082798">
        <w:rPr>
          <w:rFonts w:ascii="Verdana" w:hAnsi="Verdana"/>
          <w:noProof/>
          <w:sz w:val="21"/>
          <w:szCs w:val="21"/>
        </w:rPr>
        <w:t xml:space="preserve"> </w:t>
      </w:r>
      <w:r w:rsidR="009116F4" w:rsidRPr="0039620F">
        <w:rPr>
          <w:rFonts w:ascii="Verdana" w:hAnsi="Verdana"/>
          <w:sz w:val="21"/>
          <w:szCs w:val="21"/>
        </w:rPr>
        <w:fldChar w:fldCharType="end"/>
      </w:r>
    </w:p>
    <w:p w14:paraId="2CFE6205" w14:textId="77777777" w:rsidR="00294292" w:rsidRPr="0039620F" w:rsidRDefault="00294292" w:rsidP="00105E60">
      <w:pPr>
        <w:rPr>
          <w:rFonts w:ascii="Verdana" w:hAnsi="Verdana"/>
          <w:b/>
          <w:bCs/>
          <w:sz w:val="21"/>
          <w:szCs w:val="21"/>
        </w:rPr>
      </w:pPr>
    </w:p>
    <w:p w14:paraId="36031BE7" w14:textId="77777777" w:rsidR="00105E60" w:rsidRPr="00C80E70" w:rsidRDefault="00105E60">
      <w:pPr>
        <w:rPr>
          <w:rFonts w:ascii="Verdana" w:hAnsi="Verdana"/>
          <w:sz w:val="8"/>
          <w:szCs w:val="8"/>
        </w:rPr>
      </w:pPr>
      <w:r w:rsidRPr="0039620F">
        <w:rPr>
          <w:rFonts w:ascii="Verdana" w:hAnsi="Verdana"/>
          <w:sz w:val="21"/>
          <w:szCs w:val="21"/>
        </w:rPr>
        <w:br w:type="page"/>
      </w:r>
    </w:p>
    <w:p w14:paraId="30524EB3"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60A20470" w14:textId="77777777" w:rsidR="00C824A8" w:rsidRPr="00057A03" w:rsidRDefault="00C824A8">
      <w:pPr>
        <w:rPr>
          <w:rFonts w:ascii="Verdana" w:hAnsi="Verdana"/>
          <w:sz w:val="21"/>
          <w:szCs w:val="21"/>
        </w:rPr>
      </w:pPr>
    </w:p>
    <w:p w14:paraId="42912D9B"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568F62E2" w14:textId="77777777" w:rsidR="0086130C" w:rsidRPr="00057A03" w:rsidRDefault="0086130C">
      <w:pPr>
        <w:rPr>
          <w:rFonts w:ascii="Verdana" w:hAnsi="Verdana"/>
          <w:b/>
          <w:bCs/>
          <w:sz w:val="21"/>
          <w:szCs w:val="21"/>
        </w:rPr>
      </w:pPr>
    </w:p>
    <w:p w14:paraId="55D14E31" w14:textId="7B4B5679"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Italian</w:t>
      </w:r>
      <w:r w:rsidR="008A7441" w:rsidRPr="00057A03">
        <w:rPr>
          <w:rFonts w:ascii="Verdana" w:hAnsi="Verdana"/>
          <w:b/>
          <w:bCs/>
          <w:sz w:val="21"/>
          <w:szCs w:val="21"/>
          <w:lang w:val="en-GB"/>
        </w:rPr>
        <w:fldChar w:fldCharType="end"/>
      </w:r>
      <w:bookmarkEnd w:id="10"/>
    </w:p>
    <w:p w14:paraId="59B1A2B0" w14:textId="77777777" w:rsidR="0086130C" w:rsidRPr="00057A03" w:rsidRDefault="0086130C">
      <w:pPr>
        <w:rPr>
          <w:rFonts w:ascii="Verdana" w:hAnsi="Verdana"/>
          <w:b/>
          <w:bCs/>
          <w:sz w:val="21"/>
          <w:szCs w:val="21"/>
        </w:rPr>
      </w:pPr>
    </w:p>
    <w:p w14:paraId="0EBB2191"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3C03732B" w14:textId="77777777" w:rsidR="00AA000E" w:rsidRPr="00057A03" w:rsidRDefault="00AA000E">
      <w:pPr>
        <w:rPr>
          <w:rFonts w:ascii="Verdana" w:hAnsi="Verdana"/>
          <w:sz w:val="21"/>
          <w:szCs w:val="21"/>
        </w:rPr>
      </w:pPr>
    </w:p>
    <w:p w14:paraId="6B661B00" w14:textId="72D1F07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463DE">
        <w:rPr>
          <w:rFonts w:ascii="Verdana" w:hAnsi="Verdana"/>
          <w:b/>
          <w:bCs/>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726BBCC" w14:textId="140C8AAF"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463DE">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463DE">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463DE">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33FF510F" w14:textId="77777777" w:rsidR="00134144" w:rsidRPr="00057A03" w:rsidRDefault="00134144" w:rsidP="00134144">
      <w:pPr>
        <w:rPr>
          <w:rFonts w:ascii="Verdana" w:hAnsi="Verdana"/>
          <w:b/>
          <w:bCs/>
          <w:sz w:val="21"/>
          <w:szCs w:val="21"/>
          <w:lang w:val="en-GB"/>
        </w:rPr>
      </w:pPr>
    </w:p>
    <w:p w14:paraId="64D57F05" w14:textId="1B48977D"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D76C319"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0277F96" w14:textId="77777777" w:rsidR="00134144" w:rsidRPr="00057A03" w:rsidRDefault="00134144" w:rsidP="00134144">
      <w:pPr>
        <w:rPr>
          <w:rFonts w:ascii="Verdana" w:hAnsi="Verdana"/>
          <w:b/>
          <w:bCs/>
          <w:sz w:val="21"/>
          <w:szCs w:val="21"/>
          <w:lang w:val="en-GB"/>
        </w:rPr>
      </w:pPr>
    </w:p>
    <w:p w14:paraId="06564762" w14:textId="2BEB217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6FD1C52" w14:textId="46A5ECFD"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273453F6" w14:textId="77777777" w:rsidR="00134144" w:rsidRPr="00057A03" w:rsidRDefault="00134144" w:rsidP="00134144">
      <w:pPr>
        <w:rPr>
          <w:rFonts w:ascii="Verdana" w:hAnsi="Verdana"/>
          <w:b/>
          <w:bCs/>
          <w:sz w:val="21"/>
          <w:szCs w:val="21"/>
          <w:lang w:val="en-GB"/>
        </w:rPr>
      </w:pPr>
    </w:p>
    <w:p w14:paraId="1D85D3B8" w14:textId="68253BF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217FB08" w14:textId="4E1E37E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D063CCB" w14:textId="342B7D1B"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3571E3F"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030434F" w14:textId="77777777" w:rsidR="00134144" w:rsidRPr="00057A03" w:rsidRDefault="00134144" w:rsidP="00134144">
      <w:pPr>
        <w:rPr>
          <w:rFonts w:ascii="Verdana" w:hAnsi="Verdana"/>
          <w:b/>
          <w:bCs/>
          <w:sz w:val="21"/>
          <w:szCs w:val="21"/>
          <w:u w:val="single"/>
          <w:lang w:val="en-GB"/>
        </w:rPr>
      </w:pPr>
    </w:p>
    <w:p w14:paraId="6693012B" w14:textId="3A4F01AF"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87F9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0A0B5CC"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06B3185"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4B57900F"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793E79FE" w14:textId="77777777" w:rsidR="0054536F" w:rsidRPr="00057A03" w:rsidRDefault="0054536F" w:rsidP="00A72E9F">
      <w:pPr>
        <w:rPr>
          <w:rFonts w:ascii="Verdana" w:hAnsi="Verdana"/>
          <w:b/>
          <w:bCs/>
          <w:sz w:val="21"/>
          <w:szCs w:val="21"/>
          <w:lang w:val="en-GB"/>
        </w:rPr>
      </w:pPr>
    </w:p>
    <w:p w14:paraId="6CDB10B6"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2B1D17AB"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64429BF0" w14:textId="77777777" w:rsidTr="00976A5D">
        <w:trPr>
          <w:trHeight w:val="405"/>
        </w:trPr>
        <w:tc>
          <w:tcPr>
            <w:tcW w:w="6062" w:type="dxa"/>
            <w:shd w:val="clear" w:color="auto" w:fill="auto"/>
          </w:tcPr>
          <w:p w14:paraId="1621D736"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2B49EF29"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4E68C8BE"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14:paraId="24E9FA7D"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w:t>
            </w:r>
            <w:proofErr w:type="gramStart"/>
            <w:r w:rsidR="006D1B41">
              <w:rPr>
                <w:rFonts w:ascii="Verdana" w:hAnsi="Verdana"/>
                <w:bCs/>
                <w:sz w:val="21"/>
                <w:szCs w:val="21"/>
                <w:lang w:val="en-GB"/>
              </w:rPr>
              <w:t>e.g.</w:t>
            </w:r>
            <w:proofErr w:type="gramEnd"/>
            <w:r w:rsidR="006D1B41">
              <w:rPr>
                <w:rFonts w:ascii="Verdana" w:hAnsi="Verdana"/>
                <w:bCs/>
                <w:sz w:val="21"/>
                <w:szCs w:val="21"/>
                <w:lang w:val="en-GB"/>
              </w:rPr>
              <w:t xml:space="preserve">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3F3B629B"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1047EC28" w14:textId="77777777" w:rsidTr="00976A5D">
        <w:trPr>
          <w:trHeight w:val="377"/>
        </w:trPr>
        <w:tc>
          <w:tcPr>
            <w:tcW w:w="6062" w:type="dxa"/>
            <w:shd w:val="clear" w:color="auto" w:fill="auto"/>
          </w:tcPr>
          <w:p w14:paraId="6A6538E7" w14:textId="77777777" w:rsidR="00C10617" w:rsidRPr="00057A03" w:rsidRDefault="00C10617">
            <w:pPr>
              <w:rPr>
                <w:rFonts w:ascii="Verdana" w:hAnsi="Verdana"/>
                <w:sz w:val="21"/>
                <w:szCs w:val="21"/>
                <w:lang w:val="en-GB"/>
              </w:rPr>
            </w:pPr>
          </w:p>
          <w:bookmarkStart w:id="11" w:name="Text44"/>
          <w:p w14:paraId="36B644E7" w14:textId="5110A874" w:rsidR="00A463DE"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63DE">
              <w:rPr>
                <w:rFonts w:ascii="Verdana" w:hAnsi="Verdana"/>
                <w:sz w:val="21"/>
                <w:szCs w:val="21"/>
                <w:lang w:val="en-GB"/>
              </w:rPr>
              <w:t>London University</w:t>
            </w:r>
          </w:p>
          <w:p w14:paraId="071B41BC" w14:textId="36B0945A" w:rsidR="00A463DE" w:rsidRDefault="00A463DE" w:rsidP="00053424">
            <w:pPr>
              <w:rPr>
                <w:rFonts w:ascii="Verdana" w:hAnsi="Verdana"/>
                <w:sz w:val="21"/>
                <w:szCs w:val="21"/>
                <w:lang w:val="en-GB"/>
              </w:rPr>
            </w:pPr>
            <w:r>
              <w:rPr>
                <w:rFonts w:ascii="Verdana" w:hAnsi="Verdana"/>
                <w:sz w:val="21"/>
                <w:szCs w:val="21"/>
                <w:lang w:val="en-GB"/>
              </w:rPr>
              <w:t>Global Diplomacy</w:t>
            </w:r>
          </w:p>
          <w:p w14:paraId="463C7BD9" w14:textId="77777777" w:rsidR="00A463DE" w:rsidRDefault="00A463DE" w:rsidP="00053424">
            <w:pPr>
              <w:rPr>
                <w:rFonts w:ascii="Verdana" w:hAnsi="Verdana"/>
                <w:sz w:val="21"/>
                <w:szCs w:val="21"/>
                <w:lang w:val="en-GB"/>
              </w:rPr>
            </w:pPr>
          </w:p>
          <w:p w14:paraId="4AC9CFA9" w14:textId="77777777" w:rsidR="00A463DE" w:rsidRDefault="00A463DE" w:rsidP="00053424">
            <w:pPr>
              <w:rPr>
                <w:rFonts w:ascii="Verdana" w:hAnsi="Verdana"/>
                <w:sz w:val="21"/>
                <w:szCs w:val="21"/>
                <w:lang w:val="en-GB"/>
              </w:rPr>
            </w:pPr>
          </w:p>
          <w:p w14:paraId="590A703F" w14:textId="19682115" w:rsidR="0003723F" w:rsidRDefault="001F76D6" w:rsidP="00053424">
            <w:pPr>
              <w:rPr>
                <w:rFonts w:ascii="Verdana" w:hAnsi="Verdana"/>
                <w:sz w:val="21"/>
                <w:szCs w:val="21"/>
                <w:lang w:val="en-GB"/>
              </w:rPr>
            </w:pPr>
            <w:r>
              <w:rPr>
                <w:rFonts w:ascii="Verdana" w:hAnsi="Verdana"/>
                <w:sz w:val="21"/>
                <w:szCs w:val="21"/>
                <w:lang w:val="en-GB"/>
              </w:rPr>
              <w:t>Hertfordshire International College</w:t>
            </w:r>
          </w:p>
          <w:p w14:paraId="0B635386" w14:textId="0294FD3D" w:rsidR="004E7D3D" w:rsidRDefault="0003723F" w:rsidP="00053424">
            <w:pPr>
              <w:rPr>
                <w:rFonts w:ascii="Verdana" w:hAnsi="Verdana"/>
                <w:sz w:val="21"/>
                <w:szCs w:val="21"/>
                <w:lang w:val="en-GB"/>
              </w:rPr>
            </w:pPr>
            <w:r>
              <w:rPr>
                <w:rFonts w:ascii="Verdana" w:hAnsi="Verdana"/>
                <w:sz w:val="21"/>
                <w:szCs w:val="21"/>
                <w:lang w:val="en-GB"/>
              </w:rPr>
              <w:t>1 livello-Laurea L.Applied Engineering technology First-Class Honours.</w:t>
            </w:r>
          </w:p>
          <w:p w14:paraId="28C3AC42" w14:textId="77777777" w:rsidR="0007609F" w:rsidRDefault="0007609F" w:rsidP="00053424">
            <w:pPr>
              <w:rPr>
                <w:rFonts w:ascii="Verdana" w:hAnsi="Verdana"/>
                <w:sz w:val="21"/>
                <w:szCs w:val="21"/>
                <w:lang w:val="en-GB"/>
              </w:rPr>
            </w:pPr>
          </w:p>
          <w:p w14:paraId="407C9727" w14:textId="326297B9" w:rsidR="00A65BB2" w:rsidRDefault="004E7D3D" w:rsidP="00053424">
            <w:pPr>
              <w:rPr>
                <w:rFonts w:ascii="Verdana" w:hAnsi="Verdana"/>
                <w:sz w:val="21"/>
                <w:szCs w:val="21"/>
                <w:lang w:val="en-GB"/>
              </w:rPr>
            </w:pPr>
            <w:r w:rsidRPr="004E7D3D">
              <w:rPr>
                <w:rFonts w:ascii="Verdana" w:hAnsi="Verdana"/>
                <w:sz w:val="21"/>
                <w:szCs w:val="21"/>
                <w:lang w:val="en-GB"/>
              </w:rPr>
              <w:t xml:space="preserve">Medical Library AssociatioCBRNE advanced training course (Chemical, Biological, Nuclear and Explosive) </w:t>
            </w:r>
          </w:p>
          <w:p w14:paraId="4844D347" w14:textId="531AA6C4"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end"/>
            </w:r>
            <w:bookmarkEnd w:id="11"/>
          </w:p>
        </w:tc>
        <w:tc>
          <w:tcPr>
            <w:tcW w:w="1843" w:type="dxa"/>
            <w:shd w:val="clear" w:color="auto" w:fill="auto"/>
          </w:tcPr>
          <w:p w14:paraId="136A3113" w14:textId="77777777" w:rsidR="006D28D4" w:rsidRPr="00057A03" w:rsidRDefault="006D28D4" w:rsidP="00D61A9B">
            <w:pPr>
              <w:jc w:val="center"/>
              <w:rPr>
                <w:rFonts w:ascii="Verdana" w:hAnsi="Verdana"/>
                <w:sz w:val="21"/>
                <w:szCs w:val="21"/>
                <w:lang w:val="en-GB"/>
              </w:rPr>
            </w:pPr>
          </w:p>
          <w:bookmarkStart w:id="12" w:name="Text45"/>
          <w:p w14:paraId="54887137" w14:textId="2F38088E" w:rsidR="00A463DE"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63DE">
              <w:rPr>
                <w:rFonts w:ascii="Verdana" w:hAnsi="Verdana"/>
                <w:sz w:val="21"/>
                <w:szCs w:val="21"/>
                <w:lang w:val="en-GB"/>
              </w:rPr>
              <w:t>2021</w:t>
            </w:r>
          </w:p>
          <w:p w14:paraId="13ACEA7C" w14:textId="77777777" w:rsidR="00A463DE" w:rsidRDefault="00A463DE" w:rsidP="00053424">
            <w:pPr>
              <w:jc w:val="center"/>
              <w:rPr>
                <w:rFonts w:ascii="Verdana" w:hAnsi="Verdana"/>
                <w:sz w:val="21"/>
                <w:szCs w:val="21"/>
                <w:lang w:val="en-GB"/>
              </w:rPr>
            </w:pPr>
          </w:p>
          <w:p w14:paraId="7FE99A22" w14:textId="77777777" w:rsidR="00A463DE" w:rsidRDefault="00A463DE" w:rsidP="00053424">
            <w:pPr>
              <w:jc w:val="center"/>
              <w:rPr>
                <w:rFonts w:ascii="Verdana" w:hAnsi="Verdana"/>
                <w:noProof/>
                <w:sz w:val="21"/>
                <w:szCs w:val="21"/>
                <w:lang w:val="en-GB"/>
              </w:rPr>
            </w:pPr>
          </w:p>
          <w:p w14:paraId="6CB6CC04" w14:textId="77777777" w:rsidR="00A463DE" w:rsidRDefault="00A463DE" w:rsidP="00053424">
            <w:pPr>
              <w:jc w:val="center"/>
              <w:rPr>
                <w:rFonts w:ascii="Verdana" w:hAnsi="Verdana"/>
                <w:noProof/>
                <w:sz w:val="21"/>
                <w:szCs w:val="21"/>
                <w:lang w:val="en-GB"/>
              </w:rPr>
            </w:pPr>
          </w:p>
          <w:p w14:paraId="46B24BAA" w14:textId="3FCB1378" w:rsidR="00844B80" w:rsidRDefault="001F76D6" w:rsidP="00053424">
            <w:pPr>
              <w:jc w:val="center"/>
              <w:rPr>
                <w:rFonts w:ascii="Verdana" w:hAnsi="Verdana"/>
                <w:noProof/>
                <w:sz w:val="21"/>
                <w:szCs w:val="21"/>
                <w:lang w:val="en-GB"/>
              </w:rPr>
            </w:pPr>
            <w:r>
              <w:rPr>
                <w:rFonts w:ascii="Verdana" w:hAnsi="Verdana"/>
                <w:noProof/>
                <w:sz w:val="21"/>
                <w:szCs w:val="21"/>
                <w:lang w:val="en-GB"/>
              </w:rPr>
              <w:t>2014/2017</w:t>
            </w:r>
          </w:p>
          <w:p w14:paraId="3EA44170" w14:textId="75B42210" w:rsidR="00844B80" w:rsidRDefault="00844B80" w:rsidP="00053424">
            <w:pPr>
              <w:jc w:val="center"/>
              <w:rPr>
                <w:rFonts w:ascii="Verdana" w:hAnsi="Verdana"/>
                <w:noProof/>
                <w:sz w:val="21"/>
                <w:szCs w:val="21"/>
                <w:lang w:val="en-GB"/>
              </w:rPr>
            </w:pPr>
          </w:p>
          <w:p w14:paraId="1A8BB899" w14:textId="77777777" w:rsidR="0007609F" w:rsidRDefault="0007609F" w:rsidP="00053424">
            <w:pPr>
              <w:jc w:val="center"/>
              <w:rPr>
                <w:rFonts w:ascii="Verdana" w:hAnsi="Verdana"/>
                <w:noProof/>
                <w:sz w:val="21"/>
                <w:szCs w:val="21"/>
                <w:lang w:val="en-GB"/>
              </w:rPr>
            </w:pPr>
          </w:p>
          <w:p w14:paraId="4D550AAC" w14:textId="77777777" w:rsidR="00844B80" w:rsidRDefault="00844B80" w:rsidP="00053424">
            <w:pPr>
              <w:jc w:val="center"/>
              <w:rPr>
                <w:rFonts w:ascii="Verdana" w:hAnsi="Verdana"/>
                <w:noProof/>
                <w:sz w:val="21"/>
                <w:szCs w:val="21"/>
                <w:lang w:val="en-GB"/>
              </w:rPr>
            </w:pPr>
          </w:p>
          <w:p w14:paraId="6BE9570E" w14:textId="1F8E647C" w:rsidR="00C10617" w:rsidRPr="00057A03" w:rsidRDefault="00844B80" w:rsidP="00053424">
            <w:pPr>
              <w:jc w:val="center"/>
              <w:rPr>
                <w:rFonts w:ascii="Verdana" w:hAnsi="Verdana"/>
                <w:sz w:val="21"/>
                <w:szCs w:val="21"/>
                <w:lang w:val="en-GB"/>
              </w:rPr>
            </w:pPr>
            <w:r>
              <w:rPr>
                <w:rFonts w:ascii="Verdana" w:hAnsi="Verdana"/>
                <w:sz w:val="21"/>
                <w:szCs w:val="21"/>
                <w:lang w:val="en-GB"/>
              </w:rPr>
              <w:t>2020</w:t>
            </w:r>
            <w:r w:rsidR="00B966BA" w:rsidRPr="00057A03">
              <w:rPr>
                <w:rFonts w:ascii="Verdana" w:hAnsi="Verdana"/>
                <w:sz w:val="21"/>
                <w:szCs w:val="21"/>
                <w:lang w:val="en-GB"/>
              </w:rPr>
              <w:fldChar w:fldCharType="end"/>
            </w:r>
            <w:bookmarkEnd w:id="12"/>
          </w:p>
        </w:tc>
        <w:tc>
          <w:tcPr>
            <w:tcW w:w="2394" w:type="dxa"/>
            <w:shd w:val="clear" w:color="auto" w:fill="auto"/>
          </w:tcPr>
          <w:p w14:paraId="71BD93EB" w14:textId="77777777" w:rsidR="00C10617" w:rsidRPr="00057A03" w:rsidRDefault="00C10617">
            <w:pPr>
              <w:rPr>
                <w:rFonts w:ascii="Verdana" w:hAnsi="Verdana"/>
                <w:sz w:val="21"/>
                <w:szCs w:val="21"/>
                <w:lang w:val="en-GB"/>
              </w:rPr>
            </w:pPr>
          </w:p>
          <w:bookmarkStart w:id="13" w:name="Text22"/>
          <w:p w14:paraId="11524F9E" w14:textId="77777777" w:rsidR="00844B80" w:rsidRDefault="00B966BA" w:rsidP="00844B80">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sz w:val="21"/>
                <w:szCs w:val="21"/>
                <w:lang w:val="en-GB"/>
              </w:rPr>
              <w:t>UK</w:t>
            </w:r>
          </w:p>
          <w:p w14:paraId="30751D8F" w14:textId="77777777" w:rsidR="00844B80" w:rsidRDefault="00844B80" w:rsidP="00844B80">
            <w:pPr>
              <w:rPr>
                <w:rFonts w:ascii="Verdana" w:hAnsi="Verdana"/>
                <w:sz w:val="21"/>
                <w:szCs w:val="21"/>
                <w:lang w:val="en-GB"/>
              </w:rPr>
            </w:pPr>
          </w:p>
          <w:p w14:paraId="32B964BA" w14:textId="7D3597ED" w:rsidR="00844B80" w:rsidRDefault="00844B80" w:rsidP="00844B80">
            <w:pPr>
              <w:rPr>
                <w:rFonts w:ascii="Verdana" w:hAnsi="Verdana"/>
                <w:sz w:val="21"/>
                <w:szCs w:val="21"/>
                <w:lang w:val="en-GB"/>
              </w:rPr>
            </w:pPr>
          </w:p>
          <w:p w14:paraId="0C1250D8" w14:textId="77777777" w:rsidR="0007609F" w:rsidRDefault="0007609F" w:rsidP="00844B80">
            <w:pPr>
              <w:rPr>
                <w:rFonts w:ascii="Verdana" w:hAnsi="Verdana"/>
                <w:sz w:val="21"/>
                <w:szCs w:val="21"/>
                <w:lang w:val="en-GB"/>
              </w:rPr>
            </w:pPr>
          </w:p>
          <w:p w14:paraId="608E43D7" w14:textId="247882DF" w:rsidR="00A463DE" w:rsidRDefault="00A463DE" w:rsidP="00844B80">
            <w:pPr>
              <w:rPr>
                <w:rFonts w:ascii="Verdana" w:hAnsi="Verdana"/>
                <w:sz w:val="21"/>
                <w:szCs w:val="21"/>
                <w:lang w:val="en-GB"/>
              </w:rPr>
            </w:pPr>
            <w:r>
              <w:rPr>
                <w:rFonts w:ascii="Verdana" w:hAnsi="Verdana"/>
                <w:sz w:val="21"/>
                <w:szCs w:val="21"/>
                <w:lang w:val="en-GB"/>
              </w:rPr>
              <w:t>UK</w:t>
            </w:r>
          </w:p>
          <w:p w14:paraId="00764F9F" w14:textId="77777777" w:rsidR="00A463DE" w:rsidRDefault="00A463DE" w:rsidP="00844B80">
            <w:pPr>
              <w:rPr>
                <w:rFonts w:ascii="Verdana" w:hAnsi="Verdana"/>
                <w:sz w:val="21"/>
                <w:szCs w:val="21"/>
                <w:lang w:val="en-GB"/>
              </w:rPr>
            </w:pPr>
          </w:p>
          <w:p w14:paraId="0BD52E3B" w14:textId="77777777" w:rsidR="00A463DE" w:rsidRDefault="00A463DE" w:rsidP="00844B80">
            <w:pPr>
              <w:rPr>
                <w:rFonts w:ascii="Verdana" w:hAnsi="Verdana"/>
                <w:sz w:val="21"/>
                <w:szCs w:val="21"/>
                <w:lang w:val="en-GB"/>
              </w:rPr>
            </w:pPr>
          </w:p>
          <w:p w14:paraId="23EFDB28" w14:textId="77777777" w:rsidR="00A463DE" w:rsidRDefault="00A463DE" w:rsidP="00844B80">
            <w:pPr>
              <w:rPr>
                <w:rFonts w:ascii="Verdana" w:hAnsi="Verdana"/>
                <w:sz w:val="21"/>
                <w:szCs w:val="21"/>
                <w:lang w:val="en-GB"/>
              </w:rPr>
            </w:pPr>
          </w:p>
          <w:p w14:paraId="10E08480" w14:textId="0C5B4196" w:rsidR="00D2004C" w:rsidRPr="00057A03" w:rsidRDefault="00844B80" w:rsidP="00844B80">
            <w:pPr>
              <w:rPr>
                <w:rFonts w:ascii="Verdana" w:hAnsi="Verdana"/>
                <w:sz w:val="21"/>
                <w:szCs w:val="21"/>
                <w:lang w:val="en-GB"/>
              </w:rPr>
            </w:pPr>
            <w:r>
              <w:rPr>
                <w:rFonts w:ascii="Verdana" w:hAnsi="Verdana"/>
                <w:sz w:val="21"/>
                <w:szCs w:val="21"/>
                <w:lang w:val="en-GB"/>
              </w:rPr>
              <w:t>USA</w:t>
            </w:r>
            <w:r w:rsidR="00B966BA" w:rsidRPr="00057A03">
              <w:rPr>
                <w:rFonts w:ascii="Verdana" w:hAnsi="Verdana"/>
                <w:sz w:val="21"/>
                <w:szCs w:val="21"/>
                <w:lang w:val="en-GB"/>
              </w:rPr>
              <w:fldChar w:fldCharType="end"/>
            </w:r>
            <w:bookmarkEnd w:id="13"/>
          </w:p>
        </w:tc>
      </w:tr>
      <w:tr w:rsidR="00C10617" w:rsidRPr="00057A03" w14:paraId="2BFCD227" w14:textId="77777777" w:rsidTr="00976A5D">
        <w:trPr>
          <w:trHeight w:val="405"/>
        </w:trPr>
        <w:tc>
          <w:tcPr>
            <w:tcW w:w="6062" w:type="dxa"/>
            <w:shd w:val="clear" w:color="auto" w:fill="auto"/>
          </w:tcPr>
          <w:p w14:paraId="323B8336" w14:textId="77777777" w:rsidR="00D2004C" w:rsidRPr="00057A03" w:rsidRDefault="00D2004C">
            <w:pPr>
              <w:rPr>
                <w:rFonts w:ascii="Verdana" w:hAnsi="Verdana"/>
                <w:sz w:val="21"/>
                <w:szCs w:val="21"/>
                <w:lang w:val="en-GB"/>
              </w:rPr>
            </w:pPr>
          </w:p>
          <w:bookmarkStart w:id="14" w:name="Text15"/>
          <w:p w14:paraId="605404DE" w14:textId="31D27757" w:rsidR="0003723F" w:rsidRDefault="00053424">
            <w:pPr>
              <w:rPr>
                <w:rFonts w:ascii="Verdana" w:hAnsi="Verdana"/>
                <w:noProof/>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sidRPr="001F76D6">
              <w:rPr>
                <w:rFonts w:ascii="Verdana" w:hAnsi="Verdana"/>
                <w:noProof/>
                <w:sz w:val="21"/>
                <w:szCs w:val="21"/>
                <w:lang w:val="en-GB"/>
              </w:rPr>
              <w:t>Национальный Исследовательский Ядерный Университет "МИФИ"</w:t>
            </w:r>
          </w:p>
          <w:p w14:paraId="7BDBFBC8" w14:textId="35B417C1" w:rsidR="004E7D3D" w:rsidRDefault="0003723F">
            <w:pPr>
              <w:rPr>
                <w:rFonts w:ascii="Verdana" w:hAnsi="Verdana"/>
                <w:noProof/>
                <w:sz w:val="21"/>
                <w:szCs w:val="21"/>
                <w:lang w:val="en-GB"/>
              </w:rPr>
            </w:pPr>
            <w:r w:rsidRPr="0003723F">
              <w:rPr>
                <w:rFonts w:ascii="Verdana" w:hAnsi="Verdana"/>
                <w:noProof/>
                <w:sz w:val="21"/>
                <w:szCs w:val="21"/>
                <w:lang w:val="en-GB"/>
              </w:rPr>
              <w:t>advanced course</w:t>
            </w:r>
            <w:r>
              <w:rPr>
                <w:rFonts w:ascii="Verdana" w:hAnsi="Verdana"/>
                <w:noProof/>
                <w:sz w:val="21"/>
                <w:szCs w:val="21"/>
                <w:lang w:val="en-GB"/>
              </w:rPr>
              <w:t>-</w:t>
            </w:r>
            <w:r w:rsidRPr="0003723F">
              <w:rPr>
                <w:rFonts w:ascii="Verdana" w:hAnsi="Verdana"/>
                <w:noProof/>
                <w:sz w:val="21"/>
                <w:szCs w:val="21"/>
                <w:lang w:val="en-GB"/>
              </w:rPr>
              <w:t>nuclear reactor engineering</w:t>
            </w:r>
            <w:r w:rsidR="004E7D3D">
              <w:rPr>
                <w:rFonts w:ascii="Verdana" w:hAnsi="Verdana"/>
                <w:noProof/>
                <w:sz w:val="21"/>
                <w:szCs w:val="21"/>
                <w:lang w:val="en-GB"/>
              </w:rPr>
              <w:t>.</w:t>
            </w:r>
          </w:p>
          <w:p w14:paraId="5900242C" w14:textId="77777777" w:rsidR="0007609F" w:rsidRDefault="0007609F">
            <w:pPr>
              <w:rPr>
                <w:rFonts w:ascii="Verdana" w:hAnsi="Verdana"/>
                <w:noProof/>
                <w:sz w:val="21"/>
                <w:szCs w:val="21"/>
                <w:lang w:val="en-GB"/>
              </w:rPr>
            </w:pPr>
          </w:p>
          <w:p w14:paraId="08BA6301" w14:textId="28EBDF23" w:rsidR="004E7D3D" w:rsidRDefault="004E7D3D">
            <w:pPr>
              <w:rPr>
                <w:rFonts w:ascii="Verdana" w:hAnsi="Verdana"/>
                <w:noProof/>
                <w:sz w:val="21"/>
                <w:szCs w:val="21"/>
                <w:lang w:val="en-GB"/>
              </w:rPr>
            </w:pPr>
            <w:r w:rsidRPr="004E7D3D">
              <w:rPr>
                <w:rFonts w:ascii="Verdana" w:hAnsi="Verdana"/>
                <w:noProof/>
                <w:sz w:val="21"/>
                <w:szCs w:val="21"/>
                <w:lang w:val="en-GB"/>
              </w:rPr>
              <w:t>MLA - The center of Academic Studies Disaster Healta Information Sources</w:t>
            </w:r>
          </w:p>
          <w:p w14:paraId="30258FCD" w14:textId="7082ADD7" w:rsidR="006D28D4" w:rsidRPr="00057A03" w:rsidRDefault="00053424">
            <w:pPr>
              <w:rPr>
                <w:rFonts w:ascii="Verdana" w:hAnsi="Verdana"/>
                <w:sz w:val="21"/>
                <w:szCs w:val="21"/>
                <w:lang w:val="en-GB"/>
              </w:rPr>
            </w:pPr>
            <w:r w:rsidRPr="00057A03">
              <w:rPr>
                <w:rFonts w:ascii="Verdana" w:hAnsi="Verdana"/>
                <w:sz w:val="21"/>
                <w:szCs w:val="21"/>
                <w:lang w:val="en-GB"/>
              </w:rPr>
              <w:fldChar w:fldCharType="end"/>
            </w:r>
            <w:bookmarkEnd w:id="14"/>
          </w:p>
        </w:tc>
        <w:tc>
          <w:tcPr>
            <w:tcW w:w="1843" w:type="dxa"/>
            <w:shd w:val="clear" w:color="auto" w:fill="auto"/>
          </w:tcPr>
          <w:p w14:paraId="2C0A7581" w14:textId="77777777" w:rsidR="00C10617" w:rsidRPr="00057A03" w:rsidRDefault="00C10617" w:rsidP="00D61A9B">
            <w:pPr>
              <w:jc w:val="center"/>
              <w:rPr>
                <w:rFonts w:ascii="Verdana" w:hAnsi="Verdana"/>
                <w:sz w:val="21"/>
                <w:szCs w:val="21"/>
                <w:lang w:val="en-GB"/>
              </w:rPr>
            </w:pPr>
          </w:p>
          <w:bookmarkStart w:id="15" w:name="Text19"/>
          <w:p w14:paraId="35760EC1" w14:textId="77777777" w:rsidR="00844B80" w:rsidRDefault="00B966BA" w:rsidP="00D61A9B">
            <w:pPr>
              <w:jc w:val="center"/>
              <w:rPr>
                <w:rFonts w:ascii="Verdana" w:hAnsi="Verdana"/>
                <w:noProof/>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2020</w:t>
            </w:r>
          </w:p>
          <w:p w14:paraId="3E55ABD3" w14:textId="77777777" w:rsidR="00844B80" w:rsidRDefault="00844B80" w:rsidP="00D61A9B">
            <w:pPr>
              <w:jc w:val="center"/>
              <w:rPr>
                <w:rFonts w:ascii="Verdana" w:hAnsi="Verdana"/>
                <w:noProof/>
                <w:sz w:val="21"/>
                <w:szCs w:val="21"/>
                <w:lang w:val="en-GB"/>
              </w:rPr>
            </w:pPr>
          </w:p>
          <w:p w14:paraId="59A7EDCC" w14:textId="75789CC0" w:rsidR="00844B80" w:rsidRDefault="00844B80" w:rsidP="00D61A9B">
            <w:pPr>
              <w:jc w:val="center"/>
              <w:rPr>
                <w:rFonts w:ascii="Verdana" w:hAnsi="Verdana"/>
                <w:noProof/>
                <w:sz w:val="21"/>
                <w:szCs w:val="21"/>
                <w:lang w:val="en-GB"/>
              </w:rPr>
            </w:pPr>
          </w:p>
          <w:p w14:paraId="2F2259C0" w14:textId="77777777" w:rsidR="0007609F" w:rsidRDefault="0007609F" w:rsidP="00D61A9B">
            <w:pPr>
              <w:jc w:val="center"/>
              <w:rPr>
                <w:rFonts w:ascii="Verdana" w:hAnsi="Verdana"/>
                <w:noProof/>
                <w:sz w:val="21"/>
                <w:szCs w:val="21"/>
                <w:lang w:val="en-GB"/>
              </w:rPr>
            </w:pPr>
          </w:p>
          <w:p w14:paraId="284A9B06" w14:textId="07415B64" w:rsidR="00D2004C" w:rsidRPr="00057A03" w:rsidRDefault="00844B80" w:rsidP="00D61A9B">
            <w:pPr>
              <w:jc w:val="center"/>
              <w:rPr>
                <w:rFonts w:ascii="Verdana" w:hAnsi="Verdana"/>
                <w:sz w:val="21"/>
                <w:szCs w:val="21"/>
                <w:lang w:val="en-GB"/>
              </w:rPr>
            </w:pPr>
            <w:r>
              <w:rPr>
                <w:rFonts w:ascii="Verdana" w:hAnsi="Verdana"/>
                <w:noProof/>
                <w:sz w:val="21"/>
                <w:szCs w:val="21"/>
                <w:lang w:val="en-GB"/>
              </w:rPr>
              <w:t>2020</w:t>
            </w:r>
            <w:r w:rsidR="00B966BA" w:rsidRPr="00057A03">
              <w:rPr>
                <w:rFonts w:ascii="Verdana" w:hAnsi="Verdana"/>
                <w:sz w:val="21"/>
                <w:szCs w:val="21"/>
                <w:lang w:val="en-GB"/>
              </w:rPr>
              <w:fldChar w:fldCharType="end"/>
            </w:r>
            <w:bookmarkEnd w:id="15"/>
          </w:p>
        </w:tc>
        <w:tc>
          <w:tcPr>
            <w:tcW w:w="2394" w:type="dxa"/>
            <w:shd w:val="clear" w:color="auto" w:fill="auto"/>
          </w:tcPr>
          <w:p w14:paraId="512A01C1" w14:textId="77777777" w:rsidR="00C10617" w:rsidRPr="00057A03" w:rsidRDefault="00C10617">
            <w:pPr>
              <w:rPr>
                <w:rFonts w:ascii="Verdana" w:hAnsi="Verdana"/>
                <w:sz w:val="21"/>
                <w:szCs w:val="21"/>
                <w:lang w:val="en-GB"/>
              </w:rPr>
            </w:pPr>
          </w:p>
          <w:bookmarkStart w:id="16" w:name="Text23"/>
          <w:p w14:paraId="69A22043" w14:textId="77777777" w:rsidR="00844B80" w:rsidRDefault="00B966BA">
            <w:pPr>
              <w:rPr>
                <w:rFonts w:ascii="Verdana" w:hAnsi="Verdana"/>
                <w:noProof/>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Moscow</w:t>
            </w:r>
          </w:p>
          <w:p w14:paraId="5D1E883D" w14:textId="77777777" w:rsidR="00844B80" w:rsidRDefault="00844B80">
            <w:pPr>
              <w:rPr>
                <w:rFonts w:ascii="Verdana" w:hAnsi="Verdana"/>
                <w:noProof/>
                <w:sz w:val="21"/>
                <w:szCs w:val="21"/>
                <w:lang w:val="en-GB"/>
              </w:rPr>
            </w:pPr>
          </w:p>
          <w:p w14:paraId="58BC7607" w14:textId="53D9F915" w:rsidR="00844B80" w:rsidRDefault="00844B80">
            <w:pPr>
              <w:rPr>
                <w:rFonts w:ascii="Verdana" w:hAnsi="Verdana"/>
                <w:noProof/>
                <w:sz w:val="21"/>
                <w:szCs w:val="21"/>
                <w:lang w:val="en-GB"/>
              </w:rPr>
            </w:pPr>
          </w:p>
          <w:p w14:paraId="6C358EC4" w14:textId="77777777" w:rsidR="0007609F" w:rsidRDefault="0007609F">
            <w:pPr>
              <w:rPr>
                <w:rFonts w:ascii="Verdana" w:hAnsi="Verdana"/>
                <w:noProof/>
                <w:sz w:val="21"/>
                <w:szCs w:val="21"/>
                <w:lang w:val="en-GB"/>
              </w:rPr>
            </w:pPr>
          </w:p>
          <w:p w14:paraId="53923B61" w14:textId="3DED7984" w:rsidR="00D2004C" w:rsidRPr="00057A03" w:rsidRDefault="00844B80">
            <w:pPr>
              <w:rPr>
                <w:rFonts w:ascii="Verdana" w:hAnsi="Verdana"/>
                <w:sz w:val="21"/>
                <w:szCs w:val="21"/>
                <w:lang w:val="en-GB"/>
              </w:rPr>
            </w:pPr>
            <w:r>
              <w:rPr>
                <w:rFonts w:ascii="Verdana" w:hAnsi="Verdana"/>
                <w:noProof/>
                <w:sz w:val="21"/>
                <w:szCs w:val="21"/>
                <w:lang w:val="en-GB"/>
              </w:rPr>
              <w:t>USA</w:t>
            </w:r>
            <w:r w:rsidR="00B966BA" w:rsidRPr="00057A03">
              <w:rPr>
                <w:rFonts w:ascii="Verdana" w:hAnsi="Verdana"/>
                <w:sz w:val="21"/>
                <w:szCs w:val="21"/>
                <w:lang w:val="en-GB"/>
              </w:rPr>
              <w:fldChar w:fldCharType="end"/>
            </w:r>
            <w:bookmarkEnd w:id="16"/>
          </w:p>
        </w:tc>
      </w:tr>
      <w:tr w:rsidR="00C10617" w:rsidRPr="00057A03" w14:paraId="039421D8" w14:textId="77777777" w:rsidTr="00976A5D">
        <w:trPr>
          <w:trHeight w:val="377"/>
        </w:trPr>
        <w:tc>
          <w:tcPr>
            <w:tcW w:w="6062" w:type="dxa"/>
            <w:shd w:val="clear" w:color="auto" w:fill="auto"/>
          </w:tcPr>
          <w:p w14:paraId="1D16FAD0" w14:textId="77777777" w:rsidR="00D2004C" w:rsidRPr="00057A03" w:rsidRDefault="00D2004C">
            <w:pPr>
              <w:rPr>
                <w:rFonts w:ascii="Verdana" w:hAnsi="Verdana"/>
                <w:sz w:val="21"/>
                <w:szCs w:val="21"/>
                <w:lang w:val="en-GB"/>
              </w:rPr>
            </w:pPr>
          </w:p>
          <w:bookmarkStart w:id="17" w:name="Text16"/>
          <w:p w14:paraId="5C6E6446" w14:textId="77777777" w:rsidR="0003723F" w:rsidRDefault="00053424">
            <w:pPr>
              <w:rPr>
                <w:rFonts w:ascii="Verdana" w:hAnsi="Verdana"/>
                <w:noProof/>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sidRPr="001F76D6">
              <w:rPr>
                <w:rFonts w:ascii="Verdana" w:hAnsi="Verdana"/>
                <w:noProof/>
                <w:sz w:val="21"/>
                <w:szCs w:val="21"/>
                <w:lang w:val="en-GB"/>
              </w:rPr>
              <w:t>College of Emergency Preparedness, Homeland Security, and Cybersecurity</w:t>
            </w:r>
          </w:p>
          <w:p w14:paraId="62065B55" w14:textId="5DB2E3DF" w:rsidR="00844B80" w:rsidRDefault="0003723F">
            <w:pPr>
              <w:rPr>
                <w:rFonts w:ascii="Verdana" w:hAnsi="Verdana"/>
                <w:noProof/>
                <w:sz w:val="21"/>
                <w:szCs w:val="21"/>
                <w:lang w:val="en-GB"/>
              </w:rPr>
            </w:pPr>
            <w:r w:rsidRPr="0003723F">
              <w:rPr>
                <w:rFonts w:ascii="Verdana" w:hAnsi="Verdana"/>
                <w:noProof/>
                <w:sz w:val="21"/>
                <w:szCs w:val="21"/>
                <w:lang w:val="en-GB"/>
              </w:rPr>
              <w:t>training course</w:t>
            </w:r>
            <w:r>
              <w:rPr>
                <w:rFonts w:ascii="Verdana" w:hAnsi="Verdana"/>
                <w:noProof/>
                <w:sz w:val="21"/>
                <w:szCs w:val="21"/>
                <w:lang w:val="en-GB"/>
              </w:rPr>
              <w:t>-Emergency Management.</w:t>
            </w:r>
          </w:p>
          <w:p w14:paraId="32DCC6CB" w14:textId="77777777" w:rsidR="0007609F" w:rsidRDefault="0007609F">
            <w:pPr>
              <w:rPr>
                <w:rFonts w:ascii="Verdana" w:hAnsi="Verdana"/>
                <w:noProof/>
                <w:sz w:val="21"/>
                <w:szCs w:val="21"/>
                <w:lang w:val="en-GB"/>
              </w:rPr>
            </w:pPr>
          </w:p>
          <w:p w14:paraId="1F04793E" w14:textId="17A96A41" w:rsidR="0003723F" w:rsidRDefault="00844B80">
            <w:pPr>
              <w:rPr>
                <w:rFonts w:ascii="Verdana" w:hAnsi="Verdana"/>
                <w:noProof/>
                <w:sz w:val="21"/>
                <w:szCs w:val="21"/>
                <w:lang w:val="en-GB"/>
              </w:rPr>
            </w:pPr>
            <w:r w:rsidRPr="00844B80">
              <w:rPr>
                <w:rFonts w:ascii="Verdana" w:hAnsi="Verdana"/>
                <w:noProof/>
                <w:sz w:val="21"/>
                <w:szCs w:val="21"/>
                <w:lang w:val="en-GB"/>
              </w:rPr>
              <w:t>University of Reading</w:t>
            </w:r>
            <w:r>
              <w:rPr>
                <w:rFonts w:ascii="Verdana" w:hAnsi="Verdana"/>
                <w:noProof/>
                <w:sz w:val="21"/>
                <w:szCs w:val="21"/>
                <w:lang w:val="en-GB"/>
              </w:rPr>
              <w:t xml:space="preserve"> </w:t>
            </w:r>
            <w:r w:rsidR="002D52C5" w:rsidRPr="002D52C5">
              <w:rPr>
                <w:rFonts w:ascii="Verdana" w:hAnsi="Verdana"/>
                <w:noProof/>
                <w:sz w:val="21"/>
                <w:szCs w:val="21"/>
                <w:lang w:val="en-GB"/>
              </w:rPr>
              <w:t>archeology from excavation to laboratory and beyond</w:t>
            </w:r>
          </w:p>
          <w:p w14:paraId="15A0AC78" w14:textId="6DACF373" w:rsidR="006D28D4" w:rsidRPr="00057A03" w:rsidRDefault="00053424">
            <w:pPr>
              <w:rPr>
                <w:rFonts w:ascii="Verdana" w:hAnsi="Verdana"/>
                <w:sz w:val="21"/>
                <w:szCs w:val="21"/>
                <w:lang w:val="en-GB"/>
              </w:rPr>
            </w:pPr>
            <w:r w:rsidRPr="00057A03">
              <w:rPr>
                <w:rFonts w:ascii="Verdana" w:hAnsi="Verdana"/>
                <w:sz w:val="21"/>
                <w:szCs w:val="21"/>
                <w:lang w:val="en-GB"/>
              </w:rPr>
              <w:fldChar w:fldCharType="end"/>
            </w:r>
            <w:bookmarkEnd w:id="17"/>
          </w:p>
        </w:tc>
        <w:tc>
          <w:tcPr>
            <w:tcW w:w="1843" w:type="dxa"/>
            <w:shd w:val="clear" w:color="auto" w:fill="auto"/>
          </w:tcPr>
          <w:p w14:paraId="50054631" w14:textId="77777777" w:rsidR="00C10617" w:rsidRPr="00057A03" w:rsidRDefault="00C10617" w:rsidP="00D61A9B">
            <w:pPr>
              <w:jc w:val="center"/>
              <w:rPr>
                <w:rFonts w:ascii="Verdana" w:hAnsi="Verdana"/>
                <w:sz w:val="21"/>
                <w:szCs w:val="21"/>
                <w:lang w:val="en-GB"/>
              </w:rPr>
            </w:pPr>
          </w:p>
          <w:bookmarkStart w:id="18" w:name="Text20"/>
          <w:p w14:paraId="0537E00A" w14:textId="77777777" w:rsidR="002D52C5" w:rsidRDefault="00B966BA" w:rsidP="00D61A9B">
            <w:pPr>
              <w:jc w:val="center"/>
              <w:rPr>
                <w:rFonts w:ascii="Verdana" w:hAnsi="Verdana"/>
                <w:noProof/>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2020</w:t>
            </w:r>
          </w:p>
          <w:p w14:paraId="0338944A" w14:textId="77777777" w:rsidR="002D52C5" w:rsidRDefault="002D52C5" w:rsidP="00D61A9B">
            <w:pPr>
              <w:jc w:val="center"/>
              <w:rPr>
                <w:rFonts w:ascii="Verdana" w:hAnsi="Verdana"/>
                <w:noProof/>
                <w:sz w:val="21"/>
                <w:szCs w:val="21"/>
                <w:lang w:val="en-GB"/>
              </w:rPr>
            </w:pPr>
          </w:p>
          <w:p w14:paraId="32711C59" w14:textId="5AC318FC" w:rsidR="002D52C5" w:rsidRDefault="002D52C5" w:rsidP="00D61A9B">
            <w:pPr>
              <w:jc w:val="center"/>
              <w:rPr>
                <w:rFonts w:ascii="Verdana" w:hAnsi="Verdana"/>
                <w:noProof/>
                <w:sz w:val="21"/>
                <w:szCs w:val="21"/>
                <w:lang w:val="en-GB"/>
              </w:rPr>
            </w:pPr>
          </w:p>
          <w:p w14:paraId="09A26114" w14:textId="77777777" w:rsidR="0007609F" w:rsidRDefault="0007609F" w:rsidP="00D61A9B">
            <w:pPr>
              <w:jc w:val="center"/>
              <w:rPr>
                <w:rFonts w:ascii="Verdana" w:hAnsi="Verdana"/>
                <w:noProof/>
                <w:sz w:val="21"/>
                <w:szCs w:val="21"/>
                <w:lang w:val="en-GB"/>
              </w:rPr>
            </w:pPr>
          </w:p>
          <w:p w14:paraId="7562B464" w14:textId="580FC190" w:rsidR="00D2004C" w:rsidRPr="00057A03" w:rsidRDefault="002D52C5" w:rsidP="00D61A9B">
            <w:pPr>
              <w:jc w:val="center"/>
              <w:rPr>
                <w:rFonts w:ascii="Verdana" w:hAnsi="Verdana"/>
                <w:sz w:val="21"/>
                <w:szCs w:val="21"/>
                <w:lang w:val="en-GB"/>
              </w:rPr>
            </w:pPr>
            <w:r>
              <w:rPr>
                <w:rFonts w:ascii="Verdana" w:hAnsi="Verdana"/>
                <w:noProof/>
                <w:sz w:val="21"/>
                <w:szCs w:val="21"/>
                <w:lang w:val="en-GB"/>
              </w:rPr>
              <w:t>2016</w:t>
            </w:r>
            <w:r w:rsidR="00B966BA" w:rsidRPr="00057A03">
              <w:rPr>
                <w:rFonts w:ascii="Verdana" w:hAnsi="Verdana"/>
                <w:sz w:val="21"/>
                <w:szCs w:val="21"/>
                <w:lang w:val="en-GB"/>
              </w:rPr>
              <w:fldChar w:fldCharType="end"/>
            </w:r>
            <w:bookmarkEnd w:id="18"/>
          </w:p>
        </w:tc>
        <w:tc>
          <w:tcPr>
            <w:tcW w:w="2394" w:type="dxa"/>
            <w:shd w:val="clear" w:color="auto" w:fill="auto"/>
          </w:tcPr>
          <w:p w14:paraId="66AF646D" w14:textId="77777777" w:rsidR="00C10617" w:rsidRPr="00057A03" w:rsidRDefault="00C10617">
            <w:pPr>
              <w:rPr>
                <w:rFonts w:ascii="Verdana" w:hAnsi="Verdana"/>
                <w:sz w:val="21"/>
                <w:szCs w:val="21"/>
                <w:lang w:val="en-GB"/>
              </w:rPr>
            </w:pPr>
          </w:p>
          <w:bookmarkStart w:id="19" w:name="Text24"/>
          <w:p w14:paraId="5C19B6EB" w14:textId="77777777" w:rsidR="002D52C5" w:rsidRDefault="00B966BA">
            <w:pPr>
              <w:rPr>
                <w:rFonts w:ascii="Verdana" w:hAnsi="Verdana"/>
                <w:noProof/>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USA</w:t>
            </w:r>
          </w:p>
          <w:p w14:paraId="36A159A1" w14:textId="3572F476" w:rsidR="002D52C5" w:rsidRDefault="002D52C5">
            <w:pPr>
              <w:rPr>
                <w:rFonts w:ascii="Verdana" w:hAnsi="Verdana"/>
                <w:noProof/>
                <w:sz w:val="21"/>
                <w:szCs w:val="21"/>
                <w:lang w:val="en-GB"/>
              </w:rPr>
            </w:pPr>
          </w:p>
          <w:p w14:paraId="1619358D" w14:textId="77777777" w:rsidR="0007609F" w:rsidRDefault="0007609F">
            <w:pPr>
              <w:rPr>
                <w:rFonts w:ascii="Verdana" w:hAnsi="Verdana"/>
                <w:noProof/>
                <w:sz w:val="21"/>
                <w:szCs w:val="21"/>
                <w:lang w:val="en-GB"/>
              </w:rPr>
            </w:pPr>
          </w:p>
          <w:p w14:paraId="602D4DFF" w14:textId="77777777" w:rsidR="002D52C5" w:rsidRDefault="002D52C5">
            <w:pPr>
              <w:rPr>
                <w:rFonts w:ascii="Verdana" w:hAnsi="Verdana"/>
                <w:noProof/>
                <w:sz w:val="21"/>
                <w:szCs w:val="21"/>
                <w:lang w:val="en-GB"/>
              </w:rPr>
            </w:pPr>
          </w:p>
          <w:p w14:paraId="71AC8C6D" w14:textId="326138E6" w:rsidR="00D2004C" w:rsidRPr="00057A03" w:rsidRDefault="002D52C5">
            <w:pPr>
              <w:rPr>
                <w:rFonts w:ascii="Verdana" w:hAnsi="Verdana"/>
                <w:sz w:val="21"/>
                <w:szCs w:val="21"/>
                <w:lang w:val="en-GB"/>
              </w:rPr>
            </w:pPr>
            <w:r>
              <w:rPr>
                <w:rFonts w:ascii="Verdana" w:hAnsi="Verdana"/>
                <w:noProof/>
                <w:sz w:val="21"/>
                <w:szCs w:val="21"/>
                <w:lang w:val="en-GB"/>
              </w:rPr>
              <w:t>Berkshire</w:t>
            </w:r>
            <w:r w:rsidR="00B966BA" w:rsidRPr="00057A03">
              <w:rPr>
                <w:rFonts w:ascii="Verdana" w:hAnsi="Verdana"/>
                <w:sz w:val="21"/>
                <w:szCs w:val="21"/>
                <w:lang w:val="en-GB"/>
              </w:rPr>
              <w:fldChar w:fldCharType="end"/>
            </w:r>
            <w:bookmarkEnd w:id="19"/>
          </w:p>
        </w:tc>
      </w:tr>
      <w:tr w:rsidR="00C10617" w:rsidRPr="00057A03" w14:paraId="0FA7E002" w14:textId="77777777" w:rsidTr="00976A5D">
        <w:trPr>
          <w:trHeight w:val="405"/>
        </w:trPr>
        <w:tc>
          <w:tcPr>
            <w:tcW w:w="6062" w:type="dxa"/>
            <w:shd w:val="clear" w:color="auto" w:fill="auto"/>
          </w:tcPr>
          <w:p w14:paraId="64E312D7" w14:textId="77777777" w:rsidR="00D2004C" w:rsidRPr="00057A03" w:rsidRDefault="00D2004C">
            <w:pPr>
              <w:rPr>
                <w:rFonts w:ascii="Verdana" w:hAnsi="Verdana"/>
                <w:sz w:val="21"/>
                <w:szCs w:val="21"/>
                <w:lang w:val="en-GB"/>
              </w:rPr>
            </w:pPr>
          </w:p>
          <w:bookmarkStart w:id="20" w:name="Text17"/>
          <w:p w14:paraId="60D26F96" w14:textId="77777777" w:rsidR="0003723F" w:rsidRDefault="00053424">
            <w:pPr>
              <w:rPr>
                <w:rFonts w:ascii="Verdana" w:hAnsi="Verdana"/>
                <w:noProof/>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sidRPr="001F76D6">
              <w:rPr>
                <w:rFonts w:ascii="Verdana" w:hAnsi="Verdana"/>
                <w:noProof/>
                <w:sz w:val="21"/>
                <w:szCs w:val="21"/>
                <w:lang w:val="en-GB"/>
              </w:rPr>
              <w:t>College of Emergency Preparedness, Homeland Security, and Cybersecurity</w:t>
            </w:r>
          </w:p>
          <w:p w14:paraId="1B123113" w14:textId="60281E2A" w:rsidR="002D52C5" w:rsidRDefault="0003723F">
            <w:pPr>
              <w:rPr>
                <w:rFonts w:ascii="Verdana" w:hAnsi="Verdana"/>
                <w:noProof/>
                <w:sz w:val="21"/>
                <w:szCs w:val="21"/>
                <w:lang w:val="en-GB"/>
              </w:rPr>
            </w:pPr>
            <w:r w:rsidRPr="0003723F">
              <w:rPr>
                <w:rFonts w:ascii="Verdana" w:hAnsi="Verdana"/>
                <w:noProof/>
                <w:sz w:val="21"/>
                <w:szCs w:val="21"/>
                <w:lang w:val="en-GB"/>
              </w:rPr>
              <w:lastRenderedPageBreak/>
              <w:t>introduction to the national accident management system</w:t>
            </w:r>
            <w:r w:rsidR="002D52C5">
              <w:rPr>
                <w:rFonts w:ascii="Verdana" w:hAnsi="Verdana"/>
                <w:noProof/>
                <w:sz w:val="21"/>
                <w:szCs w:val="21"/>
                <w:lang w:val="en-GB"/>
              </w:rPr>
              <w:t xml:space="preserve"> </w:t>
            </w:r>
          </w:p>
          <w:p w14:paraId="7E1A1715" w14:textId="77777777" w:rsidR="0007609F" w:rsidRDefault="0007609F">
            <w:pPr>
              <w:rPr>
                <w:rFonts w:ascii="Verdana" w:hAnsi="Verdana"/>
                <w:noProof/>
                <w:sz w:val="21"/>
                <w:szCs w:val="21"/>
                <w:lang w:val="en-GB"/>
              </w:rPr>
            </w:pPr>
          </w:p>
          <w:p w14:paraId="73B368C6" w14:textId="528AB20F" w:rsidR="002D52C5" w:rsidRDefault="002D52C5">
            <w:pPr>
              <w:rPr>
                <w:rFonts w:ascii="Verdana" w:hAnsi="Verdana"/>
                <w:noProof/>
                <w:sz w:val="21"/>
                <w:szCs w:val="21"/>
                <w:lang w:val="en-GB"/>
              </w:rPr>
            </w:pPr>
            <w:r w:rsidRPr="002D52C5">
              <w:rPr>
                <w:rFonts w:ascii="Verdana" w:hAnsi="Verdana"/>
                <w:noProof/>
                <w:sz w:val="21"/>
                <w:szCs w:val="21"/>
                <w:lang w:val="en-GB"/>
              </w:rPr>
              <w:t>Massachusetts Institute of Technology</w:t>
            </w:r>
            <w:r>
              <w:rPr>
                <w:rFonts w:ascii="Verdana" w:hAnsi="Verdana"/>
                <w:noProof/>
                <w:sz w:val="21"/>
                <w:szCs w:val="21"/>
                <w:lang w:val="en-GB"/>
              </w:rPr>
              <w:t xml:space="preserve"> Comparative Grand Strategy e Military Doctrine</w:t>
            </w:r>
          </w:p>
          <w:p w14:paraId="7656A4DC" w14:textId="59278CDF" w:rsidR="006D28D4" w:rsidRPr="00057A03" w:rsidRDefault="00053424">
            <w:pPr>
              <w:rPr>
                <w:rFonts w:ascii="Verdana" w:hAnsi="Verdana"/>
                <w:sz w:val="21"/>
                <w:szCs w:val="21"/>
                <w:lang w:val="en-GB"/>
              </w:rPr>
            </w:pPr>
            <w:r w:rsidRPr="00057A03">
              <w:rPr>
                <w:rFonts w:ascii="Verdana" w:hAnsi="Verdana"/>
                <w:sz w:val="21"/>
                <w:szCs w:val="21"/>
                <w:lang w:val="en-GB"/>
              </w:rPr>
              <w:fldChar w:fldCharType="end"/>
            </w:r>
            <w:bookmarkEnd w:id="20"/>
          </w:p>
        </w:tc>
        <w:tc>
          <w:tcPr>
            <w:tcW w:w="1843" w:type="dxa"/>
            <w:shd w:val="clear" w:color="auto" w:fill="auto"/>
          </w:tcPr>
          <w:p w14:paraId="74FF7531" w14:textId="77777777" w:rsidR="00C10617" w:rsidRPr="00057A03" w:rsidRDefault="00C10617" w:rsidP="00D61A9B">
            <w:pPr>
              <w:jc w:val="center"/>
              <w:rPr>
                <w:rFonts w:ascii="Verdana" w:hAnsi="Verdana"/>
                <w:sz w:val="21"/>
                <w:szCs w:val="21"/>
                <w:lang w:val="en-GB"/>
              </w:rPr>
            </w:pPr>
          </w:p>
          <w:bookmarkStart w:id="21" w:name="Text21"/>
          <w:p w14:paraId="7DBF473E" w14:textId="77777777" w:rsidR="002D52C5" w:rsidRDefault="00B966BA" w:rsidP="00D61A9B">
            <w:pPr>
              <w:jc w:val="center"/>
              <w:rPr>
                <w:rFonts w:ascii="Verdana" w:hAnsi="Verdana"/>
                <w:noProof/>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2020</w:t>
            </w:r>
          </w:p>
          <w:p w14:paraId="2BA3C015" w14:textId="77777777" w:rsidR="002D52C5" w:rsidRDefault="002D52C5" w:rsidP="00D61A9B">
            <w:pPr>
              <w:jc w:val="center"/>
              <w:rPr>
                <w:rFonts w:ascii="Verdana" w:hAnsi="Verdana"/>
                <w:noProof/>
                <w:sz w:val="21"/>
                <w:szCs w:val="21"/>
                <w:lang w:val="en-GB"/>
              </w:rPr>
            </w:pPr>
          </w:p>
          <w:p w14:paraId="3520728A" w14:textId="77777777" w:rsidR="002D52C5" w:rsidRDefault="002D52C5" w:rsidP="00D61A9B">
            <w:pPr>
              <w:jc w:val="center"/>
              <w:rPr>
                <w:rFonts w:ascii="Verdana" w:hAnsi="Verdana"/>
                <w:noProof/>
                <w:sz w:val="21"/>
                <w:szCs w:val="21"/>
                <w:lang w:val="en-GB"/>
              </w:rPr>
            </w:pPr>
          </w:p>
          <w:p w14:paraId="4BA57A9E" w14:textId="49F47B10" w:rsidR="002D52C5" w:rsidRDefault="002D52C5" w:rsidP="00D61A9B">
            <w:pPr>
              <w:jc w:val="center"/>
              <w:rPr>
                <w:rFonts w:ascii="Verdana" w:hAnsi="Verdana"/>
                <w:sz w:val="21"/>
                <w:szCs w:val="21"/>
                <w:lang w:val="en-GB"/>
              </w:rPr>
            </w:pPr>
          </w:p>
          <w:p w14:paraId="4321E729" w14:textId="77777777" w:rsidR="0007609F" w:rsidRDefault="0007609F" w:rsidP="00D61A9B">
            <w:pPr>
              <w:jc w:val="center"/>
              <w:rPr>
                <w:rFonts w:ascii="Verdana" w:hAnsi="Verdana"/>
                <w:sz w:val="21"/>
                <w:szCs w:val="21"/>
                <w:lang w:val="en-GB"/>
              </w:rPr>
            </w:pPr>
          </w:p>
          <w:p w14:paraId="59229786" w14:textId="77777777" w:rsidR="002D52C5" w:rsidRDefault="002D52C5" w:rsidP="00D61A9B">
            <w:pPr>
              <w:jc w:val="center"/>
              <w:rPr>
                <w:rFonts w:ascii="Verdana" w:hAnsi="Verdana"/>
                <w:sz w:val="21"/>
                <w:szCs w:val="21"/>
                <w:lang w:val="en-GB"/>
              </w:rPr>
            </w:pPr>
            <w:r>
              <w:rPr>
                <w:rFonts w:ascii="Verdana" w:hAnsi="Verdana"/>
                <w:sz w:val="21"/>
                <w:szCs w:val="21"/>
                <w:lang w:val="en-GB"/>
              </w:rPr>
              <w:t>2016</w:t>
            </w:r>
          </w:p>
          <w:p w14:paraId="0B72DDEF" w14:textId="77777777" w:rsidR="002D52C5" w:rsidRDefault="002D52C5" w:rsidP="00D61A9B">
            <w:pPr>
              <w:jc w:val="center"/>
              <w:rPr>
                <w:rFonts w:ascii="Verdana" w:hAnsi="Verdana"/>
                <w:sz w:val="21"/>
                <w:szCs w:val="21"/>
                <w:lang w:val="en-GB"/>
              </w:rPr>
            </w:pPr>
          </w:p>
          <w:p w14:paraId="073FE0F3" w14:textId="50B8E24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end"/>
            </w:r>
            <w:bookmarkEnd w:id="21"/>
          </w:p>
        </w:tc>
        <w:tc>
          <w:tcPr>
            <w:tcW w:w="2394" w:type="dxa"/>
            <w:shd w:val="clear" w:color="auto" w:fill="auto"/>
          </w:tcPr>
          <w:p w14:paraId="38A57F67" w14:textId="77777777" w:rsidR="00C10617" w:rsidRPr="00057A03" w:rsidRDefault="00C10617">
            <w:pPr>
              <w:rPr>
                <w:rFonts w:ascii="Verdana" w:hAnsi="Verdana"/>
                <w:sz w:val="21"/>
                <w:szCs w:val="21"/>
                <w:lang w:val="en-GB"/>
              </w:rPr>
            </w:pPr>
          </w:p>
          <w:bookmarkStart w:id="22" w:name="Text25"/>
          <w:p w14:paraId="432A24AB" w14:textId="6EBA1A22" w:rsidR="002D52C5" w:rsidRDefault="00B966BA">
            <w:pPr>
              <w:rPr>
                <w:rFonts w:ascii="Verdana" w:hAnsi="Verdana"/>
                <w:noProof/>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6D6">
              <w:rPr>
                <w:rFonts w:ascii="Verdana" w:hAnsi="Verdana"/>
                <w:noProof/>
                <w:sz w:val="21"/>
                <w:szCs w:val="21"/>
                <w:lang w:val="en-GB"/>
              </w:rPr>
              <w:t>USA</w:t>
            </w:r>
          </w:p>
          <w:p w14:paraId="615358FB" w14:textId="77777777" w:rsidR="002D52C5" w:rsidRDefault="002D52C5">
            <w:pPr>
              <w:rPr>
                <w:rFonts w:ascii="Verdana" w:hAnsi="Verdana"/>
                <w:noProof/>
                <w:sz w:val="21"/>
                <w:szCs w:val="21"/>
                <w:lang w:val="en-GB"/>
              </w:rPr>
            </w:pPr>
          </w:p>
          <w:p w14:paraId="14CE26D8" w14:textId="06ADDB47" w:rsidR="002D52C5" w:rsidRDefault="002D52C5">
            <w:pPr>
              <w:rPr>
                <w:rFonts w:ascii="Verdana" w:hAnsi="Verdana"/>
                <w:noProof/>
                <w:sz w:val="21"/>
                <w:szCs w:val="21"/>
                <w:lang w:val="en-GB"/>
              </w:rPr>
            </w:pPr>
          </w:p>
          <w:p w14:paraId="56C1DBED" w14:textId="77777777" w:rsidR="0007609F" w:rsidRDefault="0007609F">
            <w:pPr>
              <w:rPr>
                <w:rFonts w:ascii="Verdana" w:hAnsi="Verdana"/>
                <w:noProof/>
                <w:sz w:val="21"/>
                <w:szCs w:val="21"/>
                <w:lang w:val="en-GB"/>
              </w:rPr>
            </w:pPr>
          </w:p>
          <w:p w14:paraId="10C8CD02" w14:textId="77777777" w:rsidR="002D52C5" w:rsidRDefault="002D52C5">
            <w:pPr>
              <w:rPr>
                <w:rFonts w:ascii="Verdana" w:hAnsi="Verdana"/>
                <w:noProof/>
                <w:sz w:val="21"/>
                <w:szCs w:val="21"/>
                <w:lang w:val="en-GB"/>
              </w:rPr>
            </w:pPr>
          </w:p>
          <w:p w14:paraId="401563F1" w14:textId="0E1504A0" w:rsidR="00D2004C" w:rsidRPr="00057A03" w:rsidRDefault="002D52C5">
            <w:pPr>
              <w:rPr>
                <w:rFonts w:ascii="Verdana" w:hAnsi="Verdana"/>
                <w:sz w:val="21"/>
                <w:szCs w:val="21"/>
                <w:lang w:val="en-GB"/>
              </w:rPr>
            </w:pPr>
            <w:r>
              <w:rPr>
                <w:rFonts w:ascii="Verdana" w:hAnsi="Verdana"/>
                <w:noProof/>
                <w:sz w:val="21"/>
                <w:szCs w:val="21"/>
                <w:lang w:val="en-GB"/>
              </w:rPr>
              <w:t>USA</w:t>
            </w:r>
            <w:r w:rsidR="00B966BA" w:rsidRPr="00057A03">
              <w:rPr>
                <w:rFonts w:ascii="Verdana" w:hAnsi="Verdana"/>
                <w:sz w:val="21"/>
                <w:szCs w:val="21"/>
                <w:lang w:val="en-GB"/>
              </w:rPr>
              <w:fldChar w:fldCharType="end"/>
            </w:r>
            <w:bookmarkEnd w:id="22"/>
          </w:p>
        </w:tc>
      </w:tr>
      <w:tr w:rsidR="00BB3441" w:rsidRPr="00057A03" w14:paraId="5F85E65F" w14:textId="77777777" w:rsidTr="00DC7C8D">
        <w:trPr>
          <w:trHeight w:val="405"/>
        </w:trPr>
        <w:tc>
          <w:tcPr>
            <w:tcW w:w="6062" w:type="dxa"/>
            <w:shd w:val="clear" w:color="auto" w:fill="auto"/>
          </w:tcPr>
          <w:p w14:paraId="36495CD5" w14:textId="77777777" w:rsidR="00BB3441" w:rsidRPr="002D52C5" w:rsidRDefault="00BB3441" w:rsidP="00DC7C8D">
            <w:pPr>
              <w:rPr>
                <w:rFonts w:ascii="Verdana" w:hAnsi="Verdana"/>
                <w:sz w:val="21"/>
                <w:szCs w:val="21"/>
              </w:rPr>
            </w:pPr>
          </w:p>
          <w:p w14:paraId="04F549BA" w14:textId="661F0895" w:rsidR="002D52C5" w:rsidRDefault="00BB3441" w:rsidP="00A90621">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2D52C5">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D52C5" w:rsidRPr="002D52C5">
              <w:rPr>
                <w:rFonts w:ascii="Verdana" w:hAnsi="Verdana"/>
                <w:sz w:val="21"/>
                <w:szCs w:val="21"/>
                <w:lang w:val="en-GB"/>
              </w:rPr>
              <w:t>University of Adelaide</w:t>
            </w:r>
            <w:r w:rsidR="002D52C5">
              <w:rPr>
                <w:rFonts w:ascii="Verdana" w:hAnsi="Verdana"/>
                <w:sz w:val="21"/>
                <w:szCs w:val="21"/>
                <w:lang w:val="en-GB"/>
              </w:rPr>
              <w:t xml:space="preserve"> </w:t>
            </w:r>
            <w:r w:rsidR="002D52C5" w:rsidRPr="002D52C5">
              <w:rPr>
                <w:rFonts w:ascii="Verdana" w:hAnsi="Verdana"/>
                <w:sz w:val="21"/>
                <w:szCs w:val="21"/>
                <w:lang w:val="en-GB"/>
              </w:rPr>
              <w:t>cyber warfare and cyber security</w:t>
            </w:r>
            <w:r w:rsidR="00A90621">
              <w:rPr>
                <w:rFonts w:ascii="Verdana" w:hAnsi="Verdana"/>
                <w:sz w:val="21"/>
                <w:szCs w:val="21"/>
                <w:lang w:val="en-GB"/>
              </w:rPr>
              <w:t> </w:t>
            </w:r>
          </w:p>
          <w:p w14:paraId="4F993523" w14:textId="77777777" w:rsidR="0007609F" w:rsidRDefault="0007609F" w:rsidP="00A90621">
            <w:pPr>
              <w:rPr>
                <w:rFonts w:ascii="Verdana" w:hAnsi="Verdana"/>
                <w:sz w:val="21"/>
                <w:szCs w:val="21"/>
                <w:lang w:val="en-GB"/>
              </w:rPr>
            </w:pPr>
          </w:p>
          <w:p w14:paraId="77DD313D" w14:textId="7771755C" w:rsidR="002D52C5" w:rsidRDefault="002D52C5" w:rsidP="00A90621">
            <w:pPr>
              <w:rPr>
                <w:rFonts w:ascii="Verdana" w:hAnsi="Verdana"/>
                <w:sz w:val="21"/>
                <w:szCs w:val="21"/>
                <w:lang w:val="en-GB"/>
              </w:rPr>
            </w:pPr>
            <w:r w:rsidRPr="002D52C5">
              <w:rPr>
                <w:rFonts w:ascii="Verdana" w:hAnsi="Verdana"/>
                <w:sz w:val="21"/>
                <w:szCs w:val="21"/>
                <w:lang w:val="en-GB"/>
              </w:rPr>
              <w:t>University of London</w:t>
            </w:r>
            <w:r w:rsidR="004D5FE5">
              <w:rPr>
                <w:rFonts w:ascii="Verdana" w:hAnsi="Verdana"/>
                <w:sz w:val="21"/>
                <w:szCs w:val="21"/>
                <w:lang w:val="en-GB"/>
              </w:rPr>
              <w:t>:Global Diplomacy-Diplomacy in the Modern World- International Law And Diplomacy</w:t>
            </w:r>
          </w:p>
          <w:p w14:paraId="56B050B2" w14:textId="45149A66" w:rsidR="004D5FE5" w:rsidRDefault="004D5FE5" w:rsidP="00A90621">
            <w:pPr>
              <w:rPr>
                <w:rFonts w:ascii="Verdana" w:hAnsi="Verdana"/>
                <w:sz w:val="21"/>
                <w:szCs w:val="21"/>
                <w:lang w:val="en-GB"/>
              </w:rPr>
            </w:pPr>
          </w:p>
          <w:p w14:paraId="7C9AEBB3" w14:textId="6ED473D9" w:rsidR="004D5FE5" w:rsidRDefault="004D5FE5" w:rsidP="00A90621">
            <w:pPr>
              <w:rPr>
                <w:rFonts w:ascii="Verdana" w:hAnsi="Verdana"/>
                <w:sz w:val="21"/>
                <w:szCs w:val="21"/>
                <w:lang w:val="en-GB"/>
              </w:rPr>
            </w:pPr>
            <w:r w:rsidRPr="004D5FE5">
              <w:rPr>
                <w:rFonts w:ascii="Verdana" w:hAnsi="Verdana"/>
                <w:sz w:val="21"/>
                <w:szCs w:val="21"/>
                <w:lang w:val="en-GB"/>
              </w:rPr>
              <w:t>University of Maryland</w:t>
            </w:r>
            <w:r>
              <w:rPr>
                <w:rFonts w:ascii="Verdana" w:hAnsi="Verdana"/>
                <w:sz w:val="21"/>
                <w:szCs w:val="21"/>
                <w:lang w:val="en-GB"/>
              </w:rPr>
              <w:t xml:space="preserve"> Understanding Terrorism andterrorist threat</w:t>
            </w:r>
          </w:p>
          <w:p w14:paraId="377B2262" w14:textId="511A25E9" w:rsidR="00BB3441" w:rsidRPr="002D52C5" w:rsidRDefault="00BB3441" w:rsidP="00A90621">
            <w:pPr>
              <w:rPr>
                <w:rFonts w:ascii="Verdana" w:hAnsi="Verdana"/>
                <w:sz w:val="21"/>
                <w:szCs w:val="21"/>
              </w:rPr>
            </w:pPr>
            <w:r w:rsidRPr="00057A03">
              <w:rPr>
                <w:rFonts w:ascii="Verdana" w:hAnsi="Verdana"/>
                <w:sz w:val="21"/>
                <w:szCs w:val="21"/>
                <w:lang w:val="en-GB"/>
              </w:rPr>
              <w:fldChar w:fldCharType="end"/>
            </w:r>
          </w:p>
        </w:tc>
        <w:tc>
          <w:tcPr>
            <w:tcW w:w="1843" w:type="dxa"/>
            <w:shd w:val="clear" w:color="auto" w:fill="auto"/>
          </w:tcPr>
          <w:p w14:paraId="09E2DCA0" w14:textId="77777777" w:rsidR="00BB3441" w:rsidRPr="002D52C5" w:rsidRDefault="00BB3441" w:rsidP="00DC7C8D">
            <w:pPr>
              <w:jc w:val="center"/>
              <w:rPr>
                <w:rFonts w:ascii="Verdana" w:hAnsi="Verdana"/>
                <w:sz w:val="21"/>
                <w:szCs w:val="21"/>
              </w:rPr>
            </w:pPr>
          </w:p>
          <w:p w14:paraId="57BC79BD" w14:textId="77777777" w:rsidR="004D5FE5" w:rsidRDefault="00BB3441" w:rsidP="00A90621">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D52C5">
              <w:rPr>
                <w:rFonts w:ascii="Verdana" w:hAnsi="Verdana"/>
                <w:sz w:val="21"/>
                <w:szCs w:val="21"/>
                <w:lang w:val="en-GB"/>
              </w:rPr>
              <w:t>2015</w:t>
            </w:r>
          </w:p>
          <w:p w14:paraId="658B160F" w14:textId="7483FFAA" w:rsidR="004D5FE5" w:rsidRDefault="004D5FE5" w:rsidP="00A90621">
            <w:pPr>
              <w:jc w:val="center"/>
              <w:rPr>
                <w:rFonts w:ascii="Verdana" w:hAnsi="Verdana"/>
                <w:sz w:val="21"/>
                <w:szCs w:val="21"/>
                <w:lang w:val="en-GB"/>
              </w:rPr>
            </w:pPr>
          </w:p>
          <w:p w14:paraId="06F424AE" w14:textId="77777777" w:rsidR="0007609F" w:rsidRDefault="0007609F" w:rsidP="00A90621">
            <w:pPr>
              <w:jc w:val="center"/>
              <w:rPr>
                <w:rFonts w:ascii="Verdana" w:hAnsi="Verdana"/>
                <w:sz w:val="21"/>
                <w:szCs w:val="21"/>
                <w:lang w:val="en-GB"/>
              </w:rPr>
            </w:pPr>
          </w:p>
          <w:p w14:paraId="291F6EBD" w14:textId="77777777" w:rsidR="004D5FE5" w:rsidRDefault="004D5FE5" w:rsidP="00A90621">
            <w:pPr>
              <w:jc w:val="center"/>
              <w:rPr>
                <w:rFonts w:ascii="Verdana" w:hAnsi="Verdana"/>
                <w:sz w:val="21"/>
                <w:szCs w:val="21"/>
                <w:lang w:val="en-GB"/>
              </w:rPr>
            </w:pPr>
            <w:r>
              <w:rPr>
                <w:rFonts w:ascii="Verdana" w:hAnsi="Verdana"/>
                <w:sz w:val="21"/>
                <w:szCs w:val="21"/>
                <w:lang w:val="en-GB"/>
              </w:rPr>
              <w:t>2021</w:t>
            </w:r>
          </w:p>
          <w:p w14:paraId="224A3F29" w14:textId="77777777" w:rsidR="004D5FE5" w:rsidRDefault="004D5FE5" w:rsidP="00A90621">
            <w:pPr>
              <w:jc w:val="center"/>
              <w:rPr>
                <w:rFonts w:ascii="Verdana" w:hAnsi="Verdana"/>
                <w:sz w:val="21"/>
                <w:szCs w:val="21"/>
                <w:lang w:val="en-GB"/>
              </w:rPr>
            </w:pPr>
          </w:p>
          <w:p w14:paraId="7EE84E1B" w14:textId="77777777" w:rsidR="004D5FE5" w:rsidRDefault="004D5FE5" w:rsidP="00A90621">
            <w:pPr>
              <w:jc w:val="center"/>
              <w:rPr>
                <w:rFonts w:ascii="Verdana" w:hAnsi="Verdana"/>
                <w:sz w:val="21"/>
                <w:szCs w:val="21"/>
                <w:lang w:val="en-GB"/>
              </w:rPr>
            </w:pPr>
          </w:p>
          <w:p w14:paraId="5F36A37D" w14:textId="3B63BBCA" w:rsidR="00BB3441" w:rsidRPr="00057A03" w:rsidRDefault="004D5FE5" w:rsidP="00A90621">
            <w:pPr>
              <w:jc w:val="center"/>
              <w:rPr>
                <w:rFonts w:ascii="Verdana" w:hAnsi="Verdana"/>
                <w:sz w:val="21"/>
                <w:szCs w:val="21"/>
                <w:lang w:val="en-GB"/>
              </w:rPr>
            </w:pPr>
            <w:r>
              <w:rPr>
                <w:rFonts w:ascii="Verdana" w:hAnsi="Verdana"/>
                <w:sz w:val="21"/>
                <w:szCs w:val="21"/>
                <w:lang w:val="en-GB"/>
              </w:rPr>
              <w:t>2015</w:t>
            </w:r>
            <w:r w:rsidR="00BB3441" w:rsidRPr="00057A03">
              <w:rPr>
                <w:rFonts w:ascii="Verdana" w:hAnsi="Verdana"/>
                <w:sz w:val="21"/>
                <w:szCs w:val="21"/>
                <w:lang w:val="en-GB"/>
              </w:rPr>
              <w:fldChar w:fldCharType="end"/>
            </w:r>
          </w:p>
        </w:tc>
        <w:tc>
          <w:tcPr>
            <w:tcW w:w="2394" w:type="dxa"/>
            <w:shd w:val="clear" w:color="auto" w:fill="auto"/>
          </w:tcPr>
          <w:p w14:paraId="4E2AE98C" w14:textId="77777777" w:rsidR="00BB3441" w:rsidRPr="00057A03" w:rsidRDefault="00BB3441" w:rsidP="00DC7C8D">
            <w:pPr>
              <w:rPr>
                <w:rFonts w:ascii="Verdana" w:hAnsi="Verdana"/>
                <w:sz w:val="21"/>
                <w:szCs w:val="21"/>
                <w:lang w:val="en-GB"/>
              </w:rPr>
            </w:pPr>
          </w:p>
          <w:p w14:paraId="051BA92C" w14:textId="77777777" w:rsidR="004D5FE5" w:rsidRDefault="00BB3441" w:rsidP="00A9062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0621">
              <w:rPr>
                <w:rFonts w:ascii="Verdana" w:hAnsi="Verdana"/>
                <w:sz w:val="21"/>
                <w:szCs w:val="21"/>
                <w:lang w:val="en-GB"/>
              </w:rPr>
              <w:t> </w:t>
            </w:r>
            <w:r w:rsidR="00A90621">
              <w:rPr>
                <w:rFonts w:ascii="Verdana" w:hAnsi="Verdana"/>
                <w:sz w:val="21"/>
                <w:szCs w:val="21"/>
                <w:lang w:val="en-GB"/>
              </w:rPr>
              <w:t> </w:t>
            </w:r>
            <w:r w:rsidR="00A90621">
              <w:rPr>
                <w:rFonts w:ascii="Verdana" w:hAnsi="Verdana"/>
                <w:sz w:val="21"/>
                <w:szCs w:val="21"/>
                <w:lang w:val="en-GB"/>
              </w:rPr>
              <w:t> </w:t>
            </w:r>
            <w:r w:rsidR="00A90621">
              <w:rPr>
                <w:rFonts w:ascii="Verdana" w:hAnsi="Verdana"/>
                <w:sz w:val="21"/>
                <w:szCs w:val="21"/>
                <w:lang w:val="en-GB"/>
              </w:rPr>
              <w:t> </w:t>
            </w:r>
            <w:r w:rsidR="00A90621">
              <w:rPr>
                <w:rFonts w:ascii="Verdana" w:hAnsi="Verdana"/>
                <w:sz w:val="21"/>
                <w:szCs w:val="21"/>
                <w:lang w:val="en-GB"/>
              </w:rPr>
              <w:t> </w:t>
            </w:r>
          </w:p>
          <w:p w14:paraId="5637D416" w14:textId="77777777" w:rsidR="004D5FE5" w:rsidRDefault="004D5FE5" w:rsidP="00A90621">
            <w:pPr>
              <w:rPr>
                <w:rFonts w:ascii="Verdana" w:hAnsi="Verdana"/>
                <w:sz w:val="21"/>
                <w:szCs w:val="21"/>
                <w:lang w:val="en-GB"/>
              </w:rPr>
            </w:pPr>
          </w:p>
          <w:p w14:paraId="6CECCA83" w14:textId="77777777" w:rsidR="004D5FE5" w:rsidRDefault="004D5FE5" w:rsidP="00A90621">
            <w:pPr>
              <w:rPr>
                <w:rFonts w:ascii="Verdana" w:hAnsi="Verdana"/>
                <w:sz w:val="21"/>
                <w:szCs w:val="21"/>
                <w:lang w:val="en-GB"/>
              </w:rPr>
            </w:pPr>
          </w:p>
          <w:p w14:paraId="5F4E725B" w14:textId="36D03778" w:rsidR="00BB3441" w:rsidRPr="00057A03" w:rsidRDefault="00BB3441" w:rsidP="00A90621">
            <w:pPr>
              <w:rPr>
                <w:rFonts w:ascii="Verdana" w:hAnsi="Verdana"/>
                <w:sz w:val="21"/>
                <w:szCs w:val="21"/>
                <w:lang w:val="en-GB"/>
              </w:rPr>
            </w:pPr>
            <w:r w:rsidRPr="00057A03">
              <w:rPr>
                <w:rFonts w:ascii="Verdana" w:hAnsi="Verdana"/>
                <w:sz w:val="21"/>
                <w:szCs w:val="21"/>
                <w:lang w:val="en-GB"/>
              </w:rPr>
              <w:fldChar w:fldCharType="end"/>
            </w:r>
          </w:p>
        </w:tc>
      </w:tr>
    </w:tbl>
    <w:p w14:paraId="2EE3B822" w14:textId="77777777" w:rsidR="000A65A5" w:rsidRPr="00057A03" w:rsidRDefault="000A65A5" w:rsidP="00DE4EAC">
      <w:pPr>
        <w:rPr>
          <w:rFonts w:ascii="Verdana" w:hAnsi="Verdana"/>
          <w:b/>
          <w:bCs/>
          <w:sz w:val="21"/>
          <w:szCs w:val="21"/>
          <w:lang w:val="en-GB"/>
        </w:rPr>
      </w:pPr>
    </w:p>
    <w:p w14:paraId="711BC039"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50AA3CAC"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2DE676F7" w14:textId="77777777" w:rsidR="0054536F" w:rsidRPr="00057A03" w:rsidRDefault="0054536F" w:rsidP="0054536F">
      <w:pPr>
        <w:rPr>
          <w:rFonts w:ascii="Verdana" w:hAnsi="Verdana"/>
          <w:b/>
          <w:bCs/>
          <w:sz w:val="21"/>
          <w:szCs w:val="21"/>
          <w:lang w:val="en-GB"/>
        </w:rPr>
      </w:pPr>
    </w:p>
    <w:p w14:paraId="7D6EAB75"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19B49D85"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2B0FFD12" w14:textId="77777777" w:rsidTr="00976A5D">
        <w:trPr>
          <w:trHeight w:val="433"/>
        </w:trPr>
        <w:tc>
          <w:tcPr>
            <w:tcW w:w="5973" w:type="dxa"/>
            <w:shd w:val="clear" w:color="auto" w:fill="auto"/>
          </w:tcPr>
          <w:p w14:paraId="410BAE17"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782279B9"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5DA4B873"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1344F291"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571A4F89"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276A10B7"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34357C21" w14:textId="77777777" w:rsidTr="00976A5D">
        <w:trPr>
          <w:trHeight w:val="465"/>
        </w:trPr>
        <w:tc>
          <w:tcPr>
            <w:tcW w:w="5973" w:type="dxa"/>
            <w:shd w:val="clear" w:color="auto" w:fill="auto"/>
          </w:tcPr>
          <w:p w14:paraId="1F6C650C" w14:textId="77777777" w:rsidR="000047D4" w:rsidRPr="00057A03" w:rsidRDefault="000047D4" w:rsidP="000047D4">
            <w:pPr>
              <w:rPr>
                <w:rFonts w:ascii="Verdana" w:hAnsi="Verdana"/>
                <w:sz w:val="21"/>
                <w:szCs w:val="21"/>
                <w:lang w:val="en-GB"/>
              </w:rPr>
            </w:pPr>
          </w:p>
          <w:p w14:paraId="6F817BD3" w14:textId="24E40971" w:rsidR="00A463DE" w:rsidRDefault="00D2004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63DE">
              <w:rPr>
                <w:rFonts w:ascii="Verdana" w:hAnsi="Verdana"/>
                <w:sz w:val="21"/>
                <w:szCs w:val="21"/>
                <w:lang w:val="en-GB"/>
              </w:rPr>
              <w:t xml:space="preserve">Director of UNDC International Diplomatic Organization Ltd no profit </w:t>
            </w:r>
          </w:p>
          <w:p w14:paraId="01B48EBA" w14:textId="77777777" w:rsidR="00A463DE" w:rsidRDefault="00A463DE">
            <w:pPr>
              <w:rPr>
                <w:rFonts w:ascii="Verdana" w:hAnsi="Verdana"/>
                <w:sz w:val="21"/>
                <w:szCs w:val="21"/>
                <w:lang w:val="en-GB"/>
              </w:rPr>
            </w:pPr>
          </w:p>
          <w:p w14:paraId="163A0BE3" w14:textId="77777777" w:rsidR="00A463DE" w:rsidRDefault="00A463DE">
            <w:pPr>
              <w:rPr>
                <w:rFonts w:ascii="Verdana" w:hAnsi="Verdana"/>
                <w:sz w:val="21"/>
                <w:szCs w:val="21"/>
                <w:lang w:val="en-GB"/>
              </w:rPr>
            </w:pPr>
          </w:p>
          <w:p w14:paraId="211A1147" w14:textId="06D43676" w:rsidR="00045F49" w:rsidRDefault="00045F49">
            <w:pPr>
              <w:rPr>
                <w:rFonts w:ascii="Verdana" w:hAnsi="Verdana"/>
                <w:sz w:val="21"/>
                <w:szCs w:val="21"/>
                <w:lang w:val="en-GB"/>
              </w:rPr>
            </w:pPr>
            <w:r>
              <w:rPr>
                <w:rFonts w:ascii="Verdana" w:hAnsi="Verdana"/>
                <w:sz w:val="21"/>
                <w:szCs w:val="21"/>
                <w:lang w:val="en-GB"/>
              </w:rPr>
              <w:t>President and CEO of Italian ONG "La luce dell'Est"</w:t>
            </w:r>
          </w:p>
          <w:p w14:paraId="1160C003" w14:textId="1312741F" w:rsidR="00045F49" w:rsidRDefault="00045F49">
            <w:pPr>
              <w:rPr>
                <w:rFonts w:ascii="Verdana" w:hAnsi="Verdana"/>
                <w:sz w:val="21"/>
                <w:szCs w:val="21"/>
                <w:lang w:val="en-GB"/>
              </w:rPr>
            </w:pPr>
            <w:r>
              <w:rPr>
                <w:rFonts w:ascii="Verdana" w:hAnsi="Verdana"/>
                <w:sz w:val="21"/>
                <w:szCs w:val="21"/>
                <w:lang w:val="en-GB"/>
              </w:rPr>
              <w:t>ONG For Human Right and Immigrations Right</w:t>
            </w:r>
          </w:p>
          <w:p w14:paraId="55DECCF6" w14:textId="77777777" w:rsidR="00045F49" w:rsidRDefault="00045F49">
            <w:pPr>
              <w:rPr>
                <w:rFonts w:ascii="Verdana" w:hAnsi="Verdana"/>
                <w:sz w:val="21"/>
                <w:szCs w:val="21"/>
                <w:lang w:val="en-GB"/>
              </w:rPr>
            </w:pPr>
          </w:p>
          <w:p w14:paraId="1C6D381B" w14:textId="00158D6A" w:rsidR="00FC74BB" w:rsidRDefault="00FC74BB">
            <w:pPr>
              <w:rPr>
                <w:rFonts w:ascii="Verdana" w:hAnsi="Verdana"/>
                <w:noProof/>
                <w:sz w:val="21"/>
                <w:szCs w:val="21"/>
                <w:lang w:val="en-GB"/>
              </w:rPr>
            </w:pPr>
            <w:r>
              <w:rPr>
                <w:rFonts w:ascii="Verdana" w:hAnsi="Verdana"/>
                <w:noProof/>
                <w:sz w:val="21"/>
                <w:szCs w:val="21"/>
                <w:lang w:val="en-GB"/>
              </w:rPr>
              <w:t>Consultant for Criminal Justice</w:t>
            </w:r>
          </w:p>
          <w:p w14:paraId="250E26DF" w14:textId="77777777" w:rsidR="00C10617" w:rsidRPr="00057A03" w:rsidRDefault="00FC74BB">
            <w:pPr>
              <w:rPr>
                <w:rFonts w:ascii="Verdana" w:hAnsi="Verdana"/>
                <w:sz w:val="21"/>
                <w:szCs w:val="21"/>
                <w:lang w:val="en-GB"/>
              </w:rPr>
            </w:pPr>
            <w:r>
              <w:rPr>
                <w:rFonts w:ascii="Verdana" w:hAnsi="Verdana"/>
                <w:noProof/>
                <w:sz w:val="21"/>
                <w:szCs w:val="21"/>
                <w:lang w:val="en-GB"/>
              </w:rPr>
              <w:t>Criminal High Court of Vasto (Italy)</w:t>
            </w:r>
            <w:r w:rsidR="00D2004C" w:rsidRPr="00057A03">
              <w:rPr>
                <w:rFonts w:ascii="Verdana" w:hAnsi="Verdana"/>
                <w:sz w:val="21"/>
                <w:szCs w:val="21"/>
                <w:lang w:val="en-GB"/>
              </w:rPr>
              <w:fldChar w:fldCharType="end"/>
            </w:r>
            <w:bookmarkEnd w:id="23"/>
          </w:p>
        </w:tc>
        <w:tc>
          <w:tcPr>
            <w:tcW w:w="1890" w:type="dxa"/>
            <w:shd w:val="clear" w:color="auto" w:fill="auto"/>
          </w:tcPr>
          <w:p w14:paraId="2AF6024B" w14:textId="77777777" w:rsidR="00C10617" w:rsidRPr="00057A03" w:rsidRDefault="00C10617">
            <w:pPr>
              <w:rPr>
                <w:rFonts w:ascii="Verdana" w:hAnsi="Verdana"/>
                <w:sz w:val="21"/>
                <w:szCs w:val="21"/>
                <w:lang w:val="en-GB"/>
              </w:rPr>
            </w:pPr>
          </w:p>
          <w:p w14:paraId="1D649AD7" w14:textId="12672C18" w:rsidR="00A463DE"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63DE">
              <w:rPr>
                <w:rFonts w:ascii="Verdana" w:hAnsi="Verdana"/>
                <w:sz w:val="21"/>
                <w:szCs w:val="21"/>
                <w:lang w:val="en-GB"/>
              </w:rPr>
              <w:t>2021</w:t>
            </w:r>
          </w:p>
          <w:p w14:paraId="6738D573" w14:textId="77777777" w:rsidR="00A463DE" w:rsidRDefault="00A463DE">
            <w:pPr>
              <w:rPr>
                <w:rFonts w:ascii="Verdana" w:hAnsi="Verdana"/>
                <w:sz w:val="21"/>
                <w:szCs w:val="21"/>
                <w:lang w:val="en-GB"/>
              </w:rPr>
            </w:pPr>
          </w:p>
          <w:p w14:paraId="5D6E5F40" w14:textId="77777777" w:rsidR="00A463DE" w:rsidRDefault="00A463DE">
            <w:pPr>
              <w:rPr>
                <w:rFonts w:ascii="Verdana" w:hAnsi="Verdana"/>
                <w:sz w:val="21"/>
                <w:szCs w:val="21"/>
                <w:lang w:val="en-GB"/>
              </w:rPr>
            </w:pPr>
          </w:p>
          <w:p w14:paraId="0377BD9D" w14:textId="77777777" w:rsidR="00A463DE" w:rsidRDefault="00A463DE">
            <w:pPr>
              <w:rPr>
                <w:rFonts w:ascii="Verdana" w:hAnsi="Verdana"/>
                <w:sz w:val="21"/>
                <w:szCs w:val="21"/>
                <w:lang w:val="en-GB"/>
              </w:rPr>
            </w:pPr>
          </w:p>
          <w:p w14:paraId="1F432451" w14:textId="6E490CAA" w:rsidR="00045F49" w:rsidRDefault="00045F49">
            <w:pPr>
              <w:rPr>
                <w:rFonts w:ascii="Verdana" w:hAnsi="Verdana"/>
                <w:sz w:val="21"/>
                <w:szCs w:val="21"/>
                <w:lang w:val="en-GB"/>
              </w:rPr>
            </w:pPr>
            <w:r>
              <w:rPr>
                <w:rFonts w:ascii="Verdana" w:hAnsi="Verdana"/>
                <w:sz w:val="21"/>
                <w:szCs w:val="21"/>
                <w:lang w:val="en-GB"/>
              </w:rPr>
              <w:t>2007-2012</w:t>
            </w:r>
          </w:p>
          <w:p w14:paraId="213258D1" w14:textId="77777777" w:rsidR="00045F49" w:rsidRDefault="00045F49">
            <w:pPr>
              <w:rPr>
                <w:rFonts w:ascii="Verdana" w:hAnsi="Verdana"/>
                <w:sz w:val="21"/>
                <w:szCs w:val="21"/>
                <w:lang w:val="en-GB"/>
              </w:rPr>
            </w:pPr>
          </w:p>
          <w:p w14:paraId="6B1FB2FF" w14:textId="77777777" w:rsidR="00045F49" w:rsidRDefault="00045F49">
            <w:pPr>
              <w:rPr>
                <w:rFonts w:ascii="Verdana" w:hAnsi="Verdana"/>
                <w:sz w:val="21"/>
                <w:szCs w:val="21"/>
                <w:lang w:val="en-GB"/>
              </w:rPr>
            </w:pPr>
          </w:p>
          <w:p w14:paraId="3AC2C373" w14:textId="23861D53" w:rsidR="00D2004C" w:rsidRPr="00057A03" w:rsidRDefault="00FC74BB">
            <w:pPr>
              <w:rPr>
                <w:rFonts w:ascii="Verdana" w:hAnsi="Verdana"/>
                <w:sz w:val="21"/>
                <w:szCs w:val="21"/>
                <w:lang w:val="en-GB"/>
              </w:rPr>
            </w:pPr>
            <w:r>
              <w:rPr>
                <w:rFonts w:ascii="Verdana" w:hAnsi="Verdana"/>
                <w:noProof/>
                <w:sz w:val="21"/>
                <w:szCs w:val="21"/>
                <w:lang w:val="en-GB"/>
              </w:rPr>
              <w:t>09/20 - Present</w:t>
            </w:r>
            <w:r w:rsidR="00D2004C" w:rsidRPr="00057A03">
              <w:rPr>
                <w:rFonts w:ascii="Verdana" w:hAnsi="Verdana"/>
                <w:sz w:val="21"/>
                <w:szCs w:val="21"/>
                <w:lang w:val="en-GB"/>
              </w:rPr>
              <w:fldChar w:fldCharType="end"/>
            </w:r>
            <w:bookmarkEnd w:id="24"/>
          </w:p>
        </w:tc>
        <w:tc>
          <w:tcPr>
            <w:tcW w:w="2450" w:type="dxa"/>
            <w:shd w:val="clear" w:color="auto" w:fill="auto"/>
          </w:tcPr>
          <w:p w14:paraId="5CD0E233" w14:textId="77777777" w:rsidR="00C10617" w:rsidRPr="00057A03" w:rsidRDefault="00C10617">
            <w:pPr>
              <w:rPr>
                <w:rFonts w:ascii="Verdana" w:hAnsi="Verdana"/>
                <w:sz w:val="21"/>
                <w:szCs w:val="21"/>
                <w:lang w:val="en-GB"/>
              </w:rPr>
            </w:pPr>
          </w:p>
          <w:p w14:paraId="4EE7CAC6" w14:textId="7E38BFEF" w:rsidR="00A463DE"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63DE">
              <w:rPr>
                <w:rFonts w:ascii="Verdana" w:hAnsi="Verdana"/>
                <w:sz w:val="21"/>
                <w:szCs w:val="21"/>
                <w:lang w:val="en-GB"/>
              </w:rPr>
              <w:t>London</w:t>
            </w:r>
          </w:p>
          <w:p w14:paraId="1446590F" w14:textId="77777777" w:rsidR="00A463DE" w:rsidRDefault="00A463DE">
            <w:pPr>
              <w:rPr>
                <w:rFonts w:ascii="Verdana" w:hAnsi="Verdana"/>
                <w:sz w:val="21"/>
                <w:szCs w:val="21"/>
                <w:lang w:val="en-GB"/>
              </w:rPr>
            </w:pPr>
          </w:p>
          <w:p w14:paraId="6B8EE8D8" w14:textId="77777777" w:rsidR="00A463DE" w:rsidRDefault="00A463DE">
            <w:pPr>
              <w:rPr>
                <w:rFonts w:ascii="Verdana" w:hAnsi="Verdana"/>
                <w:sz w:val="21"/>
                <w:szCs w:val="21"/>
                <w:lang w:val="en-GB"/>
              </w:rPr>
            </w:pPr>
          </w:p>
          <w:p w14:paraId="3DFBC0E4" w14:textId="77777777" w:rsidR="00A463DE" w:rsidRDefault="00A463DE">
            <w:pPr>
              <w:rPr>
                <w:rFonts w:ascii="Verdana" w:hAnsi="Verdana"/>
                <w:sz w:val="21"/>
                <w:szCs w:val="21"/>
                <w:lang w:val="en-GB"/>
              </w:rPr>
            </w:pPr>
          </w:p>
          <w:p w14:paraId="62A61D10" w14:textId="648784BA" w:rsidR="00045F49" w:rsidRDefault="00045F49">
            <w:pPr>
              <w:rPr>
                <w:rFonts w:ascii="Verdana" w:hAnsi="Verdana"/>
                <w:sz w:val="21"/>
                <w:szCs w:val="21"/>
                <w:lang w:val="en-GB"/>
              </w:rPr>
            </w:pPr>
            <w:r>
              <w:rPr>
                <w:rFonts w:ascii="Verdana" w:hAnsi="Verdana"/>
                <w:sz w:val="21"/>
                <w:szCs w:val="21"/>
                <w:lang w:val="en-GB"/>
              </w:rPr>
              <w:t>Caserta</w:t>
            </w:r>
          </w:p>
          <w:p w14:paraId="71F2F164" w14:textId="77777777" w:rsidR="00045F49" w:rsidRDefault="00045F49">
            <w:pPr>
              <w:rPr>
                <w:rFonts w:ascii="Verdana" w:hAnsi="Verdana"/>
                <w:sz w:val="21"/>
                <w:szCs w:val="21"/>
                <w:lang w:val="en-GB"/>
              </w:rPr>
            </w:pPr>
          </w:p>
          <w:p w14:paraId="3E575877" w14:textId="77777777" w:rsidR="00045F49" w:rsidRDefault="00045F49">
            <w:pPr>
              <w:rPr>
                <w:rFonts w:ascii="Verdana" w:hAnsi="Verdana"/>
                <w:sz w:val="21"/>
                <w:szCs w:val="21"/>
                <w:lang w:val="en-GB"/>
              </w:rPr>
            </w:pPr>
          </w:p>
          <w:p w14:paraId="5482AD0C" w14:textId="1023894F" w:rsidR="00D2004C" w:rsidRPr="00057A03" w:rsidRDefault="00FC74BB">
            <w:pPr>
              <w:rPr>
                <w:rFonts w:ascii="Verdana" w:hAnsi="Verdana"/>
                <w:sz w:val="21"/>
                <w:szCs w:val="21"/>
                <w:lang w:val="en-GB"/>
              </w:rPr>
            </w:pPr>
            <w:r>
              <w:rPr>
                <w:rFonts w:ascii="Verdana" w:hAnsi="Verdana"/>
                <w:noProof/>
                <w:sz w:val="21"/>
                <w:szCs w:val="21"/>
                <w:lang w:val="en-GB"/>
              </w:rPr>
              <w:t>Vasto (IT)</w:t>
            </w:r>
            <w:r w:rsidR="00D2004C" w:rsidRPr="00057A03">
              <w:rPr>
                <w:rFonts w:ascii="Verdana" w:hAnsi="Verdana"/>
                <w:sz w:val="21"/>
                <w:szCs w:val="21"/>
                <w:lang w:val="en-GB"/>
              </w:rPr>
              <w:fldChar w:fldCharType="end"/>
            </w:r>
            <w:bookmarkEnd w:id="25"/>
          </w:p>
        </w:tc>
      </w:tr>
      <w:tr w:rsidR="00C10617" w:rsidRPr="00A65BB2" w14:paraId="5815D5FE" w14:textId="77777777" w:rsidTr="00976A5D">
        <w:trPr>
          <w:trHeight w:val="433"/>
        </w:trPr>
        <w:tc>
          <w:tcPr>
            <w:tcW w:w="5973" w:type="dxa"/>
            <w:shd w:val="clear" w:color="auto" w:fill="auto"/>
          </w:tcPr>
          <w:p w14:paraId="02E7BE81" w14:textId="77777777" w:rsidR="00C10617" w:rsidRPr="00057A03" w:rsidRDefault="00C10617">
            <w:pPr>
              <w:rPr>
                <w:rFonts w:ascii="Verdana" w:hAnsi="Verdana"/>
                <w:sz w:val="21"/>
                <w:szCs w:val="21"/>
                <w:lang w:val="en-GB"/>
              </w:rPr>
            </w:pPr>
          </w:p>
          <w:p w14:paraId="471E12A0" w14:textId="77777777" w:rsidR="00992E3C" w:rsidRPr="00992E3C" w:rsidRDefault="00D2004C" w:rsidP="00992E3C">
            <w:pPr>
              <w:rPr>
                <w:rFonts w:ascii="Verdana" w:hAnsi="Verdana"/>
                <w:noProof/>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6DB3F508" w14:textId="238C1D63" w:rsidR="00992E3C" w:rsidRDefault="00992E3C" w:rsidP="00992E3C">
            <w:pPr>
              <w:rPr>
                <w:rFonts w:ascii="Verdana" w:hAnsi="Verdana"/>
                <w:noProof/>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 xml:space="preserve">Santa Maria Capua Vetere </w:t>
            </w:r>
          </w:p>
          <w:p w14:paraId="0F841D67" w14:textId="2BCC3456" w:rsidR="000047D4"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 (Italy)</w:t>
            </w:r>
            <w:r w:rsidR="00D2004C" w:rsidRPr="00057A03">
              <w:rPr>
                <w:rFonts w:ascii="Verdana" w:hAnsi="Verdana"/>
                <w:sz w:val="21"/>
                <w:szCs w:val="21"/>
                <w:lang w:val="en-GB"/>
              </w:rPr>
              <w:fldChar w:fldCharType="end"/>
            </w:r>
            <w:bookmarkEnd w:id="26"/>
          </w:p>
        </w:tc>
        <w:tc>
          <w:tcPr>
            <w:tcW w:w="1890" w:type="dxa"/>
            <w:shd w:val="clear" w:color="auto" w:fill="auto"/>
          </w:tcPr>
          <w:p w14:paraId="5A68B749" w14:textId="77777777" w:rsidR="00C10617" w:rsidRPr="00057A03" w:rsidRDefault="00C10617">
            <w:pPr>
              <w:rPr>
                <w:rFonts w:ascii="Verdana" w:hAnsi="Verdana"/>
                <w:sz w:val="21"/>
                <w:szCs w:val="21"/>
                <w:lang w:val="en-GB"/>
              </w:rPr>
            </w:pPr>
          </w:p>
          <w:p w14:paraId="4819B4A3" w14:textId="77777777" w:rsidR="00992E3C" w:rsidRDefault="00D2004C">
            <w:pPr>
              <w:rPr>
                <w:rFonts w:ascii="Verdana" w:hAnsi="Verdana"/>
                <w:noProof/>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01/2010</w:t>
            </w:r>
          </w:p>
          <w:p w14:paraId="7E4C4535" w14:textId="3C80FE9F" w:rsidR="00D2004C" w:rsidRPr="00057A03" w:rsidRDefault="00992E3C">
            <w:pPr>
              <w:rPr>
                <w:rFonts w:ascii="Verdana" w:hAnsi="Verdana"/>
                <w:sz w:val="21"/>
                <w:szCs w:val="21"/>
                <w:lang w:val="en-GB"/>
              </w:rPr>
            </w:pPr>
            <w:r>
              <w:rPr>
                <w:rFonts w:ascii="Verdana" w:hAnsi="Verdana"/>
                <w:noProof/>
                <w:sz w:val="21"/>
                <w:szCs w:val="21"/>
                <w:lang w:val="en-GB"/>
              </w:rPr>
              <w:t>Present</w:t>
            </w:r>
            <w:r w:rsidR="00D2004C" w:rsidRPr="00057A03">
              <w:rPr>
                <w:rFonts w:ascii="Verdana" w:hAnsi="Verdana"/>
                <w:sz w:val="21"/>
                <w:szCs w:val="21"/>
                <w:lang w:val="en-GB"/>
              </w:rPr>
              <w:fldChar w:fldCharType="end"/>
            </w:r>
            <w:bookmarkEnd w:id="27"/>
          </w:p>
        </w:tc>
        <w:tc>
          <w:tcPr>
            <w:tcW w:w="2450" w:type="dxa"/>
            <w:shd w:val="clear" w:color="auto" w:fill="auto"/>
          </w:tcPr>
          <w:p w14:paraId="4F07EC5A" w14:textId="77777777" w:rsidR="00C10617" w:rsidRPr="00992E3C" w:rsidRDefault="00C10617">
            <w:pPr>
              <w:rPr>
                <w:rFonts w:ascii="Verdana" w:hAnsi="Verdana"/>
                <w:sz w:val="21"/>
                <w:szCs w:val="21"/>
                <w:lang w:val="it-IT"/>
              </w:rPr>
            </w:pPr>
          </w:p>
          <w:p w14:paraId="7E031A53" w14:textId="37D6D852" w:rsidR="00D2004C" w:rsidRPr="00992E3C" w:rsidRDefault="00D2004C">
            <w:pPr>
              <w:rPr>
                <w:rFonts w:ascii="Verdana" w:hAnsi="Verdana"/>
                <w:sz w:val="21"/>
                <w:szCs w:val="21"/>
                <w:lang w:val="it-IT"/>
              </w:rPr>
            </w:pPr>
            <w:r w:rsidRPr="00057A03">
              <w:rPr>
                <w:rFonts w:ascii="Verdana" w:hAnsi="Verdana"/>
                <w:sz w:val="21"/>
                <w:szCs w:val="21"/>
                <w:lang w:val="en-GB"/>
              </w:rPr>
              <w:fldChar w:fldCharType="begin">
                <w:ffData>
                  <w:name w:val="Text35"/>
                  <w:enabled/>
                  <w:calcOnExit w:val="0"/>
                  <w:textInput/>
                </w:ffData>
              </w:fldChar>
            </w:r>
            <w:bookmarkStart w:id="28" w:name="Text35"/>
            <w:r w:rsidRPr="00992E3C">
              <w:rPr>
                <w:rFonts w:ascii="Verdana" w:hAnsi="Verdana"/>
                <w:sz w:val="21"/>
                <w:szCs w:val="21"/>
                <w:lang w:val="it-IT"/>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it-IT"/>
              </w:rPr>
              <w:t>Santa MAria CApua Vetere (IT)</w:t>
            </w:r>
            <w:r w:rsidRPr="00057A03">
              <w:rPr>
                <w:rFonts w:ascii="Verdana" w:hAnsi="Verdana"/>
                <w:sz w:val="21"/>
                <w:szCs w:val="21"/>
                <w:lang w:val="en-GB"/>
              </w:rPr>
              <w:fldChar w:fldCharType="end"/>
            </w:r>
            <w:bookmarkEnd w:id="28"/>
          </w:p>
        </w:tc>
      </w:tr>
      <w:tr w:rsidR="00C10617" w:rsidRPr="00057A03" w14:paraId="2A24DFDF" w14:textId="77777777" w:rsidTr="00976A5D">
        <w:trPr>
          <w:trHeight w:val="465"/>
        </w:trPr>
        <w:tc>
          <w:tcPr>
            <w:tcW w:w="5973" w:type="dxa"/>
            <w:shd w:val="clear" w:color="auto" w:fill="auto"/>
          </w:tcPr>
          <w:p w14:paraId="58BF4438" w14:textId="77777777" w:rsidR="00C10617" w:rsidRPr="00992E3C" w:rsidRDefault="00C10617">
            <w:pPr>
              <w:rPr>
                <w:rFonts w:ascii="Verdana" w:hAnsi="Verdana"/>
                <w:sz w:val="21"/>
                <w:szCs w:val="21"/>
                <w:lang w:val="it-IT"/>
              </w:rPr>
            </w:pPr>
          </w:p>
          <w:p w14:paraId="1B165403" w14:textId="77777777" w:rsidR="00992E3C" w:rsidRPr="00992E3C" w:rsidRDefault="00D2004C" w:rsidP="00992E3C">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3CA8F51B" w14:textId="313E164A" w:rsidR="000047D4"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 xml:space="preserve">Bari </w:t>
            </w:r>
            <w:r w:rsidRPr="00992E3C">
              <w:rPr>
                <w:rFonts w:ascii="Verdana" w:hAnsi="Verdana"/>
                <w:noProof/>
                <w:sz w:val="21"/>
                <w:szCs w:val="21"/>
                <w:lang w:val="en-GB"/>
              </w:rPr>
              <w:t>(Italy)</w:t>
            </w:r>
            <w:r w:rsidR="00D2004C" w:rsidRPr="00057A03">
              <w:rPr>
                <w:rFonts w:ascii="Verdana" w:hAnsi="Verdana"/>
                <w:sz w:val="21"/>
                <w:szCs w:val="21"/>
                <w:lang w:val="en-GB"/>
              </w:rPr>
              <w:fldChar w:fldCharType="end"/>
            </w:r>
            <w:bookmarkEnd w:id="29"/>
          </w:p>
        </w:tc>
        <w:tc>
          <w:tcPr>
            <w:tcW w:w="1890" w:type="dxa"/>
            <w:shd w:val="clear" w:color="auto" w:fill="auto"/>
          </w:tcPr>
          <w:p w14:paraId="38CFE1B4" w14:textId="77777777" w:rsidR="00C10617" w:rsidRPr="00057A03" w:rsidRDefault="00C10617">
            <w:pPr>
              <w:rPr>
                <w:rFonts w:ascii="Verdana" w:hAnsi="Verdana"/>
                <w:sz w:val="21"/>
                <w:szCs w:val="21"/>
                <w:lang w:val="en-GB"/>
              </w:rPr>
            </w:pPr>
          </w:p>
          <w:p w14:paraId="1B600BAA" w14:textId="77777777" w:rsidR="00992E3C" w:rsidRDefault="00D2004C">
            <w:pPr>
              <w:rPr>
                <w:rFonts w:ascii="Verdana" w:hAnsi="Verdana"/>
                <w:noProof/>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02/2017</w:t>
            </w:r>
          </w:p>
          <w:p w14:paraId="1A128884" w14:textId="60B874F5" w:rsidR="00D2004C" w:rsidRPr="00057A03" w:rsidRDefault="00992E3C">
            <w:pPr>
              <w:rPr>
                <w:rFonts w:ascii="Verdana" w:hAnsi="Verdana"/>
                <w:sz w:val="21"/>
                <w:szCs w:val="21"/>
                <w:lang w:val="en-GB"/>
              </w:rPr>
            </w:pPr>
            <w:r>
              <w:rPr>
                <w:rFonts w:ascii="Verdana" w:hAnsi="Verdana"/>
                <w:noProof/>
                <w:sz w:val="21"/>
                <w:szCs w:val="21"/>
                <w:lang w:val="en-GB"/>
              </w:rPr>
              <w:t>Present</w:t>
            </w:r>
            <w:r w:rsidR="00D2004C" w:rsidRPr="00057A03">
              <w:rPr>
                <w:rFonts w:ascii="Verdana" w:hAnsi="Verdana"/>
                <w:sz w:val="21"/>
                <w:szCs w:val="21"/>
                <w:lang w:val="en-GB"/>
              </w:rPr>
              <w:fldChar w:fldCharType="end"/>
            </w:r>
            <w:bookmarkEnd w:id="30"/>
          </w:p>
        </w:tc>
        <w:tc>
          <w:tcPr>
            <w:tcW w:w="2450" w:type="dxa"/>
            <w:shd w:val="clear" w:color="auto" w:fill="auto"/>
          </w:tcPr>
          <w:p w14:paraId="540BE66D" w14:textId="77777777" w:rsidR="00C10617" w:rsidRPr="00057A03" w:rsidRDefault="00C10617">
            <w:pPr>
              <w:rPr>
                <w:rFonts w:ascii="Verdana" w:hAnsi="Verdana"/>
                <w:sz w:val="21"/>
                <w:szCs w:val="21"/>
                <w:lang w:val="en-GB"/>
              </w:rPr>
            </w:pPr>
          </w:p>
          <w:p w14:paraId="6793BF75" w14:textId="01C1B3D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Bari (IT)</w:t>
            </w:r>
            <w:r w:rsidRPr="00057A03">
              <w:rPr>
                <w:rFonts w:ascii="Verdana" w:hAnsi="Verdana"/>
                <w:sz w:val="21"/>
                <w:szCs w:val="21"/>
                <w:lang w:val="en-GB"/>
              </w:rPr>
              <w:fldChar w:fldCharType="end"/>
            </w:r>
            <w:bookmarkEnd w:id="31"/>
          </w:p>
        </w:tc>
      </w:tr>
      <w:tr w:rsidR="00C10617" w:rsidRPr="00057A03" w14:paraId="3787A47B" w14:textId="77777777" w:rsidTr="00976A5D">
        <w:trPr>
          <w:trHeight w:val="433"/>
        </w:trPr>
        <w:tc>
          <w:tcPr>
            <w:tcW w:w="5973" w:type="dxa"/>
            <w:shd w:val="clear" w:color="auto" w:fill="auto"/>
          </w:tcPr>
          <w:p w14:paraId="63AD24DB" w14:textId="77777777" w:rsidR="00C10617" w:rsidRPr="00057A03" w:rsidRDefault="00C10617">
            <w:pPr>
              <w:rPr>
                <w:rFonts w:ascii="Verdana" w:hAnsi="Verdana"/>
                <w:sz w:val="21"/>
                <w:szCs w:val="21"/>
                <w:lang w:val="en-GB"/>
              </w:rPr>
            </w:pPr>
          </w:p>
          <w:p w14:paraId="6999EE0C" w14:textId="77777777" w:rsidR="00992E3C" w:rsidRPr="00992E3C" w:rsidRDefault="00D2004C" w:rsidP="00992E3C">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046BE444" w14:textId="5AA1442C" w:rsidR="000047D4"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Brescia</w:t>
            </w:r>
            <w:r w:rsidRPr="00992E3C">
              <w:rPr>
                <w:rFonts w:ascii="Verdana" w:hAnsi="Verdana"/>
                <w:noProof/>
                <w:sz w:val="21"/>
                <w:szCs w:val="21"/>
                <w:lang w:val="en-GB"/>
              </w:rPr>
              <w:t xml:space="preserve"> (Italy)</w:t>
            </w:r>
            <w:r w:rsidR="00D2004C" w:rsidRPr="00057A03">
              <w:rPr>
                <w:rFonts w:ascii="Verdana" w:hAnsi="Verdana"/>
                <w:sz w:val="21"/>
                <w:szCs w:val="21"/>
                <w:lang w:val="en-GB"/>
              </w:rPr>
              <w:fldChar w:fldCharType="end"/>
            </w:r>
            <w:bookmarkEnd w:id="32"/>
          </w:p>
        </w:tc>
        <w:tc>
          <w:tcPr>
            <w:tcW w:w="1890" w:type="dxa"/>
            <w:shd w:val="clear" w:color="auto" w:fill="auto"/>
          </w:tcPr>
          <w:p w14:paraId="3A20BE19" w14:textId="77777777" w:rsidR="00C10617" w:rsidRPr="00057A03" w:rsidRDefault="00C10617">
            <w:pPr>
              <w:rPr>
                <w:rFonts w:ascii="Verdana" w:hAnsi="Verdana"/>
                <w:sz w:val="21"/>
                <w:szCs w:val="21"/>
                <w:lang w:val="en-GB"/>
              </w:rPr>
            </w:pPr>
          </w:p>
          <w:p w14:paraId="5C100222" w14:textId="77777777" w:rsidR="00992E3C" w:rsidRDefault="00D2004C">
            <w:pPr>
              <w:rPr>
                <w:rFonts w:ascii="Verdana" w:hAnsi="Verdana"/>
                <w:noProof/>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02/2016</w:t>
            </w:r>
          </w:p>
          <w:p w14:paraId="1529A42B" w14:textId="3D2F7884" w:rsidR="00D2004C" w:rsidRPr="00057A03" w:rsidRDefault="00992E3C">
            <w:pPr>
              <w:rPr>
                <w:rFonts w:ascii="Verdana" w:hAnsi="Verdana"/>
                <w:sz w:val="21"/>
                <w:szCs w:val="21"/>
                <w:lang w:val="en-GB"/>
              </w:rPr>
            </w:pPr>
            <w:r>
              <w:rPr>
                <w:rFonts w:ascii="Verdana" w:hAnsi="Verdana"/>
                <w:noProof/>
                <w:sz w:val="21"/>
                <w:szCs w:val="21"/>
                <w:lang w:val="en-GB"/>
              </w:rPr>
              <w:t>Present</w:t>
            </w:r>
            <w:r w:rsidR="00D2004C" w:rsidRPr="00057A03">
              <w:rPr>
                <w:rFonts w:ascii="Verdana" w:hAnsi="Verdana"/>
                <w:sz w:val="21"/>
                <w:szCs w:val="21"/>
                <w:lang w:val="en-GB"/>
              </w:rPr>
              <w:fldChar w:fldCharType="end"/>
            </w:r>
            <w:bookmarkEnd w:id="33"/>
          </w:p>
        </w:tc>
        <w:tc>
          <w:tcPr>
            <w:tcW w:w="2450" w:type="dxa"/>
            <w:shd w:val="clear" w:color="auto" w:fill="auto"/>
          </w:tcPr>
          <w:p w14:paraId="798BCC5A" w14:textId="77777777" w:rsidR="00C10617" w:rsidRPr="00057A03" w:rsidRDefault="00C10617">
            <w:pPr>
              <w:rPr>
                <w:rFonts w:ascii="Verdana" w:hAnsi="Verdana"/>
                <w:sz w:val="21"/>
                <w:szCs w:val="21"/>
                <w:lang w:val="en-GB"/>
              </w:rPr>
            </w:pPr>
          </w:p>
          <w:p w14:paraId="032B8485" w14:textId="4A52C8A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Brescia (IT)</w:t>
            </w:r>
            <w:r w:rsidRPr="00057A03">
              <w:rPr>
                <w:rFonts w:ascii="Verdana" w:hAnsi="Verdana"/>
                <w:sz w:val="21"/>
                <w:szCs w:val="21"/>
                <w:lang w:val="en-GB"/>
              </w:rPr>
              <w:fldChar w:fldCharType="end"/>
            </w:r>
            <w:bookmarkEnd w:id="34"/>
          </w:p>
        </w:tc>
      </w:tr>
      <w:tr w:rsidR="00AE5572" w:rsidRPr="00057A03" w14:paraId="726E9D22" w14:textId="77777777" w:rsidTr="00DC7C8D">
        <w:trPr>
          <w:trHeight w:val="433"/>
        </w:trPr>
        <w:tc>
          <w:tcPr>
            <w:tcW w:w="5973" w:type="dxa"/>
            <w:shd w:val="clear" w:color="auto" w:fill="auto"/>
          </w:tcPr>
          <w:p w14:paraId="69BDC512" w14:textId="77777777" w:rsidR="00AE5572" w:rsidRPr="00057A03" w:rsidRDefault="00AE5572" w:rsidP="00DC7C8D">
            <w:pPr>
              <w:rPr>
                <w:rFonts w:ascii="Verdana" w:hAnsi="Verdana"/>
                <w:sz w:val="21"/>
                <w:szCs w:val="21"/>
                <w:lang w:val="en-GB"/>
              </w:rPr>
            </w:pPr>
          </w:p>
          <w:p w14:paraId="36F4AD56" w14:textId="77777777" w:rsidR="00992E3C" w:rsidRPr="00992E3C" w:rsidRDefault="00AE5572" w:rsidP="00992E3C">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303E31D6" w14:textId="4465AA96" w:rsidR="00AE5572"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 xml:space="preserve">Salerno </w:t>
            </w:r>
            <w:r w:rsidRPr="00992E3C">
              <w:rPr>
                <w:rFonts w:ascii="Verdana" w:hAnsi="Verdana"/>
                <w:noProof/>
                <w:sz w:val="21"/>
                <w:szCs w:val="21"/>
                <w:lang w:val="en-GB"/>
              </w:rPr>
              <w:t>(Italy)</w:t>
            </w:r>
            <w:r w:rsidR="00AE5572" w:rsidRPr="00057A03">
              <w:rPr>
                <w:rFonts w:ascii="Verdana" w:hAnsi="Verdana"/>
                <w:sz w:val="21"/>
                <w:szCs w:val="21"/>
                <w:lang w:val="en-GB"/>
              </w:rPr>
              <w:fldChar w:fldCharType="end"/>
            </w:r>
          </w:p>
        </w:tc>
        <w:tc>
          <w:tcPr>
            <w:tcW w:w="1890" w:type="dxa"/>
            <w:shd w:val="clear" w:color="auto" w:fill="auto"/>
          </w:tcPr>
          <w:p w14:paraId="5D0AA09A" w14:textId="77777777" w:rsidR="00AE5572" w:rsidRPr="00057A03" w:rsidRDefault="00AE5572" w:rsidP="00DC7C8D">
            <w:pPr>
              <w:rPr>
                <w:rFonts w:ascii="Verdana" w:hAnsi="Verdana"/>
                <w:sz w:val="21"/>
                <w:szCs w:val="21"/>
                <w:lang w:val="en-GB"/>
              </w:rPr>
            </w:pPr>
          </w:p>
          <w:p w14:paraId="6524590B" w14:textId="77777777" w:rsidR="00992E3C" w:rsidRDefault="00AE5572" w:rsidP="00DC7C8D">
            <w:pPr>
              <w:rPr>
                <w:rFonts w:ascii="Verdana" w:hAnsi="Verdana"/>
                <w:noProof/>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01/2016</w:t>
            </w:r>
          </w:p>
          <w:p w14:paraId="7BC0272F" w14:textId="1852CD19" w:rsidR="00AE5572" w:rsidRPr="00057A03" w:rsidRDefault="00992E3C" w:rsidP="00DC7C8D">
            <w:pPr>
              <w:rPr>
                <w:rFonts w:ascii="Verdana" w:hAnsi="Verdana"/>
                <w:sz w:val="21"/>
                <w:szCs w:val="21"/>
                <w:lang w:val="en-GB"/>
              </w:rPr>
            </w:pPr>
            <w:r>
              <w:rPr>
                <w:rFonts w:ascii="Verdana" w:hAnsi="Verdana"/>
                <w:noProof/>
                <w:sz w:val="21"/>
                <w:szCs w:val="21"/>
                <w:lang w:val="en-GB"/>
              </w:rPr>
              <w:t>Present</w:t>
            </w:r>
            <w:r w:rsidR="00AE5572" w:rsidRPr="00057A03">
              <w:rPr>
                <w:rFonts w:ascii="Verdana" w:hAnsi="Verdana"/>
                <w:sz w:val="21"/>
                <w:szCs w:val="21"/>
                <w:lang w:val="en-GB"/>
              </w:rPr>
              <w:fldChar w:fldCharType="end"/>
            </w:r>
          </w:p>
        </w:tc>
        <w:tc>
          <w:tcPr>
            <w:tcW w:w="2450" w:type="dxa"/>
            <w:shd w:val="clear" w:color="auto" w:fill="auto"/>
          </w:tcPr>
          <w:p w14:paraId="15AC1DDA" w14:textId="77777777" w:rsidR="00AE5572" w:rsidRPr="00057A03" w:rsidRDefault="00AE5572" w:rsidP="00DC7C8D">
            <w:pPr>
              <w:rPr>
                <w:rFonts w:ascii="Verdana" w:hAnsi="Verdana"/>
                <w:sz w:val="21"/>
                <w:szCs w:val="21"/>
                <w:lang w:val="en-GB"/>
              </w:rPr>
            </w:pPr>
          </w:p>
          <w:p w14:paraId="0701FDB4" w14:textId="22CC8B12"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Salerno (IT)</w:t>
            </w:r>
            <w:r w:rsidRPr="00057A03">
              <w:rPr>
                <w:rFonts w:ascii="Verdana" w:hAnsi="Verdana"/>
                <w:sz w:val="21"/>
                <w:szCs w:val="21"/>
                <w:lang w:val="en-GB"/>
              </w:rPr>
              <w:fldChar w:fldCharType="end"/>
            </w:r>
          </w:p>
        </w:tc>
      </w:tr>
      <w:tr w:rsidR="00AE5572" w:rsidRPr="00057A03" w14:paraId="1398C311" w14:textId="77777777" w:rsidTr="00DC7C8D">
        <w:trPr>
          <w:trHeight w:val="433"/>
        </w:trPr>
        <w:tc>
          <w:tcPr>
            <w:tcW w:w="5973" w:type="dxa"/>
            <w:shd w:val="clear" w:color="auto" w:fill="auto"/>
          </w:tcPr>
          <w:p w14:paraId="188F0AC7" w14:textId="77777777" w:rsidR="00AE5572" w:rsidRPr="00057A03" w:rsidRDefault="00AE5572" w:rsidP="00DC7C8D">
            <w:pPr>
              <w:rPr>
                <w:rFonts w:ascii="Verdana" w:hAnsi="Verdana"/>
                <w:sz w:val="21"/>
                <w:szCs w:val="21"/>
                <w:lang w:val="en-GB"/>
              </w:rPr>
            </w:pPr>
          </w:p>
          <w:p w14:paraId="6DB2D6FE" w14:textId="77777777" w:rsidR="00992E3C" w:rsidRPr="00992E3C" w:rsidRDefault="00AE5572" w:rsidP="00992E3C">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429D3DA6" w14:textId="6A3ACA3C" w:rsidR="00AE5572"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 xml:space="preserve">Nola </w:t>
            </w:r>
            <w:r w:rsidRPr="00992E3C">
              <w:rPr>
                <w:rFonts w:ascii="Verdana" w:hAnsi="Verdana"/>
                <w:noProof/>
                <w:sz w:val="21"/>
                <w:szCs w:val="21"/>
                <w:lang w:val="en-GB"/>
              </w:rPr>
              <w:t>(Italy)</w:t>
            </w:r>
            <w:r w:rsidR="00AE5572" w:rsidRPr="00057A03">
              <w:rPr>
                <w:rFonts w:ascii="Verdana" w:hAnsi="Verdana"/>
                <w:sz w:val="21"/>
                <w:szCs w:val="21"/>
                <w:lang w:val="en-GB"/>
              </w:rPr>
              <w:fldChar w:fldCharType="end"/>
            </w:r>
          </w:p>
        </w:tc>
        <w:tc>
          <w:tcPr>
            <w:tcW w:w="1890" w:type="dxa"/>
            <w:shd w:val="clear" w:color="auto" w:fill="auto"/>
          </w:tcPr>
          <w:p w14:paraId="2552DC7A" w14:textId="77777777" w:rsidR="00AE5572" w:rsidRPr="00057A03" w:rsidRDefault="00AE5572" w:rsidP="00DC7C8D">
            <w:pPr>
              <w:rPr>
                <w:rFonts w:ascii="Verdana" w:hAnsi="Verdana"/>
                <w:sz w:val="21"/>
                <w:szCs w:val="21"/>
                <w:lang w:val="en-GB"/>
              </w:rPr>
            </w:pPr>
          </w:p>
          <w:p w14:paraId="445928F8" w14:textId="711A8571" w:rsidR="00992E3C" w:rsidRPr="00992E3C" w:rsidRDefault="00AE5572" w:rsidP="00992E3C">
            <w:pPr>
              <w:rPr>
                <w:rFonts w:ascii="Verdana" w:hAnsi="Verdana"/>
                <w:noProof/>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09/2</w:t>
            </w:r>
            <w:r w:rsidR="00992E3C" w:rsidRPr="00992E3C">
              <w:rPr>
                <w:rFonts w:ascii="Verdana" w:hAnsi="Verdana"/>
                <w:noProof/>
                <w:sz w:val="21"/>
                <w:szCs w:val="21"/>
                <w:lang w:val="en-GB"/>
              </w:rPr>
              <w:t>01</w:t>
            </w:r>
            <w:r w:rsidR="00992E3C">
              <w:rPr>
                <w:rFonts w:ascii="Verdana" w:hAnsi="Verdana"/>
                <w:noProof/>
                <w:sz w:val="21"/>
                <w:szCs w:val="21"/>
                <w:lang w:val="en-GB"/>
              </w:rPr>
              <w:t>5</w:t>
            </w:r>
          </w:p>
          <w:p w14:paraId="76E0FF9F" w14:textId="55A85784" w:rsidR="00AE5572" w:rsidRPr="00057A03" w:rsidRDefault="00992E3C" w:rsidP="00992E3C">
            <w:pPr>
              <w:rPr>
                <w:rFonts w:ascii="Verdana" w:hAnsi="Verdana"/>
                <w:sz w:val="21"/>
                <w:szCs w:val="21"/>
                <w:lang w:val="en-GB"/>
              </w:rPr>
            </w:pPr>
            <w:r w:rsidRPr="00992E3C">
              <w:rPr>
                <w:rFonts w:ascii="Verdana" w:hAnsi="Verdana"/>
                <w:noProof/>
                <w:sz w:val="21"/>
                <w:szCs w:val="21"/>
                <w:lang w:val="en-GB"/>
              </w:rPr>
              <w:t>Present</w:t>
            </w:r>
            <w:r w:rsidR="00AE5572" w:rsidRPr="00057A03">
              <w:rPr>
                <w:rFonts w:ascii="Verdana" w:hAnsi="Verdana"/>
                <w:sz w:val="21"/>
                <w:szCs w:val="21"/>
                <w:lang w:val="en-GB"/>
              </w:rPr>
              <w:fldChar w:fldCharType="end"/>
            </w:r>
          </w:p>
        </w:tc>
        <w:tc>
          <w:tcPr>
            <w:tcW w:w="2450" w:type="dxa"/>
            <w:shd w:val="clear" w:color="auto" w:fill="auto"/>
          </w:tcPr>
          <w:p w14:paraId="30BB65A8" w14:textId="77777777" w:rsidR="00AE5572" w:rsidRPr="00057A03" w:rsidRDefault="00AE5572" w:rsidP="00DC7C8D">
            <w:pPr>
              <w:rPr>
                <w:rFonts w:ascii="Verdana" w:hAnsi="Verdana"/>
                <w:sz w:val="21"/>
                <w:szCs w:val="21"/>
                <w:lang w:val="en-GB"/>
              </w:rPr>
            </w:pPr>
          </w:p>
          <w:p w14:paraId="4859B283" w14:textId="1EA08E6C" w:rsidR="00992E3C" w:rsidRDefault="00AE5572" w:rsidP="00DC7C8D">
            <w:pPr>
              <w:rPr>
                <w:rFonts w:ascii="Verdana" w:hAnsi="Verdana"/>
                <w:noProof/>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sz w:val="21"/>
                <w:szCs w:val="21"/>
                <w:lang w:val="en-GB"/>
              </w:rPr>
              <w:t>Nola (IT)</w:t>
            </w:r>
            <w:r w:rsidRPr="00057A03">
              <w:rPr>
                <w:rFonts w:ascii="Verdana" w:hAnsi="Verdana"/>
                <w:noProof/>
                <w:sz w:val="21"/>
                <w:szCs w:val="21"/>
                <w:lang w:val="en-GB"/>
              </w:rPr>
              <w:t> </w:t>
            </w:r>
          </w:p>
          <w:p w14:paraId="2037B147" w14:textId="12DD217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end"/>
            </w:r>
          </w:p>
        </w:tc>
      </w:tr>
      <w:tr w:rsidR="00F44F86" w:rsidRPr="00057A03" w14:paraId="41D19177" w14:textId="77777777" w:rsidTr="00DE2726">
        <w:trPr>
          <w:trHeight w:val="433"/>
        </w:trPr>
        <w:tc>
          <w:tcPr>
            <w:tcW w:w="5973" w:type="dxa"/>
            <w:shd w:val="clear" w:color="auto" w:fill="auto"/>
          </w:tcPr>
          <w:p w14:paraId="66802795" w14:textId="77777777" w:rsidR="00F44F86" w:rsidRPr="00057A03" w:rsidRDefault="00F44F86" w:rsidP="00DE2726">
            <w:pPr>
              <w:rPr>
                <w:rFonts w:ascii="Verdana" w:hAnsi="Verdana"/>
                <w:sz w:val="21"/>
                <w:szCs w:val="21"/>
                <w:lang w:val="en-GB"/>
              </w:rPr>
            </w:pPr>
          </w:p>
          <w:p w14:paraId="305C85B8" w14:textId="77777777" w:rsidR="00992E3C" w:rsidRPr="00992E3C" w:rsidRDefault="00F44F86" w:rsidP="00992E3C">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sidRPr="00992E3C">
              <w:rPr>
                <w:rFonts w:ascii="Verdana" w:hAnsi="Verdana"/>
                <w:noProof/>
                <w:sz w:val="21"/>
                <w:szCs w:val="21"/>
                <w:lang w:val="en-GB"/>
              </w:rPr>
              <w:t>Consultant for Criminal Justice</w:t>
            </w:r>
          </w:p>
          <w:p w14:paraId="5D7B791C" w14:textId="64A400A6" w:rsidR="00F44F86" w:rsidRPr="00057A03" w:rsidRDefault="00992E3C" w:rsidP="00992E3C">
            <w:pPr>
              <w:rPr>
                <w:rFonts w:ascii="Verdana" w:hAnsi="Verdana"/>
                <w:sz w:val="21"/>
                <w:szCs w:val="21"/>
                <w:lang w:val="en-GB"/>
              </w:rPr>
            </w:pPr>
            <w:r w:rsidRPr="00992E3C">
              <w:rPr>
                <w:rFonts w:ascii="Verdana" w:hAnsi="Verdana"/>
                <w:noProof/>
                <w:sz w:val="21"/>
                <w:szCs w:val="21"/>
                <w:lang w:val="en-GB"/>
              </w:rPr>
              <w:t xml:space="preserve">Criminal High Court of </w:t>
            </w:r>
            <w:r>
              <w:rPr>
                <w:rFonts w:ascii="Verdana" w:hAnsi="Verdana"/>
                <w:noProof/>
                <w:sz w:val="21"/>
                <w:szCs w:val="21"/>
                <w:lang w:val="en-GB"/>
              </w:rPr>
              <w:t>Salerno</w:t>
            </w:r>
            <w:r w:rsidRPr="00992E3C">
              <w:rPr>
                <w:rFonts w:ascii="Verdana" w:hAnsi="Verdana"/>
                <w:noProof/>
                <w:sz w:val="21"/>
                <w:szCs w:val="21"/>
                <w:lang w:val="en-GB"/>
              </w:rPr>
              <w:t xml:space="preserve"> (Italy)</w:t>
            </w:r>
            <w:r w:rsidR="00F44F86" w:rsidRPr="00057A03">
              <w:rPr>
                <w:rFonts w:ascii="Verdana" w:hAnsi="Verdana"/>
                <w:sz w:val="21"/>
                <w:szCs w:val="21"/>
                <w:lang w:val="en-GB"/>
              </w:rPr>
              <w:fldChar w:fldCharType="end"/>
            </w:r>
          </w:p>
        </w:tc>
        <w:tc>
          <w:tcPr>
            <w:tcW w:w="1890" w:type="dxa"/>
            <w:shd w:val="clear" w:color="auto" w:fill="auto"/>
          </w:tcPr>
          <w:p w14:paraId="64E21C48" w14:textId="77777777" w:rsidR="00F44F86" w:rsidRPr="00057A03" w:rsidRDefault="00F44F86" w:rsidP="00DE2726">
            <w:pPr>
              <w:rPr>
                <w:rFonts w:ascii="Verdana" w:hAnsi="Verdana"/>
                <w:sz w:val="21"/>
                <w:szCs w:val="21"/>
                <w:lang w:val="en-GB"/>
              </w:rPr>
            </w:pPr>
          </w:p>
          <w:p w14:paraId="57BC9D74" w14:textId="6DB87AA7" w:rsidR="00992E3C" w:rsidRDefault="00F44F86" w:rsidP="00DE2726">
            <w:pPr>
              <w:rPr>
                <w:rFonts w:ascii="Verdana" w:hAnsi="Verdana"/>
                <w:noProof/>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sz w:val="21"/>
                <w:szCs w:val="21"/>
                <w:lang w:val="en-GB"/>
              </w:rPr>
              <w:t>10</w:t>
            </w:r>
            <w:r w:rsidR="00992E3C">
              <w:rPr>
                <w:rFonts w:ascii="Verdana" w:hAnsi="Verdana"/>
                <w:noProof/>
                <w:sz w:val="21"/>
                <w:szCs w:val="21"/>
                <w:lang w:val="en-GB"/>
              </w:rPr>
              <w:t>/2015</w:t>
            </w:r>
          </w:p>
          <w:p w14:paraId="5163F2B0" w14:textId="73768505" w:rsidR="00F44F86" w:rsidRPr="00057A03" w:rsidRDefault="00992E3C" w:rsidP="00DE2726">
            <w:pPr>
              <w:rPr>
                <w:rFonts w:ascii="Verdana" w:hAnsi="Verdana"/>
                <w:sz w:val="21"/>
                <w:szCs w:val="21"/>
                <w:lang w:val="en-GB"/>
              </w:rPr>
            </w:pPr>
            <w:r>
              <w:rPr>
                <w:rFonts w:ascii="Verdana" w:hAnsi="Verdana"/>
                <w:noProof/>
                <w:sz w:val="21"/>
                <w:szCs w:val="21"/>
                <w:lang w:val="en-GB"/>
              </w:rPr>
              <w:t>Present</w:t>
            </w:r>
            <w:r w:rsidR="00F44F86" w:rsidRPr="00057A03">
              <w:rPr>
                <w:rFonts w:ascii="Verdana" w:hAnsi="Verdana"/>
                <w:sz w:val="21"/>
                <w:szCs w:val="21"/>
                <w:lang w:val="en-GB"/>
              </w:rPr>
              <w:fldChar w:fldCharType="end"/>
            </w:r>
          </w:p>
        </w:tc>
        <w:tc>
          <w:tcPr>
            <w:tcW w:w="2450" w:type="dxa"/>
            <w:shd w:val="clear" w:color="auto" w:fill="auto"/>
          </w:tcPr>
          <w:p w14:paraId="02621F6F" w14:textId="77777777" w:rsidR="00F44F86" w:rsidRPr="00057A03" w:rsidRDefault="00F44F86" w:rsidP="00DE2726">
            <w:pPr>
              <w:rPr>
                <w:rFonts w:ascii="Verdana" w:hAnsi="Verdana"/>
                <w:sz w:val="21"/>
                <w:szCs w:val="21"/>
                <w:lang w:val="en-GB"/>
              </w:rPr>
            </w:pPr>
          </w:p>
          <w:p w14:paraId="095CA278" w14:textId="0A6A19C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noProof/>
                <w:sz w:val="21"/>
                <w:szCs w:val="21"/>
                <w:lang w:val="en-GB"/>
              </w:rPr>
              <w:t>Salento (IT)</w:t>
            </w:r>
            <w:r w:rsidRPr="00057A03">
              <w:rPr>
                <w:rFonts w:ascii="Verdana" w:hAnsi="Verdana"/>
                <w:sz w:val="21"/>
                <w:szCs w:val="21"/>
                <w:lang w:val="en-GB"/>
              </w:rPr>
              <w:fldChar w:fldCharType="end"/>
            </w:r>
          </w:p>
        </w:tc>
      </w:tr>
      <w:tr w:rsidR="007A5E11" w:rsidRPr="00057A03" w14:paraId="7AA21F93"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1FC651B9" w14:textId="77777777" w:rsidR="007A5E11" w:rsidRPr="00057A03" w:rsidRDefault="007A5E11" w:rsidP="001E29F0">
            <w:pPr>
              <w:rPr>
                <w:rFonts w:ascii="Verdana" w:hAnsi="Verdana"/>
                <w:sz w:val="21"/>
                <w:szCs w:val="21"/>
                <w:lang w:val="en-GB"/>
              </w:rPr>
            </w:pPr>
          </w:p>
          <w:p w14:paraId="619EC951" w14:textId="77777777" w:rsidR="00C33548" w:rsidRPr="00C33548" w:rsidRDefault="007A5E11" w:rsidP="00C33548">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33548" w:rsidRPr="00C33548">
              <w:rPr>
                <w:rFonts w:ascii="Verdana" w:hAnsi="Verdana"/>
                <w:sz w:val="21"/>
                <w:szCs w:val="21"/>
                <w:lang w:val="en-GB"/>
              </w:rPr>
              <w:t>Consultant for Criminal Justice</w:t>
            </w:r>
          </w:p>
          <w:p w14:paraId="239E105A" w14:textId="741F4D0C" w:rsidR="00C33548" w:rsidRDefault="00C33548" w:rsidP="00C33548">
            <w:pPr>
              <w:rPr>
                <w:rFonts w:ascii="Verdana" w:hAnsi="Verdana"/>
                <w:sz w:val="21"/>
                <w:szCs w:val="21"/>
                <w:lang w:val="en-GB"/>
              </w:rPr>
            </w:pPr>
            <w:r w:rsidRPr="00C33548">
              <w:rPr>
                <w:rFonts w:ascii="Verdana" w:hAnsi="Verdana"/>
                <w:sz w:val="21"/>
                <w:szCs w:val="21"/>
                <w:lang w:val="en-GB"/>
              </w:rPr>
              <w:t>Criminal High Court of Vasto (Italy)</w:t>
            </w:r>
          </w:p>
          <w:p w14:paraId="6FDBC4A9" w14:textId="5D14789C" w:rsidR="00C33548" w:rsidRDefault="00C33548" w:rsidP="00C33548">
            <w:pPr>
              <w:rPr>
                <w:rFonts w:ascii="Verdana" w:hAnsi="Verdana"/>
                <w:sz w:val="21"/>
                <w:szCs w:val="21"/>
                <w:lang w:val="en-GB"/>
              </w:rPr>
            </w:pPr>
          </w:p>
          <w:p w14:paraId="764C1A59" w14:textId="77777777" w:rsidR="00C33548" w:rsidRPr="00C33548" w:rsidRDefault="00C33548" w:rsidP="00C33548">
            <w:pPr>
              <w:rPr>
                <w:rFonts w:ascii="Verdana" w:hAnsi="Verdana"/>
                <w:sz w:val="21"/>
                <w:szCs w:val="21"/>
                <w:lang w:val="en-GB"/>
              </w:rPr>
            </w:pPr>
            <w:r w:rsidRPr="00C33548">
              <w:rPr>
                <w:rFonts w:ascii="Verdana" w:hAnsi="Verdana"/>
                <w:sz w:val="21"/>
                <w:szCs w:val="21"/>
                <w:lang w:val="en-GB"/>
              </w:rPr>
              <w:lastRenderedPageBreak/>
              <w:t>Consultant for Criminal Justice</w:t>
            </w:r>
          </w:p>
          <w:p w14:paraId="609BAE28" w14:textId="3469CFFC" w:rsidR="00C33548" w:rsidRPr="00C33548" w:rsidRDefault="00C33548" w:rsidP="00C33548">
            <w:pPr>
              <w:rPr>
                <w:rFonts w:ascii="Verdana" w:hAnsi="Verdana"/>
                <w:sz w:val="21"/>
                <w:szCs w:val="21"/>
                <w:lang w:val="en-GB"/>
              </w:rPr>
            </w:pPr>
            <w:r w:rsidRPr="00C33548">
              <w:rPr>
                <w:rFonts w:ascii="Verdana" w:hAnsi="Verdana"/>
                <w:sz w:val="21"/>
                <w:szCs w:val="21"/>
                <w:lang w:val="en-GB"/>
              </w:rPr>
              <w:t xml:space="preserve">Criminal High Court of </w:t>
            </w:r>
            <w:r>
              <w:rPr>
                <w:rFonts w:ascii="Verdana" w:hAnsi="Verdana"/>
                <w:sz w:val="21"/>
                <w:szCs w:val="21"/>
                <w:lang w:val="en-GB"/>
              </w:rPr>
              <w:t>Aversa</w:t>
            </w:r>
            <w:r w:rsidRPr="00C33548">
              <w:rPr>
                <w:rFonts w:ascii="Verdana" w:hAnsi="Verdana"/>
                <w:sz w:val="21"/>
                <w:szCs w:val="21"/>
                <w:lang w:val="en-GB"/>
              </w:rPr>
              <w:t>(Italy)</w:t>
            </w:r>
          </w:p>
          <w:p w14:paraId="4F752F0A" w14:textId="77777777" w:rsidR="00C33548" w:rsidRPr="00C33548" w:rsidRDefault="00C33548" w:rsidP="00C33548">
            <w:pPr>
              <w:rPr>
                <w:rFonts w:ascii="Verdana" w:hAnsi="Verdana"/>
                <w:sz w:val="21"/>
                <w:szCs w:val="21"/>
                <w:lang w:val="en-GB"/>
              </w:rPr>
            </w:pPr>
          </w:p>
          <w:p w14:paraId="1137A19D" w14:textId="77777777" w:rsidR="00C33548" w:rsidRPr="00C33548" w:rsidRDefault="00C33548" w:rsidP="00C33548">
            <w:pPr>
              <w:rPr>
                <w:rFonts w:ascii="Verdana" w:hAnsi="Verdana"/>
                <w:sz w:val="21"/>
                <w:szCs w:val="21"/>
                <w:lang w:val="en-GB"/>
              </w:rPr>
            </w:pPr>
            <w:r w:rsidRPr="00C33548">
              <w:rPr>
                <w:rFonts w:ascii="Verdana" w:hAnsi="Verdana"/>
                <w:sz w:val="21"/>
                <w:szCs w:val="21"/>
                <w:lang w:val="en-GB"/>
              </w:rPr>
              <w:t>Consultant for Criminal Justice</w:t>
            </w:r>
          </w:p>
          <w:p w14:paraId="7563E431" w14:textId="1BAFBDCD" w:rsidR="00C33548" w:rsidRPr="00C33548" w:rsidRDefault="00C33548" w:rsidP="00C33548">
            <w:pPr>
              <w:rPr>
                <w:rFonts w:ascii="Verdana" w:hAnsi="Verdana"/>
                <w:sz w:val="21"/>
                <w:szCs w:val="21"/>
                <w:lang w:val="en-GB"/>
              </w:rPr>
            </w:pPr>
            <w:r w:rsidRPr="00C33548">
              <w:rPr>
                <w:rFonts w:ascii="Verdana" w:hAnsi="Verdana"/>
                <w:sz w:val="21"/>
                <w:szCs w:val="21"/>
                <w:lang w:val="en-GB"/>
              </w:rPr>
              <w:t xml:space="preserve">Criminal High Court of </w:t>
            </w:r>
            <w:r>
              <w:rPr>
                <w:rFonts w:ascii="Verdana" w:hAnsi="Verdana"/>
                <w:sz w:val="21"/>
                <w:szCs w:val="21"/>
                <w:lang w:val="en-GB"/>
              </w:rPr>
              <w:t>Teramo</w:t>
            </w:r>
            <w:r w:rsidRPr="00C33548">
              <w:rPr>
                <w:rFonts w:ascii="Verdana" w:hAnsi="Verdana"/>
                <w:sz w:val="21"/>
                <w:szCs w:val="21"/>
                <w:lang w:val="en-GB"/>
              </w:rPr>
              <w:t xml:space="preserve"> (Italy)</w:t>
            </w:r>
          </w:p>
          <w:p w14:paraId="3FA4AFE3" w14:textId="5B7888F9" w:rsidR="00474BE0" w:rsidRPr="00474BE0" w:rsidRDefault="00474BE0" w:rsidP="00474BE0">
            <w:pPr>
              <w:rPr>
                <w:rFonts w:ascii="Verdana" w:hAnsi="Verdana"/>
                <w:sz w:val="21"/>
                <w:szCs w:val="21"/>
                <w:lang w:val="en-GB"/>
              </w:rPr>
            </w:pPr>
          </w:p>
          <w:p w14:paraId="2BFC6B76" w14:textId="77777777" w:rsidR="00474BE0" w:rsidRPr="00474BE0" w:rsidRDefault="00474BE0" w:rsidP="00474BE0">
            <w:pPr>
              <w:rPr>
                <w:rFonts w:ascii="Verdana" w:hAnsi="Verdana"/>
                <w:sz w:val="21"/>
                <w:szCs w:val="21"/>
                <w:lang w:val="en-GB"/>
              </w:rPr>
            </w:pPr>
          </w:p>
          <w:p w14:paraId="3B21BF97" w14:textId="77777777" w:rsidR="00474BE0" w:rsidRPr="00474BE0" w:rsidRDefault="00474BE0" w:rsidP="00474BE0">
            <w:pPr>
              <w:rPr>
                <w:rFonts w:ascii="Verdana" w:hAnsi="Verdana"/>
                <w:sz w:val="21"/>
                <w:szCs w:val="21"/>
                <w:lang w:val="en-GB"/>
              </w:rPr>
            </w:pPr>
            <w:r w:rsidRPr="00474BE0">
              <w:rPr>
                <w:rFonts w:ascii="Verdana" w:hAnsi="Verdana"/>
                <w:sz w:val="21"/>
                <w:szCs w:val="21"/>
                <w:lang w:val="en-GB"/>
              </w:rPr>
              <w:t>Consultant for Criminal Justice</w:t>
            </w:r>
          </w:p>
          <w:p w14:paraId="18BFCCB0" w14:textId="434A2006" w:rsidR="00474BE0" w:rsidRDefault="00474BE0" w:rsidP="00474BE0">
            <w:pPr>
              <w:rPr>
                <w:rFonts w:ascii="Verdana" w:hAnsi="Verdana"/>
                <w:sz w:val="21"/>
                <w:szCs w:val="21"/>
                <w:lang w:val="en-GB"/>
              </w:rPr>
            </w:pPr>
            <w:r w:rsidRPr="00474BE0">
              <w:rPr>
                <w:rFonts w:ascii="Verdana" w:hAnsi="Verdana"/>
                <w:sz w:val="21"/>
                <w:szCs w:val="21"/>
                <w:lang w:val="en-GB"/>
              </w:rPr>
              <w:t xml:space="preserve">Criminal High Court of </w:t>
            </w:r>
            <w:r>
              <w:rPr>
                <w:rFonts w:ascii="Verdana" w:hAnsi="Verdana"/>
                <w:sz w:val="21"/>
                <w:szCs w:val="21"/>
                <w:lang w:val="en-GB"/>
              </w:rPr>
              <w:t>Milano</w:t>
            </w:r>
            <w:r w:rsidRPr="00474BE0">
              <w:rPr>
                <w:rFonts w:ascii="Verdana" w:hAnsi="Verdana"/>
                <w:sz w:val="21"/>
                <w:szCs w:val="21"/>
                <w:lang w:val="en-GB"/>
              </w:rPr>
              <w:t xml:space="preserve"> (Italy)</w:t>
            </w:r>
          </w:p>
          <w:p w14:paraId="0DBB4C51" w14:textId="656B7380" w:rsidR="00474BE0" w:rsidRDefault="00474BE0" w:rsidP="00474BE0">
            <w:pPr>
              <w:rPr>
                <w:rFonts w:ascii="Verdana" w:hAnsi="Verdana"/>
                <w:sz w:val="21"/>
                <w:szCs w:val="21"/>
                <w:lang w:val="en-GB"/>
              </w:rPr>
            </w:pPr>
          </w:p>
          <w:p w14:paraId="7F55F209" w14:textId="77777777" w:rsidR="00474BE0" w:rsidRPr="00474BE0" w:rsidRDefault="00474BE0" w:rsidP="00474BE0">
            <w:pPr>
              <w:rPr>
                <w:rFonts w:ascii="Verdana" w:hAnsi="Verdana"/>
                <w:sz w:val="21"/>
                <w:szCs w:val="21"/>
                <w:lang w:val="en-GB"/>
              </w:rPr>
            </w:pPr>
            <w:r w:rsidRPr="00474BE0">
              <w:rPr>
                <w:rFonts w:ascii="Verdana" w:hAnsi="Verdana"/>
                <w:sz w:val="21"/>
                <w:szCs w:val="21"/>
                <w:lang w:val="en-GB"/>
              </w:rPr>
              <w:t>Consultant for Criminal Justice</w:t>
            </w:r>
          </w:p>
          <w:p w14:paraId="1F334ABE" w14:textId="3799631B" w:rsidR="00474BE0" w:rsidRDefault="00474BE0" w:rsidP="00474BE0">
            <w:pPr>
              <w:rPr>
                <w:rFonts w:ascii="Verdana" w:hAnsi="Verdana"/>
                <w:sz w:val="21"/>
                <w:szCs w:val="21"/>
                <w:lang w:val="en-GB"/>
              </w:rPr>
            </w:pPr>
            <w:r w:rsidRPr="00474BE0">
              <w:rPr>
                <w:rFonts w:ascii="Verdana" w:hAnsi="Verdana"/>
                <w:sz w:val="21"/>
                <w:szCs w:val="21"/>
                <w:lang w:val="en-GB"/>
              </w:rPr>
              <w:t xml:space="preserve">Criminal High Court of </w:t>
            </w:r>
            <w:r>
              <w:rPr>
                <w:rFonts w:ascii="Verdana" w:hAnsi="Verdana"/>
                <w:sz w:val="21"/>
                <w:szCs w:val="21"/>
                <w:lang w:val="en-GB"/>
              </w:rPr>
              <w:t xml:space="preserve">Livorno </w:t>
            </w:r>
            <w:r w:rsidRPr="00474BE0">
              <w:rPr>
                <w:rFonts w:ascii="Verdana" w:hAnsi="Verdana"/>
                <w:sz w:val="21"/>
                <w:szCs w:val="21"/>
                <w:lang w:val="en-GB"/>
              </w:rPr>
              <w:t>(Italy)</w:t>
            </w:r>
          </w:p>
          <w:p w14:paraId="127BC4D3" w14:textId="313A871A" w:rsidR="00474BE0" w:rsidRDefault="00474BE0" w:rsidP="00474BE0">
            <w:pPr>
              <w:rPr>
                <w:rFonts w:ascii="Verdana" w:hAnsi="Verdana"/>
                <w:sz w:val="21"/>
                <w:szCs w:val="21"/>
                <w:lang w:val="en-GB"/>
              </w:rPr>
            </w:pPr>
          </w:p>
          <w:p w14:paraId="462A2BC6" w14:textId="77777777" w:rsidR="00474BE0" w:rsidRPr="00474BE0" w:rsidRDefault="00474BE0" w:rsidP="00474BE0">
            <w:pPr>
              <w:rPr>
                <w:rFonts w:ascii="Verdana" w:hAnsi="Verdana"/>
                <w:sz w:val="21"/>
                <w:szCs w:val="21"/>
                <w:lang w:val="en-GB"/>
              </w:rPr>
            </w:pPr>
            <w:r w:rsidRPr="00474BE0">
              <w:rPr>
                <w:rFonts w:ascii="Verdana" w:hAnsi="Verdana"/>
                <w:sz w:val="21"/>
                <w:szCs w:val="21"/>
                <w:lang w:val="en-GB"/>
              </w:rPr>
              <w:t>Consultant for Criminal Justice</w:t>
            </w:r>
          </w:p>
          <w:p w14:paraId="5ADE218C" w14:textId="6AC03EEE" w:rsidR="00474BE0" w:rsidRDefault="00474BE0" w:rsidP="00474BE0">
            <w:pPr>
              <w:rPr>
                <w:rFonts w:ascii="Verdana" w:hAnsi="Verdana"/>
                <w:sz w:val="21"/>
                <w:szCs w:val="21"/>
                <w:lang w:val="en-GB"/>
              </w:rPr>
            </w:pPr>
            <w:r w:rsidRPr="00474BE0">
              <w:rPr>
                <w:rFonts w:ascii="Verdana" w:hAnsi="Verdana"/>
                <w:sz w:val="21"/>
                <w:szCs w:val="21"/>
                <w:lang w:val="en-GB"/>
              </w:rPr>
              <w:t xml:space="preserve">Criminal High Court of </w:t>
            </w:r>
            <w:r>
              <w:rPr>
                <w:rFonts w:ascii="Verdana" w:hAnsi="Verdana"/>
                <w:sz w:val="21"/>
                <w:szCs w:val="21"/>
                <w:lang w:val="en-GB"/>
              </w:rPr>
              <w:t xml:space="preserve">Foggia </w:t>
            </w:r>
            <w:r w:rsidRPr="00474BE0">
              <w:rPr>
                <w:rFonts w:ascii="Verdana" w:hAnsi="Verdana"/>
                <w:sz w:val="21"/>
                <w:szCs w:val="21"/>
                <w:lang w:val="en-GB"/>
              </w:rPr>
              <w:t xml:space="preserve"> (Italy)</w:t>
            </w:r>
          </w:p>
          <w:p w14:paraId="6C3B3262" w14:textId="3608D875" w:rsidR="00474BE0" w:rsidRDefault="00474BE0" w:rsidP="00474BE0">
            <w:pPr>
              <w:rPr>
                <w:rFonts w:ascii="Verdana" w:hAnsi="Verdana"/>
                <w:sz w:val="21"/>
                <w:szCs w:val="21"/>
                <w:lang w:val="en-GB"/>
              </w:rPr>
            </w:pPr>
          </w:p>
          <w:p w14:paraId="149E6D7E" w14:textId="77777777" w:rsidR="00474BE0" w:rsidRPr="00474BE0" w:rsidRDefault="00474BE0" w:rsidP="00474BE0">
            <w:pPr>
              <w:rPr>
                <w:rFonts w:ascii="Verdana" w:hAnsi="Verdana"/>
                <w:sz w:val="21"/>
                <w:szCs w:val="21"/>
                <w:lang w:val="en-GB"/>
              </w:rPr>
            </w:pPr>
            <w:r w:rsidRPr="00474BE0">
              <w:rPr>
                <w:rFonts w:ascii="Verdana" w:hAnsi="Verdana"/>
                <w:sz w:val="21"/>
                <w:szCs w:val="21"/>
                <w:lang w:val="en-GB"/>
              </w:rPr>
              <w:t>Consultant for Criminal Justice</w:t>
            </w:r>
          </w:p>
          <w:p w14:paraId="1CDB34D8" w14:textId="21E0C125" w:rsidR="00474BE0" w:rsidRDefault="00474BE0" w:rsidP="00474BE0">
            <w:pPr>
              <w:rPr>
                <w:rFonts w:ascii="Verdana" w:hAnsi="Verdana"/>
                <w:sz w:val="21"/>
                <w:szCs w:val="21"/>
                <w:lang w:val="en-GB"/>
              </w:rPr>
            </w:pPr>
            <w:r w:rsidRPr="00474BE0">
              <w:rPr>
                <w:rFonts w:ascii="Verdana" w:hAnsi="Verdana"/>
                <w:sz w:val="21"/>
                <w:szCs w:val="21"/>
                <w:lang w:val="en-GB"/>
              </w:rPr>
              <w:t xml:space="preserve">Criminal High Court of </w:t>
            </w:r>
            <w:r>
              <w:rPr>
                <w:rFonts w:ascii="Verdana" w:hAnsi="Verdana"/>
                <w:sz w:val="21"/>
                <w:szCs w:val="21"/>
                <w:lang w:val="en-GB"/>
              </w:rPr>
              <w:t xml:space="preserve">Foggia </w:t>
            </w:r>
            <w:r w:rsidRPr="00474BE0">
              <w:rPr>
                <w:rFonts w:ascii="Verdana" w:hAnsi="Verdana"/>
                <w:sz w:val="21"/>
                <w:szCs w:val="21"/>
                <w:lang w:val="en-GB"/>
              </w:rPr>
              <w:t>(Italy)</w:t>
            </w:r>
          </w:p>
          <w:p w14:paraId="465E7BFD" w14:textId="31C760B1" w:rsidR="00474BE0" w:rsidRDefault="00474BE0" w:rsidP="00474BE0">
            <w:pPr>
              <w:rPr>
                <w:rFonts w:ascii="Verdana" w:hAnsi="Verdana"/>
                <w:sz w:val="21"/>
                <w:szCs w:val="21"/>
                <w:lang w:val="en-GB"/>
              </w:rPr>
            </w:pPr>
          </w:p>
          <w:p w14:paraId="54C057D8" w14:textId="77777777" w:rsidR="00474BE0" w:rsidRPr="00474BE0" w:rsidRDefault="00474BE0" w:rsidP="00474BE0">
            <w:pPr>
              <w:rPr>
                <w:rFonts w:ascii="Verdana" w:hAnsi="Verdana"/>
                <w:sz w:val="21"/>
                <w:szCs w:val="21"/>
                <w:lang w:val="en-GB"/>
              </w:rPr>
            </w:pPr>
            <w:r w:rsidRPr="00474BE0">
              <w:rPr>
                <w:rFonts w:ascii="Verdana" w:hAnsi="Verdana"/>
                <w:sz w:val="21"/>
                <w:szCs w:val="21"/>
                <w:lang w:val="en-GB"/>
              </w:rPr>
              <w:t>Consultant for Criminal Justice</w:t>
            </w:r>
          </w:p>
          <w:p w14:paraId="71F6EC8F" w14:textId="36598D29" w:rsidR="00474BE0" w:rsidRPr="00474BE0" w:rsidRDefault="00474BE0" w:rsidP="00474BE0">
            <w:pPr>
              <w:rPr>
                <w:rFonts w:ascii="Verdana" w:hAnsi="Verdana"/>
                <w:sz w:val="21"/>
                <w:szCs w:val="21"/>
                <w:lang w:val="en-GB"/>
              </w:rPr>
            </w:pPr>
            <w:r w:rsidRPr="00474BE0">
              <w:rPr>
                <w:rFonts w:ascii="Verdana" w:hAnsi="Verdana"/>
                <w:sz w:val="21"/>
                <w:szCs w:val="21"/>
                <w:lang w:val="en-GB"/>
              </w:rPr>
              <w:t xml:space="preserve">Criminal High Court of </w:t>
            </w:r>
            <w:r>
              <w:rPr>
                <w:rFonts w:ascii="Verdana" w:hAnsi="Verdana"/>
                <w:sz w:val="21"/>
                <w:szCs w:val="21"/>
                <w:lang w:val="en-GB"/>
              </w:rPr>
              <w:t xml:space="preserve">Napoli </w:t>
            </w:r>
            <w:r w:rsidRPr="00474BE0">
              <w:rPr>
                <w:rFonts w:ascii="Verdana" w:hAnsi="Verdana"/>
                <w:sz w:val="21"/>
                <w:szCs w:val="21"/>
                <w:lang w:val="en-GB"/>
              </w:rPr>
              <w:t>(Italy)</w:t>
            </w:r>
          </w:p>
          <w:p w14:paraId="28DE0F41" w14:textId="77777777" w:rsidR="00474BE0" w:rsidRPr="00474BE0" w:rsidRDefault="00474BE0" w:rsidP="00474BE0">
            <w:pPr>
              <w:rPr>
                <w:rFonts w:ascii="Verdana" w:hAnsi="Verdana"/>
                <w:sz w:val="21"/>
                <w:szCs w:val="21"/>
                <w:lang w:val="en-GB"/>
              </w:rPr>
            </w:pPr>
          </w:p>
          <w:p w14:paraId="48D54097" w14:textId="77777777" w:rsidR="00474BE0" w:rsidRPr="00474BE0" w:rsidRDefault="00474BE0" w:rsidP="00474BE0">
            <w:pPr>
              <w:rPr>
                <w:rFonts w:ascii="Verdana" w:hAnsi="Verdana"/>
                <w:sz w:val="21"/>
                <w:szCs w:val="21"/>
                <w:lang w:val="en-GB"/>
              </w:rPr>
            </w:pPr>
          </w:p>
          <w:p w14:paraId="2087138B" w14:textId="77777777" w:rsidR="00474BE0" w:rsidRPr="00474BE0" w:rsidRDefault="00474BE0" w:rsidP="00474BE0">
            <w:pPr>
              <w:rPr>
                <w:rFonts w:ascii="Verdana" w:hAnsi="Verdana"/>
                <w:sz w:val="21"/>
                <w:szCs w:val="21"/>
                <w:lang w:val="en-GB"/>
              </w:rPr>
            </w:pPr>
          </w:p>
          <w:p w14:paraId="0C64C7EA" w14:textId="77777777" w:rsidR="00474BE0" w:rsidRPr="00474BE0" w:rsidRDefault="00474BE0" w:rsidP="00474BE0">
            <w:pPr>
              <w:rPr>
                <w:rFonts w:ascii="Verdana" w:hAnsi="Verdana"/>
                <w:sz w:val="21"/>
                <w:szCs w:val="21"/>
                <w:lang w:val="en-GB"/>
              </w:rPr>
            </w:pPr>
          </w:p>
          <w:p w14:paraId="16B9D0CD" w14:textId="77777777" w:rsidR="00474BE0" w:rsidRPr="00474BE0" w:rsidRDefault="00474BE0" w:rsidP="00474BE0">
            <w:pPr>
              <w:rPr>
                <w:rFonts w:ascii="Verdana" w:hAnsi="Verdana"/>
                <w:sz w:val="21"/>
                <w:szCs w:val="21"/>
                <w:lang w:val="en-GB"/>
              </w:rPr>
            </w:pPr>
          </w:p>
          <w:p w14:paraId="2D5DCFFB" w14:textId="77777777" w:rsidR="00474BE0" w:rsidRPr="00474BE0" w:rsidRDefault="00474BE0" w:rsidP="00474BE0">
            <w:pPr>
              <w:rPr>
                <w:rFonts w:ascii="Verdana" w:hAnsi="Verdana"/>
                <w:sz w:val="21"/>
                <w:szCs w:val="21"/>
                <w:lang w:val="en-GB"/>
              </w:rPr>
            </w:pPr>
          </w:p>
          <w:p w14:paraId="0DC71E16" w14:textId="77777777" w:rsidR="00474BE0" w:rsidRPr="00474BE0" w:rsidRDefault="00474BE0" w:rsidP="00474BE0">
            <w:pPr>
              <w:rPr>
                <w:rFonts w:ascii="Verdana" w:hAnsi="Verdana"/>
                <w:sz w:val="21"/>
                <w:szCs w:val="21"/>
                <w:lang w:val="en-GB"/>
              </w:rPr>
            </w:pPr>
          </w:p>
          <w:p w14:paraId="663AD88E" w14:textId="77777777" w:rsidR="00474BE0" w:rsidRPr="00474BE0" w:rsidRDefault="00474BE0" w:rsidP="00474BE0">
            <w:pPr>
              <w:rPr>
                <w:rFonts w:ascii="Verdana" w:hAnsi="Verdana"/>
                <w:sz w:val="21"/>
                <w:szCs w:val="21"/>
                <w:lang w:val="en-GB"/>
              </w:rPr>
            </w:pPr>
          </w:p>
          <w:p w14:paraId="111C44B2" w14:textId="77777777" w:rsidR="00474BE0" w:rsidRPr="00474BE0" w:rsidRDefault="00474BE0" w:rsidP="00474BE0">
            <w:pPr>
              <w:rPr>
                <w:rFonts w:ascii="Verdana" w:hAnsi="Verdana"/>
                <w:sz w:val="21"/>
                <w:szCs w:val="21"/>
                <w:lang w:val="en-GB"/>
              </w:rPr>
            </w:pPr>
          </w:p>
          <w:p w14:paraId="01E62411" w14:textId="77777777" w:rsidR="00C33548" w:rsidRPr="00C33548" w:rsidRDefault="00C33548" w:rsidP="00C33548">
            <w:pPr>
              <w:rPr>
                <w:rFonts w:ascii="Verdana" w:hAnsi="Verdana"/>
                <w:sz w:val="21"/>
                <w:szCs w:val="21"/>
                <w:lang w:val="en-GB"/>
              </w:rPr>
            </w:pPr>
          </w:p>
          <w:p w14:paraId="1639E60C" w14:textId="75024BB5" w:rsidR="007A5E11" w:rsidRPr="00057A03" w:rsidRDefault="007A5E11" w:rsidP="00C33548">
            <w:pPr>
              <w:rPr>
                <w:rFonts w:ascii="Verdana" w:hAnsi="Verdana"/>
                <w:sz w:val="21"/>
                <w:szCs w:val="21"/>
                <w:lang w:val="en-GB"/>
              </w:rPr>
            </w:pP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3B2AE8" w14:textId="77777777" w:rsidR="007A5E11" w:rsidRPr="00057A03" w:rsidRDefault="007A5E11" w:rsidP="001E29F0">
            <w:pPr>
              <w:rPr>
                <w:rFonts w:ascii="Verdana" w:hAnsi="Verdana"/>
                <w:sz w:val="21"/>
                <w:szCs w:val="21"/>
                <w:lang w:val="en-GB"/>
              </w:rPr>
            </w:pPr>
          </w:p>
          <w:p w14:paraId="757C9269" w14:textId="77777777" w:rsidR="00992E3C"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sz w:val="21"/>
                <w:szCs w:val="21"/>
                <w:lang w:val="en-GB"/>
              </w:rPr>
              <w:t>05/2018</w:t>
            </w:r>
          </w:p>
          <w:p w14:paraId="7156914C" w14:textId="77777777" w:rsidR="00C33548" w:rsidRDefault="00992E3C" w:rsidP="001E29F0">
            <w:pPr>
              <w:rPr>
                <w:rFonts w:ascii="Verdana" w:hAnsi="Verdana"/>
                <w:sz w:val="21"/>
                <w:szCs w:val="21"/>
                <w:lang w:val="en-GB"/>
              </w:rPr>
            </w:pPr>
            <w:r>
              <w:rPr>
                <w:rFonts w:ascii="Verdana" w:hAnsi="Verdana"/>
                <w:sz w:val="21"/>
                <w:szCs w:val="21"/>
                <w:lang w:val="en-GB"/>
              </w:rPr>
              <w:t>Present</w:t>
            </w:r>
          </w:p>
          <w:p w14:paraId="27CD0128" w14:textId="77777777" w:rsidR="00C33548" w:rsidRDefault="00C33548" w:rsidP="001E29F0">
            <w:pPr>
              <w:rPr>
                <w:rFonts w:ascii="Verdana" w:hAnsi="Verdana"/>
                <w:sz w:val="21"/>
                <w:szCs w:val="21"/>
                <w:lang w:val="en-GB"/>
              </w:rPr>
            </w:pPr>
          </w:p>
          <w:p w14:paraId="5C258A18" w14:textId="77777777" w:rsidR="00C33548" w:rsidRDefault="00C33548" w:rsidP="001E29F0">
            <w:pPr>
              <w:rPr>
                <w:rFonts w:ascii="Verdana" w:hAnsi="Verdana"/>
                <w:sz w:val="21"/>
                <w:szCs w:val="21"/>
                <w:lang w:val="en-GB"/>
              </w:rPr>
            </w:pPr>
            <w:r>
              <w:rPr>
                <w:rFonts w:ascii="Verdana" w:hAnsi="Verdana"/>
                <w:sz w:val="21"/>
                <w:szCs w:val="21"/>
                <w:lang w:val="en-GB"/>
              </w:rPr>
              <w:lastRenderedPageBreak/>
              <w:t>01/2018</w:t>
            </w:r>
          </w:p>
          <w:p w14:paraId="6E435B4D" w14:textId="77777777" w:rsidR="00C33548" w:rsidRDefault="00C33548" w:rsidP="001E29F0">
            <w:pPr>
              <w:rPr>
                <w:rFonts w:ascii="Verdana" w:hAnsi="Verdana"/>
                <w:sz w:val="21"/>
                <w:szCs w:val="21"/>
                <w:lang w:val="en-GB"/>
              </w:rPr>
            </w:pPr>
            <w:r>
              <w:rPr>
                <w:rFonts w:ascii="Verdana" w:hAnsi="Verdana"/>
                <w:sz w:val="21"/>
                <w:szCs w:val="21"/>
                <w:lang w:val="en-GB"/>
              </w:rPr>
              <w:t>Present</w:t>
            </w:r>
          </w:p>
          <w:p w14:paraId="495A475E" w14:textId="77777777" w:rsidR="00C33548" w:rsidRDefault="00C33548" w:rsidP="001E29F0">
            <w:pPr>
              <w:rPr>
                <w:rFonts w:ascii="Verdana" w:hAnsi="Verdana"/>
                <w:sz w:val="21"/>
                <w:szCs w:val="21"/>
                <w:lang w:val="en-GB"/>
              </w:rPr>
            </w:pPr>
          </w:p>
          <w:p w14:paraId="5BD6C72A" w14:textId="77777777" w:rsidR="00C33548" w:rsidRDefault="00C33548" w:rsidP="001E29F0">
            <w:pPr>
              <w:rPr>
                <w:rFonts w:ascii="Verdana" w:hAnsi="Verdana"/>
                <w:sz w:val="21"/>
                <w:szCs w:val="21"/>
                <w:lang w:val="en-GB"/>
              </w:rPr>
            </w:pPr>
            <w:r>
              <w:rPr>
                <w:rFonts w:ascii="Verdana" w:hAnsi="Verdana"/>
                <w:sz w:val="21"/>
                <w:szCs w:val="21"/>
                <w:lang w:val="en-GB"/>
              </w:rPr>
              <w:t>05/2017</w:t>
            </w:r>
          </w:p>
          <w:p w14:paraId="5F6CFF0F" w14:textId="77777777" w:rsidR="00474BE0" w:rsidRDefault="00C33548" w:rsidP="001E29F0">
            <w:pPr>
              <w:rPr>
                <w:rFonts w:ascii="Verdana" w:hAnsi="Verdana"/>
                <w:sz w:val="21"/>
                <w:szCs w:val="21"/>
                <w:lang w:val="en-GB"/>
              </w:rPr>
            </w:pPr>
            <w:r>
              <w:rPr>
                <w:rFonts w:ascii="Verdana" w:hAnsi="Verdana"/>
                <w:sz w:val="21"/>
                <w:szCs w:val="21"/>
                <w:lang w:val="en-GB"/>
              </w:rPr>
              <w:t>Present</w:t>
            </w:r>
          </w:p>
          <w:p w14:paraId="56C1AAC8" w14:textId="77777777" w:rsidR="00474BE0" w:rsidRDefault="00474BE0" w:rsidP="001E29F0">
            <w:pPr>
              <w:rPr>
                <w:rFonts w:ascii="Verdana" w:hAnsi="Verdana"/>
                <w:sz w:val="21"/>
                <w:szCs w:val="21"/>
                <w:lang w:val="en-GB"/>
              </w:rPr>
            </w:pPr>
          </w:p>
          <w:p w14:paraId="4519CA69" w14:textId="77777777" w:rsidR="00474BE0" w:rsidRDefault="00474BE0" w:rsidP="001E29F0">
            <w:pPr>
              <w:rPr>
                <w:rFonts w:ascii="Verdana" w:hAnsi="Verdana"/>
                <w:sz w:val="21"/>
                <w:szCs w:val="21"/>
                <w:lang w:val="en-GB"/>
              </w:rPr>
            </w:pPr>
          </w:p>
          <w:p w14:paraId="6463ECDA" w14:textId="77777777" w:rsidR="00474BE0" w:rsidRDefault="00474BE0" w:rsidP="001E29F0">
            <w:pPr>
              <w:rPr>
                <w:rFonts w:ascii="Verdana" w:hAnsi="Verdana"/>
                <w:sz w:val="21"/>
                <w:szCs w:val="21"/>
                <w:lang w:val="en-GB"/>
              </w:rPr>
            </w:pPr>
            <w:r>
              <w:rPr>
                <w:rFonts w:ascii="Verdana" w:hAnsi="Verdana"/>
                <w:sz w:val="21"/>
                <w:szCs w:val="21"/>
                <w:lang w:val="en-GB"/>
              </w:rPr>
              <w:t>05/2017</w:t>
            </w:r>
          </w:p>
          <w:p w14:paraId="7C968B86" w14:textId="77777777" w:rsidR="00474BE0" w:rsidRDefault="00474BE0" w:rsidP="001E29F0">
            <w:pPr>
              <w:rPr>
                <w:rFonts w:ascii="Verdana" w:hAnsi="Verdana"/>
                <w:sz w:val="21"/>
                <w:szCs w:val="21"/>
                <w:lang w:val="en-GB"/>
              </w:rPr>
            </w:pPr>
            <w:r>
              <w:rPr>
                <w:rFonts w:ascii="Verdana" w:hAnsi="Verdana"/>
                <w:sz w:val="21"/>
                <w:szCs w:val="21"/>
                <w:lang w:val="en-GB"/>
              </w:rPr>
              <w:t>Present</w:t>
            </w:r>
          </w:p>
          <w:p w14:paraId="09032D9D" w14:textId="77777777" w:rsidR="00474BE0" w:rsidRDefault="00474BE0" w:rsidP="001E29F0">
            <w:pPr>
              <w:rPr>
                <w:rFonts w:ascii="Verdana" w:hAnsi="Verdana"/>
                <w:sz w:val="21"/>
                <w:szCs w:val="21"/>
                <w:lang w:val="en-GB"/>
              </w:rPr>
            </w:pPr>
          </w:p>
          <w:p w14:paraId="688DDB60" w14:textId="77777777" w:rsidR="00474BE0" w:rsidRDefault="00474BE0" w:rsidP="001E29F0">
            <w:pPr>
              <w:rPr>
                <w:rFonts w:ascii="Verdana" w:hAnsi="Verdana"/>
                <w:sz w:val="21"/>
                <w:szCs w:val="21"/>
                <w:lang w:val="en-GB"/>
              </w:rPr>
            </w:pPr>
            <w:r>
              <w:rPr>
                <w:rFonts w:ascii="Verdana" w:hAnsi="Verdana"/>
                <w:sz w:val="21"/>
                <w:szCs w:val="21"/>
                <w:lang w:val="en-GB"/>
              </w:rPr>
              <w:t>05/2015</w:t>
            </w:r>
          </w:p>
          <w:p w14:paraId="2F0BD8F7" w14:textId="77777777" w:rsidR="00474BE0" w:rsidRDefault="00474BE0" w:rsidP="001E29F0">
            <w:pPr>
              <w:rPr>
                <w:rFonts w:ascii="Verdana" w:hAnsi="Verdana"/>
                <w:sz w:val="21"/>
                <w:szCs w:val="21"/>
                <w:lang w:val="en-GB"/>
              </w:rPr>
            </w:pPr>
            <w:r>
              <w:rPr>
                <w:rFonts w:ascii="Verdana" w:hAnsi="Verdana"/>
                <w:sz w:val="21"/>
                <w:szCs w:val="21"/>
                <w:lang w:val="en-GB"/>
              </w:rPr>
              <w:t>Present</w:t>
            </w:r>
          </w:p>
          <w:p w14:paraId="381507C2" w14:textId="77777777" w:rsidR="00474BE0" w:rsidRDefault="00474BE0" w:rsidP="001E29F0">
            <w:pPr>
              <w:rPr>
                <w:rFonts w:ascii="Verdana" w:hAnsi="Verdana"/>
                <w:sz w:val="21"/>
                <w:szCs w:val="21"/>
                <w:lang w:val="en-GB"/>
              </w:rPr>
            </w:pPr>
          </w:p>
          <w:p w14:paraId="0B033E7A" w14:textId="77777777" w:rsidR="00474BE0" w:rsidRDefault="00474BE0" w:rsidP="001E29F0">
            <w:pPr>
              <w:rPr>
                <w:rFonts w:ascii="Verdana" w:hAnsi="Verdana"/>
                <w:sz w:val="21"/>
                <w:szCs w:val="21"/>
                <w:lang w:val="en-GB"/>
              </w:rPr>
            </w:pPr>
            <w:r>
              <w:rPr>
                <w:rFonts w:ascii="Verdana" w:hAnsi="Verdana"/>
                <w:sz w:val="21"/>
                <w:szCs w:val="21"/>
                <w:lang w:val="en-GB"/>
              </w:rPr>
              <w:t>01/2015</w:t>
            </w:r>
          </w:p>
          <w:p w14:paraId="46DDD920" w14:textId="77777777" w:rsidR="00474BE0" w:rsidRDefault="00474BE0" w:rsidP="001E29F0">
            <w:pPr>
              <w:rPr>
                <w:rFonts w:ascii="Verdana" w:hAnsi="Verdana"/>
                <w:sz w:val="21"/>
                <w:szCs w:val="21"/>
                <w:lang w:val="en-GB"/>
              </w:rPr>
            </w:pPr>
            <w:r>
              <w:rPr>
                <w:rFonts w:ascii="Verdana" w:hAnsi="Verdana"/>
                <w:sz w:val="21"/>
                <w:szCs w:val="21"/>
                <w:lang w:val="en-GB"/>
              </w:rPr>
              <w:t>Present</w:t>
            </w:r>
          </w:p>
          <w:p w14:paraId="6161C750" w14:textId="77777777" w:rsidR="00474BE0" w:rsidRDefault="00474BE0" w:rsidP="001E29F0">
            <w:pPr>
              <w:rPr>
                <w:rFonts w:ascii="Verdana" w:hAnsi="Verdana"/>
                <w:sz w:val="21"/>
                <w:szCs w:val="21"/>
                <w:lang w:val="en-GB"/>
              </w:rPr>
            </w:pPr>
          </w:p>
          <w:p w14:paraId="7FA542CA" w14:textId="77777777" w:rsidR="00474BE0" w:rsidRDefault="00474BE0" w:rsidP="001E29F0">
            <w:pPr>
              <w:rPr>
                <w:rFonts w:ascii="Verdana" w:hAnsi="Verdana"/>
                <w:sz w:val="21"/>
                <w:szCs w:val="21"/>
                <w:lang w:val="en-GB"/>
              </w:rPr>
            </w:pPr>
            <w:r>
              <w:rPr>
                <w:rFonts w:ascii="Verdana" w:hAnsi="Verdana"/>
                <w:sz w:val="21"/>
                <w:szCs w:val="21"/>
                <w:lang w:val="en-GB"/>
              </w:rPr>
              <w:t>12/2014</w:t>
            </w:r>
          </w:p>
          <w:p w14:paraId="403A2CD0" w14:textId="77777777" w:rsidR="00474BE0" w:rsidRDefault="00474BE0" w:rsidP="001E29F0">
            <w:pPr>
              <w:rPr>
                <w:rFonts w:ascii="Verdana" w:hAnsi="Verdana"/>
                <w:sz w:val="21"/>
                <w:szCs w:val="21"/>
                <w:lang w:val="en-GB"/>
              </w:rPr>
            </w:pPr>
            <w:r>
              <w:rPr>
                <w:rFonts w:ascii="Verdana" w:hAnsi="Verdana"/>
                <w:sz w:val="21"/>
                <w:szCs w:val="21"/>
                <w:lang w:val="en-GB"/>
              </w:rPr>
              <w:t>Present</w:t>
            </w:r>
          </w:p>
          <w:p w14:paraId="365FA555" w14:textId="77777777" w:rsidR="00474BE0" w:rsidRDefault="00474BE0" w:rsidP="001E29F0">
            <w:pPr>
              <w:rPr>
                <w:rFonts w:ascii="Verdana" w:hAnsi="Verdana"/>
                <w:sz w:val="21"/>
                <w:szCs w:val="21"/>
                <w:lang w:val="en-GB"/>
              </w:rPr>
            </w:pPr>
          </w:p>
          <w:p w14:paraId="2928231A" w14:textId="77777777" w:rsidR="00474BE0" w:rsidRDefault="00474BE0" w:rsidP="001E29F0">
            <w:pPr>
              <w:rPr>
                <w:rFonts w:ascii="Verdana" w:hAnsi="Verdana"/>
                <w:sz w:val="21"/>
                <w:szCs w:val="21"/>
                <w:lang w:val="en-GB"/>
              </w:rPr>
            </w:pPr>
            <w:r>
              <w:rPr>
                <w:rFonts w:ascii="Verdana" w:hAnsi="Verdana"/>
                <w:sz w:val="21"/>
                <w:szCs w:val="21"/>
                <w:lang w:val="en-GB"/>
              </w:rPr>
              <w:t>02/2018</w:t>
            </w:r>
          </w:p>
          <w:p w14:paraId="66E9EA3C" w14:textId="78D37F84" w:rsidR="007A5E11" w:rsidRPr="00057A03" w:rsidRDefault="00474BE0" w:rsidP="001E29F0">
            <w:pPr>
              <w:rPr>
                <w:rFonts w:ascii="Verdana" w:hAnsi="Verdana"/>
                <w:sz w:val="21"/>
                <w:szCs w:val="21"/>
                <w:lang w:val="en-GB"/>
              </w:rPr>
            </w:pPr>
            <w:r>
              <w:rPr>
                <w:rFonts w:ascii="Verdana" w:hAnsi="Verdana"/>
                <w:sz w:val="21"/>
                <w:szCs w:val="21"/>
                <w:lang w:val="en-GB"/>
              </w:rPr>
              <w:t>Present</w:t>
            </w:r>
            <w:r w:rsidR="007A5E11"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6CBE57A" w14:textId="77777777" w:rsidR="007A5E11" w:rsidRPr="00057A03" w:rsidRDefault="007A5E11" w:rsidP="001E29F0">
            <w:pPr>
              <w:rPr>
                <w:rFonts w:ascii="Verdana" w:hAnsi="Verdana"/>
                <w:sz w:val="21"/>
                <w:szCs w:val="21"/>
                <w:lang w:val="en-GB"/>
              </w:rPr>
            </w:pPr>
          </w:p>
          <w:p w14:paraId="7A40E2A3" w14:textId="3DF96EFC" w:rsidR="00C33548"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2E3C">
              <w:rPr>
                <w:rFonts w:ascii="Verdana" w:hAnsi="Verdana"/>
                <w:sz w:val="21"/>
                <w:szCs w:val="21"/>
                <w:lang w:val="en-GB"/>
              </w:rPr>
              <w:t>Vasto (IT)</w:t>
            </w:r>
          </w:p>
          <w:p w14:paraId="073ECA97" w14:textId="77777777" w:rsidR="00C33548" w:rsidRDefault="00C33548" w:rsidP="001E29F0">
            <w:pPr>
              <w:rPr>
                <w:rFonts w:ascii="Verdana" w:hAnsi="Verdana"/>
                <w:sz w:val="21"/>
                <w:szCs w:val="21"/>
                <w:lang w:val="en-GB"/>
              </w:rPr>
            </w:pPr>
          </w:p>
          <w:p w14:paraId="77DB40C7" w14:textId="77777777" w:rsidR="00C33548" w:rsidRDefault="00C33548" w:rsidP="001E29F0">
            <w:pPr>
              <w:rPr>
                <w:rFonts w:ascii="Verdana" w:hAnsi="Verdana"/>
                <w:sz w:val="21"/>
                <w:szCs w:val="21"/>
                <w:lang w:val="en-GB"/>
              </w:rPr>
            </w:pPr>
          </w:p>
          <w:p w14:paraId="0F78B5B7" w14:textId="546F9CFB" w:rsidR="00C33548" w:rsidRDefault="00C33548" w:rsidP="001E29F0">
            <w:pPr>
              <w:rPr>
                <w:rFonts w:ascii="Verdana" w:hAnsi="Verdana"/>
                <w:sz w:val="21"/>
                <w:szCs w:val="21"/>
                <w:lang w:val="en-GB"/>
              </w:rPr>
            </w:pPr>
            <w:r>
              <w:rPr>
                <w:rFonts w:ascii="Verdana" w:hAnsi="Verdana"/>
                <w:sz w:val="21"/>
                <w:szCs w:val="21"/>
                <w:lang w:val="en-GB"/>
              </w:rPr>
              <w:lastRenderedPageBreak/>
              <w:t>Aversa (IT)</w:t>
            </w:r>
          </w:p>
          <w:p w14:paraId="3D60F62F" w14:textId="77777777" w:rsidR="00C33548" w:rsidRDefault="00C33548" w:rsidP="001E29F0">
            <w:pPr>
              <w:rPr>
                <w:rFonts w:ascii="Verdana" w:hAnsi="Verdana"/>
                <w:sz w:val="21"/>
                <w:szCs w:val="21"/>
                <w:lang w:val="en-GB"/>
              </w:rPr>
            </w:pPr>
          </w:p>
          <w:p w14:paraId="33DBD562" w14:textId="77777777" w:rsidR="00C33548" w:rsidRDefault="00C33548" w:rsidP="001E29F0">
            <w:pPr>
              <w:rPr>
                <w:rFonts w:ascii="Verdana" w:hAnsi="Verdana"/>
                <w:sz w:val="21"/>
                <w:szCs w:val="21"/>
                <w:lang w:val="en-GB"/>
              </w:rPr>
            </w:pPr>
          </w:p>
          <w:p w14:paraId="76788370" w14:textId="3099EC9C" w:rsidR="00C33548" w:rsidRDefault="00C33548" w:rsidP="001E29F0">
            <w:pPr>
              <w:rPr>
                <w:rFonts w:ascii="Verdana" w:hAnsi="Verdana"/>
                <w:sz w:val="21"/>
                <w:szCs w:val="21"/>
                <w:lang w:val="en-GB"/>
              </w:rPr>
            </w:pPr>
            <w:r>
              <w:rPr>
                <w:rFonts w:ascii="Verdana" w:hAnsi="Verdana"/>
                <w:sz w:val="21"/>
                <w:szCs w:val="21"/>
                <w:lang w:val="en-GB"/>
              </w:rPr>
              <w:t>Teramo (IT)</w:t>
            </w:r>
          </w:p>
          <w:p w14:paraId="1C16E488" w14:textId="3549F04D" w:rsidR="00474BE0" w:rsidRDefault="00474BE0" w:rsidP="001E29F0">
            <w:pPr>
              <w:rPr>
                <w:rFonts w:ascii="Verdana" w:hAnsi="Verdana"/>
                <w:sz w:val="21"/>
                <w:szCs w:val="21"/>
                <w:lang w:val="en-GB"/>
              </w:rPr>
            </w:pPr>
          </w:p>
          <w:p w14:paraId="70948AF8" w14:textId="0DA43380" w:rsidR="00474BE0" w:rsidRDefault="00474BE0" w:rsidP="001E29F0">
            <w:pPr>
              <w:rPr>
                <w:rFonts w:ascii="Verdana" w:hAnsi="Verdana"/>
                <w:sz w:val="21"/>
                <w:szCs w:val="21"/>
                <w:lang w:val="en-GB"/>
              </w:rPr>
            </w:pPr>
          </w:p>
          <w:p w14:paraId="6F585C16" w14:textId="2BD1A6BD" w:rsidR="00474BE0" w:rsidRDefault="00474BE0" w:rsidP="001E29F0">
            <w:pPr>
              <w:rPr>
                <w:rFonts w:ascii="Verdana" w:hAnsi="Verdana"/>
                <w:sz w:val="21"/>
                <w:szCs w:val="21"/>
                <w:lang w:val="en-GB"/>
              </w:rPr>
            </w:pPr>
          </w:p>
          <w:p w14:paraId="7DF2FCD4" w14:textId="4EBBD15A" w:rsidR="00474BE0" w:rsidRDefault="00474BE0" w:rsidP="001E29F0">
            <w:pPr>
              <w:rPr>
                <w:rFonts w:ascii="Verdana" w:hAnsi="Verdana"/>
                <w:sz w:val="21"/>
                <w:szCs w:val="21"/>
                <w:lang w:val="en-GB"/>
              </w:rPr>
            </w:pPr>
            <w:r>
              <w:rPr>
                <w:rFonts w:ascii="Verdana" w:hAnsi="Verdana"/>
                <w:sz w:val="21"/>
                <w:szCs w:val="21"/>
                <w:lang w:val="en-GB"/>
              </w:rPr>
              <w:t>Milano(IT)</w:t>
            </w:r>
          </w:p>
          <w:p w14:paraId="165B4795" w14:textId="46D5E975" w:rsidR="00474BE0" w:rsidRDefault="00474BE0" w:rsidP="001E29F0">
            <w:pPr>
              <w:rPr>
                <w:rFonts w:ascii="Verdana" w:hAnsi="Verdana"/>
                <w:sz w:val="21"/>
                <w:szCs w:val="21"/>
                <w:lang w:val="en-GB"/>
              </w:rPr>
            </w:pPr>
          </w:p>
          <w:p w14:paraId="176A0E8A" w14:textId="5ABC8039" w:rsidR="00474BE0" w:rsidRDefault="00474BE0" w:rsidP="001E29F0">
            <w:pPr>
              <w:rPr>
                <w:rFonts w:ascii="Verdana" w:hAnsi="Verdana"/>
                <w:sz w:val="21"/>
                <w:szCs w:val="21"/>
                <w:lang w:val="en-GB"/>
              </w:rPr>
            </w:pPr>
          </w:p>
          <w:p w14:paraId="0C8FFE7A" w14:textId="38739D4B" w:rsidR="00474BE0" w:rsidRDefault="00474BE0" w:rsidP="001E29F0">
            <w:pPr>
              <w:rPr>
                <w:rFonts w:ascii="Verdana" w:hAnsi="Verdana"/>
                <w:sz w:val="21"/>
                <w:szCs w:val="21"/>
                <w:lang w:val="en-GB"/>
              </w:rPr>
            </w:pPr>
            <w:r>
              <w:rPr>
                <w:rFonts w:ascii="Verdana" w:hAnsi="Verdana"/>
                <w:sz w:val="21"/>
                <w:szCs w:val="21"/>
                <w:lang w:val="en-GB"/>
              </w:rPr>
              <w:t>Livorno (IT)</w:t>
            </w:r>
          </w:p>
          <w:p w14:paraId="46660868" w14:textId="535D6688" w:rsidR="00474BE0" w:rsidRDefault="00474BE0" w:rsidP="001E29F0">
            <w:pPr>
              <w:rPr>
                <w:rFonts w:ascii="Verdana" w:hAnsi="Verdana"/>
                <w:sz w:val="21"/>
                <w:szCs w:val="21"/>
                <w:lang w:val="en-GB"/>
              </w:rPr>
            </w:pPr>
          </w:p>
          <w:p w14:paraId="413346B3" w14:textId="672C0BF4" w:rsidR="00474BE0" w:rsidRDefault="00474BE0" w:rsidP="001E29F0">
            <w:pPr>
              <w:rPr>
                <w:rFonts w:ascii="Verdana" w:hAnsi="Verdana"/>
                <w:sz w:val="21"/>
                <w:szCs w:val="21"/>
                <w:lang w:val="en-GB"/>
              </w:rPr>
            </w:pPr>
          </w:p>
          <w:p w14:paraId="1FD3820F" w14:textId="4FCAFD28" w:rsidR="00474BE0" w:rsidRDefault="00474BE0" w:rsidP="001E29F0">
            <w:pPr>
              <w:rPr>
                <w:rFonts w:ascii="Verdana" w:hAnsi="Verdana"/>
                <w:sz w:val="21"/>
                <w:szCs w:val="21"/>
                <w:lang w:val="en-GB"/>
              </w:rPr>
            </w:pPr>
            <w:r>
              <w:rPr>
                <w:rFonts w:ascii="Verdana" w:hAnsi="Verdana"/>
                <w:sz w:val="21"/>
                <w:szCs w:val="21"/>
                <w:lang w:val="en-GB"/>
              </w:rPr>
              <w:t>Foggia (IT)</w:t>
            </w:r>
          </w:p>
          <w:p w14:paraId="395EB9F4" w14:textId="021097FE" w:rsidR="00474BE0" w:rsidRDefault="00474BE0" w:rsidP="001E29F0">
            <w:pPr>
              <w:rPr>
                <w:rFonts w:ascii="Verdana" w:hAnsi="Verdana"/>
                <w:sz w:val="21"/>
                <w:szCs w:val="21"/>
                <w:lang w:val="en-GB"/>
              </w:rPr>
            </w:pPr>
          </w:p>
          <w:p w14:paraId="51A3904A" w14:textId="0AE33663" w:rsidR="00474BE0" w:rsidRDefault="00474BE0" w:rsidP="001E29F0">
            <w:pPr>
              <w:rPr>
                <w:rFonts w:ascii="Verdana" w:hAnsi="Verdana"/>
                <w:sz w:val="21"/>
                <w:szCs w:val="21"/>
                <w:lang w:val="en-GB"/>
              </w:rPr>
            </w:pPr>
          </w:p>
          <w:p w14:paraId="49AA33BB" w14:textId="64CFD4AD" w:rsidR="00474BE0" w:rsidRDefault="00474BE0" w:rsidP="001E29F0">
            <w:pPr>
              <w:rPr>
                <w:rFonts w:ascii="Verdana" w:hAnsi="Verdana"/>
                <w:sz w:val="21"/>
                <w:szCs w:val="21"/>
                <w:lang w:val="en-GB"/>
              </w:rPr>
            </w:pPr>
            <w:r>
              <w:rPr>
                <w:rFonts w:ascii="Verdana" w:hAnsi="Verdana"/>
                <w:sz w:val="21"/>
                <w:szCs w:val="21"/>
                <w:lang w:val="en-GB"/>
              </w:rPr>
              <w:t>Foggia (IT)</w:t>
            </w:r>
          </w:p>
          <w:p w14:paraId="141ED614" w14:textId="7E077FF3" w:rsidR="00474BE0" w:rsidRDefault="00474BE0" w:rsidP="001E29F0">
            <w:pPr>
              <w:rPr>
                <w:rFonts w:ascii="Verdana" w:hAnsi="Verdana"/>
                <w:sz w:val="21"/>
                <w:szCs w:val="21"/>
                <w:lang w:val="en-GB"/>
              </w:rPr>
            </w:pPr>
          </w:p>
          <w:p w14:paraId="00C48072" w14:textId="0D804FF0" w:rsidR="00474BE0" w:rsidRDefault="00474BE0" w:rsidP="001E29F0">
            <w:pPr>
              <w:rPr>
                <w:rFonts w:ascii="Verdana" w:hAnsi="Verdana"/>
                <w:sz w:val="21"/>
                <w:szCs w:val="21"/>
                <w:lang w:val="en-GB"/>
              </w:rPr>
            </w:pPr>
          </w:p>
          <w:p w14:paraId="0E875859" w14:textId="575D5EBC" w:rsidR="00474BE0" w:rsidRDefault="00474BE0" w:rsidP="001E29F0">
            <w:pPr>
              <w:rPr>
                <w:rFonts w:ascii="Verdana" w:hAnsi="Verdana"/>
                <w:sz w:val="21"/>
                <w:szCs w:val="21"/>
                <w:lang w:val="en-GB"/>
              </w:rPr>
            </w:pPr>
            <w:r>
              <w:rPr>
                <w:rFonts w:ascii="Verdana" w:hAnsi="Verdana"/>
                <w:sz w:val="21"/>
                <w:szCs w:val="21"/>
                <w:lang w:val="en-GB"/>
              </w:rPr>
              <w:t>Napoli (IT)</w:t>
            </w:r>
          </w:p>
          <w:p w14:paraId="472F3F74" w14:textId="1395D77D"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end"/>
            </w:r>
          </w:p>
        </w:tc>
      </w:tr>
    </w:tbl>
    <w:p w14:paraId="38A253D2" w14:textId="77777777" w:rsidR="000A65A5" w:rsidRPr="00057A03" w:rsidRDefault="000A65A5" w:rsidP="006D28D4">
      <w:pPr>
        <w:rPr>
          <w:rFonts w:ascii="Verdana" w:hAnsi="Verdana"/>
          <w:sz w:val="21"/>
          <w:szCs w:val="21"/>
          <w:lang w:val="en-GB"/>
        </w:rPr>
      </w:pPr>
    </w:p>
    <w:p w14:paraId="46767E39"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4AD52FDE"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6F9A2559" w14:textId="77777777" w:rsidR="000A65A5" w:rsidRPr="00057A03" w:rsidRDefault="000A65A5" w:rsidP="006D28D4">
      <w:pPr>
        <w:rPr>
          <w:rFonts w:ascii="Verdana" w:hAnsi="Verdana"/>
          <w:sz w:val="21"/>
          <w:szCs w:val="21"/>
          <w:lang w:val="en-GB"/>
        </w:rPr>
      </w:pPr>
    </w:p>
    <w:p w14:paraId="0797AF09"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6122AEBB" w14:textId="71A60D78"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7F92">
        <w:rPr>
          <w:rFonts w:ascii="Verdana" w:hAnsi="Verdana"/>
          <w:noProof/>
          <w:sz w:val="21"/>
          <w:szCs w:val="21"/>
          <w:lang w:val="en-GB"/>
        </w:rPr>
        <w:t>no</w:t>
      </w:r>
      <w:r w:rsidRPr="00057A03">
        <w:rPr>
          <w:rFonts w:ascii="Verdana" w:hAnsi="Verdana"/>
          <w:sz w:val="21"/>
          <w:szCs w:val="21"/>
          <w:lang w:val="en-GB"/>
        </w:rPr>
        <w:fldChar w:fldCharType="end"/>
      </w:r>
    </w:p>
    <w:p w14:paraId="0A961A32" w14:textId="77777777" w:rsidR="00180F6A" w:rsidRPr="00057A03" w:rsidRDefault="00180F6A">
      <w:pPr>
        <w:rPr>
          <w:rFonts w:ascii="Verdana" w:hAnsi="Verdana"/>
          <w:sz w:val="21"/>
          <w:szCs w:val="21"/>
          <w:lang w:val="en-GB"/>
        </w:rPr>
      </w:pPr>
    </w:p>
    <w:p w14:paraId="3B77B6F9"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AB33AE1" w14:textId="4CD2B0DE"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7F92">
        <w:rPr>
          <w:rFonts w:ascii="Verdana" w:hAnsi="Verdana"/>
          <w:noProof/>
          <w:sz w:val="21"/>
          <w:szCs w:val="21"/>
          <w:lang w:val="en-GB"/>
        </w:rPr>
        <w:t>no</w:t>
      </w:r>
      <w:r w:rsidRPr="00057A03">
        <w:rPr>
          <w:rFonts w:ascii="Verdana" w:hAnsi="Verdana"/>
          <w:sz w:val="21"/>
          <w:szCs w:val="21"/>
          <w:lang w:val="en-GB"/>
        </w:rPr>
        <w:fldChar w:fldCharType="end"/>
      </w:r>
      <w:bookmarkEnd w:id="35"/>
    </w:p>
    <w:p w14:paraId="48E6D46E" w14:textId="77777777" w:rsidR="005A38CA" w:rsidRPr="00057A03" w:rsidRDefault="005A38CA">
      <w:pPr>
        <w:rPr>
          <w:rFonts w:ascii="Verdana" w:hAnsi="Verdana"/>
          <w:sz w:val="21"/>
          <w:szCs w:val="21"/>
          <w:lang w:val="en-GB"/>
        </w:rPr>
      </w:pPr>
    </w:p>
    <w:p w14:paraId="5A706231"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473D0A9" w14:textId="56478C1D"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7F92">
        <w:rPr>
          <w:rFonts w:ascii="Verdana" w:hAnsi="Verdana"/>
          <w:noProof/>
          <w:sz w:val="21"/>
          <w:szCs w:val="21"/>
          <w:lang w:val="en-GB"/>
        </w:rPr>
        <w:t>no</w:t>
      </w:r>
      <w:r w:rsidRPr="00057A03">
        <w:rPr>
          <w:rFonts w:ascii="Verdana" w:hAnsi="Verdana"/>
          <w:sz w:val="21"/>
          <w:szCs w:val="21"/>
          <w:lang w:val="en-GB"/>
        </w:rPr>
        <w:fldChar w:fldCharType="end"/>
      </w:r>
    </w:p>
    <w:p w14:paraId="0A18BB97" w14:textId="77777777" w:rsidR="005A38CA" w:rsidRPr="00057A03" w:rsidRDefault="005A38CA">
      <w:pPr>
        <w:rPr>
          <w:rFonts w:ascii="Verdana" w:hAnsi="Verdana"/>
          <w:sz w:val="21"/>
          <w:szCs w:val="21"/>
          <w:lang w:val="en-GB"/>
        </w:rPr>
      </w:pPr>
    </w:p>
    <w:p w14:paraId="71E13B50"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68AD5363"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5C64E962"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265A4E70" w14:textId="6F18D410"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7F92">
        <w:rPr>
          <w:rFonts w:ascii="Verdana" w:hAnsi="Verdana"/>
          <w:noProof/>
          <w:sz w:val="21"/>
          <w:szCs w:val="21"/>
          <w:lang w:val="en-GB"/>
        </w:rPr>
        <w:t>yes</w:t>
      </w:r>
      <w:r w:rsidRPr="00057A03">
        <w:rPr>
          <w:rFonts w:ascii="Verdana" w:hAnsi="Verdana"/>
          <w:sz w:val="21"/>
          <w:szCs w:val="21"/>
          <w:lang w:val="en-GB"/>
        </w:rPr>
        <w:fldChar w:fldCharType="end"/>
      </w:r>
    </w:p>
    <w:p w14:paraId="717FDF7F" w14:textId="77777777" w:rsidR="005A38CA" w:rsidRPr="00057A03" w:rsidRDefault="005A38CA" w:rsidP="006D28D4">
      <w:pPr>
        <w:rPr>
          <w:rFonts w:ascii="Verdana" w:hAnsi="Verdana"/>
          <w:iCs/>
          <w:sz w:val="21"/>
          <w:szCs w:val="21"/>
          <w:lang w:val="en-GB"/>
        </w:rPr>
      </w:pPr>
    </w:p>
    <w:p w14:paraId="51AE0FE9"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1DA53264" w14:textId="6939369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7F92" w:rsidRPr="00E87F92">
        <w:rPr>
          <w:rFonts w:ascii="Verdana" w:hAnsi="Verdana"/>
          <w:noProof/>
          <w:sz w:val="21"/>
          <w:szCs w:val="21"/>
          <w:lang w:val="en-GB"/>
        </w:rPr>
        <w:t>I have no other human rights positions and I have no conflicts of interest with the government</w:t>
      </w:r>
      <w:r w:rsidRPr="00057A03">
        <w:rPr>
          <w:rFonts w:ascii="Verdana" w:hAnsi="Verdana"/>
          <w:sz w:val="21"/>
          <w:szCs w:val="21"/>
          <w:lang w:val="en-GB"/>
        </w:rPr>
        <w:fldChar w:fldCharType="end"/>
      </w:r>
    </w:p>
    <w:p w14:paraId="658AEA83" w14:textId="77777777" w:rsidR="004108AE" w:rsidRDefault="004108AE" w:rsidP="006D28D4">
      <w:pPr>
        <w:rPr>
          <w:rFonts w:ascii="Verdana" w:hAnsi="Verdana"/>
          <w:sz w:val="21"/>
          <w:szCs w:val="21"/>
          <w:lang w:val="en-GB"/>
        </w:rPr>
      </w:pPr>
    </w:p>
    <w:p w14:paraId="1D5388AC" w14:textId="77777777" w:rsidR="00BC1442" w:rsidRDefault="00BC1442" w:rsidP="006D28D4">
      <w:pPr>
        <w:rPr>
          <w:rFonts w:ascii="Verdana" w:hAnsi="Verdana"/>
          <w:sz w:val="21"/>
          <w:szCs w:val="21"/>
          <w:lang w:val="en-GB"/>
        </w:rPr>
      </w:pPr>
    </w:p>
    <w:p w14:paraId="28AEE33C" w14:textId="77777777" w:rsidR="00FF1158" w:rsidRPr="00057A03" w:rsidRDefault="00FF1158" w:rsidP="006D28D4">
      <w:pPr>
        <w:rPr>
          <w:rFonts w:ascii="Verdana" w:hAnsi="Verdana"/>
          <w:sz w:val="21"/>
          <w:szCs w:val="21"/>
          <w:lang w:val="en-GB"/>
        </w:rPr>
      </w:pPr>
    </w:p>
    <w:p w14:paraId="585049D7"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1B2D9D2B" w14:textId="77777777" w:rsidR="003147CE" w:rsidRPr="00057A03" w:rsidRDefault="003147CE" w:rsidP="00FA392D">
      <w:pPr>
        <w:rPr>
          <w:rFonts w:ascii="Verdana" w:hAnsi="Verdana"/>
          <w:b/>
          <w:iCs/>
          <w:sz w:val="21"/>
          <w:szCs w:val="21"/>
          <w:lang w:val="en-GB"/>
        </w:rPr>
      </w:pPr>
    </w:p>
    <w:p w14:paraId="3FF328DA" w14:textId="77777777"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Collegamentoipertestuale"/>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6E730FCE" w14:textId="77777777" w:rsidR="002E25E9" w:rsidRPr="00057A03" w:rsidRDefault="002E25E9" w:rsidP="00FA392D">
      <w:pPr>
        <w:rPr>
          <w:rFonts w:ascii="Verdana" w:hAnsi="Verdana"/>
          <w:b/>
          <w:iCs/>
          <w:sz w:val="21"/>
          <w:szCs w:val="21"/>
          <w:lang w:val="en-GB"/>
        </w:rPr>
      </w:pPr>
    </w:p>
    <w:p w14:paraId="4F323F28"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55ADBBF8" w14:textId="77777777" w:rsidR="001561CB" w:rsidRPr="00057A03" w:rsidRDefault="001561CB" w:rsidP="00FA392D">
      <w:pPr>
        <w:rPr>
          <w:rFonts w:ascii="Verdana" w:hAnsi="Verdana"/>
          <w:b/>
          <w:sz w:val="21"/>
          <w:szCs w:val="21"/>
          <w:lang w:val="en-GB"/>
        </w:rPr>
      </w:pPr>
    </w:p>
    <w:p w14:paraId="0510FC27" w14:textId="31ABF5FF"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E87F92">
        <w:rPr>
          <w:rFonts w:ascii="Verdana" w:hAnsi="Verdana"/>
          <w:noProof/>
          <w:sz w:val="21"/>
          <w:szCs w:val="21"/>
          <w:lang w:val="en-GB"/>
        </w:rPr>
        <w:t>Maurizio Cusimano</w:t>
      </w:r>
      <w:r w:rsidR="006F0A5A" w:rsidRPr="00057A03">
        <w:rPr>
          <w:rFonts w:ascii="Verdana" w:hAnsi="Verdana"/>
          <w:sz w:val="21"/>
          <w:szCs w:val="21"/>
          <w:lang w:val="en-GB"/>
        </w:rPr>
        <w:fldChar w:fldCharType="end"/>
      </w:r>
    </w:p>
    <w:p w14:paraId="77A61C96" w14:textId="0F721684"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DE76A9">
        <w:rPr>
          <w:rFonts w:ascii="Verdana" w:hAnsi="Verdana"/>
          <w:sz w:val="21"/>
          <w:szCs w:val="21"/>
          <w:lang w:val="en-GB"/>
        </w:rPr>
        <w:t>31</w:t>
      </w:r>
      <w:r w:rsidR="00E87F92">
        <w:rPr>
          <w:rFonts w:ascii="Verdana" w:hAnsi="Verdana"/>
          <w:sz w:val="21"/>
          <w:szCs w:val="21"/>
          <w:lang w:val="en-GB"/>
        </w:rPr>
        <w:t xml:space="preserve"> May 2021</w:t>
      </w:r>
      <w:r w:rsidR="006F0A5A" w:rsidRPr="00057A03">
        <w:rPr>
          <w:rFonts w:ascii="Verdana" w:hAnsi="Verdana"/>
          <w:sz w:val="21"/>
          <w:szCs w:val="21"/>
          <w:lang w:val="en-GB"/>
        </w:rPr>
        <w:fldChar w:fldCharType="end"/>
      </w:r>
    </w:p>
    <w:p w14:paraId="3AA39E14" w14:textId="77777777" w:rsidR="001561CB" w:rsidRPr="00057A03" w:rsidRDefault="001561CB" w:rsidP="006D28D4">
      <w:pPr>
        <w:rPr>
          <w:rFonts w:ascii="Verdana" w:hAnsi="Verdana"/>
          <w:b/>
          <w:sz w:val="21"/>
          <w:szCs w:val="21"/>
          <w:lang w:val="en-GB"/>
        </w:rPr>
      </w:pPr>
    </w:p>
    <w:p w14:paraId="31F43B36" w14:textId="77777777" w:rsidR="0084654D" w:rsidRPr="00057A03" w:rsidRDefault="00CB6BEE" w:rsidP="00CB6BEE">
      <w:pPr>
        <w:jc w:val="center"/>
        <w:rPr>
          <w:rStyle w:val="Collegamentoipertestual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6D1F0" w14:textId="77777777" w:rsidR="0088516E" w:rsidRDefault="0088516E" w:rsidP="00A027D4">
      <w:r>
        <w:separator/>
      </w:r>
    </w:p>
  </w:endnote>
  <w:endnote w:type="continuationSeparator" w:id="0">
    <w:p w14:paraId="672CD59D" w14:textId="77777777" w:rsidR="0088516E" w:rsidRDefault="0088516E"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EB1C" w14:textId="77777777" w:rsidR="0007609F" w:rsidRDefault="0007609F" w:rsidP="00A027D4">
    <w:pPr>
      <w:pStyle w:val="Pidipagina"/>
      <w:pBdr>
        <w:top w:val="single" w:sz="4" w:space="1" w:color="D9D9D9"/>
      </w:pBdr>
      <w:rPr>
        <w:b/>
        <w:bCs/>
      </w:rPr>
    </w:pPr>
    <w:r>
      <w:fldChar w:fldCharType="begin"/>
    </w:r>
    <w:r>
      <w:instrText xml:space="preserve"> PAGE   \* MERGEFORMAT </w:instrText>
    </w:r>
    <w:r>
      <w:fldChar w:fldCharType="separate"/>
    </w:r>
    <w:r w:rsidRPr="006B5FFA">
      <w:rPr>
        <w:b/>
        <w:bCs/>
        <w:noProof/>
      </w:rPr>
      <w:t>1</w:t>
    </w:r>
    <w:r>
      <w:rPr>
        <w:b/>
        <w:bCs/>
        <w:noProof/>
      </w:rPr>
      <w:fldChar w:fldCharType="end"/>
    </w:r>
    <w:r>
      <w:rPr>
        <w:b/>
        <w:bCs/>
      </w:rPr>
      <w:t xml:space="preserve"> | </w:t>
    </w:r>
    <w:r w:rsidRPr="00A027D4">
      <w:rPr>
        <w:color w:val="808080"/>
        <w:spacing w:val="60"/>
      </w:rPr>
      <w:t>Page</w:t>
    </w:r>
  </w:p>
  <w:p w14:paraId="313B61B9" w14:textId="77777777" w:rsidR="0007609F" w:rsidRDefault="000760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D8A03" w14:textId="77777777" w:rsidR="0088516E" w:rsidRDefault="0088516E" w:rsidP="00A027D4">
      <w:r>
        <w:separator/>
      </w:r>
    </w:p>
  </w:footnote>
  <w:footnote w:type="continuationSeparator" w:id="0">
    <w:p w14:paraId="10C6F4B9" w14:textId="77777777" w:rsidR="0088516E" w:rsidRDefault="0088516E" w:rsidP="00A027D4">
      <w:r>
        <w:continuationSeparator/>
      </w:r>
    </w:p>
  </w:footnote>
  <w:footnote w:id="1">
    <w:p w14:paraId="7672D183" w14:textId="77777777" w:rsidR="0007609F" w:rsidRPr="00810CD8" w:rsidRDefault="0007609F" w:rsidP="00810CD8">
      <w:pPr>
        <w:pStyle w:val="Testonotaapidipagina"/>
        <w:spacing w:after="40"/>
        <w:rPr>
          <w:rFonts w:ascii="Verdana" w:hAnsi="Verdana"/>
          <w:sz w:val="18"/>
          <w:szCs w:val="18"/>
        </w:rPr>
      </w:pPr>
      <w:r w:rsidRPr="00810CD8">
        <w:rPr>
          <w:rStyle w:val="Rimandonotaapidipagina"/>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2DDC8F65" w14:textId="77777777" w:rsidR="0007609F" w:rsidRPr="00810CD8" w:rsidRDefault="0007609F"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Rimandonotaapidipagina"/>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07609F" w:rsidRPr="00F55F2C" w14:paraId="37F04BB4" w14:textId="77777777" w:rsidTr="00852107">
      <w:trPr>
        <w:jc w:val="center"/>
      </w:trPr>
      <w:tc>
        <w:tcPr>
          <w:tcW w:w="10361" w:type="dxa"/>
          <w:shd w:val="clear" w:color="auto" w:fill="E7E6E6"/>
        </w:tcPr>
        <w:p w14:paraId="493E2DF6" w14:textId="77777777" w:rsidR="0007609F" w:rsidRPr="00B913A9" w:rsidRDefault="0007609F"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717612E7" w14:textId="77777777" w:rsidR="0007609F" w:rsidRDefault="0007609F" w:rsidP="00FF558C">
          <w:pPr>
            <w:spacing w:before="60" w:after="80"/>
            <w:jc w:val="center"/>
            <w:rPr>
              <w:rFonts w:ascii="Verdana" w:hAnsi="Verdana"/>
              <w:b/>
              <w:color w:val="000000"/>
              <w:sz w:val="22"/>
              <w:szCs w:val="22"/>
              <w:lang w:val="en-GB"/>
            </w:rPr>
          </w:pPr>
          <w:r w:rsidRPr="00FF558C">
            <w:rPr>
              <w:rFonts w:ascii="Verdana" w:hAnsi="Verdana"/>
              <w:b/>
              <w:color w:val="000000"/>
              <w:sz w:val="22"/>
              <w:szCs w:val="22"/>
              <w:lang w:val="en-GB"/>
            </w:rPr>
            <w:t>Special Rapporteur in the field of cultural rights</w:t>
          </w:r>
        </w:p>
        <w:p w14:paraId="59C00E45" w14:textId="77777777" w:rsidR="0007609F" w:rsidRPr="00BC3569" w:rsidRDefault="0007609F" w:rsidP="00FF558C">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48</w:t>
          </w:r>
          <w:r w:rsidRPr="00BC1442">
            <w:rPr>
              <w:rFonts w:ascii="Verdana" w:eastAsia="Times New Roman" w:hAnsi="Verdana" w:cs="Arial"/>
              <w:i/>
              <w:sz w:val="20"/>
              <w:szCs w:val="20"/>
              <w:lang w:eastAsia="en-GB"/>
            </w:rPr>
            <w:t>th session</w:t>
          </w:r>
        </w:p>
      </w:tc>
    </w:tr>
  </w:tbl>
  <w:p w14:paraId="1894FBAE" w14:textId="77777777" w:rsidR="0007609F" w:rsidRPr="009A609A" w:rsidDel="006816BD" w:rsidRDefault="0007609F" w:rsidP="008F0A40">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XcF7LD8uZgwbVnGMRQtYNJkWmarImlIgDVQ+zdeCSfTvOP72QMZpLyXsEoFt8ozt3QZ4TKhPJSigYh/oPB/w==" w:salt="RAaC4aNhXT1wfeybhOigtw=="/>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2C8D"/>
    <w:rsid w:val="00013C14"/>
    <w:rsid w:val="000223CF"/>
    <w:rsid w:val="00030817"/>
    <w:rsid w:val="000317AA"/>
    <w:rsid w:val="00032287"/>
    <w:rsid w:val="00033651"/>
    <w:rsid w:val="0003723F"/>
    <w:rsid w:val="000404D0"/>
    <w:rsid w:val="00041B48"/>
    <w:rsid w:val="00044B8E"/>
    <w:rsid w:val="00045F49"/>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09F"/>
    <w:rsid w:val="0007620D"/>
    <w:rsid w:val="00077B17"/>
    <w:rsid w:val="00081062"/>
    <w:rsid w:val="0008129E"/>
    <w:rsid w:val="00082798"/>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59BA"/>
    <w:rsid w:val="001770E0"/>
    <w:rsid w:val="00177D52"/>
    <w:rsid w:val="00180D87"/>
    <w:rsid w:val="00180F6A"/>
    <w:rsid w:val="00182E56"/>
    <w:rsid w:val="00196DE8"/>
    <w:rsid w:val="001A0247"/>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3782"/>
    <w:rsid w:val="001F4844"/>
    <w:rsid w:val="001F5617"/>
    <w:rsid w:val="001F6950"/>
    <w:rsid w:val="001F6EA0"/>
    <w:rsid w:val="001F76D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D4BDF"/>
    <w:rsid w:val="002D52C5"/>
    <w:rsid w:val="002E25E9"/>
    <w:rsid w:val="002E48CF"/>
    <w:rsid w:val="002E5583"/>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74BE0"/>
    <w:rsid w:val="00477018"/>
    <w:rsid w:val="00483063"/>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5FE5"/>
    <w:rsid w:val="004D7157"/>
    <w:rsid w:val="004E099D"/>
    <w:rsid w:val="004E20A2"/>
    <w:rsid w:val="004E30E6"/>
    <w:rsid w:val="004E4E2C"/>
    <w:rsid w:val="004E52D9"/>
    <w:rsid w:val="004E7D3D"/>
    <w:rsid w:val="004F53E2"/>
    <w:rsid w:val="004F5BD9"/>
    <w:rsid w:val="0050142E"/>
    <w:rsid w:val="005014E1"/>
    <w:rsid w:val="00501CDF"/>
    <w:rsid w:val="0050235C"/>
    <w:rsid w:val="0050282A"/>
    <w:rsid w:val="005032CD"/>
    <w:rsid w:val="005044F4"/>
    <w:rsid w:val="005052A1"/>
    <w:rsid w:val="00511AB3"/>
    <w:rsid w:val="00512676"/>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1917"/>
    <w:rsid w:val="00582CEF"/>
    <w:rsid w:val="0058449E"/>
    <w:rsid w:val="005853D3"/>
    <w:rsid w:val="005856B7"/>
    <w:rsid w:val="00585FE9"/>
    <w:rsid w:val="005973D0"/>
    <w:rsid w:val="005A18EF"/>
    <w:rsid w:val="005A38CA"/>
    <w:rsid w:val="005A6A07"/>
    <w:rsid w:val="005A6DB4"/>
    <w:rsid w:val="005B3175"/>
    <w:rsid w:val="005C1AFC"/>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B5FFA"/>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86799"/>
    <w:rsid w:val="007931DB"/>
    <w:rsid w:val="00795C26"/>
    <w:rsid w:val="007965C9"/>
    <w:rsid w:val="00797F37"/>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3971"/>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4B80"/>
    <w:rsid w:val="00845030"/>
    <w:rsid w:val="0084654D"/>
    <w:rsid w:val="00852107"/>
    <w:rsid w:val="008542D0"/>
    <w:rsid w:val="00855005"/>
    <w:rsid w:val="0085679F"/>
    <w:rsid w:val="00857351"/>
    <w:rsid w:val="0086130C"/>
    <w:rsid w:val="00861E1D"/>
    <w:rsid w:val="0086529E"/>
    <w:rsid w:val="00870910"/>
    <w:rsid w:val="00873C92"/>
    <w:rsid w:val="00877427"/>
    <w:rsid w:val="008836EE"/>
    <w:rsid w:val="008842E0"/>
    <w:rsid w:val="0088516E"/>
    <w:rsid w:val="008854AE"/>
    <w:rsid w:val="00891587"/>
    <w:rsid w:val="0089209C"/>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46055"/>
    <w:rsid w:val="009514AD"/>
    <w:rsid w:val="00951968"/>
    <w:rsid w:val="00952D30"/>
    <w:rsid w:val="00964E16"/>
    <w:rsid w:val="00966081"/>
    <w:rsid w:val="0097011D"/>
    <w:rsid w:val="00974EE3"/>
    <w:rsid w:val="00974F49"/>
    <w:rsid w:val="00976A5D"/>
    <w:rsid w:val="0098057F"/>
    <w:rsid w:val="00982253"/>
    <w:rsid w:val="00992E3C"/>
    <w:rsid w:val="00995D72"/>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3DE"/>
    <w:rsid w:val="00A465D8"/>
    <w:rsid w:val="00A47F28"/>
    <w:rsid w:val="00A5085D"/>
    <w:rsid w:val="00A5130C"/>
    <w:rsid w:val="00A5139E"/>
    <w:rsid w:val="00A53580"/>
    <w:rsid w:val="00A53C11"/>
    <w:rsid w:val="00A5748C"/>
    <w:rsid w:val="00A57E05"/>
    <w:rsid w:val="00A60D13"/>
    <w:rsid w:val="00A61759"/>
    <w:rsid w:val="00A65BB2"/>
    <w:rsid w:val="00A672DA"/>
    <w:rsid w:val="00A72E9F"/>
    <w:rsid w:val="00A75576"/>
    <w:rsid w:val="00A800AE"/>
    <w:rsid w:val="00A814E2"/>
    <w:rsid w:val="00A83729"/>
    <w:rsid w:val="00A83B8D"/>
    <w:rsid w:val="00A84CFD"/>
    <w:rsid w:val="00A86388"/>
    <w:rsid w:val="00A86E58"/>
    <w:rsid w:val="00A87929"/>
    <w:rsid w:val="00A90621"/>
    <w:rsid w:val="00A94E8B"/>
    <w:rsid w:val="00A9534C"/>
    <w:rsid w:val="00AA000E"/>
    <w:rsid w:val="00AA0582"/>
    <w:rsid w:val="00AA3763"/>
    <w:rsid w:val="00AA3D84"/>
    <w:rsid w:val="00AA5163"/>
    <w:rsid w:val="00AA701C"/>
    <w:rsid w:val="00AA71FA"/>
    <w:rsid w:val="00AC3BC5"/>
    <w:rsid w:val="00AC4945"/>
    <w:rsid w:val="00AC5DE0"/>
    <w:rsid w:val="00AC7950"/>
    <w:rsid w:val="00AD2D66"/>
    <w:rsid w:val="00AD4528"/>
    <w:rsid w:val="00AE2BC9"/>
    <w:rsid w:val="00AE4671"/>
    <w:rsid w:val="00AE5572"/>
    <w:rsid w:val="00AE7421"/>
    <w:rsid w:val="00AF258B"/>
    <w:rsid w:val="00AF3721"/>
    <w:rsid w:val="00AF762F"/>
    <w:rsid w:val="00B009E7"/>
    <w:rsid w:val="00B00EBD"/>
    <w:rsid w:val="00B01CE4"/>
    <w:rsid w:val="00B058AD"/>
    <w:rsid w:val="00B11B52"/>
    <w:rsid w:val="00B120AB"/>
    <w:rsid w:val="00B12152"/>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33548"/>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5E69"/>
    <w:rsid w:val="00D66524"/>
    <w:rsid w:val="00D75989"/>
    <w:rsid w:val="00D760CF"/>
    <w:rsid w:val="00D769F5"/>
    <w:rsid w:val="00D77C20"/>
    <w:rsid w:val="00D81455"/>
    <w:rsid w:val="00D82DCB"/>
    <w:rsid w:val="00D84C24"/>
    <w:rsid w:val="00D9065C"/>
    <w:rsid w:val="00D91115"/>
    <w:rsid w:val="00D92DDC"/>
    <w:rsid w:val="00D95628"/>
    <w:rsid w:val="00DA01B7"/>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E76A9"/>
    <w:rsid w:val="00DF531E"/>
    <w:rsid w:val="00DF63EF"/>
    <w:rsid w:val="00E03B70"/>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87F92"/>
    <w:rsid w:val="00E972B6"/>
    <w:rsid w:val="00EA0CE9"/>
    <w:rsid w:val="00EA13B5"/>
    <w:rsid w:val="00EA2B5A"/>
    <w:rsid w:val="00EA44D1"/>
    <w:rsid w:val="00EA5CCC"/>
    <w:rsid w:val="00EA69B4"/>
    <w:rsid w:val="00EB5411"/>
    <w:rsid w:val="00EC0293"/>
    <w:rsid w:val="00EC3654"/>
    <w:rsid w:val="00EC4760"/>
    <w:rsid w:val="00EC5AA1"/>
    <w:rsid w:val="00ED2859"/>
    <w:rsid w:val="00ED431B"/>
    <w:rsid w:val="00ED4BCA"/>
    <w:rsid w:val="00EF05F6"/>
    <w:rsid w:val="00EF4AA6"/>
    <w:rsid w:val="00EF7A18"/>
    <w:rsid w:val="00F04A5B"/>
    <w:rsid w:val="00F12D15"/>
    <w:rsid w:val="00F13126"/>
    <w:rsid w:val="00F14E16"/>
    <w:rsid w:val="00F1682F"/>
    <w:rsid w:val="00F16D95"/>
    <w:rsid w:val="00F178DE"/>
    <w:rsid w:val="00F17A9E"/>
    <w:rsid w:val="00F37381"/>
    <w:rsid w:val="00F373D8"/>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C74BB"/>
    <w:rsid w:val="00FD1148"/>
    <w:rsid w:val="00FE04B4"/>
    <w:rsid w:val="00FE070F"/>
    <w:rsid w:val="00FF1158"/>
    <w:rsid w:val="00FF1A6C"/>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48914"/>
  <w15:chartTrackingRefBased/>
  <w15:docId w15:val="{79BE8A72-8735-E648-8FE7-5F14976E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4E16"/>
    <w:rPr>
      <w:sz w:val="24"/>
      <w:szCs w:val="24"/>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64E16"/>
    <w:rPr>
      <w:color w:val="0000FF"/>
      <w:u w:val="single"/>
    </w:rPr>
  </w:style>
  <w:style w:type="table" w:styleId="Grigliatabella">
    <w:name w:val="Table Grid"/>
    <w:basedOn w:val="Tabellanormale"/>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032287"/>
    <w:rPr>
      <w:b/>
      <w:bCs/>
    </w:rPr>
  </w:style>
  <w:style w:type="character" w:customStyle="1" w:styleId="apple-converted-space">
    <w:name w:val="apple-converted-space"/>
    <w:basedOn w:val="Carpredefinitoparagrafo"/>
    <w:rsid w:val="00032287"/>
  </w:style>
  <w:style w:type="paragraph" w:styleId="Testofumetto">
    <w:name w:val="Balloon Text"/>
    <w:basedOn w:val="Normale"/>
    <w:semiHidden/>
    <w:rsid w:val="005F7D09"/>
    <w:rPr>
      <w:rFonts w:ascii="Tahoma" w:hAnsi="Tahoma" w:cs="Tahoma"/>
      <w:sz w:val="16"/>
      <w:szCs w:val="16"/>
    </w:rPr>
  </w:style>
  <w:style w:type="character" w:styleId="Rimandocommento">
    <w:name w:val="annotation reference"/>
    <w:semiHidden/>
    <w:rsid w:val="005F7D09"/>
    <w:rPr>
      <w:sz w:val="16"/>
      <w:szCs w:val="16"/>
    </w:rPr>
  </w:style>
  <w:style w:type="paragraph" w:styleId="Testocommento">
    <w:name w:val="annotation text"/>
    <w:basedOn w:val="Normale"/>
    <w:semiHidden/>
    <w:rsid w:val="005F7D09"/>
    <w:rPr>
      <w:sz w:val="20"/>
      <w:szCs w:val="20"/>
    </w:rPr>
  </w:style>
  <w:style w:type="paragraph" w:styleId="Soggettocommento">
    <w:name w:val="annotation subject"/>
    <w:basedOn w:val="Testocommento"/>
    <w:next w:val="Testocommento"/>
    <w:semiHidden/>
    <w:rsid w:val="005F7D09"/>
    <w:rPr>
      <w:b/>
      <w:bCs/>
    </w:rPr>
  </w:style>
  <w:style w:type="paragraph" w:styleId="Intestazione">
    <w:name w:val="header"/>
    <w:basedOn w:val="Normale"/>
    <w:link w:val="IntestazioneCarattere"/>
    <w:rsid w:val="00A027D4"/>
    <w:pPr>
      <w:tabs>
        <w:tab w:val="center" w:pos="4703"/>
        <w:tab w:val="right" w:pos="9406"/>
      </w:tabs>
    </w:pPr>
  </w:style>
  <w:style w:type="character" w:customStyle="1" w:styleId="IntestazioneCarattere">
    <w:name w:val="Intestazione Carattere"/>
    <w:link w:val="Intestazione"/>
    <w:rsid w:val="00A027D4"/>
    <w:rPr>
      <w:sz w:val="24"/>
      <w:szCs w:val="24"/>
      <w:lang w:eastAsia="zh-CN"/>
    </w:rPr>
  </w:style>
  <w:style w:type="paragraph" w:styleId="Pidipagina">
    <w:name w:val="footer"/>
    <w:basedOn w:val="Normale"/>
    <w:link w:val="PidipaginaCarattere"/>
    <w:uiPriority w:val="99"/>
    <w:rsid w:val="00A027D4"/>
    <w:pPr>
      <w:tabs>
        <w:tab w:val="center" w:pos="4703"/>
        <w:tab w:val="right" w:pos="9406"/>
      </w:tabs>
    </w:pPr>
  </w:style>
  <w:style w:type="character" w:customStyle="1" w:styleId="PidipaginaCarattere">
    <w:name w:val="Piè di pagina Carattere"/>
    <w:link w:val="Pidipagina"/>
    <w:uiPriority w:val="99"/>
    <w:rsid w:val="00A027D4"/>
    <w:rPr>
      <w:sz w:val="24"/>
      <w:szCs w:val="24"/>
      <w:lang w:eastAsia="zh-CN"/>
    </w:rPr>
  </w:style>
  <w:style w:type="paragraph" w:styleId="NormaleWeb">
    <w:name w:val="Normal (Web)"/>
    <w:basedOn w:val="Normale"/>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Collegamentovisitato">
    <w:name w:val="FollowedHyperlink"/>
    <w:rsid w:val="00951968"/>
    <w:rPr>
      <w:color w:val="800080"/>
      <w:u w:val="single"/>
    </w:rPr>
  </w:style>
  <w:style w:type="paragraph" w:styleId="Testonotaapidipagina">
    <w:name w:val="footnote text"/>
    <w:basedOn w:val="Normale"/>
    <w:link w:val="TestonotaapidipaginaCarattere"/>
    <w:rsid w:val="00546CF0"/>
    <w:rPr>
      <w:sz w:val="20"/>
      <w:szCs w:val="20"/>
    </w:rPr>
  </w:style>
  <w:style w:type="character" w:customStyle="1" w:styleId="TestonotaapidipaginaCarattere">
    <w:name w:val="Testo nota a piè di pagina Carattere"/>
    <w:link w:val="Testonotaapidipagina"/>
    <w:rsid w:val="00546CF0"/>
    <w:rPr>
      <w:lang w:val="en-US" w:eastAsia="zh-CN"/>
    </w:rPr>
  </w:style>
  <w:style w:type="character" w:styleId="Rimandonotaapidipagina">
    <w:name w:val="footnote reference"/>
    <w:rsid w:val="00546CF0"/>
    <w:rPr>
      <w:vertAlign w:val="superscript"/>
    </w:rPr>
  </w:style>
  <w:style w:type="paragraph" w:styleId="Testonotadichiusura">
    <w:name w:val="endnote text"/>
    <w:basedOn w:val="Normale"/>
    <w:link w:val="TestonotadichiusuraCarattere"/>
    <w:rsid w:val="00546CF0"/>
    <w:rPr>
      <w:sz w:val="20"/>
      <w:szCs w:val="20"/>
    </w:rPr>
  </w:style>
  <w:style w:type="character" w:customStyle="1" w:styleId="TestonotadichiusuraCarattere">
    <w:name w:val="Testo nota di chiusura Carattere"/>
    <w:link w:val="Testonotadichiusura"/>
    <w:rsid w:val="00546CF0"/>
    <w:rPr>
      <w:lang w:val="en-US" w:eastAsia="zh-CN"/>
    </w:rPr>
  </w:style>
  <w:style w:type="character" w:styleId="Rimandonotadichiusura">
    <w:name w:val="endnote reference"/>
    <w:rsid w:val="00546CF0"/>
    <w:rPr>
      <w:vertAlign w:val="superscript"/>
    </w:rPr>
  </w:style>
  <w:style w:type="paragraph" w:styleId="Revisione">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rcspecialprocedures@ohchr.org"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HRBodies/HRC/SP/Pages/HRC48.aspx" TargetMode="External"/><Relationship Id="rId5" Type="http://schemas.openxmlformats.org/officeDocument/2006/relationships/styles" Target="styles.xml"/><Relationship Id="rId15" Type="http://schemas.openxmlformats.org/officeDocument/2006/relationships/hyperlink" Target="https://www.ohchr.org/EN/HRBodies/HRC/SP/Pages/Nominations.aspx" TargetMode="External"/><Relationship Id="rId23" Type="http://schemas.openxmlformats.org/officeDocument/2006/relationships/customXml" Target="../customXml/item4.xml"/><Relationship Id="rId10" Type="http://schemas.openxmlformats.org/officeDocument/2006/relationships/hyperlink" Target="https://ohchr-survey.unog.ch/index.php/71799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dgacm/content/regional-groups"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2ABF6-BC08-4C69-9EC6-257CFCC5A5E9}">
  <ds:schemaRefs>
    <ds:schemaRef ds:uri="http://schemas.microsoft.com/sharepoint/v3/contenttype/forms"/>
  </ds:schemaRefs>
</ds:datastoreItem>
</file>

<file path=customXml/itemProps2.xml><?xml version="1.0" encoding="utf-8"?>
<ds:datastoreItem xmlns:ds="http://schemas.openxmlformats.org/officeDocument/2006/customXml" ds:itemID="{7C5A7EC8-B2CD-4BF2-BDAD-556E07F8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F75C3-4A63-FD4E-BEC8-69C1C5C0553B}">
  <ds:schemaRefs>
    <ds:schemaRef ds:uri="http://schemas.openxmlformats.org/officeDocument/2006/bibliography"/>
  </ds:schemaRefs>
</ds:datastoreItem>
</file>

<file path=customXml/itemProps4.xml><?xml version="1.0" encoding="utf-8"?>
<ds:datastoreItem xmlns:ds="http://schemas.openxmlformats.org/officeDocument/2006/customXml" ds:itemID="{82A48937-8BE0-44E6-8852-82712E59976A}"/>
</file>

<file path=docProps/app.xml><?xml version="1.0" encoding="utf-8"?>
<Properties xmlns="http://schemas.openxmlformats.org/officeDocument/2006/extended-properties" xmlns:vt="http://schemas.openxmlformats.org/officeDocument/2006/docPropsVTypes">
  <Template>Normal.dotm</Template>
  <TotalTime>227</TotalTime>
  <Pages>13</Pages>
  <Words>3424</Words>
  <Characters>19518</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22897</CharactersWithSpaces>
  <SharedDoc>false</SharedDoc>
  <HLinks>
    <vt:vector size="54" baseType="variant">
      <vt:variant>
        <vt:i4>7143502</vt:i4>
      </vt:variant>
      <vt:variant>
        <vt:i4>365</vt:i4>
      </vt:variant>
      <vt:variant>
        <vt:i4>0</vt:i4>
      </vt:variant>
      <vt:variant>
        <vt:i4>5</vt:i4>
      </vt:variant>
      <vt:variant>
        <vt:lpwstr>mailto:hrcspecialprocedures@ohchr.org</vt:lpwstr>
      </vt:variant>
      <vt:variant>
        <vt:lpwstr/>
      </vt:variant>
      <vt:variant>
        <vt:i4>7143502</vt:i4>
      </vt:variant>
      <vt:variant>
        <vt:i4>21</vt:i4>
      </vt:variant>
      <vt:variant>
        <vt:i4>0</vt:i4>
      </vt:variant>
      <vt:variant>
        <vt:i4>5</vt:i4>
      </vt:variant>
      <vt:variant>
        <vt:lpwstr>mailto:hrcspecialprocedures@ohchr.org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1703964</vt:i4>
      </vt:variant>
      <vt:variant>
        <vt:i4>3</vt:i4>
      </vt:variant>
      <vt:variant>
        <vt:i4>0</vt:i4>
      </vt:variant>
      <vt:variant>
        <vt:i4>5</vt:i4>
      </vt:variant>
      <vt:variant>
        <vt:lpwstr>https://www.ohchr.org/EN/HRBodies/HRC/SP/Pages/HRC48.aspx</vt:lpwstr>
      </vt:variant>
      <vt:variant>
        <vt:lpwstr/>
      </vt:variant>
      <vt:variant>
        <vt:i4>5636187</vt:i4>
      </vt:variant>
      <vt:variant>
        <vt:i4>0</vt:i4>
      </vt:variant>
      <vt:variant>
        <vt:i4>0</vt:i4>
      </vt:variant>
      <vt:variant>
        <vt:i4>5</vt:i4>
      </vt:variant>
      <vt:variant>
        <vt:lpwstr>https://ohchr-survey.unog.ch/index.php/717995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Maurizio Cusimano</cp:lastModifiedBy>
  <cp:revision>12</cp:revision>
  <cp:lastPrinted>2018-11-05T08:38:00Z</cp:lastPrinted>
  <dcterms:created xsi:type="dcterms:W3CDTF">2021-05-04T16:41:00Z</dcterms:created>
  <dcterms:modified xsi:type="dcterms:W3CDTF">2021-05-31T16:46:00Z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