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8BD93" w14:textId="77777777" w:rsidR="00372278" w:rsidRDefault="00F46A0D" w:rsidP="004663A1">
      <w:pPr>
        <w:spacing w:line="480" w:lineRule="auto"/>
        <w:jc w:val="center"/>
        <w:rPr>
          <w:rFonts w:ascii="Times New Roman" w:hAnsi="Times New Roman" w:cs="Times New Roman"/>
          <w:b/>
          <w:sz w:val="24"/>
          <w:szCs w:val="24"/>
        </w:rPr>
      </w:pPr>
      <w:bookmarkStart w:id="0" w:name="_GoBack"/>
      <w:bookmarkEnd w:id="0"/>
      <w:r w:rsidRPr="004663A1">
        <w:rPr>
          <w:rFonts w:ascii="Times New Roman" w:hAnsi="Times New Roman" w:cs="Times New Roman"/>
          <w:b/>
          <w:sz w:val="24"/>
          <w:szCs w:val="24"/>
        </w:rPr>
        <w:t>Questionnaire</w:t>
      </w:r>
      <w:r w:rsidR="00372278">
        <w:rPr>
          <w:rFonts w:ascii="Times New Roman" w:hAnsi="Times New Roman" w:cs="Times New Roman"/>
          <w:b/>
          <w:sz w:val="24"/>
          <w:szCs w:val="24"/>
        </w:rPr>
        <w:t xml:space="preserve"> </w:t>
      </w:r>
    </w:p>
    <w:p w14:paraId="7E3DA1FD" w14:textId="77777777" w:rsidR="00F46A0D" w:rsidRPr="00372278" w:rsidRDefault="00372278" w:rsidP="004663A1">
      <w:pPr>
        <w:spacing w:line="480" w:lineRule="auto"/>
        <w:jc w:val="center"/>
        <w:rPr>
          <w:rFonts w:ascii="Times New Roman" w:hAnsi="Times New Roman" w:cs="Times New Roman"/>
          <w:b/>
          <w:sz w:val="24"/>
          <w:szCs w:val="24"/>
        </w:rPr>
      </w:pPr>
      <w:r w:rsidRPr="00372278">
        <w:rPr>
          <w:rFonts w:ascii="Times New Roman" w:hAnsi="Times New Roman" w:cs="Times New Roman"/>
          <w:b/>
          <w:sz w:val="24"/>
          <w:szCs w:val="24"/>
        </w:rPr>
        <w:t>Human rights treaty body system</w:t>
      </w:r>
    </w:p>
    <w:p w14:paraId="1D7C7534" w14:textId="77777777" w:rsidR="00F46A0D" w:rsidRPr="004663A1" w:rsidRDefault="00F46A0D" w:rsidP="004663A1">
      <w:pPr>
        <w:spacing w:line="480" w:lineRule="auto"/>
        <w:jc w:val="center"/>
        <w:rPr>
          <w:rFonts w:ascii="Times New Roman" w:hAnsi="Times New Roman" w:cs="Times New Roman"/>
          <w:b/>
          <w:sz w:val="24"/>
          <w:szCs w:val="24"/>
        </w:rPr>
      </w:pPr>
      <w:r w:rsidRPr="004663A1">
        <w:rPr>
          <w:rFonts w:ascii="Times New Roman" w:hAnsi="Times New Roman" w:cs="Times New Roman"/>
          <w:b/>
          <w:sz w:val="24"/>
          <w:szCs w:val="24"/>
        </w:rPr>
        <w:t>Ireland’s response</w:t>
      </w:r>
    </w:p>
    <w:p w14:paraId="4AA8FCF8" w14:textId="5757B4D7" w:rsidR="00F46A0D" w:rsidRPr="004663A1" w:rsidRDefault="008251DB" w:rsidP="004663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April</w:t>
      </w:r>
      <w:r w:rsidR="00F46A0D" w:rsidRPr="004663A1">
        <w:rPr>
          <w:rFonts w:ascii="Times New Roman" w:hAnsi="Times New Roman" w:cs="Times New Roman"/>
          <w:b/>
          <w:sz w:val="24"/>
          <w:szCs w:val="24"/>
        </w:rPr>
        <w:t xml:space="preserve"> 2019</w:t>
      </w:r>
    </w:p>
    <w:p w14:paraId="4FFD8EF5" w14:textId="77777777" w:rsidR="00F46A0D" w:rsidRDefault="00F46A0D" w:rsidP="00A32106">
      <w:pPr>
        <w:rPr>
          <w:rFonts w:ascii="Times New Roman" w:hAnsi="Times New Roman" w:cs="Times New Roman"/>
          <w:sz w:val="24"/>
          <w:szCs w:val="24"/>
        </w:rPr>
      </w:pPr>
    </w:p>
    <w:p w14:paraId="7A750A05" w14:textId="77777777" w:rsidR="00334E12" w:rsidRDefault="00334E12" w:rsidP="00A32106">
      <w:pPr>
        <w:rPr>
          <w:rFonts w:ascii="Times New Roman" w:hAnsi="Times New Roman" w:cs="Times New Roman"/>
          <w:sz w:val="24"/>
          <w:szCs w:val="24"/>
        </w:rPr>
      </w:pPr>
    </w:p>
    <w:p w14:paraId="5126A824" w14:textId="158796FB" w:rsidR="001412E7" w:rsidRDefault="00532CA9" w:rsidP="003C33BA">
      <w:pPr>
        <w:jc w:val="both"/>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 xml:space="preserve">Ireland </w:t>
      </w:r>
      <w:r w:rsidR="00FF4446">
        <w:rPr>
          <w:rFonts w:ascii="Times New Roman" w:hAnsi="Times New Roman" w:cs="Times New Roman"/>
          <w:sz w:val="24"/>
          <w:szCs w:val="24"/>
        </w:rPr>
        <w:t xml:space="preserve">fully </w:t>
      </w:r>
      <w:r>
        <w:rPr>
          <w:rFonts w:ascii="Times New Roman" w:hAnsi="Times New Roman" w:cs="Times New Roman"/>
          <w:sz w:val="24"/>
          <w:szCs w:val="24"/>
        </w:rPr>
        <w:t>supports the General Assembly resolution 68/268</w:t>
      </w:r>
      <w:r w:rsidR="007C4F2E">
        <w:rPr>
          <w:rFonts w:ascii="Times New Roman" w:hAnsi="Times New Roman" w:cs="Times New Roman"/>
          <w:sz w:val="24"/>
          <w:szCs w:val="24"/>
        </w:rPr>
        <w:t xml:space="preserve"> </w:t>
      </w:r>
      <w:r w:rsidR="00B2639A">
        <w:rPr>
          <w:rFonts w:ascii="Times New Roman" w:hAnsi="Times New Roman" w:cs="Times New Roman"/>
          <w:sz w:val="24"/>
          <w:szCs w:val="24"/>
        </w:rPr>
        <w:t>and its implementation</w:t>
      </w:r>
      <w:r w:rsidR="009B703C">
        <w:rPr>
          <w:rFonts w:ascii="Times New Roman" w:hAnsi="Times New Roman" w:cs="Times New Roman"/>
          <w:sz w:val="24"/>
          <w:szCs w:val="24"/>
        </w:rPr>
        <w:t xml:space="preserve"> for the purposes of </w:t>
      </w:r>
      <w:r w:rsidR="00FA70FE">
        <w:rPr>
          <w:rFonts w:ascii="Times New Roman" w:hAnsi="Times New Roman" w:cs="Times New Roman"/>
          <w:sz w:val="24"/>
          <w:szCs w:val="24"/>
        </w:rPr>
        <w:t>strengthen</w:t>
      </w:r>
      <w:r w:rsidR="009B703C">
        <w:rPr>
          <w:rFonts w:ascii="Times New Roman" w:hAnsi="Times New Roman" w:cs="Times New Roman"/>
          <w:sz w:val="24"/>
          <w:szCs w:val="24"/>
        </w:rPr>
        <w:t>ing</w:t>
      </w:r>
      <w:r w:rsidR="00FA70FE">
        <w:rPr>
          <w:rFonts w:ascii="Times New Roman" w:hAnsi="Times New Roman" w:cs="Times New Roman"/>
          <w:sz w:val="24"/>
          <w:szCs w:val="24"/>
        </w:rPr>
        <w:t xml:space="preserve"> and </w:t>
      </w:r>
      <w:r w:rsidR="009B703C">
        <w:rPr>
          <w:rFonts w:ascii="Times New Roman" w:hAnsi="Times New Roman" w:cs="Times New Roman"/>
          <w:sz w:val="24"/>
          <w:szCs w:val="24"/>
        </w:rPr>
        <w:t>improving</w:t>
      </w:r>
      <w:r w:rsidR="00FA70FE">
        <w:rPr>
          <w:rFonts w:ascii="Times New Roman" w:hAnsi="Times New Roman" w:cs="Times New Roman"/>
          <w:sz w:val="24"/>
          <w:szCs w:val="24"/>
        </w:rPr>
        <w:t xml:space="preserve"> the human rights treaty body system</w:t>
      </w:r>
      <w:r w:rsidR="00B2639A">
        <w:rPr>
          <w:rFonts w:ascii="Times New Roman" w:hAnsi="Times New Roman" w:cs="Times New Roman"/>
          <w:sz w:val="24"/>
          <w:szCs w:val="24"/>
        </w:rPr>
        <w:t>.</w:t>
      </w:r>
      <w:r>
        <w:rPr>
          <w:rFonts w:ascii="Times New Roman" w:hAnsi="Times New Roman" w:cs="Times New Roman"/>
          <w:sz w:val="24"/>
          <w:szCs w:val="24"/>
        </w:rPr>
        <w:t xml:space="preserve"> </w:t>
      </w:r>
      <w:r w:rsidR="003641DF">
        <w:rPr>
          <w:rFonts w:ascii="Times New Roman" w:hAnsi="Times New Roman" w:cs="Times New Roman"/>
          <w:sz w:val="24"/>
          <w:szCs w:val="24"/>
        </w:rPr>
        <w:t>This landmark</w:t>
      </w:r>
      <w:r w:rsidR="001412E7">
        <w:rPr>
          <w:rFonts w:ascii="Times New Roman" w:hAnsi="Times New Roman" w:cs="Times New Roman"/>
          <w:sz w:val="24"/>
          <w:szCs w:val="24"/>
        </w:rPr>
        <w:t xml:space="preserve"> resolution has led to significant improvements in the functioning of the treaty body system</w:t>
      </w:r>
      <w:r w:rsidR="00E330DC">
        <w:rPr>
          <w:rFonts w:ascii="Times New Roman" w:hAnsi="Times New Roman" w:cs="Times New Roman"/>
          <w:sz w:val="24"/>
          <w:szCs w:val="24"/>
        </w:rPr>
        <w:t xml:space="preserve">, through efficiencies and </w:t>
      </w:r>
      <w:r w:rsidR="00534CFC">
        <w:rPr>
          <w:rFonts w:ascii="Times New Roman" w:hAnsi="Times New Roman" w:cs="Times New Roman"/>
          <w:sz w:val="24"/>
          <w:szCs w:val="24"/>
        </w:rPr>
        <w:t xml:space="preserve">refined methods of </w:t>
      </w:r>
      <w:r w:rsidR="009B54BD">
        <w:rPr>
          <w:rFonts w:ascii="Times New Roman" w:hAnsi="Times New Roman" w:cs="Times New Roman"/>
          <w:sz w:val="24"/>
          <w:szCs w:val="24"/>
        </w:rPr>
        <w:t>work</w:t>
      </w:r>
      <w:r w:rsidR="001412E7">
        <w:rPr>
          <w:rFonts w:ascii="Times New Roman" w:hAnsi="Times New Roman" w:cs="Times New Roman"/>
          <w:sz w:val="24"/>
          <w:szCs w:val="24"/>
        </w:rPr>
        <w:t>. We look forward to the publication of the UN Secretary General’s report and intend to engage in the process leading up to the 2020 review,</w:t>
      </w:r>
      <w:r w:rsidR="00FB65F5">
        <w:rPr>
          <w:rFonts w:ascii="Times New Roman" w:hAnsi="Times New Roman" w:cs="Times New Roman"/>
          <w:sz w:val="24"/>
          <w:szCs w:val="24"/>
        </w:rPr>
        <w:t xml:space="preserve"> so</w:t>
      </w:r>
      <w:r w:rsidR="001412E7">
        <w:rPr>
          <w:rFonts w:ascii="Times New Roman" w:hAnsi="Times New Roman" w:cs="Times New Roman"/>
          <w:sz w:val="24"/>
          <w:szCs w:val="24"/>
        </w:rPr>
        <w:t xml:space="preserve"> as to build on resolution 68/268 with a view to further enhancing the effective functioning of the UN human rights treaty body system. </w:t>
      </w:r>
    </w:p>
    <w:p w14:paraId="3F04BB71" w14:textId="77777777" w:rsidR="001412E7" w:rsidRDefault="001412E7" w:rsidP="003C33BA">
      <w:pPr>
        <w:jc w:val="both"/>
        <w:rPr>
          <w:rFonts w:ascii="Times New Roman" w:hAnsi="Times New Roman" w:cs="Times New Roman"/>
          <w:sz w:val="24"/>
          <w:szCs w:val="24"/>
        </w:rPr>
      </w:pPr>
    </w:p>
    <w:p w14:paraId="23347C10" w14:textId="530D445E" w:rsidR="00B76740" w:rsidRPr="0002524E" w:rsidRDefault="00B2639A" w:rsidP="003C33BA">
      <w:pPr>
        <w:jc w:val="both"/>
        <w:rPr>
          <w:rFonts w:ascii="Times New Roman" w:hAnsi="Times New Roman" w:cs="Times New Roman"/>
          <w:sz w:val="24"/>
          <w:szCs w:val="24"/>
        </w:rPr>
      </w:pPr>
      <w:r>
        <w:rPr>
          <w:rFonts w:ascii="Times New Roman" w:hAnsi="Times New Roman" w:cs="Times New Roman"/>
          <w:sz w:val="24"/>
          <w:szCs w:val="24"/>
        </w:rPr>
        <w:t>We have long advocated</w:t>
      </w:r>
      <w:r w:rsidR="00334E12" w:rsidRPr="00334E12">
        <w:rPr>
          <w:rFonts w:ascii="Times New Roman" w:hAnsi="Times New Roman" w:cs="Times New Roman"/>
          <w:sz w:val="24"/>
          <w:szCs w:val="24"/>
        </w:rPr>
        <w:t xml:space="preserve"> for reform of the UN human rights treaty monitoring bodies, which examine and hold States to account under key human rights conventions including the International Covenant on Civil and Political Rights and the International Covenant on Economic, Social and Cultural Rights; as well as conventions dealing with issues including torture, discrimination against women, racial discrimination, rights of the child, and rights of persons with disabilities. </w:t>
      </w:r>
    </w:p>
    <w:p w14:paraId="1CDBD00A" w14:textId="77777777" w:rsidR="00C27548" w:rsidRDefault="00C27548" w:rsidP="00837FEC">
      <w:pPr>
        <w:jc w:val="both"/>
        <w:rPr>
          <w:rFonts w:ascii="Times New Roman" w:hAnsi="Times New Roman" w:cs="Times New Roman"/>
          <w:sz w:val="24"/>
          <w:szCs w:val="24"/>
        </w:rPr>
      </w:pPr>
    </w:p>
    <w:p w14:paraId="5DE1EF97" w14:textId="5E7D596D" w:rsidR="00045B0F" w:rsidRPr="00CA1147" w:rsidRDefault="00E77379" w:rsidP="00837FEC">
      <w:pPr>
        <w:jc w:val="both"/>
        <w:rPr>
          <w:rFonts w:ascii="Times New Roman" w:hAnsi="Times New Roman" w:cs="Times New Roman"/>
          <w:b/>
          <w:sz w:val="24"/>
          <w:szCs w:val="24"/>
        </w:rPr>
      </w:pPr>
      <w:r>
        <w:rPr>
          <w:rFonts w:ascii="Times New Roman" w:hAnsi="Times New Roman" w:cs="Times New Roman"/>
          <w:sz w:val="24"/>
          <w:szCs w:val="24"/>
        </w:rPr>
        <w:t>In line with its commitment to multilateralism, Ireland continues, through its</w:t>
      </w:r>
      <w:r w:rsidR="00C27548">
        <w:rPr>
          <w:rFonts w:ascii="Times New Roman" w:hAnsi="Times New Roman" w:cs="Times New Roman"/>
          <w:sz w:val="24"/>
          <w:szCs w:val="24"/>
        </w:rPr>
        <w:t xml:space="preserve"> </w:t>
      </w:r>
      <w:r w:rsidR="00187A56">
        <w:rPr>
          <w:rFonts w:ascii="Times New Roman" w:hAnsi="Times New Roman" w:cs="Times New Roman"/>
          <w:sz w:val="24"/>
          <w:szCs w:val="24"/>
        </w:rPr>
        <w:t>engagement</w:t>
      </w:r>
      <w:r w:rsidR="00C27548">
        <w:rPr>
          <w:rFonts w:ascii="Times New Roman" w:hAnsi="Times New Roman" w:cs="Times New Roman"/>
          <w:sz w:val="24"/>
          <w:szCs w:val="24"/>
        </w:rPr>
        <w:t xml:space="preserve"> </w:t>
      </w:r>
      <w:r w:rsidR="00E74BCA">
        <w:rPr>
          <w:rFonts w:ascii="Times New Roman" w:hAnsi="Times New Roman" w:cs="Times New Roman"/>
          <w:sz w:val="24"/>
          <w:szCs w:val="24"/>
        </w:rPr>
        <w:t>with</w:t>
      </w:r>
      <w:r w:rsidR="00C27548">
        <w:rPr>
          <w:rFonts w:ascii="Times New Roman" w:hAnsi="Times New Roman" w:cs="Times New Roman"/>
          <w:sz w:val="24"/>
          <w:szCs w:val="24"/>
        </w:rPr>
        <w:t xml:space="preserve"> multilateral fora</w:t>
      </w:r>
      <w:r>
        <w:rPr>
          <w:rFonts w:ascii="Times New Roman" w:hAnsi="Times New Roman" w:cs="Times New Roman"/>
          <w:sz w:val="24"/>
          <w:szCs w:val="24"/>
        </w:rPr>
        <w:t>, to</w:t>
      </w:r>
      <w:r w:rsidR="00C27548">
        <w:rPr>
          <w:rFonts w:ascii="Times New Roman" w:hAnsi="Times New Roman" w:cs="Times New Roman"/>
          <w:sz w:val="24"/>
          <w:szCs w:val="24"/>
        </w:rPr>
        <w:t xml:space="preserve"> encourage </w:t>
      </w:r>
      <w:r w:rsidR="009606BA">
        <w:rPr>
          <w:rFonts w:ascii="Times New Roman" w:hAnsi="Times New Roman" w:cs="Times New Roman"/>
          <w:sz w:val="24"/>
          <w:szCs w:val="24"/>
        </w:rPr>
        <w:t>other States to participate in the UN human rights treaty system and</w:t>
      </w:r>
      <w:r w:rsidR="00C27548">
        <w:rPr>
          <w:rFonts w:ascii="Times New Roman" w:hAnsi="Times New Roman" w:cs="Times New Roman"/>
          <w:sz w:val="24"/>
          <w:szCs w:val="24"/>
        </w:rPr>
        <w:t xml:space="preserve"> submit their reports</w:t>
      </w:r>
      <w:r w:rsidR="009606BA">
        <w:rPr>
          <w:rFonts w:ascii="Times New Roman" w:hAnsi="Times New Roman" w:cs="Times New Roman"/>
          <w:sz w:val="24"/>
          <w:szCs w:val="24"/>
        </w:rPr>
        <w:t xml:space="preserve"> to monitoring bodies</w:t>
      </w:r>
      <w:r w:rsidR="00C27548">
        <w:rPr>
          <w:rFonts w:ascii="Times New Roman" w:hAnsi="Times New Roman" w:cs="Times New Roman"/>
          <w:sz w:val="24"/>
          <w:szCs w:val="24"/>
        </w:rPr>
        <w:t xml:space="preserve"> in a timely fashion. </w:t>
      </w:r>
      <w:r w:rsidR="00351F08">
        <w:rPr>
          <w:rFonts w:ascii="Times New Roman" w:hAnsi="Times New Roman" w:cs="Times New Roman"/>
          <w:sz w:val="24"/>
          <w:szCs w:val="24"/>
        </w:rPr>
        <w:t xml:space="preserve">Ireland recently submitted its </w:t>
      </w:r>
      <w:r w:rsidR="001D75F4">
        <w:rPr>
          <w:rFonts w:ascii="Times New Roman" w:hAnsi="Times New Roman" w:cs="Times New Roman"/>
          <w:sz w:val="24"/>
          <w:szCs w:val="24"/>
        </w:rPr>
        <w:t>combined 5</w:t>
      </w:r>
      <w:r w:rsidR="001D75F4" w:rsidRPr="001D75F4">
        <w:rPr>
          <w:rFonts w:ascii="Times New Roman" w:hAnsi="Times New Roman" w:cs="Times New Roman"/>
          <w:sz w:val="24"/>
          <w:szCs w:val="24"/>
          <w:vertAlign w:val="superscript"/>
        </w:rPr>
        <w:t>th</w:t>
      </w:r>
      <w:r w:rsidR="006945E3">
        <w:rPr>
          <w:rFonts w:ascii="Times New Roman" w:hAnsi="Times New Roman" w:cs="Times New Roman"/>
          <w:sz w:val="24"/>
          <w:szCs w:val="24"/>
        </w:rPr>
        <w:t>, 6</w:t>
      </w:r>
      <w:r w:rsidR="006945E3" w:rsidRPr="006945E3">
        <w:rPr>
          <w:rFonts w:ascii="Times New Roman" w:hAnsi="Times New Roman" w:cs="Times New Roman"/>
          <w:sz w:val="24"/>
          <w:szCs w:val="24"/>
          <w:vertAlign w:val="superscript"/>
        </w:rPr>
        <w:t>th</w:t>
      </w:r>
      <w:r w:rsidR="006945E3">
        <w:rPr>
          <w:rFonts w:ascii="Times New Roman" w:hAnsi="Times New Roman" w:cs="Times New Roman"/>
          <w:sz w:val="24"/>
          <w:szCs w:val="24"/>
        </w:rPr>
        <w:t xml:space="preserve"> and 7</w:t>
      </w:r>
      <w:r w:rsidR="006945E3" w:rsidRPr="006945E3">
        <w:rPr>
          <w:rFonts w:ascii="Times New Roman" w:hAnsi="Times New Roman" w:cs="Times New Roman"/>
          <w:sz w:val="24"/>
          <w:szCs w:val="24"/>
          <w:vertAlign w:val="superscript"/>
        </w:rPr>
        <w:t>th</w:t>
      </w:r>
      <w:r w:rsidR="001D75F4">
        <w:rPr>
          <w:rFonts w:ascii="Times New Roman" w:hAnsi="Times New Roman" w:cs="Times New Roman"/>
          <w:sz w:val="24"/>
          <w:szCs w:val="24"/>
        </w:rPr>
        <w:t xml:space="preserve"> periodic </w:t>
      </w:r>
      <w:r w:rsidR="00A44E79">
        <w:rPr>
          <w:rFonts w:ascii="Times New Roman" w:hAnsi="Times New Roman" w:cs="Times New Roman"/>
          <w:sz w:val="24"/>
          <w:szCs w:val="24"/>
        </w:rPr>
        <w:t>report</w:t>
      </w:r>
      <w:r w:rsidR="001D75F4">
        <w:rPr>
          <w:rFonts w:ascii="Times New Roman" w:hAnsi="Times New Roman" w:cs="Times New Roman"/>
          <w:sz w:val="24"/>
          <w:szCs w:val="24"/>
        </w:rPr>
        <w:t xml:space="preserve"> to the Committee on the Elimin</w:t>
      </w:r>
      <w:r w:rsidR="00C96E3E">
        <w:rPr>
          <w:rFonts w:ascii="Times New Roman" w:hAnsi="Times New Roman" w:cs="Times New Roman"/>
          <w:sz w:val="24"/>
          <w:szCs w:val="24"/>
        </w:rPr>
        <w:t>ation of Racial Discrimination, while it is</w:t>
      </w:r>
      <w:r w:rsidR="00ED46AC">
        <w:rPr>
          <w:rFonts w:ascii="Times New Roman" w:hAnsi="Times New Roman" w:cs="Times New Roman"/>
          <w:sz w:val="24"/>
          <w:szCs w:val="24"/>
        </w:rPr>
        <w:t xml:space="preserve"> currently preparing its </w:t>
      </w:r>
      <w:r w:rsidR="00242130">
        <w:rPr>
          <w:rFonts w:ascii="Times New Roman" w:hAnsi="Times New Roman" w:cs="Times New Roman"/>
          <w:sz w:val="24"/>
          <w:szCs w:val="24"/>
        </w:rPr>
        <w:t>5</w:t>
      </w:r>
      <w:r w:rsidR="00242130" w:rsidRPr="00242130">
        <w:rPr>
          <w:rFonts w:ascii="Times New Roman" w:hAnsi="Times New Roman" w:cs="Times New Roman"/>
          <w:sz w:val="24"/>
          <w:szCs w:val="24"/>
          <w:vertAlign w:val="superscript"/>
        </w:rPr>
        <w:t>th</w:t>
      </w:r>
      <w:r w:rsidR="00242130">
        <w:rPr>
          <w:rFonts w:ascii="Times New Roman" w:hAnsi="Times New Roman" w:cs="Times New Roman"/>
          <w:sz w:val="24"/>
          <w:szCs w:val="24"/>
        </w:rPr>
        <w:t xml:space="preserve"> </w:t>
      </w:r>
      <w:r w:rsidR="000F6722">
        <w:rPr>
          <w:rFonts w:ascii="Times New Roman" w:hAnsi="Times New Roman" w:cs="Times New Roman"/>
          <w:sz w:val="24"/>
          <w:szCs w:val="24"/>
        </w:rPr>
        <w:t xml:space="preserve">periodic report to the Human Rights Committee (International Covenant on Civil and Political Rights). </w:t>
      </w:r>
      <w:r w:rsidR="00045B0F">
        <w:rPr>
          <w:rFonts w:ascii="Times New Roman" w:hAnsi="Times New Roman" w:cs="Times New Roman"/>
          <w:sz w:val="24"/>
          <w:szCs w:val="24"/>
        </w:rPr>
        <w:t>Ireland</w:t>
      </w:r>
      <w:r w:rsidR="00DD4520">
        <w:rPr>
          <w:rFonts w:ascii="Times New Roman" w:hAnsi="Times New Roman" w:cs="Times New Roman"/>
          <w:sz w:val="24"/>
          <w:szCs w:val="24"/>
        </w:rPr>
        <w:t xml:space="preserve"> also</w:t>
      </w:r>
      <w:r w:rsidR="00045B0F">
        <w:rPr>
          <w:rFonts w:ascii="Times New Roman" w:hAnsi="Times New Roman" w:cs="Times New Roman"/>
          <w:sz w:val="24"/>
          <w:szCs w:val="24"/>
        </w:rPr>
        <w:t xml:space="preserve"> submitted its</w:t>
      </w:r>
      <w:r w:rsidR="00B81A31">
        <w:rPr>
          <w:rFonts w:ascii="Times New Roman" w:hAnsi="Times New Roman" w:cs="Times New Roman"/>
          <w:sz w:val="24"/>
          <w:szCs w:val="24"/>
        </w:rPr>
        <w:t xml:space="preserve"> first</w:t>
      </w:r>
      <w:r w:rsidR="00045B0F">
        <w:rPr>
          <w:rFonts w:ascii="Times New Roman" w:hAnsi="Times New Roman" w:cs="Times New Roman"/>
          <w:sz w:val="24"/>
          <w:szCs w:val="24"/>
        </w:rPr>
        <w:t xml:space="preserve"> c</w:t>
      </w:r>
      <w:r w:rsidR="008E71C2">
        <w:rPr>
          <w:rFonts w:ascii="Times New Roman" w:hAnsi="Times New Roman" w:cs="Times New Roman"/>
          <w:sz w:val="24"/>
          <w:szCs w:val="24"/>
        </w:rPr>
        <w:t xml:space="preserve">ommon core document in 2014. The document is currently being updated and it is envisaged that it will be submitted to </w:t>
      </w:r>
      <w:r w:rsidR="000B545D">
        <w:rPr>
          <w:rFonts w:ascii="Times New Roman" w:hAnsi="Times New Roman" w:cs="Times New Roman"/>
          <w:sz w:val="24"/>
          <w:szCs w:val="24"/>
        </w:rPr>
        <w:t xml:space="preserve">the OHCHR </w:t>
      </w:r>
      <w:r w:rsidR="00B548D9">
        <w:rPr>
          <w:rFonts w:ascii="Times New Roman" w:hAnsi="Times New Roman" w:cs="Times New Roman"/>
          <w:sz w:val="24"/>
          <w:szCs w:val="24"/>
        </w:rPr>
        <w:t xml:space="preserve">in the </w:t>
      </w:r>
      <w:r w:rsidR="00C94577">
        <w:rPr>
          <w:rFonts w:ascii="Times New Roman" w:hAnsi="Times New Roman" w:cs="Times New Roman"/>
          <w:sz w:val="24"/>
          <w:szCs w:val="24"/>
        </w:rPr>
        <w:t>near future</w:t>
      </w:r>
      <w:r w:rsidR="00B548D9">
        <w:rPr>
          <w:rFonts w:ascii="Times New Roman" w:hAnsi="Times New Roman" w:cs="Times New Roman"/>
          <w:sz w:val="24"/>
          <w:szCs w:val="24"/>
        </w:rPr>
        <w:t xml:space="preserve">. </w:t>
      </w:r>
    </w:p>
    <w:bookmarkEnd w:id="1"/>
    <w:bookmarkEnd w:id="2"/>
    <w:p w14:paraId="7BA584A6" w14:textId="77777777" w:rsidR="00334E12" w:rsidRDefault="00334E12" w:rsidP="00837FEC">
      <w:pPr>
        <w:jc w:val="both"/>
        <w:rPr>
          <w:rFonts w:ascii="Times New Roman" w:hAnsi="Times New Roman" w:cs="Times New Roman"/>
          <w:sz w:val="24"/>
          <w:szCs w:val="24"/>
        </w:rPr>
      </w:pPr>
    </w:p>
    <w:p w14:paraId="0C562C07" w14:textId="184D2F24" w:rsidR="00C27548" w:rsidRDefault="00334E12" w:rsidP="00837FEC">
      <w:pPr>
        <w:jc w:val="both"/>
        <w:rPr>
          <w:rFonts w:ascii="Times New Roman" w:hAnsi="Times New Roman" w:cs="Times New Roman"/>
          <w:sz w:val="24"/>
          <w:szCs w:val="24"/>
        </w:rPr>
      </w:pPr>
      <w:r w:rsidRPr="00334E12">
        <w:rPr>
          <w:rFonts w:ascii="Times New Roman" w:hAnsi="Times New Roman" w:cs="Times New Roman"/>
          <w:sz w:val="24"/>
          <w:szCs w:val="24"/>
        </w:rPr>
        <w:t xml:space="preserve">Ireland has encouraged other countries to establish and strengthen National Human Rights Institutions, which play a key role in improving compliance with human rights standards. The Irish Human Rights </w:t>
      </w:r>
      <w:r w:rsidR="00C12CBD">
        <w:rPr>
          <w:rFonts w:ascii="Times New Roman" w:hAnsi="Times New Roman" w:cs="Times New Roman"/>
          <w:sz w:val="24"/>
          <w:szCs w:val="24"/>
        </w:rPr>
        <w:t xml:space="preserve">and Equality </w:t>
      </w:r>
      <w:r w:rsidRPr="00334E12">
        <w:rPr>
          <w:rFonts w:ascii="Times New Roman" w:hAnsi="Times New Roman" w:cs="Times New Roman"/>
          <w:sz w:val="24"/>
          <w:szCs w:val="24"/>
        </w:rPr>
        <w:t>Commission</w:t>
      </w:r>
      <w:r w:rsidR="00517C34">
        <w:rPr>
          <w:rFonts w:ascii="Times New Roman" w:hAnsi="Times New Roman" w:cs="Times New Roman"/>
          <w:sz w:val="24"/>
          <w:szCs w:val="24"/>
        </w:rPr>
        <w:t xml:space="preserve"> </w:t>
      </w:r>
      <w:r w:rsidRPr="00334E12">
        <w:rPr>
          <w:rFonts w:ascii="Times New Roman" w:hAnsi="Times New Roman" w:cs="Times New Roman"/>
          <w:sz w:val="24"/>
          <w:szCs w:val="24"/>
        </w:rPr>
        <w:t xml:space="preserve">and its founding legislation </w:t>
      </w:r>
      <w:r w:rsidR="004B36D7">
        <w:rPr>
          <w:rFonts w:ascii="Times New Roman" w:hAnsi="Times New Roman" w:cs="Times New Roman"/>
          <w:sz w:val="24"/>
          <w:szCs w:val="24"/>
        </w:rPr>
        <w:t>have broken new ground</w:t>
      </w:r>
      <w:r w:rsidRPr="00334E12">
        <w:rPr>
          <w:rFonts w:ascii="Times New Roman" w:hAnsi="Times New Roman" w:cs="Times New Roman"/>
          <w:sz w:val="24"/>
          <w:szCs w:val="24"/>
        </w:rPr>
        <w:t xml:space="preserve"> in terms of the structural independence of the Commission from Government and the strength of its mandate.</w:t>
      </w:r>
      <w:r w:rsidR="00517C34">
        <w:rPr>
          <w:rFonts w:ascii="Times New Roman" w:hAnsi="Times New Roman" w:cs="Times New Roman"/>
          <w:sz w:val="24"/>
          <w:szCs w:val="24"/>
        </w:rPr>
        <w:t xml:space="preserve"> The Commission has been awarded an “A” status as a National Human Rights Institution by the International Coordinating Committee on National Human Rights, which </w:t>
      </w:r>
      <w:r w:rsidR="002F7DFE">
        <w:rPr>
          <w:rFonts w:ascii="Times New Roman" w:hAnsi="Times New Roman" w:cs="Times New Roman"/>
          <w:sz w:val="24"/>
          <w:szCs w:val="24"/>
        </w:rPr>
        <w:t>recognises</w:t>
      </w:r>
      <w:r w:rsidR="00517C34">
        <w:rPr>
          <w:rFonts w:ascii="Times New Roman" w:hAnsi="Times New Roman" w:cs="Times New Roman"/>
          <w:sz w:val="24"/>
          <w:szCs w:val="24"/>
        </w:rPr>
        <w:t xml:space="preserve"> its full compliance with the Paris Principles. </w:t>
      </w:r>
    </w:p>
    <w:p w14:paraId="780AF07A" w14:textId="77777777" w:rsidR="00D57E99" w:rsidRDefault="00D57E99" w:rsidP="007534F7">
      <w:pPr>
        <w:rPr>
          <w:rFonts w:ascii="Times New Roman" w:hAnsi="Times New Roman" w:cs="Times New Roman"/>
          <w:sz w:val="24"/>
          <w:szCs w:val="24"/>
        </w:rPr>
      </w:pPr>
    </w:p>
    <w:p w14:paraId="56B8803D" w14:textId="707CA6A9" w:rsidR="00D57E99" w:rsidRDefault="00D57E99" w:rsidP="007B60E6">
      <w:pPr>
        <w:jc w:val="both"/>
        <w:rPr>
          <w:rFonts w:ascii="Times New Roman" w:hAnsi="Times New Roman" w:cs="Times New Roman"/>
          <w:sz w:val="24"/>
          <w:szCs w:val="24"/>
        </w:rPr>
      </w:pPr>
      <w:r>
        <w:rPr>
          <w:rFonts w:ascii="Times New Roman" w:hAnsi="Times New Roman" w:cs="Times New Roman"/>
          <w:sz w:val="24"/>
          <w:szCs w:val="24"/>
        </w:rPr>
        <w:t xml:space="preserve">We </w:t>
      </w:r>
      <w:r w:rsidR="00CD58E0">
        <w:rPr>
          <w:rFonts w:ascii="Times New Roman" w:hAnsi="Times New Roman" w:cs="Times New Roman"/>
          <w:sz w:val="24"/>
          <w:szCs w:val="24"/>
        </w:rPr>
        <w:t>continue to express concern</w:t>
      </w:r>
      <w:r>
        <w:rPr>
          <w:rFonts w:ascii="Times New Roman" w:hAnsi="Times New Roman" w:cs="Times New Roman"/>
          <w:sz w:val="24"/>
          <w:szCs w:val="24"/>
        </w:rPr>
        <w:t xml:space="preserve"> about reprisals against civil society and human rights defenders </w:t>
      </w:r>
      <w:r w:rsidR="00F92DB1">
        <w:rPr>
          <w:rFonts w:ascii="Times New Roman" w:hAnsi="Times New Roman" w:cs="Times New Roman"/>
          <w:sz w:val="24"/>
          <w:szCs w:val="24"/>
        </w:rPr>
        <w:t>who seek to cooperate</w:t>
      </w:r>
      <w:r w:rsidR="000F763B">
        <w:rPr>
          <w:rFonts w:ascii="Times New Roman" w:hAnsi="Times New Roman" w:cs="Times New Roman"/>
          <w:sz w:val="24"/>
          <w:szCs w:val="24"/>
        </w:rPr>
        <w:t xml:space="preserve"> with the UN treaty bodies. </w:t>
      </w:r>
      <w:r w:rsidR="007B60E6">
        <w:rPr>
          <w:rFonts w:ascii="Times New Roman" w:hAnsi="Times New Roman" w:cs="Times New Roman"/>
          <w:sz w:val="24"/>
          <w:szCs w:val="24"/>
        </w:rPr>
        <w:t>We condemn all s</w:t>
      </w:r>
      <w:r w:rsidR="000F763B">
        <w:rPr>
          <w:rFonts w:ascii="Times New Roman" w:hAnsi="Times New Roman" w:cs="Times New Roman"/>
          <w:sz w:val="24"/>
          <w:szCs w:val="24"/>
        </w:rPr>
        <w:t>uch threats, acts of intimidation and attacks</w:t>
      </w:r>
      <w:r w:rsidR="007B60E6">
        <w:rPr>
          <w:rFonts w:ascii="Times New Roman" w:hAnsi="Times New Roman" w:cs="Times New Roman"/>
          <w:sz w:val="24"/>
          <w:szCs w:val="24"/>
        </w:rPr>
        <w:t>, which</w:t>
      </w:r>
      <w:r w:rsidR="000F763B">
        <w:rPr>
          <w:rFonts w:ascii="Times New Roman" w:hAnsi="Times New Roman" w:cs="Times New Roman"/>
          <w:sz w:val="24"/>
          <w:szCs w:val="24"/>
        </w:rPr>
        <w:t xml:space="preserve"> </w:t>
      </w:r>
      <w:r w:rsidR="000B7179">
        <w:rPr>
          <w:rFonts w:ascii="Times New Roman" w:hAnsi="Times New Roman" w:cs="Times New Roman"/>
          <w:sz w:val="24"/>
          <w:szCs w:val="24"/>
        </w:rPr>
        <w:t xml:space="preserve">undermine multilateralism and </w:t>
      </w:r>
      <w:r w:rsidR="000F763B">
        <w:rPr>
          <w:rFonts w:ascii="Times New Roman" w:hAnsi="Times New Roman" w:cs="Times New Roman"/>
          <w:sz w:val="24"/>
          <w:szCs w:val="24"/>
        </w:rPr>
        <w:t xml:space="preserve">pose a challenge to the </w:t>
      </w:r>
      <w:r w:rsidR="000B7179">
        <w:rPr>
          <w:rFonts w:ascii="Times New Roman" w:hAnsi="Times New Roman" w:cs="Times New Roman"/>
          <w:sz w:val="24"/>
          <w:szCs w:val="24"/>
        </w:rPr>
        <w:t xml:space="preserve">human </w:t>
      </w:r>
      <w:r w:rsidR="000B7179">
        <w:rPr>
          <w:rFonts w:ascii="Times New Roman" w:hAnsi="Times New Roman" w:cs="Times New Roman"/>
          <w:sz w:val="24"/>
          <w:szCs w:val="24"/>
        </w:rPr>
        <w:lastRenderedPageBreak/>
        <w:t xml:space="preserve">rights treaty body system. </w:t>
      </w:r>
      <w:r w:rsidR="001D08B9">
        <w:rPr>
          <w:rFonts w:ascii="Times New Roman" w:hAnsi="Times New Roman" w:cs="Times New Roman"/>
          <w:sz w:val="24"/>
          <w:szCs w:val="24"/>
        </w:rPr>
        <w:t xml:space="preserve">In this regard, Ireland </w:t>
      </w:r>
      <w:r w:rsidR="007B69B7">
        <w:rPr>
          <w:rFonts w:ascii="Times New Roman" w:hAnsi="Times New Roman" w:cs="Times New Roman"/>
          <w:sz w:val="24"/>
          <w:szCs w:val="24"/>
        </w:rPr>
        <w:t>continues to</w:t>
      </w:r>
      <w:r w:rsidR="0041492B">
        <w:rPr>
          <w:rFonts w:ascii="Times New Roman" w:hAnsi="Times New Roman" w:cs="Times New Roman"/>
          <w:sz w:val="24"/>
          <w:szCs w:val="24"/>
        </w:rPr>
        <w:t xml:space="preserve"> support and</w:t>
      </w:r>
      <w:r w:rsidR="007B69B7">
        <w:rPr>
          <w:rFonts w:ascii="Times New Roman" w:hAnsi="Times New Roman" w:cs="Times New Roman"/>
          <w:sz w:val="24"/>
          <w:szCs w:val="24"/>
        </w:rPr>
        <w:t xml:space="preserve"> commend </w:t>
      </w:r>
      <w:r w:rsidR="00F25D59">
        <w:rPr>
          <w:rFonts w:ascii="Times New Roman" w:hAnsi="Times New Roman" w:cs="Times New Roman"/>
          <w:sz w:val="24"/>
          <w:szCs w:val="24"/>
        </w:rPr>
        <w:t xml:space="preserve">the </w:t>
      </w:r>
      <w:r w:rsidR="00594C04">
        <w:rPr>
          <w:rFonts w:ascii="Times New Roman" w:hAnsi="Times New Roman" w:cs="Times New Roman"/>
          <w:sz w:val="24"/>
          <w:szCs w:val="24"/>
        </w:rPr>
        <w:t>work</w:t>
      </w:r>
      <w:r w:rsidR="00105749">
        <w:rPr>
          <w:rFonts w:ascii="Times New Roman" w:hAnsi="Times New Roman" w:cs="Times New Roman"/>
          <w:sz w:val="24"/>
          <w:szCs w:val="24"/>
        </w:rPr>
        <w:t xml:space="preserve"> of Special Rapporteurs and especially </w:t>
      </w:r>
      <w:r w:rsidR="00F01C0F">
        <w:rPr>
          <w:rFonts w:ascii="Times New Roman" w:hAnsi="Times New Roman" w:cs="Times New Roman"/>
          <w:sz w:val="24"/>
          <w:szCs w:val="24"/>
        </w:rPr>
        <w:t xml:space="preserve">the Special Rapporteur on the situation of </w:t>
      </w:r>
      <w:r w:rsidR="00582542">
        <w:rPr>
          <w:rFonts w:ascii="Times New Roman" w:hAnsi="Times New Roman" w:cs="Times New Roman"/>
          <w:sz w:val="24"/>
          <w:szCs w:val="24"/>
        </w:rPr>
        <w:t>human rights defenders, Mr Mich</w:t>
      </w:r>
      <w:r w:rsidR="00F01C0F">
        <w:rPr>
          <w:rFonts w:ascii="Times New Roman" w:hAnsi="Times New Roman" w:cs="Times New Roman"/>
          <w:sz w:val="24"/>
          <w:szCs w:val="24"/>
        </w:rPr>
        <w:t xml:space="preserve">el Forst, for </w:t>
      </w:r>
      <w:r w:rsidR="00EB7D0C">
        <w:rPr>
          <w:rFonts w:ascii="Times New Roman" w:hAnsi="Times New Roman" w:cs="Times New Roman"/>
          <w:sz w:val="24"/>
          <w:szCs w:val="24"/>
        </w:rPr>
        <w:t xml:space="preserve">drawing attention </w:t>
      </w:r>
      <w:r w:rsidR="00972E45">
        <w:rPr>
          <w:rFonts w:ascii="Times New Roman" w:hAnsi="Times New Roman" w:cs="Times New Roman"/>
          <w:sz w:val="24"/>
          <w:szCs w:val="24"/>
        </w:rPr>
        <w:t xml:space="preserve">to </w:t>
      </w:r>
      <w:r w:rsidR="004B1C7C">
        <w:rPr>
          <w:rFonts w:ascii="Times New Roman" w:hAnsi="Times New Roman" w:cs="Times New Roman"/>
          <w:sz w:val="24"/>
          <w:szCs w:val="24"/>
        </w:rPr>
        <w:t>violation</w:t>
      </w:r>
      <w:r w:rsidR="00E26CA1">
        <w:rPr>
          <w:rFonts w:ascii="Times New Roman" w:hAnsi="Times New Roman" w:cs="Times New Roman"/>
          <w:sz w:val="24"/>
          <w:szCs w:val="24"/>
        </w:rPr>
        <w:t>s</w:t>
      </w:r>
      <w:r w:rsidR="004B1C7C">
        <w:rPr>
          <w:rFonts w:ascii="Times New Roman" w:hAnsi="Times New Roman" w:cs="Times New Roman"/>
          <w:sz w:val="24"/>
          <w:szCs w:val="24"/>
        </w:rPr>
        <w:t xml:space="preserve"> and abuses </w:t>
      </w:r>
      <w:r w:rsidR="00B60038">
        <w:rPr>
          <w:rFonts w:ascii="Times New Roman" w:hAnsi="Times New Roman" w:cs="Times New Roman"/>
          <w:sz w:val="24"/>
          <w:szCs w:val="24"/>
        </w:rPr>
        <w:t>directed at civil soci</w:t>
      </w:r>
      <w:r w:rsidR="00C12590">
        <w:rPr>
          <w:rFonts w:ascii="Times New Roman" w:hAnsi="Times New Roman" w:cs="Times New Roman"/>
          <w:sz w:val="24"/>
          <w:szCs w:val="24"/>
        </w:rPr>
        <w:t>ety and human rights de</w:t>
      </w:r>
      <w:r w:rsidR="00107AB0">
        <w:rPr>
          <w:rFonts w:ascii="Times New Roman" w:hAnsi="Times New Roman" w:cs="Times New Roman"/>
          <w:sz w:val="24"/>
          <w:szCs w:val="24"/>
        </w:rPr>
        <w:t>fenders and for taking steps to facilitate their cooperation with the UN.</w:t>
      </w:r>
    </w:p>
    <w:sectPr w:rsidR="00D57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67"/>
    <w:rsid w:val="0002524E"/>
    <w:rsid w:val="00045B0F"/>
    <w:rsid w:val="000503FD"/>
    <w:rsid w:val="00053EEC"/>
    <w:rsid w:val="0006540F"/>
    <w:rsid w:val="00072C83"/>
    <w:rsid w:val="000777D0"/>
    <w:rsid w:val="0008757D"/>
    <w:rsid w:val="000B545D"/>
    <w:rsid w:val="000B7179"/>
    <w:rsid w:val="000C11EE"/>
    <w:rsid w:val="000C64F7"/>
    <w:rsid w:val="000D2461"/>
    <w:rsid w:val="000D7B39"/>
    <w:rsid w:val="000E04E2"/>
    <w:rsid w:val="000E135C"/>
    <w:rsid w:val="000E14A2"/>
    <w:rsid w:val="000F0D0C"/>
    <w:rsid w:val="000F1403"/>
    <w:rsid w:val="000F2042"/>
    <w:rsid w:val="000F6722"/>
    <w:rsid w:val="000F763B"/>
    <w:rsid w:val="001015BC"/>
    <w:rsid w:val="00105749"/>
    <w:rsid w:val="00107AB0"/>
    <w:rsid w:val="001136E0"/>
    <w:rsid w:val="001412E7"/>
    <w:rsid w:val="00146C3F"/>
    <w:rsid w:val="00147FB2"/>
    <w:rsid w:val="00151623"/>
    <w:rsid w:val="001528C9"/>
    <w:rsid w:val="00163089"/>
    <w:rsid w:val="00163F8C"/>
    <w:rsid w:val="00164551"/>
    <w:rsid w:val="00172E51"/>
    <w:rsid w:val="00187A56"/>
    <w:rsid w:val="001971A7"/>
    <w:rsid w:val="001A13D8"/>
    <w:rsid w:val="001A705B"/>
    <w:rsid w:val="001B1D1B"/>
    <w:rsid w:val="001B256D"/>
    <w:rsid w:val="001B4432"/>
    <w:rsid w:val="001C6F8F"/>
    <w:rsid w:val="001D08B9"/>
    <w:rsid w:val="001D75F4"/>
    <w:rsid w:val="001E13D4"/>
    <w:rsid w:val="001E3DE3"/>
    <w:rsid w:val="001F4E9D"/>
    <w:rsid w:val="001F7F67"/>
    <w:rsid w:val="00200BCA"/>
    <w:rsid w:val="00204C6A"/>
    <w:rsid w:val="00212FDE"/>
    <w:rsid w:val="00242130"/>
    <w:rsid w:val="002434FE"/>
    <w:rsid w:val="0024481E"/>
    <w:rsid w:val="00246308"/>
    <w:rsid w:val="00247CDF"/>
    <w:rsid w:val="00255047"/>
    <w:rsid w:val="00280F2B"/>
    <w:rsid w:val="00282441"/>
    <w:rsid w:val="00283557"/>
    <w:rsid w:val="00284203"/>
    <w:rsid w:val="00284A09"/>
    <w:rsid w:val="002853BE"/>
    <w:rsid w:val="00287952"/>
    <w:rsid w:val="00294759"/>
    <w:rsid w:val="00297002"/>
    <w:rsid w:val="002A22AA"/>
    <w:rsid w:val="002A2D8B"/>
    <w:rsid w:val="002C380F"/>
    <w:rsid w:val="002C41EB"/>
    <w:rsid w:val="002C5789"/>
    <w:rsid w:val="002C5ECB"/>
    <w:rsid w:val="002E465B"/>
    <w:rsid w:val="002F6398"/>
    <w:rsid w:val="002F7DFE"/>
    <w:rsid w:val="003033CA"/>
    <w:rsid w:val="00304420"/>
    <w:rsid w:val="003057B3"/>
    <w:rsid w:val="003117D1"/>
    <w:rsid w:val="003176C8"/>
    <w:rsid w:val="003215F7"/>
    <w:rsid w:val="00327B6E"/>
    <w:rsid w:val="00334E12"/>
    <w:rsid w:val="00337705"/>
    <w:rsid w:val="00343D20"/>
    <w:rsid w:val="00351F08"/>
    <w:rsid w:val="003547DA"/>
    <w:rsid w:val="003641DF"/>
    <w:rsid w:val="00372278"/>
    <w:rsid w:val="00375DE6"/>
    <w:rsid w:val="00376D24"/>
    <w:rsid w:val="00387787"/>
    <w:rsid w:val="003930D5"/>
    <w:rsid w:val="003A6F66"/>
    <w:rsid w:val="003A6F68"/>
    <w:rsid w:val="003B180F"/>
    <w:rsid w:val="003C0A44"/>
    <w:rsid w:val="003C33BA"/>
    <w:rsid w:val="003E5040"/>
    <w:rsid w:val="003E6269"/>
    <w:rsid w:val="003F3618"/>
    <w:rsid w:val="003F4119"/>
    <w:rsid w:val="003F6E85"/>
    <w:rsid w:val="003F73C6"/>
    <w:rsid w:val="004026A7"/>
    <w:rsid w:val="00402F0E"/>
    <w:rsid w:val="0041492B"/>
    <w:rsid w:val="0042006E"/>
    <w:rsid w:val="00420447"/>
    <w:rsid w:val="00434F58"/>
    <w:rsid w:val="00452319"/>
    <w:rsid w:val="004663A1"/>
    <w:rsid w:val="00472D0E"/>
    <w:rsid w:val="00474EA3"/>
    <w:rsid w:val="00481E0A"/>
    <w:rsid w:val="0048427C"/>
    <w:rsid w:val="00486750"/>
    <w:rsid w:val="0049370C"/>
    <w:rsid w:val="004A19E3"/>
    <w:rsid w:val="004A71FF"/>
    <w:rsid w:val="004A7724"/>
    <w:rsid w:val="004B1C7C"/>
    <w:rsid w:val="004B36D7"/>
    <w:rsid w:val="004B5A39"/>
    <w:rsid w:val="004C1E88"/>
    <w:rsid w:val="004D0B8D"/>
    <w:rsid w:val="004D4BC9"/>
    <w:rsid w:val="00503128"/>
    <w:rsid w:val="005038B2"/>
    <w:rsid w:val="005048A1"/>
    <w:rsid w:val="00517C34"/>
    <w:rsid w:val="00531A13"/>
    <w:rsid w:val="00532A23"/>
    <w:rsid w:val="00532AA2"/>
    <w:rsid w:val="00532CA9"/>
    <w:rsid w:val="00534CFC"/>
    <w:rsid w:val="00537FFE"/>
    <w:rsid w:val="005447FE"/>
    <w:rsid w:val="005545A4"/>
    <w:rsid w:val="00570EC3"/>
    <w:rsid w:val="00575918"/>
    <w:rsid w:val="00576721"/>
    <w:rsid w:val="00581E5B"/>
    <w:rsid w:val="00582542"/>
    <w:rsid w:val="00590E69"/>
    <w:rsid w:val="00594C04"/>
    <w:rsid w:val="00596B59"/>
    <w:rsid w:val="005A0798"/>
    <w:rsid w:val="005A0C88"/>
    <w:rsid w:val="005B0C18"/>
    <w:rsid w:val="005B530C"/>
    <w:rsid w:val="005D51BE"/>
    <w:rsid w:val="005E1B25"/>
    <w:rsid w:val="005E1E9E"/>
    <w:rsid w:val="005F2E25"/>
    <w:rsid w:val="005F7233"/>
    <w:rsid w:val="00611828"/>
    <w:rsid w:val="006148C2"/>
    <w:rsid w:val="0062056F"/>
    <w:rsid w:val="00621EA0"/>
    <w:rsid w:val="00642074"/>
    <w:rsid w:val="00645CF6"/>
    <w:rsid w:val="00657D02"/>
    <w:rsid w:val="00664109"/>
    <w:rsid w:val="00664A08"/>
    <w:rsid w:val="0067122D"/>
    <w:rsid w:val="00677831"/>
    <w:rsid w:val="006945E3"/>
    <w:rsid w:val="006B4D66"/>
    <w:rsid w:val="006B561E"/>
    <w:rsid w:val="006D53F9"/>
    <w:rsid w:val="006E33E6"/>
    <w:rsid w:val="006F1347"/>
    <w:rsid w:val="006F214C"/>
    <w:rsid w:val="00700ADF"/>
    <w:rsid w:val="00710B79"/>
    <w:rsid w:val="00715702"/>
    <w:rsid w:val="00720CE4"/>
    <w:rsid w:val="00726274"/>
    <w:rsid w:val="00726624"/>
    <w:rsid w:val="00734945"/>
    <w:rsid w:val="0074235E"/>
    <w:rsid w:val="00751938"/>
    <w:rsid w:val="007534F7"/>
    <w:rsid w:val="00761695"/>
    <w:rsid w:val="00761F77"/>
    <w:rsid w:val="0076549A"/>
    <w:rsid w:val="007661D1"/>
    <w:rsid w:val="007706BA"/>
    <w:rsid w:val="00781863"/>
    <w:rsid w:val="007A15B8"/>
    <w:rsid w:val="007B06AE"/>
    <w:rsid w:val="007B542E"/>
    <w:rsid w:val="007B60E6"/>
    <w:rsid w:val="007B69B7"/>
    <w:rsid w:val="007C1425"/>
    <w:rsid w:val="007C4F2E"/>
    <w:rsid w:val="007D3D3A"/>
    <w:rsid w:val="007D5C9D"/>
    <w:rsid w:val="007F227B"/>
    <w:rsid w:val="00801FE4"/>
    <w:rsid w:val="00803517"/>
    <w:rsid w:val="00806393"/>
    <w:rsid w:val="0080682F"/>
    <w:rsid w:val="00811300"/>
    <w:rsid w:val="008133BB"/>
    <w:rsid w:val="008251DB"/>
    <w:rsid w:val="00837FEC"/>
    <w:rsid w:val="0085279D"/>
    <w:rsid w:val="00861F6A"/>
    <w:rsid w:val="008850FD"/>
    <w:rsid w:val="00885949"/>
    <w:rsid w:val="00893B84"/>
    <w:rsid w:val="008A3CBC"/>
    <w:rsid w:val="008A48C7"/>
    <w:rsid w:val="008C6A9F"/>
    <w:rsid w:val="008C7F8E"/>
    <w:rsid w:val="008E2E20"/>
    <w:rsid w:val="008E3023"/>
    <w:rsid w:val="008E5E97"/>
    <w:rsid w:val="008E71C2"/>
    <w:rsid w:val="008F0CC1"/>
    <w:rsid w:val="008F48CF"/>
    <w:rsid w:val="009212DD"/>
    <w:rsid w:val="009249A0"/>
    <w:rsid w:val="009272AA"/>
    <w:rsid w:val="00951B90"/>
    <w:rsid w:val="009606BA"/>
    <w:rsid w:val="009674AC"/>
    <w:rsid w:val="00972E45"/>
    <w:rsid w:val="009B54BD"/>
    <w:rsid w:val="009B703C"/>
    <w:rsid w:val="009B7686"/>
    <w:rsid w:val="009C2D36"/>
    <w:rsid w:val="009C7FDC"/>
    <w:rsid w:val="009D2936"/>
    <w:rsid w:val="009D6ECB"/>
    <w:rsid w:val="009E6A66"/>
    <w:rsid w:val="009F0C0E"/>
    <w:rsid w:val="00A050F0"/>
    <w:rsid w:val="00A06EAC"/>
    <w:rsid w:val="00A17BDD"/>
    <w:rsid w:val="00A24084"/>
    <w:rsid w:val="00A32106"/>
    <w:rsid w:val="00A44E79"/>
    <w:rsid w:val="00A51F0C"/>
    <w:rsid w:val="00A60761"/>
    <w:rsid w:val="00A62534"/>
    <w:rsid w:val="00A64E2A"/>
    <w:rsid w:val="00A70935"/>
    <w:rsid w:val="00A72499"/>
    <w:rsid w:val="00A81E90"/>
    <w:rsid w:val="00A922A8"/>
    <w:rsid w:val="00A979FF"/>
    <w:rsid w:val="00AA13A1"/>
    <w:rsid w:val="00AB19EC"/>
    <w:rsid w:val="00AB32DD"/>
    <w:rsid w:val="00AC1B6B"/>
    <w:rsid w:val="00AD1757"/>
    <w:rsid w:val="00AD6B55"/>
    <w:rsid w:val="00AF5C58"/>
    <w:rsid w:val="00B04A81"/>
    <w:rsid w:val="00B07913"/>
    <w:rsid w:val="00B118E4"/>
    <w:rsid w:val="00B13A50"/>
    <w:rsid w:val="00B14508"/>
    <w:rsid w:val="00B175E9"/>
    <w:rsid w:val="00B23B4A"/>
    <w:rsid w:val="00B2639A"/>
    <w:rsid w:val="00B3613D"/>
    <w:rsid w:val="00B37558"/>
    <w:rsid w:val="00B44B83"/>
    <w:rsid w:val="00B548D9"/>
    <w:rsid w:val="00B60038"/>
    <w:rsid w:val="00B74911"/>
    <w:rsid w:val="00B74F5F"/>
    <w:rsid w:val="00B75616"/>
    <w:rsid w:val="00B76740"/>
    <w:rsid w:val="00B81A31"/>
    <w:rsid w:val="00B86392"/>
    <w:rsid w:val="00B912E8"/>
    <w:rsid w:val="00B94B40"/>
    <w:rsid w:val="00B97ED8"/>
    <w:rsid w:val="00BA543A"/>
    <w:rsid w:val="00BC7DFF"/>
    <w:rsid w:val="00BD40DC"/>
    <w:rsid w:val="00BD60F2"/>
    <w:rsid w:val="00BF48F7"/>
    <w:rsid w:val="00C02104"/>
    <w:rsid w:val="00C04E87"/>
    <w:rsid w:val="00C0716C"/>
    <w:rsid w:val="00C10F8B"/>
    <w:rsid w:val="00C12590"/>
    <w:rsid w:val="00C12CBD"/>
    <w:rsid w:val="00C13E6A"/>
    <w:rsid w:val="00C23533"/>
    <w:rsid w:val="00C24CAC"/>
    <w:rsid w:val="00C27548"/>
    <w:rsid w:val="00C37F13"/>
    <w:rsid w:val="00C42F78"/>
    <w:rsid w:val="00C664A9"/>
    <w:rsid w:val="00C76E52"/>
    <w:rsid w:val="00C94577"/>
    <w:rsid w:val="00C96E3E"/>
    <w:rsid w:val="00CA1147"/>
    <w:rsid w:val="00CA2D42"/>
    <w:rsid w:val="00CB0656"/>
    <w:rsid w:val="00CB6203"/>
    <w:rsid w:val="00CB633E"/>
    <w:rsid w:val="00CC21B1"/>
    <w:rsid w:val="00CD4E9B"/>
    <w:rsid w:val="00CD58E0"/>
    <w:rsid w:val="00D04817"/>
    <w:rsid w:val="00D213EC"/>
    <w:rsid w:val="00D4021B"/>
    <w:rsid w:val="00D42206"/>
    <w:rsid w:val="00D45AF9"/>
    <w:rsid w:val="00D54335"/>
    <w:rsid w:val="00D56859"/>
    <w:rsid w:val="00D56F21"/>
    <w:rsid w:val="00D57E99"/>
    <w:rsid w:val="00D60AD2"/>
    <w:rsid w:val="00D630C9"/>
    <w:rsid w:val="00D73487"/>
    <w:rsid w:val="00D81CD9"/>
    <w:rsid w:val="00D82878"/>
    <w:rsid w:val="00D9386B"/>
    <w:rsid w:val="00D94912"/>
    <w:rsid w:val="00D961D4"/>
    <w:rsid w:val="00DA1BB1"/>
    <w:rsid w:val="00DA3654"/>
    <w:rsid w:val="00DA5711"/>
    <w:rsid w:val="00DC46C9"/>
    <w:rsid w:val="00DD4520"/>
    <w:rsid w:val="00DE54F6"/>
    <w:rsid w:val="00E016AE"/>
    <w:rsid w:val="00E03615"/>
    <w:rsid w:val="00E22A89"/>
    <w:rsid w:val="00E26CA1"/>
    <w:rsid w:val="00E330DC"/>
    <w:rsid w:val="00E43A86"/>
    <w:rsid w:val="00E53DC6"/>
    <w:rsid w:val="00E55849"/>
    <w:rsid w:val="00E655B2"/>
    <w:rsid w:val="00E70B2D"/>
    <w:rsid w:val="00E74BCA"/>
    <w:rsid w:val="00E752EB"/>
    <w:rsid w:val="00E7660E"/>
    <w:rsid w:val="00E77379"/>
    <w:rsid w:val="00E801AA"/>
    <w:rsid w:val="00E84819"/>
    <w:rsid w:val="00E8699E"/>
    <w:rsid w:val="00E900C6"/>
    <w:rsid w:val="00E934BB"/>
    <w:rsid w:val="00EA1DBB"/>
    <w:rsid w:val="00EA229E"/>
    <w:rsid w:val="00EA3C59"/>
    <w:rsid w:val="00EA69E2"/>
    <w:rsid w:val="00EB7D0C"/>
    <w:rsid w:val="00EC26F0"/>
    <w:rsid w:val="00EC6506"/>
    <w:rsid w:val="00ED46AC"/>
    <w:rsid w:val="00EE3FA1"/>
    <w:rsid w:val="00EE45EF"/>
    <w:rsid w:val="00EF1B1E"/>
    <w:rsid w:val="00F01C0F"/>
    <w:rsid w:val="00F01E75"/>
    <w:rsid w:val="00F03B07"/>
    <w:rsid w:val="00F1624F"/>
    <w:rsid w:val="00F17BEB"/>
    <w:rsid w:val="00F25D59"/>
    <w:rsid w:val="00F30358"/>
    <w:rsid w:val="00F31590"/>
    <w:rsid w:val="00F34FCF"/>
    <w:rsid w:val="00F35DB4"/>
    <w:rsid w:val="00F46A0D"/>
    <w:rsid w:val="00F509C0"/>
    <w:rsid w:val="00F6656B"/>
    <w:rsid w:val="00F712CE"/>
    <w:rsid w:val="00F75D62"/>
    <w:rsid w:val="00F82535"/>
    <w:rsid w:val="00F92DB1"/>
    <w:rsid w:val="00F97AF5"/>
    <w:rsid w:val="00FA0C09"/>
    <w:rsid w:val="00FA6876"/>
    <w:rsid w:val="00FA70FE"/>
    <w:rsid w:val="00FB0ABA"/>
    <w:rsid w:val="00FB52BE"/>
    <w:rsid w:val="00FB65F5"/>
    <w:rsid w:val="00FC0A26"/>
    <w:rsid w:val="00FC6D6C"/>
    <w:rsid w:val="00FD0E37"/>
    <w:rsid w:val="00FD5580"/>
    <w:rsid w:val="00FE345D"/>
    <w:rsid w:val="00FF02A1"/>
    <w:rsid w:val="00FF02F9"/>
    <w:rsid w:val="00FF1DBA"/>
    <w:rsid w:val="00FF3852"/>
    <w:rsid w:val="00FF44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E112"/>
  <w15:chartTrackingRefBased/>
  <w15:docId w15:val="{91966C30-D4D3-4E6E-A0DE-257CB16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1E"/>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A0D"/>
    <w:pPr>
      <w:ind w:left="720"/>
      <w:contextualSpacing/>
    </w:pPr>
  </w:style>
  <w:style w:type="character" w:styleId="CommentReference">
    <w:name w:val="annotation reference"/>
    <w:basedOn w:val="DefaultParagraphFont"/>
    <w:uiPriority w:val="99"/>
    <w:semiHidden/>
    <w:unhideWhenUsed/>
    <w:rsid w:val="00C04E87"/>
    <w:rPr>
      <w:sz w:val="16"/>
      <w:szCs w:val="16"/>
    </w:rPr>
  </w:style>
  <w:style w:type="paragraph" w:styleId="CommentText">
    <w:name w:val="annotation text"/>
    <w:basedOn w:val="Normal"/>
    <w:link w:val="CommentTextChar"/>
    <w:uiPriority w:val="99"/>
    <w:semiHidden/>
    <w:unhideWhenUsed/>
    <w:rsid w:val="00C04E87"/>
    <w:pPr>
      <w:spacing w:line="240" w:lineRule="auto"/>
    </w:pPr>
    <w:rPr>
      <w:sz w:val="20"/>
      <w:szCs w:val="20"/>
    </w:rPr>
  </w:style>
  <w:style w:type="character" w:customStyle="1" w:styleId="CommentTextChar">
    <w:name w:val="Comment Text Char"/>
    <w:basedOn w:val="DefaultParagraphFont"/>
    <w:link w:val="CommentText"/>
    <w:uiPriority w:val="99"/>
    <w:semiHidden/>
    <w:rsid w:val="00C04E87"/>
    <w:rPr>
      <w:sz w:val="20"/>
      <w:szCs w:val="20"/>
    </w:rPr>
  </w:style>
  <w:style w:type="paragraph" w:styleId="CommentSubject">
    <w:name w:val="annotation subject"/>
    <w:basedOn w:val="CommentText"/>
    <w:next w:val="CommentText"/>
    <w:link w:val="CommentSubjectChar"/>
    <w:uiPriority w:val="99"/>
    <w:semiHidden/>
    <w:unhideWhenUsed/>
    <w:rsid w:val="00C04E87"/>
    <w:rPr>
      <w:b/>
      <w:bCs/>
    </w:rPr>
  </w:style>
  <w:style w:type="character" w:customStyle="1" w:styleId="CommentSubjectChar">
    <w:name w:val="Comment Subject Char"/>
    <w:basedOn w:val="CommentTextChar"/>
    <w:link w:val="CommentSubject"/>
    <w:uiPriority w:val="99"/>
    <w:semiHidden/>
    <w:rsid w:val="00C04E87"/>
    <w:rPr>
      <w:b/>
      <w:bCs/>
      <w:sz w:val="20"/>
      <w:szCs w:val="20"/>
    </w:rPr>
  </w:style>
  <w:style w:type="paragraph" w:styleId="BalloonText">
    <w:name w:val="Balloon Text"/>
    <w:basedOn w:val="Normal"/>
    <w:link w:val="BalloonTextChar"/>
    <w:uiPriority w:val="99"/>
    <w:semiHidden/>
    <w:unhideWhenUsed/>
    <w:rsid w:val="00C04E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4519-61F5-4004-8932-A9E398DD89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B48C623-A436-4177-9C47-5CD2D6B11F90}"/>
</file>

<file path=customXml/itemProps3.xml><?xml version="1.0" encoding="utf-8"?>
<ds:datastoreItem xmlns:ds="http://schemas.openxmlformats.org/officeDocument/2006/customXml" ds:itemID="{953F2383-15D2-4BA1-965E-C61C3745BBD4}">
  <ds:schemaRefs>
    <ds:schemaRef ds:uri="http://schemas.microsoft.com/sharepoint/v3/contenttype/forms"/>
  </ds:schemaRefs>
</ds:datastoreItem>
</file>

<file path=customXml/itemProps4.xml><?xml version="1.0" encoding="utf-8"?>
<ds:datastoreItem xmlns:ds="http://schemas.openxmlformats.org/officeDocument/2006/customXml" ds:itemID="{57AFA94D-497A-4239-A15D-56F75BCE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BROWN Helen</cp:lastModifiedBy>
  <cp:revision>2</cp:revision>
  <dcterms:created xsi:type="dcterms:W3CDTF">2019-05-13T09:08:00Z</dcterms:created>
  <dcterms:modified xsi:type="dcterms:W3CDTF">2019-05-13T09:08:00Z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