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44C3" w:rsidRDefault="006344C3" w:rsidP="006344C3">
      <w:pPr>
        <w:spacing w:after="0" w:line="240" w:lineRule="auto"/>
        <w:contextualSpacing/>
        <w:rPr>
          <w:rFonts w:ascii="Arial" w:hAnsi="Arial" w:cs="Arial"/>
          <w:b/>
          <w:bCs/>
          <w:sz w:val="28"/>
          <w:szCs w:val="28"/>
          <w:lang w:val="nb-NO"/>
        </w:rPr>
      </w:pPr>
      <w:r>
        <w:rPr>
          <w:rFonts w:ascii="Arial" w:hAnsi="Arial" w:cs="Arial"/>
          <w:b/>
          <w:bCs/>
          <w:sz w:val="28"/>
          <w:szCs w:val="28"/>
          <w:lang w:val="nb-NO"/>
        </w:rPr>
        <w:t>Norges menneskrettighetssituasjon granskes gjennom FNs universelle periodiske gjennomgang (UPR)</w:t>
      </w:r>
    </w:p>
    <w:p w:rsidR="006344C3" w:rsidRDefault="006344C3" w:rsidP="006344C3">
      <w:pPr>
        <w:spacing w:after="0" w:line="240" w:lineRule="auto"/>
        <w:contextualSpacing/>
        <w:rPr>
          <w:rFonts w:ascii="Arial" w:hAnsi="Arial" w:cs="Arial"/>
          <w:b/>
          <w:bCs/>
          <w:sz w:val="24"/>
          <w:szCs w:val="24"/>
          <w:lang w:val="nb-NO"/>
        </w:rPr>
      </w:pPr>
    </w:p>
    <w:p w:rsidR="006344C3" w:rsidRDefault="006344C3" w:rsidP="006344C3">
      <w:pPr>
        <w:spacing w:after="0" w:line="240" w:lineRule="auto"/>
        <w:contextualSpacing/>
        <w:rPr>
          <w:rFonts w:ascii="Arial" w:hAnsi="Arial" w:cs="Arial"/>
          <w:lang w:val="nb-NO"/>
        </w:rPr>
      </w:pPr>
      <w:r>
        <w:rPr>
          <w:rFonts w:ascii="Arial" w:hAnsi="Arial" w:cs="Arial"/>
          <w:lang w:val="nb-NO"/>
        </w:rPr>
        <w:t xml:space="preserve">GENEVE (1. mai 2019) – FNs Menneskerettighetsråds arbeidsgruppe for universell periodisk gjennomgang, også kjent som Universal Periodic Review (UPR), gransker mandag 6. mai tilstanden i Norge for menneskerettigheter. Det er tredje gang Norge høres under denne prosessen, som er offentlig og kan følges på </w:t>
      </w:r>
      <w:hyperlink r:id="rId4" w:history="1">
        <w:r>
          <w:rPr>
            <w:rStyle w:val="Hyperlink"/>
            <w:rFonts w:ascii="Arial" w:hAnsi="Arial" w:cs="Arial"/>
            <w:lang w:val="nb-NO"/>
          </w:rPr>
          <w:t>webcast</w:t>
        </w:r>
      </w:hyperlink>
      <w:r>
        <w:rPr>
          <w:rFonts w:ascii="Arial" w:hAnsi="Arial" w:cs="Arial"/>
          <w:lang w:val="nb-NO"/>
        </w:rPr>
        <w:t xml:space="preserve">. </w:t>
      </w:r>
    </w:p>
    <w:p w:rsidR="006344C3" w:rsidRDefault="006344C3" w:rsidP="006344C3">
      <w:pPr>
        <w:spacing w:after="0" w:line="240" w:lineRule="auto"/>
        <w:contextualSpacing/>
        <w:rPr>
          <w:rFonts w:ascii="Arial" w:hAnsi="Arial" w:cs="Arial"/>
          <w:lang w:val="nb-NO"/>
        </w:rPr>
      </w:pPr>
    </w:p>
    <w:p w:rsidR="006344C3" w:rsidRDefault="006344C3" w:rsidP="006344C3">
      <w:pPr>
        <w:shd w:val="clear" w:color="auto" w:fill="FFFFFF"/>
        <w:spacing w:after="0" w:line="240" w:lineRule="auto"/>
        <w:contextualSpacing/>
        <w:rPr>
          <w:rFonts w:ascii="Arial" w:hAnsi="Arial" w:cs="Arial"/>
          <w:color w:val="212121"/>
          <w:lang w:val="nb-NO" w:eastAsia="en-GB"/>
        </w:rPr>
      </w:pPr>
      <w:r>
        <w:rPr>
          <w:rFonts w:ascii="Arial" w:hAnsi="Arial" w:cs="Arial"/>
          <w:color w:val="212121"/>
          <w:lang w:val="nb-NO" w:eastAsia="en-GB"/>
        </w:rPr>
        <w:t xml:space="preserve">Norge er ett av de 14 landene som skal vurderes av UPR-arbeidsgruppen under den kommende sesjonen, som finner sted fra 6. til 17. mai. Norges </w:t>
      </w:r>
      <w:hyperlink r:id="rId5" w:history="1">
        <w:r>
          <w:rPr>
            <w:rStyle w:val="Hyperlink"/>
            <w:rFonts w:ascii="Arial" w:hAnsi="Arial" w:cs="Arial"/>
            <w:lang w:val="nb-NO" w:eastAsia="en-GB"/>
          </w:rPr>
          <w:t>første og andre</w:t>
        </w:r>
      </w:hyperlink>
      <w:r>
        <w:rPr>
          <w:rFonts w:ascii="Arial" w:hAnsi="Arial" w:cs="Arial"/>
          <w:color w:val="212121"/>
          <w:lang w:val="nb-NO" w:eastAsia="en-GB"/>
        </w:rPr>
        <w:t xml:space="preserve"> UPR-vurderinger fant sted i henholdsvis desember 2009 og april 2014.</w:t>
      </w:r>
    </w:p>
    <w:p w:rsidR="006344C3" w:rsidRDefault="006344C3" w:rsidP="006344C3">
      <w:pPr>
        <w:shd w:val="clear" w:color="auto" w:fill="FFFFFF"/>
        <w:spacing w:after="0" w:line="240" w:lineRule="auto"/>
        <w:contextualSpacing/>
        <w:rPr>
          <w:rFonts w:ascii="Arial" w:hAnsi="Arial" w:cs="Arial"/>
          <w:color w:val="212121"/>
          <w:lang w:val="nb-NO" w:eastAsia="en-GB"/>
        </w:rPr>
      </w:pPr>
    </w:p>
    <w:p w:rsidR="006344C3" w:rsidRDefault="006344C3" w:rsidP="006344C3">
      <w:pPr>
        <w:shd w:val="clear" w:color="auto" w:fill="FFFFFF"/>
        <w:spacing w:after="0" w:line="240" w:lineRule="auto"/>
        <w:contextualSpacing/>
        <w:rPr>
          <w:rFonts w:ascii="Arial" w:hAnsi="Arial" w:cs="Arial"/>
          <w:color w:val="212121"/>
          <w:lang w:val="nb-NO" w:eastAsia="en-GB"/>
        </w:rPr>
      </w:pPr>
      <w:r>
        <w:rPr>
          <w:rFonts w:ascii="Arial" w:hAnsi="Arial" w:cs="Arial"/>
          <w:color w:val="212121"/>
          <w:lang w:val="nb-NO" w:eastAsia="en-GB"/>
        </w:rPr>
        <w:t>Dokumentene som h</w:t>
      </w:r>
      <w:r>
        <w:rPr>
          <w:rFonts w:ascii="Arial" w:hAnsi="Arial" w:cs="Arial"/>
          <w:lang w:val="nb-NO"/>
        </w:rPr>
        <w:t>øringene baseres</w:t>
      </w:r>
      <w:r>
        <w:rPr>
          <w:rFonts w:ascii="Arial" w:hAnsi="Arial" w:cs="Arial"/>
          <w:color w:val="212121"/>
          <w:lang w:val="nb-NO" w:eastAsia="en-GB"/>
        </w:rPr>
        <w:t xml:space="preserve"> på er: 1) Nasjonal rapport - opplysninger gitt av staten som vurderes; 2) Opplysningene i rapporter fra uavhengige menneskerettighetseksperter og -grupper, kjent som «Special Procedures», traktatorganer (komitéer som overvåker overholdelse av juridiske forpliktelser innen menneskerettigheter) og andre FN-enheter; 3) opplysninger fra andre, inkludert nasjonale menneskerettighetsinstitusjoner, regionale organisasjoner og sivile samfunnsgrupper.</w:t>
      </w:r>
    </w:p>
    <w:p w:rsidR="006344C3" w:rsidRDefault="006344C3" w:rsidP="006344C3">
      <w:pPr>
        <w:shd w:val="clear" w:color="auto" w:fill="FFFFFF"/>
        <w:spacing w:after="0" w:line="240" w:lineRule="auto"/>
        <w:contextualSpacing/>
        <w:rPr>
          <w:rFonts w:ascii="Arial" w:hAnsi="Arial" w:cs="Arial"/>
          <w:color w:val="212121"/>
          <w:lang w:val="nb-NO" w:eastAsia="en-GB"/>
        </w:rPr>
      </w:pPr>
    </w:p>
    <w:p w:rsidR="006344C3" w:rsidRDefault="006344C3" w:rsidP="006344C3">
      <w:pPr>
        <w:shd w:val="clear" w:color="auto" w:fill="FFFFFF"/>
        <w:spacing w:after="0" w:line="240" w:lineRule="auto"/>
        <w:contextualSpacing/>
        <w:rPr>
          <w:rFonts w:ascii="Arial" w:hAnsi="Arial" w:cs="Arial"/>
          <w:color w:val="212121"/>
          <w:lang w:val="nb-NO" w:eastAsia="en-GB"/>
        </w:rPr>
      </w:pPr>
      <w:r>
        <w:rPr>
          <w:rFonts w:ascii="Arial" w:hAnsi="Arial" w:cs="Arial"/>
          <w:color w:val="212121"/>
          <w:lang w:val="nb-NO" w:eastAsia="en-GB"/>
        </w:rPr>
        <w:t xml:space="preserve">De tre rapportene som danner grunnlaget for gjennomgangen av Norge den 6. mai finner du </w:t>
      </w:r>
      <w:hyperlink r:id="rId6" w:history="1">
        <w:r>
          <w:rPr>
            <w:rStyle w:val="Hyperlink"/>
            <w:rFonts w:ascii="Arial" w:hAnsi="Arial" w:cs="Arial"/>
            <w:lang w:val="nb-NO" w:eastAsia="en-GB"/>
          </w:rPr>
          <w:t>her</w:t>
        </w:r>
      </w:hyperlink>
      <w:r>
        <w:rPr>
          <w:rFonts w:ascii="Arial" w:hAnsi="Arial" w:cs="Arial"/>
          <w:color w:val="212121"/>
          <w:lang w:val="nb-NO" w:eastAsia="en-GB"/>
        </w:rPr>
        <w:t>.</w:t>
      </w:r>
    </w:p>
    <w:p w:rsidR="006344C3" w:rsidRDefault="006344C3" w:rsidP="006344C3">
      <w:pPr>
        <w:spacing w:after="0" w:line="240" w:lineRule="auto"/>
        <w:contextualSpacing/>
        <w:rPr>
          <w:rFonts w:ascii="Arial" w:hAnsi="Arial" w:cs="Arial"/>
          <w:lang w:val="nb-NO"/>
        </w:rPr>
      </w:pPr>
    </w:p>
    <w:p w:rsidR="006344C3" w:rsidRDefault="006344C3" w:rsidP="006344C3">
      <w:pPr>
        <w:spacing w:after="0"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Sted: Sal 20, Palais des Nations, Genève</w:t>
      </w:r>
    </w:p>
    <w:p w:rsidR="006344C3" w:rsidRDefault="006344C3" w:rsidP="006344C3">
      <w:pPr>
        <w:spacing w:after="0" w:line="240" w:lineRule="auto"/>
        <w:contextualSpacing/>
        <w:rPr>
          <w:rFonts w:ascii="Arial" w:hAnsi="Arial" w:cs="Arial"/>
        </w:rPr>
      </w:pPr>
    </w:p>
    <w:p w:rsidR="006344C3" w:rsidRDefault="006344C3" w:rsidP="006344C3">
      <w:pPr>
        <w:spacing w:after="0" w:line="240" w:lineRule="auto"/>
        <w:contextualSpacing/>
        <w:rPr>
          <w:rFonts w:ascii="Arial" w:hAnsi="Arial" w:cs="Arial"/>
          <w:lang w:val="nb-NO"/>
        </w:rPr>
      </w:pPr>
      <w:r>
        <w:rPr>
          <w:rFonts w:ascii="Arial" w:hAnsi="Arial" w:cs="Arial"/>
          <w:lang w:val="nb-NO"/>
        </w:rPr>
        <w:t>Tid og dato: 09.30 - 12.30, mandag 6. mai (Genève tid, GMT +1 time)</w:t>
      </w:r>
    </w:p>
    <w:p w:rsidR="006344C3" w:rsidRDefault="006344C3" w:rsidP="006344C3">
      <w:pPr>
        <w:spacing w:after="0" w:line="240" w:lineRule="auto"/>
        <w:contextualSpacing/>
        <w:rPr>
          <w:rFonts w:ascii="Arial" w:hAnsi="Arial" w:cs="Arial"/>
          <w:lang w:val="nb-NO"/>
        </w:rPr>
      </w:pPr>
    </w:p>
    <w:p w:rsidR="006344C3" w:rsidRDefault="006344C3" w:rsidP="006344C3">
      <w:pPr>
        <w:spacing w:after="0" w:line="240" w:lineRule="auto"/>
        <w:contextualSpacing/>
        <w:rPr>
          <w:rFonts w:ascii="Arial" w:hAnsi="Arial" w:cs="Arial"/>
          <w:lang w:val="nb-NO"/>
        </w:rPr>
      </w:pPr>
      <w:r>
        <w:rPr>
          <w:rFonts w:ascii="Arial" w:hAnsi="Arial" w:cs="Arial"/>
          <w:lang w:val="nb-NO"/>
        </w:rPr>
        <w:t xml:space="preserve">Universell periodisk gjennomgang er en unik prosess som innebærer en periodisk gjennomgang av menneskerettighetssituasjonen i alle FNs 193 medlemsland. Siden den første høringen i april 2008 har alle de 193 FN-medlemmene blitt vurdert to ganger gjennom den første og andre UPR-syklusen. I løpet av den tredje UPR-syklusen forventes statene igjen å forklare hvilke skritt de har tatt for å gjennomføre anbefalingene de ble gitt tidligere, som de er forpliktet til å følge opp, så vel som å belyse utviklingen innen menneskerettighetene siden siste høring. </w:t>
      </w:r>
    </w:p>
    <w:p w:rsidR="006344C3" w:rsidRDefault="006344C3" w:rsidP="006344C3">
      <w:pPr>
        <w:spacing w:after="0" w:line="240" w:lineRule="auto"/>
        <w:contextualSpacing/>
        <w:rPr>
          <w:rFonts w:ascii="Arial" w:hAnsi="Arial" w:cs="Arial"/>
          <w:lang w:val="nb-NO"/>
        </w:rPr>
      </w:pPr>
    </w:p>
    <w:p w:rsidR="006344C3" w:rsidRDefault="006344C3" w:rsidP="006344C3">
      <w:pPr>
        <w:spacing w:after="0" w:line="240" w:lineRule="auto"/>
        <w:contextualSpacing/>
        <w:rPr>
          <w:rFonts w:ascii="Arial" w:hAnsi="Arial" w:cs="Arial"/>
          <w:lang w:val="nb-NO"/>
        </w:rPr>
      </w:pPr>
      <w:r>
        <w:rPr>
          <w:rFonts w:ascii="Arial" w:hAnsi="Arial" w:cs="Arial"/>
          <w:lang w:val="nb-NO"/>
        </w:rPr>
        <w:t>Norges delegasjon ledes av utenriksminister Ine Eriksen Søreide.</w:t>
      </w:r>
    </w:p>
    <w:p w:rsidR="006344C3" w:rsidRDefault="006344C3" w:rsidP="006344C3">
      <w:pPr>
        <w:spacing w:after="0" w:line="240" w:lineRule="auto"/>
        <w:contextualSpacing/>
        <w:rPr>
          <w:rFonts w:ascii="Arial" w:hAnsi="Arial" w:cs="Arial"/>
          <w:lang w:val="nb-NO"/>
        </w:rPr>
      </w:pPr>
    </w:p>
    <w:p w:rsidR="006344C3" w:rsidRDefault="006344C3" w:rsidP="006344C3">
      <w:pPr>
        <w:spacing w:after="0" w:line="240" w:lineRule="auto"/>
        <w:contextualSpacing/>
        <w:rPr>
          <w:rFonts w:ascii="Arial" w:hAnsi="Arial" w:cs="Arial"/>
          <w:lang w:val="nb-NO"/>
        </w:rPr>
      </w:pPr>
      <w:r>
        <w:rPr>
          <w:rFonts w:ascii="Arial" w:hAnsi="Arial" w:cs="Arial"/>
          <w:lang w:val="nb-NO"/>
        </w:rPr>
        <w:t>De tre landsrepresentantene som fungerer som rapportører ("troika") for høringen av Norge er Cuba, India og Somalia.</w:t>
      </w:r>
    </w:p>
    <w:p w:rsidR="006344C3" w:rsidRDefault="006344C3" w:rsidP="006344C3">
      <w:pPr>
        <w:spacing w:after="0" w:line="240" w:lineRule="auto"/>
        <w:contextualSpacing/>
        <w:rPr>
          <w:rFonts w:ascii="Arial" w:hAnsi="Arial" w:cs="Arial"/>
          <w:lang w:val="nb-NO"/>
        </w:rPr>
      </w:pPr>
    </w:p>
    <w:p w:rsidR="006344C3" w:rsidRDefault="006344C3" w:rsidP="006344C3">
      <w:pPr>
        <w:spacing w:after="0" w:line="240" w:lineRule="auto"/>
        <w:contextualSpacing/>
        <w:rPr>
          <w:rFonts w:ascii="Arial" w:hAnsi="Arial" w:cs="Arial"/>
          <w:lang w:val="nb-NO"/>
        </w:rPr>
      </w:pPr>
      <w:r>
        <w:rPr>
          <w:rFonts w:ascii="Arial" w:hAnsi="Arial" w:cs="Arial"/>
          <w:b/>
          <w:bCs/>
          <w:lang w:val="nb-NO"/>
        </w:rPr>
        <w:t>Webcast</w:t>
      </w:r>
      <w:r>
        <w:rPr>
          <w:rFonts w:ascii="Arial" w:hAnsi="Arial" w:cs="Arial"/>
          <w:lang w:val="nb-NO"/>
        </w:rPr>
        <w:t xml:space="preserve"> av høringen kan følges på </w:t>
      </w:r>
      <w:hyperlink r:id="rId7" w:history="1">
        <w:r>
          <w:rPr>
            <w:rStyle w:val="Hyperlink"/>
            <w:rFonts w:ascii="Arial" w:hAnsi="Arial" w:cs="Arial"/>
            <w:lang w:val="nb-NO"/>
          </w:rPr>
          <w:t>http://webtv.un.org</w:t>
        </w:r>
      </w:hyperlink>
    </w:p>
    <w:p w:rsidR="006344C3" w:rsidRDefault="006344C3" w:rsidP="006344C3">
      <w:pPr>
        <w:spacing w:after="0" w:line="240" w:lineRule="auto"/>
        <w:contextualSpacing/>
        <w:rPr>
          <w:rFonts w:ascii="Arial" w:hAnsi="Arial" w:cs="Arial"/>
          <w:lang w:val="nb-NO"/>
        </w:rPr>
      </w:pPr>
    </w:p>
    <w:p w:rsidR="006344C3" w:rsidRDefault="006344C3" w:rsidP="006344C3">
      <w:pPr>
        <w:spacing w:after="0" w:line="240" w:lineRule="auto"/>
        <w:contextualSpacing/>
        <w:rPr>
          <w:rFonts w:ascii="Arial" w:hAnsi="Arial" w:cs="Arial"/>
          <w:lang w:val="nb-NO"/>
        </w:rPr>
      </w:pPr>
      <w:r>
        <w:rPr>
          <w:rFonts w:ascii="Arial" w:hAnsi="Arial" w:cs="Arial"/>
          <w:lang w:val="nb-NO"/>
        </w:rPr>
        <w:t xml:space="preserve">Talerlisten og de skriftlige innleggene vil legges ut på </w:t>
      </w:r>
      <w:hyperlink r:id="rId8" w:history="1">
        <w:r>
          <w:rPr>
            <w:rStyle w:val="Hyperlink"/>
            <w:rFonts w:ascii="Arial" w:hAnsi="Arial" w:cs="Arial"/>
            <w:lang w:val="nb-NO"/>
          </w:rPr>
          <w:t>UPR Extranet</w:t>
        </w:r>
      </w:hyperlink>
      <w:r>
        <w:rPr>
          <w:rFonts w:ascii="Arial" w:hAnsi="Arial" w:cs="Arial"/>
          <w:lang w:val="nb-NO"/>
        </w:rPr>
        <w:t>.</w:t>
      </w:r>
    </w:p>
    <w:p w:rsidR="006344C3" w:rsidRDefault="006344C3" w:rsidP="006344C3">
      <w:pPr>
        <w:spacing w:after="0" w:line="240" w:lineRule="auto"/>
        <w:contextualSpacing/>
        <w:rPr>
          <w:rFonts w:ascii="Arial" w:hAnsi="Arial" w:cs="Arial"/>
          <w:lang w:val="nb-NO"/>
        </w:rPr>
      </w:pPr>
    </w:p>
    <w:p w:rsidR="006344C3" w:rsidRDefault="006344C3" w:rsidP="006344C3">
      <w:pPr>
        <w:spacing w:after="0" w:line="240" w:lineRule="auto"/>
        <w:contextualSpacing/>
        <w:rPr>
          <w:rFonts w:ascii="Arial" w:hAnsi="Arial" w:cs="Arial"/>
          <w:lang w:val="nb-NO"/>
        </w:rPr>
      </w:pPr>
      <w:r>
        <w:rPr>
          <w:rFonts w:ascii="Arial" w:hAnsi="Arial" w:cs="Arial"/>
          <w:lang w:val="nb-NO"/>
        </w:rPr>
        <w:t xml:space="preserve">UPR-arbeidsgruppen </w:t>
      </w:r>
      <w:r>
        <w:rPr>
          <w:rFonts w:ascii="Arial" w:hAnsi="Arial" w:cs="Arial"/>
          <w:b/>
          <w:bCs/>
          <w:lang w:val="nb-NO"/>
        </w:rPr>
        <w:t>planlegger å vedta anbefalingene</w:t>
      </w:r>
      <w:r>
        <w:rPr>
          <w:rFonts w:ascii="Arial" w:hAnsi="Arial" w:cs="Arial"/>
          <w:lang w:val="nb-NO"/>
        </w:rPr>
        <w:t xml:space="preserve"> til Norge </w:t>
      </w:r>
      <w:r>
        <w:rPr>
          <w:rFonts w:ascii="Arial" w:hAnsi="Arial" w:cs="Arial"/>
          <w:u w:val="single"/>
          <w:lang w:val="nb-NO"/>
        </w:rPr>
        <w:t>kl. 15.00 den 10. mai.</w:t>
      </w:r>
      <w:r>
        <w:rPr>
          <w:rFonts w:ascii="Arial" w:hAnsi="Arial" w:cs="Arial"/>
          <w:lang w:val="nb-NO"/>
        </w:rPr>
        <w:t xml:space="preserve"> Land som er under høring vil få anledning til å uttale seg om anbefalingene de har fått under høringen. Anbefalingene vil deles med media samme dag i forkant.</w:t>
      </w:r>
    </w:p>
    <w:p w:rsidR="006344C3" w:rsidRDefault="006344C3" w:rsidP="006344C3">
      <w:pPr>
        <w:spacing w:after="0" w:line="240" w:lineRule="auto"/>
        <w:contextualSpacing/>
        <w:rPr>
          <w:rFonts w:ascii="Arial" w:hAnsi="Arial" w:cs="Arial"/>
          <w:lang w:val="nb-NO"/>
        </w:rPr>
      </w:pPr>
    </w:p>
    <w:p w:rsidR="006344C3" w:rsidRDefault="006344C3" w:rsidP="006344C3">
      <w:pPr>
        <w:spacing w:after="0" w:line="240" w:lineRule="auto"/>
        <w:contextualSpacing/>
        <w:rPr>
          <w:rFonts w:ascii="Arial" w:hAnsi="Arial" w:cs="Arial"/>
          <w:lang w:val="nb-NO"/>
        </w:rPr>
      </w:pPr>
      <w:r>
        <w:rPr>
          <w:rFonts w:ascii="Arial" w:hAnsi="Arial" w:cs="Arial"/>
          <w:lang w:val="nb-NO"/>
        </w:rPr>
        <w:t>SLUTT</w:t>
      </w:r>
    </w:p>
    <w:p w:rsidR="006344C3" w:rsidRDefault="006344C3" w:rsidP="006344C3">
      <w:pPr>
        <w:spacing w:after="0" w:line="240" w:lineRule="auto"/>
        <w:contextualSpacing/>
        <w:rPr>
          <w:rFonts w:ascii="Arial" w:hAnsi="Arial" w:cs="Arial"/>
          <w:lang w:val="nb-NO"/>
        </w:rPr>
      </w:pPr>
    </w:p>
    <w:p w:rsidR="006344C3" w:rsidRDefault="006344C3" w:rsidP="006344C3">
      <w:pPr>
        <w:spacing w:after="0" w:line="240" w:lineRule="auto"/>
        <w:contextualSpacing/>
        <w:rPr>
          <w:rFonts w:ascii="Arial" w:hAnsi="Arial" w:cs="Arial"/>
          <w:lang w:val="nb-NO"/>
        </w:rPr>
      </w:pPr>
      <w:r>
        <w:rPr>
          <w:rFonts w:ascii="Arial" w:hAnsi="Arial" w:cs="Arial"/>
          <w:lang w:val="nb-NO"/>
        </w:rPr>
        <w:t>For mer informasjon og medieforespørsler, vennligst kontakt Rolando Gómez på +41 (0) 22 917 9711</w:t>
      </w:r>
    </w:p>
    <w:p w:rsidR="006344C3" w:rsidRDefault="006344C3" w:rsidP="006344C3">
      <w:pPr>
        <w:spacing w:after="0" w:line="240" w:lineRule="auto"/>
        <w:contextualSpacing/>
        <w:rPr>
          <w:rFonts w:ascii="Arial" w:hAnsi="Arial" w:cs="Arial"/>
          <w:lang w:val="nb-NO"/>
        </w:rPr>
      </w:pPr>
    </w:p>
    <w:p w:rsidR="006344C3" w:rsidRDefault="006344C3" w:rsidP="006344C3">
      <w:pPr>
        <w:spacing w:after="0" w:line="240" w:lineRule="auto"/>
        <w:contextualSpacing/>
        <w:rPr>
          <w:rFonts w:ascii="Arial" w:hAnsi="Arial" w:cs="Arial"/>
          <w:lang w:val="nb-NO"/>
        </w:rPr>
      </w:pPr>
      <w:r>
        <w:rPr>
          <w:rFonts w:ascii="Arial" w:hAnsi="Arial" w:cs="Arial"/>
          <w:lang w:val="nb-NO"/>
        </w:rPr>
        <w:t xml:space="preserve">For å lære mer om Universal Periodic Review, besøk: </w:t>
      </w:r>
      <w:hyperlink r:id="rId9" w:history="1">
        <w:r>
          <w:rPr>
            <w:rStyle w:val="Hyperlink"/>
            <w:rFonts w:ascii="Arial" w:hAnsi="Arial" w:cs="Arial"/>
            <w:lang w:val="nb-NO"/>
          </w:rPr>
          <w:t>www.ohchr.org/hrc/upr</w:t>
        </w:r>
      </w:hyperlink>
    </w:p>
    <w:p w:rsidR="006344C3" w:rsidRDefault="006344C3" w:rsidP="006344C3">
      <w:pPr>
        <w:spacing w:after="0" w:line="240" w:lineRule="auto"/>
        <w:contextualSpacing/>
        <w:rPr>
          <w:rFonts w:ascii="Arial" w:hAnsi="Arial" w:cs="Arial"/>
          <w:lang w:val="nb-NO"/>
        </w:rPr>
      </w:pPr>
    </w:p>
    <w:p w:rsidR="006344C3" w:rsidRDefault="006344C3" w:rsidP="006344C3">
      <w:pPr>
        <w:autoSpaceDE w:val="0"/>
        <w:autoSpaceDN w:val="0"/>
        <w:spacing w:after="0"/>
        <w:rPr>
          <w:rFonts w:ascii="Arial" w:hAnsi="Arial" w:cs="Arial"/>
          <w:color w:val="000000"/>
          <w:lang w:val="nb-NO" w:eastAsia="en-GB"/>
        </w:rPr>
      </w:pPr>
      <w:r>
        <w:rPr>
          <w:rFonts w:ascii="Arial" w:hAnsi="Arial" w:cs="Arial"/>
          <w:lang w:val="nb-NO"/>
        </w:rPr>
        <w:lastRenderedPageBreak/>
        <w:t>Følg FNs menneskerettighetsråd på sosiale medier:</w:t>
      </w:r>
      <w:r>
        <w:rPr>
          <w:rFonts w:ascii="Arial" w:hAnsi="Arial" w:cs="Arial"/>
          <w:b/>
          <w:bCs/>
          <w:color w:val="000000"/>
          <w:lang w:val="nb-NO" w:eastAsia="en-GB"/>
        </w:rPr>
        <w:t xml:space="preserve"> </w:t>
      </w:r>
      <w:hyperlink r:id="rId10" w:history="1">
        <w:r>
          <w:rPr>
            <w:rStyle w:val="Hyperlink"/>
            <w:rFonts w:ascii="Arial" w:hAnsi="Arial" w:cs="Arial"/>
            <w:lang w:val="nb-NO" w:eastAsia="en-GB"/>
          </w:rPr>
          <w:t>Facebook</w:t>
        </w:r>
      </w:hyperlink>
      <w:r>
        <w:rPr>
          <w:rFonts w:ascii="Arial" w:hAnsi="Arial" w:cs="Arial"/>
          <w:color w:val="000000"/>
          <w:lang w:val="nb-NO" w:eastAsia="en-GB"/>
        </w:rPr>
        <w:t xml:space="preserve">  </w:t>
      </w:r>
      <w:hyperlink r:id="rId11" w:history="1">
        <w:r>
          <w:rPr>
            <w:rStyle w:val="Hyperlink"/>
            <w:rFonts w:ascii="Arial" w:hAnsi="Arial" w:cs="Arial"/>
            <w:lang w:val="nb-NO" w:eastAsia="en-GB"/>
          </w:rPr>
          <w:t>Twitter</w:t>
        </w:r>
      </w:hyperlink>
      <w:r>
        <w:rPr>
          <w:rFonts w:ascii="Arial" w:hAnsi="Arial" w:cs="Arial"/>
          <w:color w:val="000000"/>
          <w:lang w:val="nb-NO" w:eastAsia="en-GB"/>
        </w:rPr>
        <w:t xml:space="preserve">  </w:t>
      </w:r>
      <w:hyperlink r:id="rId12" w:history="1">
        <w:r>
          <w:rPr>
            <w:rStyle w:val="Hyperlink"/>
            <w:rFonts w:ascii="Arial" w:hAnsi="Arial" w:cs="Arial"/>
            <w:lang w:val="nb-NO" w:eastAsia="en-GB"/>
          </w:rPr>
          <w:t>YouTube</w:t>
        </w:r>
      </w:hyperlink>
      <w:hyperlink r:id="rId13" w:history="1">
        <w:r>
          <w:rPr>
            <w:rStyle w:val="Hyperlink"/>
            <w:rFonts w:ascii="Arial" w:hAnsi="Arial" w:cs="Arial"/>
            <w:color w:val="auto"/>
            <w:u w:val="none"/>
            <w:lang w:val="nb-NO"/>
          </w:rPr>
          <w:t xml:space="preserve"> </w:t>
        </w:r>
      </w:hyperlink>
      <w:hyperlink r:id="rId14" w:history="1">
        <w:r>
          <w:rPr>
            <w:rStyle w:val="Hyperlink"/>
            <w:rFonts w:ascii="Arial" w:hAnsi="Arial" w:cs="Arial"/>
            <w:lang w:val="nb-NO"/>
          </w:rPr>
          <w:t>Instagram</w:t>
        </w:r>
      </w:hyperlink>
    </w:p>
    <w:p w:rsidR="00A83CCB" w:rsidRDefault="00A83CCB">
      <w:bookmarkStart w:id="0" w:name="_GoBack"/>
      <w:bookmarkEnd w:id="0"/>
    </w:p>
    <w:sectPr w:rsidR="00A83CC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4C3"/>
    <w:rsid w:val="006344C3"/>
    <w:rsid w:val="00A83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C03411-AF91-441D-B834-B60494C08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44C3"/>
    <w:pPr>
      <w:spacing w:after="200" w:line="276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344C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489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xtranet.ohchr.org/_layouts/OHCHR.CustomLogin/OHCHRLogin.aspx?ReturnUrl=%2fsites%2fupr%2fSessions%2f33session%2fNorway%2f_layouts%2fAuthenticate.aspx%3fSource%3d%252Fsites%252Fupr%252FSessions%252F33session%252FNorway%252FPages%252Fdefault%252Easpx&amp;Source=%2Fsites%2Fupr%2FSessions%2F33session%2FNorway%2FPages%2Fdefault%2Easpx" TargetMode="External"/><Relationship Id="rId13" Type="http://schemas.openxmlformats.org/officeDocument/2006/relationships/hyperlink" Target="http://www.youtube.com/UNOHCHR" TargetMode="External"/><Relationship Id="rId1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hyperlink" Target="http://webtv.un.org" TargetMode="External"/><Relationship Id="rId12" Type="http://schemas.openxmlformats.org/officeDocument/2006/relationships/hyperlink" Target="https://www.youtube.com/c/UNHumanRightsCouncil" TargetMode="External"/><Relationship Id="rId17" Type="http://schemas.openxmlformats.org/officeDocument/2006/relationships/customXml" Target="../customXml/item1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ohchr.org/EN/HRBodies/UPR/Pages/NOindex.aspx" TargetMode="External"/><Relationship Id="rId11" Type="http://schemas.openxmlformats.org/officeDocument/2006/relationships/hyperlink" Target="https://twitter.com/UN_HRC" TargetMode="External"/><Relationship Id="rId5" Type="http://schemas.openxmlformats.org/officeDocument/2006/relationships/hyperlink" Target="https://www.ohchr.org/EN/HRBodies/UPR/Pages/NOindex.aspx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facebook.com/UNHRC" TargetMode="External"/><Relationship Id="rId19" Type="http://schemas.openxmlformats.org/officeDocument/2006/relationships/customXml" Target="../customXml/item3.xml"/><Relationship Id="rId4" Type="http://schemas.openxmlformats.org/officeDocument/2006/relationships/hyperlink" Target="http://webtv.un.org/" TargetMode="External"/><Relationship Id="rId9" Type="http://schemas.openxmlformats.org/officeDocument/2006/relationships/hyperlink" Target="http://www.ohchr.org/hrc/upr" TargetMode="External"/><Relationship Id="rId14" Type="http://schemas.openxmlformats.org/officeDocument/2006/relationships/hyperlink" Target="https://www.instagram.com/humanrightscounci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3A23A07-81BA-439D-96AF-BD10E03A1861}"/>
</file>

<file path=customXml/itemProps2.xml><?xml version="1.0" encoding="utf-8"?>
<ds:datastoreItem xmlns:ds="http://schemas.openxmlformats.org/officeDocument/2006/customXml" ds:itemID="{2B6C5D81-CD4F-4CB4-9363-AA739871461B}"/>
</file>

<file path=customXml/itemProps3.xml><?xml version="1.0" encoding="utf-8"?>
<ds:datastoreItem xmlns:ds="http://schemas.openxmlformats.org/officeDocument/2006/customXml" ds:itemID="{59D4C584-9A23-4F1B-BD81-8D219F53545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535</Words>
  <Characters>3052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OHCHR</Company>
  <LinksUpToDate>false</LinksUpToDate>
  <CharactersWithSpaces>3580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Valérie Mytnik</dc:creator>
  <cp:keywords/>
  <dc:description/>
  <cp:lastModifiedBy>Valérie Mytnik</cp:lastModifiedBy>
  <cp:revision>1</cp:revision>
  <dcterms:created xsi:type="dcterms:W3CDTF">2019-05-01T13:47:00Z</dcterms:created>
  <dcterms:modified xsi:type="dcterms:W3CDTF">2019-05-01T13:48:00Z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</Properties>
</file>