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C68A" w14:textId="22E01E3D" w:rsidR="00D06E50" w:rsidRDefault="00F21DB2" w:rsidP="00D06E50">
      <w:pPr>
        <w:spacing w:line="240" w:lineRule="auto"/>
        <w:jc w:val="center"/>
        <w:rPr>
          <w:b/>
          <w:bCs/>
          <w:sz w:val="28"/>
          <w:szCs w:val="28"/>
        </w:rPr>
      </w:pPr>
      <w:bookmarkStart w:id="0" w:name="_GoBack"/>
      <w:bookmarkEnd w:id="0"/>
      <w:r>
        <w:rPr>
          <w:b/>
          <w:bCs/>
          <w:sz w:val="28"/>
          <w:szCs w:val="28"/>
        </w:rPr>
        <w:t>THIRTY</w:t>
      </w:r>
      <w:r w:rsidR="00C13D73">
        <w:rPr>
          <w:b/>
          <w:bCs/>
          <w:sz w:val="28"/>
          <w:szCs w:val="28"/>
        </w:rPr>
        <w:t>-</w:t>
      </w:r>
      <w:r>
        <w:rPr>
          <w:b/>
          <w:bCs/>
          <w:sz w:val="28"/>
          <w:szCs w:val="28"/>
        </w:rPr>
        <w:t>FIRST</w:t>
      </w:r>
      <w:r w:rsidR="00D06E50" w:rsidRPr="00731DB7">
        <w:rPr>
          <w:b/>
          <w:bCs/>
          <w:sz w:val="28"/>
          <w:szCs w:val="28"/>
        </w:rPr>
        <w:t xml:space="preserve"> </w:t>
      </w:r>
      <w:r w:rsidR="00373ABC">
        <w:rPr>
          <w:b/>
          <w:bCs/>
          <w:sz w:val="28"/>
          <w:szCs w:val="28"/>
        </w:rPr>
        <w:t xml:space="preserve">SESSION </w:t>
      </w:r>
      <w:r w:rsidR="00D06E50" w:rsidRPr="00731DB7">
        <w:rPr>
          <w:b/>
          <w:bCs/>
          <w:sz w:val="28"/>
          <w:szCs w:val="28"/>
        </w:rPr>
        <w:t xml:space="preserve">OF THE </w:t>
      </w:r>
      <w:r w:rsidR="00B77A5C">
        <w:rPr>
          <w:b/>
          <w:bCs/>
          <w:sz w:val="28"/>
          <w:szCs w:val="28"/>
        </w:rPr>
        <w:t xml:space="preserve">UPR </w:t>
      </w:r>
      <w:r w:rsidR="00D06E50" w:rsidRPr="00731DB7">
        <w:rPr>
          <w:b/>
          <w:bCs/>
          <w:sz w:val="28"/>
          <w:szCs w:val="28"/>
        </w:rPr>
        <w:t>WORKING GROUP</w:t>
      </w:r>
    </w:p>
    <w:p w14:paraId="672AC68B" w14:textId="500FB62E" w:rsidR="00D06E50" w:rsidRDefault="00D06E50" w:rsidP="00BA5F81">
      <w:pPr>
        <w:spacing w:line="240" w:lineRule="auto"/>
        <w:jc w:val="center"/>
        <w:rPr>
          <w:b/>
          <w:bCs/>
          <w:sz w:val="28"/>
          <w:szCs w:val="28"/>
        </w:rPr>
      </w:pPr>
      <w:r>
        <w:rPr>
          <w:b/>
          <w:bCs/>
          <w:sz w:val="28"/>
          <w:szCs w:val="28"/>
        </w:rPr>
        <w:t>(</w:t>
      </w:r>
      <w:r w:rsidR="00F21DB2">
        <w:rPr>
          <w:b/>
          <w:bCs/>
          <w:sz w:val="28"/>
          <w:szCs w:val="28"/>
        </w:rPr>
        <w:t>5-16</w:t>
      </w:r>
      <w:r w:rsidR="002768E4">
        <w:rPr>
          <w:b/>
          <w:bCs/>
          <w:sz w:val="28"/>
          <w:szCs w:val="28"/>
        </w:rPr>
        <w:t xml:space="preserve"> NOVEMBER </w:t>
      </w:r>
      <w:r w:rsidR="00F21DB2">
        <w:rPr>
          <w:b/>
          <w:bCs/>
          <w:sz w:val="28"/>
          <w:szCs w:val="28"/>
        </w:rPr>
        <w:t>2018</w:t>
      </w:r>
      <w:r>
        <w:rPr>
          <w:b/>
          <w:bCs/>
          <w:sz w:val="28"/>
          <w:szCs w:val="28"/>
        </w:rPr>
        <w:t>)</w:t>
      </w:r>
    </w:p>
    <w:p w14:paraId="672AC68C" w14:textId="77777777" w:rsidR="003637C8" w:rsidRDefault="003637C8" w:rsidP="00BA5F81">
      <w:pPr>
        <w:spacing w:line="240" w:lineRule="auto"/>
        <w:jc w:val="center"/>
        <w:rPr>
          <w:b/>
          <w:bCs/>
          <w:sz w:val="28"/>
          <w:szCs w:val="28"/>
        </w:rPr>
      </w:pPr>
    </w:p>
    <w:p w14:paraId="672AC68D" w14:textId="5FF0AC7C" w:rsidR="003637C8" w:rsidRPr="003637C8" w:rsidRDefault="00F21DB2" w:rsidP="00D10E50">
      <w:pPr>
        <w:spacing w:line="240" w:lineRule="auto"/>
        <w:jc w:val="center"/>
        <w:rPr>
          <w:b/>
          <w:bCs/>
          <w:color w:val="FF0000"/>
          <w:sz w:val="28"/>
          <w:szCs w:val="28"/>
          <w:u w:val="single"/>
        </w:rPr>
      </w:pPr>
      <w:r>
        <w:rPr>
          <w:b/>
          <w:bCs/>
          <w:color w:val="FF0000"/>
          <w:sz w:val="28"/>
          <w:szCs w:val="28"/>
          <w:u w:val="single"/>
        </w:rPr>
        <w:t>REVISED ON 1</w:t>
      </w:r>
      <w:r w:rsidR="00D10E50">
        <w:rPr>
          <w:b/>
          <w:bCs/>
          <w:color w:val="FF0000"/>
          <w:sz w:val="28"/>
          <w:szCs w:val="28"/>
          <w:u w:val="single"/>
        </w:rPr>
        <w:t>6</w:t>
      </w:r>
      <w:r>
        <w:rPr>
          <w:b/>
          <w:bCs/>
          <w:color w:val="FF0000"/>
          <w:sz w:val="28"/>
          <w:szCs w:val="28"/>
          <w:u w:val="single"/>
        </w:rPr>
        <w:t xml:space="preserve"> OCTOBER 2018</w:t>
      </w:r>
    </w:p>
    <w:tbl>
      <w:tblPr>
        <w:tblpPr w:leftFromText="180" w:rightFromText="180" w:vertAnchor="page" w:horzAnchor="margin" w:tblpX="-635" w:tblpY="330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1"/>
        <w:gridCol w:w="2439"/>
        <w:gridCol w:w="2013"/>
        <w:gridCol w:w="2665"/>
      </w:tblGrid>
      <w:tr w:rsidR="00D06E50" w:rsidRPr="003637C8" w14:paraId="672AC691" w14:textId="77777777" w:rsidTr="00947728">
        <w:tc>
          <w:tcPr>
            <w:tcW w:w="3481" w:type="dxa"/>
            <w:tcBorders>
              <w:bottom w:val="single" w:sz="4" w:space="0" w:color="auto"/>
            </w:tcBorders>
            <w:shd w:val="clear" w:color="auto" w:fill="E6E6E6"/>
            <w:vAlign w:val="center"/>
          </w:tcPr>
          <w:p w14:paraId="672AC68E" w14:textId="77777777" w:rsidR="00D06E50" w:rsidRPr="008D194D" w:rsidRDefault="00D06E50" w:rsidP="00BA5F81">
            <w:pPr>
              <w:spacing w:line="240" w:lineRule="auto"/>
              <w:jc w:val="center"/>
              <w:rPr>
                <w:rFonts w:eastAsia="SimSun"/>
                <w:b/>
                <w:bCs/>
                <w:sz w:val="24"/>
                <w:szCs w:val="24"/>
              </w:rPr>
            </w:pPr>
            <w:r w:rsidRPr="008D194D">
              <w:rPr>
                <w:rFonts w:eastAsia="SimSun"/>
                <w:b/>
                <w:bCs/>
                <w:sz w:val="24"/>
                <w:szCs w:val="24"/>
              </w:rPr>
              <w:t>STATE UNDER REVIEW</w:t>
            </w:r>
          </w:p>
          <w:p w14:paraId="672AC68F" w14:textId="77777777" w:rsidR="00D06E50" w:rsidRPr="003637C8" w:rsidRDefault="00D06E50" w:rsidP="00BA5F81">
            <w:pPr>
              <w:spacing w:line="240" w:lineRule="auto"/>
              <w:jc w:val="center"/>
              <w:rPr>
                <w:rFonts w:eastAsia="SimSun"/>
              </w:rPr>
            </w:pPr>
            <w:r w:rsidRPr="008D194D">
              <w:rPr>
                <w:rFonts w:eastAsia="SimSun"/>
                <w:sz w:val="24"/>
                <w:szCs w:val="24"/>
              </w:rPr>
              <w:t>(In the order of review)</w:t>
            </w:r>
          </w:p>
        </w:tc>
        <w:tc>
          <w:tcPr>
            <w:tcW w:w="7117" w:type="dxa"/>
            <w:gridSpan w:val="3"/>
            <w:shd w:val="clear" w:color="auto" w:fill="E6E6E6"/>
            <w:vAlign w:val="center"/>
          </w:tcPr>
          <w:p w14:paraId="672AC690" w14:textId="77777777" w:rsidR="00D06E50" w:rsidRPr="008D194D" w:rsidRDefault="00D06E50" w:rsidP="00BA5F81">
            <w:pPr>
              <w:jc w:val="center"/>
              <w:rPr>
                <w:rFonts w:eastAsia="SimSun"/>
                <w:b/>
                <w:bCs/>
                <w:sz w:val="24"/>
                <w:szCs w:val="24"/>
              </w:rPr>
            </w:pPr>
            <w:r w:rsidRPr="008D194D">
              <w:rPr>
                <w:rFonts w:eastAsia="SimSun"/>
                <w:b/>
                <w:bCs/>
                <w:sz w:val="24"/>
                <w:szCs w:val="24"/>
              </w:rPr>
              <w:t>TROIKA</w:t>
            </w:r>
          </w:p>
        </w:tc>
      </w:tr>
      <w:tr w:rsidR="00787BD8" w:rsidRPr="003637C8" w14:paraId="672AC697" w14:textId="77777777" w:rsidTr="00787BD8">
        <w:trPr>
          <w:trHeight w:val="400"/>
        </w:trPr>
        <w:tc>
          <w:tcPr>
            <w:tcW w:w="3481" w:type="dxa"/>
            <w:shd w:val="clear" w:color="auto" w:fill="E6E6E6"/>
            <w:vAlign w:val="center"/>
          </w:tcPr>
          <w:p w14:paraId="438088BB" w14:textId="77777777" w:rsidR="00787BD8" w:rsidRDefault="00787BD8" w:rsidP="00787BD8">
            <w:pPr>
              <w:jc w:val="center"/>
              <w:rPr>
                <w:rFonts w:eastAsia="SimSun"/>
                <w:b/>
                <w:bCs/>
                <w:sz w:val="24"/>
                <w:szCs w:val="24"/>
              </w:rPr>
            </w:pPr>
            <w:r>
              <w:rPr>
                <w:rFonts w:eastAsia="SimSun"/>
                <w:b/>
                <w:bCs/>
                <w:sz w:val="24"/>
                <w:szCs w:val="24"/>
              </w:rPr>
              <w:t>SAUDI ARABIA</w:t>
            </w:r>
          </w:p>
          <w:p w14:paraId="672AC693" w14:textId="77777777" w:rsidR="00787BD8" w:rsidRPr="003637C8" w:rsidRDefault="00787BD8" w:rsidP="00787BD8">
            <w:pPr>
              <w:jc w:val="center"/>
              <w:rPr>
                <w:rFonts w:eastAsia="SimSun"/>
                <w:b/>
                <w:bCs/>
              </w:rPr>
            </w:pPr>
          </w:p>
        </w:tc>
        <w:tc>
          <w:tcPr>
            <w:tcW w:w="2439" w:type="dxa"/>
          </w:tcPr>
          <w:p w14:paraId="672AC694" w14:textId="667BC815" w:rsidR="00787BD8" w:rsidRPr="003637C8" w:rsidRDefault="00787BD8" w:rsidP="00787BD8">
            <w:pPr>
              <w:jc w:val="center"/>
              <w:rPr>
                <w:rFonts w:eastAsia="SimSun"/>
                <w:bCs/>
              </w:rPr>
            </w:pPr>
            <w:r>
              <w:rPr>
                <w:rFonts w:eastAsia="SimSun"/>
                <w:b/>
                <w:bCs/>
                <w:sz w:val="24"/>
                <w:szCs w:val="24"/>
              </w:rPr>
              <w:t>TUNISIA</w:t>
            </w:r>
          </w:p>
        </w:tc>
        <w:tc>
          <w:tcPr>
            <w:tcW w:w="2013" w:type="dxa"/>
          </w:tcPr>
          <w:p w14:paraId="672AC695" w14:textId="64D69347" w:rsidR="00787BD8" w:rsidRPr="003637C8" w:rsidRDefault="00787BD8" w:rsidP="00787BD8">
            <w:pPr>
              <w:jc w:val="center"/>
              <w:rPr>
                <w:rFonts w:eastAsia="SimSun"/>
                <w:bCs/>
              </w:rPr>
            </w:pPr>
            <w:r>
              <w:rPr>
                <w:rFonts w:eastAsia="SimSun"/>
                <w:b/>
                <w:bCs/>
                <w:sz w:val="24"/>
                <w:szCs w:val="24"/>
              </w:rPr>
              <w:t>CHINA</w:t>
            </w:r>
          </w:p>
        </w:tc>
        <w:tc>
          <w:tcPr>
            <w:tcW w:w="2665" w:type="dxa"/>
          </w:tcPr>
          <w:p w14:paraId="672AC696" w14:textId="34C2DAF0" w:rsidR="00787BD8" w:rsidRPr="003637C8" w:rsidRDefault="00787BD8" w:rsidP="00787BD8">
            <w:pPr>
              <w:jc w:val="center"/>
              <w:rPr>
                <w:rFonts w:eastAsia="SimSun"/>
                <w:bCs/>
              </w:rPr>
            </w:pPr>
            <w:r>
              <w:rPr>
                <w:rFonts w:eastAsia="SimSun"/>
                <w:b/>
                <w:bCs/>
                <w:sz w:val="24"/>
                <w:szCs w:val="24"/>
              </w:rPr>
              <w:t>BELGIUM</w:t>
            </w:r>
          </w:p>
        </w:tc>
      </w:tr>
      <w:tr w:rsidR="00787BD8" w:rsidRPr="003637C8" w14:paraId="672AC69D" w14:textId="77777777" w:rsidTr="00787BD8">
        <w:trPr>
          <w:trHeight w:val="400"/>
        </w:trPr>
        <w:tc>
          <w:tcPr>
            <w:tcW w:w="3481" w:type="dxa"/>
            <w:shd w:val="clear" w:color="auto" w:fill="E6E6E6"/>
            <w:vAlign w:val="center"/>
          </w:tcPr>
          <w:p w14:paraId="14F16C9D" w14:textId="77777777" w:rsidR="00787BD8" w:rsidRDefault="00787BD8" w:rsidP="008D194D">
            <w:pPr>
              <w:spacing w:before="100" w:beforeAutospacing="1"/>
              <w:jc w:val="center"/>
              <w:rPr>
                <w:rFonts w:eastAsia="SimSun"/>
                <w:b/>
                <w:bCs/>
                <w:sz w:val="24"/>
                <w:szCs w:val="24"/>
              </w:rPr>
            </w:pPr>
            <w:r>
              <w:rPr>
                <w:rFonts w:eastAsia="SimSun"/>
                <w:b/>
                <w:bCs/>
                <w:sz w:val="24"/>
                <w:szCs w:val="24"/>
              </w:rPr>
              <w:t>SENEGAL</w:t>
            </w:r>
          </w:p>
          <w:p w14:paraId="672AC699" w14:textId="77777777" w:rsidR="00787BD8" w:rsidRPr="003637C8" w:rsidRDefault="00787BD8" w:rsidP="00787BD8">
            <w:pPr>
              <w:jc w:val="center"/>
              <w:rPr>
                <w:rFonts w:eastAsia="SimSun"/>
                <w:b/>
                <w:bCs/>
              </w:rPr>
            </w:pPr>
          </w:p>
        </w:tc>
        <w:tc>
          <w:tcPr>
            <w:tcW w:w="2439" w:type="dxa"/>
          </w:tcPr>
          <w:p w14:paraId="672AC69A" w14:textId="1AC7AA69" w:rsidR="00787BD8" w:rsidRPr="003637C8" w:rsidRDefault="00787BD8" w:rsidP="00787BD8">
            <w:pPr>
              <w:jc w:val="center"/>
              <w:rPr>
                <w:rFonts w:eastAsia="SimSun"/>
                <w:bCs/>
              </w:rPr>
            </w:pPr>
            <w:r>
              <w:rPr>
                <w:rFonts w:eastAsia="SimSun"/>
                <w:b/>
                <w:bCs/>
                <w:sz w:val="24"/>
                <w:szCs w:val="24"/>
              </w:rPr>
              <w:t>DEMOCRATIC REPUBLIC OF THE CONGO</w:t>
            </w:r>
          </w:p>
        </w:tc>
        <w:tc>
          <w:tcPr>
            <w:tcW w:w="2013" w:type="dxa"/>
          </w:tcPr>
          <w:p w14:paraId="672AC69B" w14:textId="73EB7EE7" w:rsidR="00787BD8" w:rsidRPr="003637C8" w:rsidRDefault="00787BD8" w:rsidP="00787BD8">
            <w:pPr>
              <w:jc w:val="center"/>
              <w:rPr>
                <w:rFonts w:eastAsia="SimSun"/>
                <w:bCs/>
              </w:rPr>
            </w:pPr>
            <w:r>
              <w:rPr>
                <w:rFonts w:eastAsia="SimSun"/>
                <w:b/>
                <w:bCs/>
                <w:sz w:val="24"/>
                <w:szCs w:val="24"/>
              </w:rPr>
              <w:t>JAPAN</w:t>
            </w:r>
          </w:p>
        </w:tc>
        <w:tc>
          <w:tcPr>
            <w:tcW w:w="2665" w:type="dxa"/>
          </w:tcPr>
          <w:p w14:paraId="672AC69C" w14:textId="6D6A9A44" w:rsidR="00787BD8" w:rsidRPr="003637C8" w:rsidRDefault="00787BD8" w:rsidP="00787BD8">
            <w:pPr>
              <w:jc w:val="center"/>
              <w:rPr>
                <w:rFonts w:eastAsia="SimSun"/>
                <w:bCs/>
              </w:rPr>
            </w:pPr>
            <w:r>
              <w:rPr>
                <w:rFonts w:eastAsia="SimSun"/>
                <w:b/>
                <w:bCs/>
                <w:sz w:val="24"/>
                <w:szCs w:val="24"/>
              </w:rPr>
              <w:t>CHILE</w:t>
            </w:r>
          </w:p>
        </w:tc>
      </w:tr>
      <w:tr w:rsidR="00787BD8" w:rsidRPr="003637C8" w14:paraId="672AC6A3" w14:textId="77777777" w:rsidTr="00787BD8">
        <w:trPr>
          <w:trHeight w:val="400"/>
        </w:trPr>
        <w:tc>
          <w:tcPr>
            <w:tcW w:w="3481" w:type="dxa"/>
            <w:shd w:val="clear" w:color="auto" w:fill="E6E6E6"/>
            <w:vAlign w:val="center"/>
          </w:tcPr>
          <w:p w14:paraId="748A41A3" w14:textId="77777777" w:rsidR="00787BD8" w:rsidRDefault="00787BD8" w:rsidP="00787BD8">
            <w:pPr>
              <w:jc w:val="center"/>
              <w:rPr>
                <w:rFonts w:eastAsia="SimSun"/>
                <w:b/>
                <w:bCs/>
                <w:sz w:val="24"/>
                <w:szCs w:val="24"/>
              </w:rPr>
            </w:pPr>
            <w:r>
              <w:rPr>
                <w:rFonts w:eastAsia="SimSun"/>
                <w:b/>
                <w:bCs/>
                <w:sz w:val="24"/>
                <w:szCs w:val="24"/>
              </w:rPr>
              <w:t>CHINA</w:t>
            </w:r>
          </w:p>
          <w:p w14:paraId="672AC69F" w14:textId="77777777" w:rsidR="00787BD8" w:rsidRPr="003637C8" w:rsidRDefault="00787BD8" w:rsidP="00787BD8">
            <w:pPr>
              <w:jc w:val="center"/>
              <w:rPr>
                <w:rFonts w:eastAsia="SimSun"/>
                <w:b/>
                <w:bCs/>
              </w:rPr>
            </w:pPr>
          </w:p>
        </w:tc>
        <w:tc>
          <w:tcPr>
            <w:tcW w:w="2439" w:type="dxa"/>
          </w:tcPr>
          <w:p w14:paraId="672AC6A0" w14:textId="168786F7" w:rsidR="00787BD8" w:rsidRPr="003637C8" w:rsidRDefault="00787BD8" w:rsidP="00787BD8">
            <w:pPr>
              <w:jc w:val="center"/>
              <w:rPr>
                <w:rFonts w:eastAsia="SimSun"/>
                <w:bCs/>
              </w:rPr>
            </w:pPr>
            <w:r>
              <w:rPr>
                <w:rFonts w:eastAsia="SimSun"/>
                <w:b/>
                <w:bCs/>
                <w:sz w:val="24"/>
                <w:szCs w:val="24"/>
              </w:rPr>
              <w:t>KENYA</w:t>
            </w:r>
          </w:p>
        </w:tc>
        <w:tc>
          <w:tcPr>
            <w:tcW w:w="2013" w:type="dxa"/>
          </w:tcPr>
          <w:p w14:paraId="672AC6A1" w14:textId="1A0B413C" w:rsidR="00787BD8" w:rsidRPr="003637C8" w:rsidRDefault="00787BD8" w:rsidP="00787BD8">
            <w:pPr>
              <w:jc w:val="center"/>
              <w:rPr>
                <w:rFonts w:eastAsia="SimSun"/>
                <w:bCs/>
              </w:rPr>
            </w:pPr>
            <w:r>
              <w:rPr>
                <w:rFonts w:eastAsia="SimSun"/>
                <w:b/>
                <w:bCs/>
                <w:sz w:val="24"/>
                <w:szCs w:val="24"/>
              </w:rPr>
              <w:t>SAUDI ARABIA</w:t>
            </w:r>
          </w:p>
        </w:tc>
        <w:tc>
          <w:tcPr>
            <w:tcW w:w="2665" w:type="dxa"/>
          </w:tcPr>
          <w:p w14:paraId="672AC6A2" w14:textId="6A5F6D1E" w:rsidR="00787BD8" w:rsidRPr="003637C8" w:rsidRDefault="00787BD8" w:rsidP="00787BD8">
            <w:pPr>
              <w:jc w:val="center"/>
              <w:rPr>
                <w:rFonts w:eastAsia="SimSun"/>
                <w:bCs/>
              </w:rPr>
            </w:pPr>
            <w:r>
              <w:rPr>
                <w:rFonts w:eastAsia="SimSun"/>
                <w:b/>
                <w:bCs/>
                <w:sz w:val="24"/>
                <w:szCs w:val="24"/>
              </w:rPr>
              <w:t>HUNGARY</w:t>
            </w:r>
          </w:p>
        </w:tc>
      </w:tr>
      <w:tr w:rsidR="00787BD8" w:rsidRPr="003637C8" w14:paraId="672AC6A9" w14:textId="77777777" w:rsidTr="00787BD8">
        <w:trPr>
          <w:trHeight w:val="400"/>
        </w:trPr>
        <w:tc>
          <w:tcPr>
            <w:tcW w:w="3481" w:type="dxa"/>
            <w:shd w:val="clear" w:color="auto" w:fill="E6E6E6"/>
            <w:vAlign w:val="center"/>
          </w:tcPr>
          <w:p w14:paraId="671FDAA9" w14:textId="77777777" w:rsidR="00787BD8" w:rsidRDefault="00787BD8" w:rsidP="00787BD8">
            <w:pPr>
              <w:jc w:val="center"/>
              <w:rPr>
                <w:rFonts w:eastAsia="SimSun"/>
                <w:b/>
                <w:bCs/>
                <w:sz w:val="24"/>
                <w:szCs w:val="24"/>
              </w:rPr>
            </w:pPr>
            <w:r>
              <w:rPr>
                <w:rFonts w:eastAsia="SimSun"/>
                <w:b/>
                <w:bCs/>
                <w:sz w:val="24"/>
                <w:szCs w:val="24"/>
              </w:rPr>
              <w:t>NIGERIA</w:t>
            </w:r>
          </w:p>
          <w:p w14:paraId="672AC6A5" w14:textId="77777777" w:rsidR="00787BD8" w:rsidRPr="003637C8" w:rsidRDefault="00787BD8" w:rsidP="00787BD8">
            <w:pPr>
              <w:jc w:val="center"/>
              <w:rPr>
                <w:rFonts w:eastAsia="SimSun"/>
                <w:b/>
                <w:bCs/>
              </w:rPr>
            </w:pPr>
          </w:p>
        </w:tc>
        <w:tc>
          <w:tcPr>
            <w:tcW w:w="2439" w:type="dxa"/>
          </w:tcPr>
          <w:p w14:paraId="672AC6A6" w14:textId="469BBB31" w:rsidR="00787BD8" w:rsidRPr="003637C8" w:rsidRDefault="00787BD8" w:rsidP="00787BD8">
            <w:pPr>
              <w:jc w:val="center"/>
              <w:rPr>
                <w:rFonts w:eastAsia="SimSun"/>
                <w:bCs/>
              </w:rPr>
            </w:pPr>
            <w:r>
              <w:rPr>
                <w:rFonts w:eastAsia="SimSun"/>
                <w:b/>
                <w:bCs/>
                <w:sz w:val="24"/>
                <w:szCs w:val="24"/>
              </w:rPr>
              <w:t>EGYPT</w:t>
            </w:r>
          </w:p>
        </w:tc>
        <w:tc>
          <w:tcPr>
            <w:tcW w:w="2013" w:type="dxa"/>
          </w:tcPr>
          <w:p w14:paraId="672AC6A7" w14:textId="5D165C45" w:rsidR="00787BD8" w:rsidRPr="003637C8" w:rsidRDefault="00787BD8" w:rsidP="00787BD8">
            <w:pPr>
              <w:jc w:val="center"/>
              <w:rPr>
                <w:rFonts w:eastAsia="SimSun"/>
                <w:bCs/>
              </w:rPr>
            </w:pPr>
            <w:r>
              <w:rPr>
                <w:rFonts w:eastAsia="SimSun"/>
                <w:b/>
                <w:bCs/>
                <w:sz w:val="24"/>
                <w:szCs w:val="24"/>
              </w:rPr>
              <w:t>BRAZIL</w:t>
            </w:r>
          </w:p>
        </w:tc>
        <w:tc>
          <w:tcPr>
            <w:tcW w:w="2665" w:type="dxa"/>
          </w:tcPr>
          <w:p w14:paraId="672AC6A8" w14:textId="20D73AB7" w:rsidR="00787BD8" w:rsidRPr="003637C8" w:rsidRDefault="00787BD8" w:rsidP="00787BD8">
            <w:pPr>
              <w:jc w:val="center"/>
              <w:rPr>
                <w:rFonts w:eastAsia="SimSun"/>
                <w:bCs/>
              </w:rPr>
            </w:pPr>
            <w:r>
              <w:rPr>
                <w:rFonts w:eastAsia="SimSun"/>
                <w:b/>
                <w:bCs/>
                <w:sz w:val="24"/>
                <w:szCs w:val="24"/>
              </w:rPr>
              <w:t>AUSTRALIA</w:t>
            </w:r>
          </w:p>
        </w:tc>
      </w:tr>
      <w:tr w:rsidR="00787BD8" w:rsidRPr="003637C8" w14:paraId="672AC6AE" w14:textId="77777777" w:rsidTr="00787BD8">
        <w:trPr>
          <w:trHeight w:val="400"/>
        </w:trPr>
        <w:tc>
          <w:tcPr>
            <w:tcW w:w="3481" w:type="dxa"/>
            <w:shd w:val="clear" w:color="auto" w:fill="E6E6E6"/>
            <w:vAlign w:val="center"/>
          </w:tcPr>
          <w:p w14:paraId="656871A9" w14:textId="77777777" w:rsidR="00787BD8" w:rsidRDefault="00787BD8" w:rsidP="00787BD8">
            <w:pPr>
              <w:jc w:val="center"/>
              <w:rPr>
                <w:rFonts w:eastAsia="SimSun"/>
                <w:b/>
                <w:bCs/>
                <w:sz w:val="24"/>
                <w:szCs w:val="24"/>
              </w:rPr>
            </w:pPr>
            <w:r>
              <w:rPr>
                <w:rFonts w:eastAsia="SimSun"/>
                <w:b/>
                <w:bCs/>
                <w:sz w:val="24"/>
                <w:szCs w:val="24"/>
              </w:rPr>
              <w:t>MEXICO</w:t>
            </w:r>
          </w:p>
          <w:p w14:paraId="672AC6AA" w14:textId="02D2A09E" w:rsidR="00787BD8" w:rsidRPr="003637C8" w:rsidRDefault="00787BD8" w:rsidP="00787BD8">
            <w:pPr>
              <w:jc w:val="center"/>
              <w:rPr>
                <w:rFonts w:eastAsia="SimSun"/>
                <w:b/>
                <w:bCs/>
              </w:rPr>
            </w:pPr>
          </w:p>
        </w:tc>
        <w:tc>
          <w:tcPr>
            <w:tcW w:w="2439" w:type="dxa"/>
          </w:tcPr>
          <w:p w14:paraId="672AC6AB" w14:textId="31513BF3" w:rsidR="00787BD8" w:rsidRPr="003637C8" w:rsidRDefault="00787BD8" w:rsidP="00787BD8">
            <w:pPr>
              <w:jc w:val="center"/>
              <w:rPr>
                <w:rFonts w:eastAsia="SimSun"/>
                <w:bCs/>
              </w:rPr>
            </w:pPr>
            <w:r>
              <w:rPr>
                <w:rFonts w:eastAsia="SimSun"/>
                <w:b/>
                <w:bCs/>
                <w:sz w:val="24"/>
                <w:szCs w:val="24"/>
              </w:rPr>
              <w:t>RWANDA</w:t>
            </w:r>
          </w:p>
        </w:tc>
        <w:tc>
          <w:tcPr>
            <w:tcW w:w="2013" w:type="dxa"/>
          </w:tcPr>
          <w:p w14:paraId="672AC6AC" w14:textId="7F68B9F8" w:rsidR="00787BD8" w:rsidRPr="003637C8" w:rsidRDefault="00787BD8" w:rsidP="00787BD8">
            <w:pPr>
              <w:jc w:val="center"/>
              <w:rPr>
                <w:rFonts w:eastAsia="SimSun"/>
                <w:bCs/>
              </w:rPr>
            </w:pPr>
            <w:r>
              <w:rPr>
                <w:rFonts w:eastAsia="SimSun"/>
                <w:b/>
                <w:bCs/>
                <w:sz w:val="24"/>
                <w:szCs w:val="24"/>
              </w:rPr>
              <w:t>REPUBLIC OF KOREA</w:t>
            </w:r>
          </w:p>
        </w:tc>
        <w:tc>
          <w:tcPr>
            <w:tcW w:w="2665" w:type="dxa"/>
          </w:tcPr>
          <w:p w14:paraId="672AC6AD" w14:textId="4CD7D553" w:rsidR="00787BD8" w:rsidRPr="003637C8" w:rsidRDefault="00787BD8" w:rsidP="00787BD8">
            <w:pPr>
              <w:jc w:val="center"/>
              <w:rPr>
                <w:rFonts w:eastAsia="SimSun"/>
                <w:bCs/>
              </w:rPr>
            </w:pPr>
            <w:r>
              <w:rPr>
                <w:rFonts w:eastAsia="SimSun"/>
                <w:b/>
                <w:bCs/>
                <w:sz w:val="24"/>
                <w:szCs w:val="24"/>
              </w:rPr>
              <w:t>PANAMA</w:t>
            </w:r>
          </w:p>
        </w:tc>
      </w:tr>
      <w:tr w:rsidR="00787BD8" w:rsidRPr="003637C8" w14:paraId="672AC6B4" w14:textId="77777777" w:rsidTr="00787BD8">
        <w:trPr>
          <w:trHeight w:val="400"/>
        </w:trPr>
        <w:tc>
          <w:tcPr>
            <w:tcW w:w="3481" w:type="dxa"/>
            <w:shd w:val="clear" w:color="auto" w:fill="E6E6E6"/>
            <w:vAlign w:val="center"/>
          </w:tcPr>
          <w:p w14:paraId="4E9E3700" w14:textId="77777777" w:rsidR="00787BD8" w:rsidRDefault="00787BD8" w:rsidP="008D194D">
            <w:pPr>
              <w:spacing w:before="100" w:beforeAutospacing="1"/>
              <w:jc w:val="center"/>
              <w:rPr>
                <w:rFonts w:eastAsia="SimSun"/>
                <w:b/>
                <w:bCs/>
                <w:sz w:val="24"/>
                <w:szCs w:val="24"/>
              </w:rPr>
            </w:pPr>
            <w:r>
              <w:rPr>
                <w:rFonts w:eastAsia="SimSun"/>
                <w:b/>
                <w:bCs/>
                <w:sz w:val="24"/>
                <w:szCs w:val="24"/>
              </w:rPr>
              <w:t>MAURITIUS</w:t>
            </w:r>
          </w:p>
          <w:p w14:paraId="672AC6B0" w14:textId="77777777" w:rsidR="00787BD8" w:rsidRPr="003637C8" w:rsidRDefault="00787BD8" w:rsidP="00787BD8">
            <w:pPr>
              <w:jc w:val="center"/>
              <w:rPr>
                <w:rFonts w:eastAsia="SimSun"/>
                <w:b/>
                <w:bCs/>
              </w:rPr>
            </w:pPr>
          </w:p>
        </w:tc>
        <w:tc>
          <w:tcPr>
            <w:tcW w:w="2439" w:type="dxa"/>
          </w:tcPr>
          <w:p w14:paraId="672AC6B1" w14:textId="6BDBCB81" w:rsidR="00787BD8" w:rsidRPr="003637C8" w:rsidRDefault="00787BD8" w:rsidP="00787BD8">
            <w:pPr>
              <w:jc w:val="center"/>
              <w:rPr>
                <w:rFonts w:eastAsia="SimSun"/>
                <w:bCs/>
              </w:rPr>
            </w:pPr>
            <w:r>
              <w:rPr>
                <w:rFonts w:eastAsia="SimSun"/>
                <w:b/>
                <w:bCs/>
                <w:sz w:val="24"/>
                <w:szCs w:val="24"/>
              </w:rPr>
              <w:t>TOGO</w:t>
            </w:r>
          </w:p>
        </w:tc>
        <w:tc>
          <w:tcPr>
            <w:tcW w:w="2013" w:type="dxa"/>
          </w:tcPr>
          <w:p w14:paraId="672AC6B2" w14:textId="291D61AF" w:rsidR="00787BD8" w:rsidRPr="003637C8" w:rsidRDefault="00787BD8" w:rsidP="00787BD8">
            <w:pPr>
              <w:jc w:val="center"/>
              <w:rPr>
                <w:rFonts w:eastAsia="SimSun"/>
                <w:bCs/>
              </w:rPr>
            </w:pPr>
            <w:r>
              <w:rPr>
                <w:rFonts w:eastAsia="SimSun"/>
                <w:b/>
                <w:bCs/>
                <w:sz w:val="24"/>
                <w:szCs w:val="24"/>
              </w:rPr>
              <w:t>MONGOLIA</w:t>
            </w:r>
          </w:p>
        </w:tc>
        <w:tc>
          <w:tcPr>
            <w:tcW w:w="2665" w:type="dxa"/>
          </w:tcPr>
          <w:p w14:paraId="672AC6B3" w14:textId="1AE8FA0A" w:rsidR="00787BD8" w:rsidRPr="003637C8" w:rsidRDefault="00787BD8" w:rsidP="00787BD8">
            <w:pPr>
              <w:jc w:val="center"/>
              <w:rPr>
                <w:rFonts w:eastAsia="SimSun"/>
                <w:bCs/>
              </w:rPr>
            </w:pPr>
            <w:r>
              <w:rPr>
                <w:rFonts w:eastAsia="SimSun"/>
                <w:b/>
                <w:bCs/>
                <w:sz w:val="24"/>
                <w:szCs w:val="24"/>
              </w:rPr>
              <w:t>UNITED KINGDOM OF GREAT BRITAIN AND NORTHERN IRELAND</w:t>
            </w:r>
          </w:p>
        </w:tc>
      </w:tr>
      <w:tr w:rsidR="00787BD8" w:rsidRPr="003637C8" w14:paraId="672AC6BB" w14:textId="77777777" w:rsidTr="00787BD8">
        <w:trPr>
          <w:trHeight w:val="400"/>
        </w:trPr>
        <w:tc>
          <w:tcPr>
            <w:tcW w:w="3481" w:type="dxa"/>
            <w:shd w:val="clear" w:color="auto" w:fill="E6E6E6"/>
            <w:vAlign w:val="center"/>
          </w:tcPr>
          <w:p w14:paraId="672AC6B5" w14:textId="6AC40080" w:rsidR="00787BD8" w:rsidRPr="004F460D" w:rsidRDefault="00787BD8" w:rsidP="00265AD6">
            <w:pPr>
              <w:jc w:val="center"/>
              <w:rPr>
                <w:rFonts w:eastAsia="SimSun"/>
                <w:b/>
                <w:bCs/>
                <w:sz w:val="24"/>
                <w:szCs w:val="24"/>
              </w:rPr>
            </w:pPr>
            <w:r w:rsidRPr="004F460D">
              <w:rPr>
                <w:rFonts w:eastAsia="SimSun"/>
                <w:b/>
                <w:bCs/>
                <w:sz w:val="24"/>
                <w:szCs w:val="24"/>
              </w:rPr>
              <w:t>JORDAN</w:t>
            </w:r>
            <w:r w:rsidR="00265AD6">
              <w:rPr>
                <w:rStyle w:val="FootnoteReference"/>
                <w:rFonts w:eastAsia="SimSun"/>
                <w:b/>
                <w:bCs/>
                <w:sz w:val="24"/>
                <w:szCs w:val="24"/>
              </w:rPr>
              <w:footnoteReference w:id="1"/>
            </w:r>
          </w:p>
          <w:p w14:paraId="672AC6B6" w14:textId="77777777" w:rsidR="00787BD8" w:rsidRPr="003637C8" w:rsidRDefault="00787BD8" w:rsidP="00787BD8">
            <w:pPr>
              <w:jc w:val="center"/>
              <w:rPr>
                <w:rFonts w:eastAsia="SimSun"/>
                <w:b/>
                <w:bCs/>
              </w:rPr>
            </w:pPr>
          </w:p>
        </w:tc>
        <w:tc>
          <w:tcPr>
            <w:tcW w:w="2439" w:type="dxa"/>
          </w:tcPr>
          <w:p w14:paraId="672AC6B7" w14:textId="79B9AD9D" w:rsidR="00787BD8" w:rsidRPr="00B77A5C" w:rsidRDefault="00787BD8" w:rsidP="00787BD8">
            <w:pPr>
              <w:jc w:val="center"/>
              <w:rPr>
                <w:rFonts w:eastAsia="SimSun"/>
                <w:b/>
                <w:bCs/>
                <w:sz w:val="24"/>
                <w:szCs w:val="24"/>
              </w:rPr>
            </w:pPr>
            <w:r w:rsidRPr="00B77A5C">
              <w:rPr>
                <w:rFonts w:eastAsia="SimSun"/>
                <w:b/>
                <w:bCs/>
                <w:sz w:val="24"/>
                <w:szCs w:val="24"/>
              </w:rPr>
              <w:t>AFGHANISTAN</w:t>
            </w:r>
          </w:p>
        </w:tc>
        <w:tc>
          <w:tcPr>
            <w:tcW w:w="2013" w:type="dxa"/>
          </w:tcPr>
          <w:p w14:paraId="672AC6B9" w14:textId="7ED5D1CE" w:rsidR="00B77A5C" w:rsidRPr="00B77A5C" w:rsidRDefault="00787BD8" w:rsidP="00F40D11">
            <w:pPr>
              <w:jc w:val="center"/>
              <w:rPr>
                <w:rFonts w:eastAsia="SimSun"/>
                <w:b/>
                <w:bCs/>
                <w:sz w:val="24"/>
                <w:szCs w:val="24"/>
              </w:rPr>
            </w:pPr>
            <w:r w:rsidRPr="00B77A5C">
              <w:rPr>
                <w:rFonts w:eastAsia="SimSun"/>
                <w:b/>
                <w:bCs/>
                <w:sz w:val="24"/>
                <w:szCs w:val="24"/>
              </w:rPr>
              <w:t xml:space="preserve">VENEZUELA (BOLIVARIAN </w:t>
            </w:r>
            <w:r w:rsidRPr="00B77A5C">
              <w:rPr>
                <w:rFonts w:eastAsia="SimSun"/>
                <w:b/>
                <w:bCs/>
                <w:sz w:val="24"/>
                <w:szCs w:val="24"/>
              </w:rPr>
              <w:lastRenderedPageBreak/>
              <w:t>REPUBLIC OF)</w:t>
            </w:r>
          </w:p>
        </w:tc>
        <w:tc>
          <w:tcPr>
            <w:tcW w:w="2665" w:type="dxa"/>
          </w:tcPr>
          <w:p w14:paraId="672AC6BA" w14:textId="78D5AD4D" w:rsidR="00787BD8" w:rsidRPr="00B77A5C" w:rsidRDefault="00787BD8" w:rsidP="00787BD8">
            <w:pPr>
              <w:jc w:val="center"/>
              <w:rPr>
                <w:rFonts w:eastAsia="SimSun"/>
                <w:b/>
                <w:bCs/>
                <w:sz w:val="24"/>
                <w:szCs w:val="24"/>
              </w:rPr>
            </w:pPr>
            <w:r w:rsidRPr="00B77A5C">
              <w:rPr>
                <w:rFonts w:eastAsia="SimSun"/>
                <w:b/>
                <w:bCs/>
                <w:sz w:val="24"/>
                <w:szCs w:val="24"/>
              </w:rPr>
              <w:lastRenderedPageBreak/>
              <w:t>ICELAND</w:t>
            </w:r>
          </w:p>
        </w:tc>
      </w:tr>
      <w:tr w:rsidR="004F460D" w:rsidRPr="003637C8" w14:paraId="672AC6C1" w14:textId="77777777" w:rsidTr="00787BD8">
        <w:trPr>
          <w:trHeight w:val="400"/>
        </w:trPr>
        <w:tc>
          <w:tcPr>
            <w:tcW w:w="3481" w:type="dxa"/>
            <w:shd w:val="clear" w:color="auto" w:fill="E6E6E6"/>
            <w:vAlign w:val="center"/>
          </w:tcPr>
          <w:p w14:paraId="0B508B1D" w14:textId="77777777" w:rsidR="004F460D" w:rsidRDefault="004F460D" w:rsidP="004F460D">
            <w:pPr>
              <w:jc w:val="center"/>
              <w:rPr>
                <w:rFonts w:eastAsia="SimSun"/>
                <w:b/>
                <w:bCs/>
                <w:sz w:val="24"/>
                <w:szCs w:val="24"/>
              </w:rPr>
            </w:pPr>
            <w:r>
              <w:rPr>
                <w:rFonts w:eastAsia="SimSun"/>
                <w:b/>
                <w:bCs/>
                <w:sz w:val="24"/>
                <w:szCs w:val="24"/>
              </w:rPr>
              <w:lastRenderedPageBreak/>
              <w:t>MALAYSIA</w:t>
            </w:r>
          </w:p>
          <w:p w14:paraId="672AC6BD" w14:textId="77777777" w:rsidR="004F460D" w:rsidRPr="003637C8" w:rsidRDefault="004F460D" w:rsidP="004F460D">
            <w:pPr>
              <w:jc w:val="center"/>
              <w:rPr>
                <w:rFonts w:eastAsia="SimSun"/>
                <w:b/>
                <w:bCs/>
              </w:rPr>
            </w:pPr>
          </w:p>
        </w:tc>
        <w:tc>
          <w:tcPr>
            <w:tcW w:w="2439" w:type="dxa"/>
          </w:tcPr>
          <w:p w14:paraId="672AC6BE" w14:textId="08EDC0B8" w:rsidR="004F460D" w:rsidRPr="003637C8" w:rsidRDefault="004F460D" w:rsidP="004F460D">
            <w:pPr>
              <w:jc w:val="center"/>
              <w:rPr>
                <w:rFonts w:eastAsia="SimSun"/>
                <w:bCs/>
              </w:rPr>
            </w:pPr>
            <w:r>
              <w:rPr>
                <w:rFonts w:eastAsia="SimSun"/>
                <w:b/>
                <w:bCs/>
                <w:sz w:val="24"/>
                <w:szCs w:val="24"/>
              </w:rPr>
              <w:t>SOUTH AFRICA</w:t>
            </w:r>
          </w:p>
        </w:tc>
        <w:tc>
          <w:tcPr>
            <w:tcW w:w="2013" w:type="dxa"/>
          </w:tcPr>
          <w:p w14:paraId="672AC6BF" w14:textId="3BD5319C" w:rsidR="004F460D" w:rsidRPr="003637C8" w:rsidRDefault="004F460D" w:rsidP="004F460D">
            <w:pPr>
              <w:jc w:val="center"/>
              <w:rPr>
                <w:rFonts w:eastAsia="SimSun"/>
                <w:bCs/>
              </w:rPr>
            </w:pPr>
            <w:r>
              <w:rPr>
                <w:rFonts w:eastAsia="SimSun"/>
                <w:b/>
                <w:bCs/>
                <w:sz w:val="24"/>
                <w:szCs w:val="24"/>
              </w:rPr>
              <w:t>NEPAL</w:t>
            </w:r>
          </w:p>
        </w:tc>
        <w:tc>
          <w:tcPr>
            <w:tcW w:w="2665" w:type="dxa"/>
          </w:tcPr>
          <w:p w14:paraId="672AC6C0" w14:textId="450EAE6D" w:rsidR="004F460D" w:rsidRPr="003637C8" w:rsidRDefault="004F460D" w:rsidP="004F460D">
            <w:pPr>
              <w:jc w:val="center"/>
              <w:rPr>
                <w:rFonts w:eastAsia="SimSun"/>
                <w:bCs/>
              </w:rPr>
            </w:pPr>
            <w:r>
              <w:rPr>
                <w:rFonts w:eastAsia="SimSun"/>
                <w:b/>
                <w:bCs/>
                <w:sz w:val="24"/>
                <w:szCs w:val="24"/>
              </w:rPr>
              <w:t>CUBA</w:t>
            </w:r>
          </w:p>
        </w:tc>
      </w:tr>
      <w:tr w:rsidR="004F460D" w:rsidRPr="003637C8" w14:paraId="672AC6C7" w14:textId="77777777" w:rsidTr="00787BD8">
        <w:trPr>
          <w:trHeight w:val="400"/>
        </w:trPr>
        <w:tc>
          <w:tcPr>
            <w:tcW w:w="3481" w:type="dxa"/>
            <w:shd w:val="clear" w:color="auto" w:fill="E6E6E6"/>
            <w:vAlign w:val="center"/>
          </w:tcPr>
          <w:p w14:paraId="672AC6C3" w14:textId="6BDECC8F" w:rsidR="004F460D" w:rsidRPr="003637C8" w:rsidRDefault="004F460D" w:rsidP="00F40D11">
            <w:pPr>
              <w:jc w:val="center"/>
              <w:rPr>
                <w:rFonts w:eastAsia="SimSun"/>
                <w:b/>
                <w:bCs/>
              </w:rPr>
            </w:pPr>
            <w:r>
              <w:rPr>
                <w:rFonts w:eastAsia="SimSun"/>
                <w:b/>
                <w:bCs/>
                <w:sz w:val="24"/>
                <w:szCs w:val="24"/>
              </w:rPr>
              <w:t>CENTRAL AFRICAN REPUBLIC</w:t>
            </w:r>
          </w:p>
        </w:tc>
        <w:tc>
          <w:tcPr>
            <w:tcW w:w="2439" w:type="dxa"/>
          </w:tcPr>
          <w:p w14:paraId="672AC6C4" w14:textId="67C63C22" w:rsidR="004F460D" w:rsidRPr="003637C8" w:rsidRDefault="004F460D" w:rsidP="004F460D">
            <w:pPr>
              <w:jc w:val="center"/>
              <w:rPr>
                <w:rFonts w:eastAsia="SimSun"/>
                <w:bCs/>
              </w:rPr>
            </w:pPr>
            <w:r>
              <w:rPr>
                <w:rFonts w:eastAsia="SimSun"/>
                <w:b/>
                <w:bCs/>
                <w:sz w:val="24"/>
                <w:szCs w:val="24"/>
              </w:rPr>
              <w:t>ANGOLA</w:t>
            </w:r>
          </w:p>
        </w:tc>
        <w:tc>
          <w:tcPr>
            <w:tcW w:w="2013" w:type="dxa"/>
          </w:tcPr>
          <w:p w14:paraId="672AC6C5" w14:textId="33FD4965" w:rsidR="004F460D" w:rsidRPr="003637C8" w:rsidRDefault="004F460D" w:rsidP="004F460D">
            <w:pPr>
              <w:jc w:val="center"/>
              <w:rPr>
                <w:rFonts w:eastAsia="SimSun"/>
                <w:bCs/>
              </w:rPr>
            </w:pPr>
            <w:r>
              <w:rPr>
                <w:rFonts w:eastAsia="SimSun"/>
                <w:b/>
                <w:bCs/>
                <w:sz w:val="24"/>
                <w:szCs w:val="24"/>
              </w:rPr>
              <w:t>PAKISTAN</w:t>
            </w:r>
          </w:p>
        </w:tc>
        <w:tc>
          <w:tcPr>
            <w:tcW w:w="2665" w:type="dxa"/>
          </w:tcPr>
          <w:p w14:paraId="672AC6C6" w14:textId="631DF416" w:rsidR="004F460D" w:rsidRPr="003637C8" w:rsidRDefault="004F460D" w:rsidP="004F460D">
            <w:pPr>
              <w:jc w:val="center"/>
              <w:rPr>
                <w:rFonts w:eastAsia="SimSun"/>
                <w:bCs/>
              </w:rPr>
            </w:pPr>
            <w:r>
              <w:rPr>
                <w:rFonts w:eastAsia="SimSun"/>
                <w:b/>
                <w:bCs/>
                <w:sz w:val="24"/>
                <w:szCs w:val="24"/>
              </w:rPr>
              <w:t>SLOVENIA</w:t>
            </w:r>
          </w:p>
        </w:tc>
      </w:tr>
      <w:tr w:rsidR="004F460D" w:rsidRPr="003637C8" w14:paraId="672AC6CD" w14:textId="77777777" w:rsidTr="00787BD8">
        <w:trPr>
          <w:trHeight w:val="400"/>
        </w:trPr>
        <w:tc>
          <w:tcPr>
            <w:tcW w:w="3481" w:type="dxa"/>
            <w:shd w:val="clear" w:color="auto" w:fill="E6E6E6"/>
            <w:vAlign w:val="center"/>
          </w:tcPr>
          <w:p w14:paraId="031004DB" w14:textId="77777777" w:rsidR="004F460D" w:rsidRDefault="004F460D" w:rsidP="004F460D">
            <w:pPr>
              <w:jc w:val="center"/>
              <w:rPr>
                <w:rFonts w:eastAsia="SimSun"/>
                <w:b/>
                <w:bCs/>
                <w:sz w:val="24"/>
                <w:szCs w:val="24"/>
              </w:rPr>
            </w:pPr>
            <w:r>
              <w:rPr>
                <w:rFonts w:eastAsia="SimSun"/>
                <w:b/>
                <w:bCs/>
                <w:sz w:val="24"/>
                <w:szCs w:val="24"/>
              </w:rPr>
              <w:t>MONACO</w:t>
            </w:r>
          </w:p>
          <w:p w14:paraId="672AC6C9" w14:textId="77777777" w:rsidR="004F460D" w:rsidRPr="003637C8" w:rsidRDefault="004F460D" w:rsidP="004F460D">
            <w:pPr>
              <w:jc w:val="center"/>
              <w:rPr>
                <w:rFonts w:eastAsia="SimSun"/>
                <w:b/>
                <w:bCs/>
              </w:rPr>
            </w:pPr>
          </w:p>
        </w:tc>
        <w:tc>
          <w:tcPr>
            <w:tcW w:w="2439" w:type="dxa"/>
          </w:tcPr>
          <w:p w14:paraId="672AC6CA" w14:textId="7169D0A0" w:rsidR="004F460D" w:rsidRPr="003637C8" w:rsidRDefault="004F460D" w:rsidP="004F460D">
            <w:pPr>
              <w:jc w:val="center"/>
              <w:rPr>
                <w:rFonts w:eastAsia="SimSun"/>
                <w:bCs/>
              </w:rPr>
            </w:pPr>
            <w:r>
              <w:rPr>
                <w:rFonts w:eastAsia="SimSun"/>
                <w:b/>
                <w:bCs/>
                <w:sz w:val="24"/>
                <w:szCs w:val="24"/>
              </w:rPr>
              <w:t>SENEGAL</w:t>
            </w:r>
          </w:p>
        </w:tc>
        <w:tc>
          <w:tcPr>
            <w:tcW w:w="2013" w:type="dxa"/>
          </w:tcPr>
          <w:p w14:paraId="672AC6CB" w14:textId="4C182EFE" w:rsidR="004F460D" w:rsidRPr="003637C8" w:rsidRDefault="004F460D" w:rsidP="004F460D">
            <w:pPr>
              <w:jc w:val="center"/>
              <w:rPr>
                <w:rFonts w:eastAsia="SimSun"/>
                <w:bCs/>
              </w:rPr>
            </w:pPr>
            <w:r>
              <w:rPr>
                <w:rFonts w:eastAsia="SimSun"/>
                <w:b/>
                <w:bCs/>
                <w:sz w:val="24"/>
                <w:szCs w:val="24"/>
              </w:rPr>
              <w:t>UNITED ARAB EMIRATES</w:t>
            </w:r>
          </w:p>
        </w:tc>
        <w:tc>
          <w:tcPr>
            <w:tcW w:w="2665" w:type="dxa"/>
          </w:tcPr>
          <w:p w14:paraId="672AC6CC" w14:textId="7463FF8B" w:rsidR="004F460D" w:rsidRPr="003637C8" w:rsidRDefault="004F460D" w:rsidP="004F460D">
            <w:pPr>
              <w:jc w:val="center"/>
              <w:rPr>
                <w:rFonts w:eastAsia="SimSun"/>
                <w:bCs/>
              </w:rPr>
            </w:pPr>
            <w:r>
              <w:rPr>
                <w:rFonts w:eastAsia="SimSun"/>
                <w:b/>
                <w:bCs/>
                <w:sz w:val="24"/>
                <w:szCs w:val="24"/>
              </w:rPr>
              <w:t>CROATIA</w:t>
            </w:r>
          </w:p>
        </w:tc>
      </w:tr>
      <w:tr w:rsidR="004F460D" w:rsidRPr="003637C8" w14:paraId="672AC6D3" w14:textId="77777777" w:rsidTr="00787BD8">
        <w:trPr>
          <w:trHeight w:val="400"/>
        </w:trPr>
        <w:tc>
          <w:tcPr>
            <w:tcW w:w="3481" w:type="dxa"/>
            <w:shd w:val="clear" w:color="auto" w:fill="E6E6E6"/>
            <w:vAlign w:val="center"/>
          </w:tcPr>
          <w:p w14:paraId="6A53932D" w14:textId="77777777" w:rsidR="004F460D" w:rsidRDefault="004F460D" w:rsidP="004F460D">
            <w:pPr>
              <w:jc w:val="center"/>
              <w:rPr>
                <w:rFonts w:eastAsia="SimSun"/>
                <w:b/>
                <w:bCs/>
                <w:sz w:val="24"/>
                <w:szCs w:val="24"/>
              </w:rPr>
            </w:pPr>
            <w:r>
              <w:rPr>
                <w:rFonts w:eastAsia="SimSun"/>
                <w:b/>
                <w:bCs/>
                <w:sz w:val="24"/>
                <w:szCs w:val="24"/>
              </w:rPr>
              <w:t>BELIZE</w:t>
            </w:r>
          </w:p>
          <w:p w14:paraId="672AC6CF" w14:textId="77777777" w:rsidR="004F460D" w:rsidRPr="003637C8" w:rsidRDefault="004F460D" w:rsidP="004F460D">
            <w:pPr>
              <w:jc w:val="center"/>
              <w:rPr>
                <w:rFonts w:eastAsia="SimSun"/>
                <w:b/>
                <w:bCs/>
              </w:rPr>
            </w:pPr>
          </w:p>
        </w:tc>
        <w:tc>
          <w:tcPr>
            <w:tcW w:w="2439" w:type="dxa"/>
          </w:tcPr>
          <w:p w14:paraId="672AC6D0" w14:textId="3A9C0FEC" w:rsidR="004F460D" w:rsidRPr="003637C8" w:rsidRDefault="004F460D" w:rsidP="004F460D">
            <w:pPr>
              <w:jc w:val="center"/>
              <w:rPr>
                <w:rFonts w:eastAsia="SimSun"/>
                <w:bCs/>
              </w:rPr>
            </w:pPr>
            <w:r>
              <w:rPr>
                <w:rFonts w:eastAsia="SimSun"/>
                <w:b/>
                <w:bCs/>
                <w:sz w:val="24"/>
                <w:szCs w:val="24"/>
              </w:rPr>
              <w:t>QATAR</w:t>
            </w:r>
          </w:p>
        </w:tc>
        <w:tc>
          <w:tcPr>
            <w:tcW w:w="2013" w:type="dxa"/>
          </w:tcPr>
          <w:p w14:paraId="672AC6D1" w14:textId="104BFC80" w:rsidR="004F460D" w:rsidRPr="003637C8" w:rsidRDefault="004F460D" w:rsidP="004F460D">
            <w:pPr>
              <w:jc w:val="center"/>
              <w:rPr>
                <w:rFonts w:eastAsia="SimSun"/>
                <w:bCs/>
              </w:rPr>
            </w:pPr>
            <w:r>
              <w:rPr>
                <w:rFonts w:eastAsia="SimSun"/>
                <w:b/>
                <w:bCs/>
                <w:sz w:val="24"/>
                <w:szCs w:val="24"/>
              </w:rPr>
              <w:t>ECUADOR</w:t>
            </w:r>
          </w:p>
        </w:tc>
        <w:tc>
          <w:tcPr>
            <w:tcW w:w="2665" w:type="dxa"/>
          </w:tcPr>
          <w:p w14:paraId="672AC6D2" w14:textId="1ADBF63E" w:rsidR="004F460D" w:rsidRPr="003637C8" w:rsidRDefault="004F460D" w:rsidP="004F460D">
            <w:pPr>
              <w:jc w:val="center"/>
              <w:rPr>
                <w:rFonts w:eastAsia="SimSun"/>
                <w:bCs/>
              </w:rPr>
            </w:pPr>
            <w:r>
              <w:rPr>
                <w:rFonts w:eastAsia="SimSun"/>
                <w:b/>
                <w:bCs/>
                <w:sz w:val="24"/>
                <w:szCs w:val="24"/>
              </w:rPr>
              <w:t>NIGERIA</w:t>
            </w:r>
          </w:p>
        </w:tc>
      </w:tr>
      <w:tr w:rsidR="004F460D" w:rsidRPr="003637C8" w14:paraId="672AC6D9" w14:textId="77777777" w:rsidTr="00787BD8">
        <w:trPr>
          <w:trHeight w:val="400"/>
        </w:trPr>
        <w:tc>
          <w:tcPr>
            <w:tcW w:w="3481" w:type="dxa"/>
            <w:shd w:val="clear" w:color="auto" w:fill="E6E6E6"/>
            <w:vAlign w:val="center"/>
          </w:tcPr>
          <w:p w14:paraId="282CFB02" w14:textId="77777777" w:rsidR="004F460D" w:rsidRDefault="004F460D" w:rsidP="004F460D">
            <w:pPr>
              <w:jc w:val="center"/>
              <w:rPr>
                <w:rFonts w:eastAsia="SimSun"/>
                <w:b/>
                <w:bCs/>
                <w:caps/>
                <w:sz w:val="24"/>
                <w:szCs w:val="24"/>
              </w:rPr>
            </w:pPr>
            <w:r>
              <w:rPr>
                <w:rFonts w:eastAsia="SimSun"/>
                <w:b/>
                <w:bCs/>
                <w:caps/>
                <w:sz w:val="24"/>
                <w:szCs w:val="24"/>
              </w:rPr>
              <w:t>CHAD</w:t>
            </w:r>
          </w:p>
          <w:p w14:paraId="672AC6D5" w14:textId="77777777" w:rsidR="004F460D" w:rsidRPr="003637C8" w:rsidRDefault="004F460D" w:rsidP="004F460D">
            <w:pPr>
              <w:jc w:val="center"/>
              <w:rPr>
                <w:rFonts w:eastAsia="SimSun"/>
                <w:b/>
                <w:bCs/>
                <w:caps/>
              </w:rPr>
            </w:pPr>
          </w:p>
        </w:tc>
        <w:tc>
          <w:tcPr>
            <w:tcW w:w="2439" w:type="dxa"/>
          </w:tcPr>
          <w:p w14:paraId="672AC6D6" w14:textId="67951433" w:rsidR="004F460D" w:rsidRPr="003637C8" w:rsidRDefault="004F460D" w:rsidP="004F460D">
            <w:pPr>
              <w:jc w:val="center"/>
              <w:rPr>
                <w:rFonts w:eastAsia="SimSun"/>
                <w:bCs/>
              </w:rPr>
            </w:pPr>
            <w:r>
              <w:rPr>
                <w:rFonts w:eastAsia="SimSun"/>
                <w:b/>
                <w:bCs/>
                <w:sz w:val="24"/>
                <w:szCs w:val="24"/>
              </w:rPr>
              <w:t>BURUNDI</w:t>
            </w:r>
          </w:p>
        </w:tc>
        <w:tc>
          <w:tcPr>
            <w:tcW w:w="2013" w:type="dxa"/>
          </w:tcPr>
          <w:p w14:paraId="672AC6D7" w14:textId="4FFC94AF" w:rsidR="004F460D" w:rsidRPr="003637C8" w:rsidRDefault="004F460D" w:rsidP="004F460D">
            <w:pPr>
              <w:jc w:val="center"/>
              <w:rPr>
                <w:rFonts w:eastAsia="SimSun"/>
                <w:bCs/>
              </w:rPr>
            </w:pPr>
            <w:r>
              <w:rPr>
                <w:rFonts w:eastAsia="SimSun"/>
                <w:b/>
                <w:bCs/>
                <w:sz w:val="24"/>
                <w:szCs w:val="24"/>
              </w:rPr>
              <w:t>KYRGYZSTAN</w:t>
            </w:r>
          </w:p>
        </w:tc>
        <w:tc>
          <w:tcPr>
            <w:tcW w:w="2665" w:type="dxa"/>
          </w:tcPr>
          <w:p w14:paraId="672AC6D8" w14:textId="7A91CE33" w:rsidR="004F460D" w:rsidRPr="003637C8" w:rsidRDefault="004F460D" w:rsidP="004F460D">
            <w:pPr>
              <w:jc w:val="center"/>
              <w:rPr>
                <w:rFonts w:eastAsia="SimSun"/>
                <w:bCs/>
              </w:rPr>
            </w:pPr>
            <w:r>
              <w:rPr>
                <w:rFonts w:eastAsia="SimSun"/>
                <w:b/>
                <w:bCs/>
                <w:sz w:val="24"/>
                <w:szCs w:val="24"/>
              </w:rPr>
              <w:t>GERMANY</w:t>
            </w:r>
          </w:p>
        </w:tc>
      </w:tr>
      <w:tr w:rsidR="004F460D" w:rsidRPr="003637C8" w14:paraId="672AC6DF" w14:textId="77777777" w:rsidTr="00787BD8">
        <w:trPr>
          <w:trHeight w:val="400"/>
        </w:trPr>
        <w:tc>
          <w:tcPr>
            <w:tcW w:w="3481" w:type="dxa"/>
            <w:shd w:val="clear" w:color="auto" w:fill="E6E6E6"/>
            <w:vAlign w:val="center"/>
          </w:tcPr>
          <w:p w14:paraId="643BEF71" w14:textId="77777777" w:rsidR="004F460D" w:rsidRDefault="004F460D" w:rsidP="004F460D">
            <w:pPr>
              <w:jc w:val="center"/>
              <w:rPr>
                <w:rFonts w:eastAsia="SimSun"/>
                <w:b/>
                <w:bCs/>
                <w:sz w:val="24"/>
                <w:szCs w:val="24"/>
              </w:rPr>
            </w:pPr>
            <w:r>
              <w:rPr>
                <w:rFonts w:eastAsia="SimSun"/>
                <w:b/>
                <w:bCs/>
                <w:sz w:val="24"/>
                <w:szCs w:val="24"/>
              </w:rPr>
              <w:t>CONGO</w:t>
            </w:r>
          </w:p>
          <w:p w14:paraId="672AC6DB" w14:textId="77777777" w:rsidR="004F460D" w:rsidRPr="003637C8" w:rsidRDefault="004F460D" w:rsidP="004F460D">
            <w:pPr>
              <w:jc w:val="center"/>
              <w:rPr>
                <w:rFonts w:eastAsia="SimSun"/>
                <w:b/>
                <w:bCs/>
              </w:rPr>
            </w:pPr>
          </w:p>
        </w:tc>
        <w:tc>
          <w:tcPr>
            <w:tcW w:w="2439" w:type="dxa"/>
          </w:tcPr>
          <w:p w14:paraId="672AC6DC" w14:textId="24466A99" w:rsidR="004F460D" w:rsidRPr="003637C8" w:rsidRDefault="004F460D" w:rsidP="004F460D">
            <w:pPr>
              <w:jc w:val="center"/>
              <w:rPr>
                <w:rFonts w:eastAsia="SimSun"/>
                <w:bCs/>
              </w:rPr>
            </w:pPr>
            <w:r>
              <w:rPr>
                <w:rFonts w:eastAsia="SimSun"/>
                <w:b/>
                <w:bCs/>
                <w:sz w:val="24"/>
                <w:szCs w:val="24"/>
              </w:rPr>
              <w:t>COTE D’IVOIRE</w:t>
            </w:r>
          </w:p>
        </w:tc>
        <w:tc>
          <w:tcPr>
            <w:tcW w:w="2013" w:type="dxa"/>
          </w:tcPr>
          <w:p w14:paraId="672AC6DD" w14:textId="4FCD9879" w:rsidR="004F460D" w:rsidRPr="003637C8" w:rsidRDefault="004F460D" w:rsidP="004F460D">
            <w:pPr>
              <w:jc w:val="center"/>
              <w:rPr>
                <w:rFonts w:eastAsia="SimSun"/>
                <w:bCs/>
              </w:rPr>
            </w:pPr>
            <w:r>
              <w:rPr>
                <w:rFonts w:eastAsia="SimSun"/>
                <w:b/>
                <w:bCs/>
                <w:sz w:val="24"/>
                <w:szCs w:val="24"/>
              </w:rPr>
              <w:t>UKRAINE</w:t>
            </w:r>
          </w:p>
        </w:tc>
        <w:tc>
          <w:tcPr>
            <w:tcW w:w="2665" w:type="dxa"/>
          </w:tcPr>
          <w:p w14:paraId="672AC6DE" w14:textId="68448B6D" w:rsidR="004F460D" w:rsidRPr="003637C8" w:rsidRDefault="004F460D" w:rsidP="004F460D">
            <w:pPr>
              <w:jc w:val="center"/>
              <w:rPr>
                <w:rFonts w:eastAsia="SimSun"/>
                <w:bCs/>
              </w:rPr>
            </w:pPr>
            <w:r>
              <w:rPr>
                <w:rFonts w:eastAsia="SimSun"/>
                <w:b/>
                <w:bCs/>
                <w:sz w:val="24"/>
                <w:szCs w:val="24"/>
              </w:rPr>
              <w:t>SPAIN</w:t>
            </w:r>
          </w:p>
        </w:tc>
      </w:tr>
      <w:tr w:rsidR="004F460D" w:rsidRPr="003637C8" w14:paraId="672AC6E4" w14:textId="77777777" w:rsidTr="00787BD8">
        <w:trPr>
          <w:trHeight w:val="400"/>
        </w:trPr>
        <w:tc>
          <w:tcPr>
            <w:tcW w:w="3481" w:type="dxa"/>
            <w:shd w:val="clear" w:color="auto" w:fill="E6E6E6"/>
            <w:vAlign w:val="center"/>
          </w:tcPr>
          <w:p w14:paraId="5DE31584" w14:textId="77777777" w:rsidR="004F460D" w:rsidRDefault="004F460D" w:rsidP="004F460D">
            <w:pPr>
              <w:jc w:val="center"/>
              <w:rPr>
                <w:rFonts w:eastAsia="SimSun"/>
                <w:b/>
                <w:bCs/>
                <w:sz w:val="24"/>
                <w:szCs w:val="24"/>
              </w:rPr>
            </w:pPr>
            <w:r>
              <w:rPr>
                <w:rFonts w:eastAsia="SimSun"/>
                <w:b/>
                <w:bCs/>
                <w:sz w:val="24"/>
                <w:szCs w:val="24"/>
              </w:rPr>
              <w:t>MALTA</w:t>
            </w:r>
          </w:p>
          <w:p w14:paraId="672AC6E0" w14:textId="484A1A63" w:rsidR="004F460D" w:rsidRPr="003637C8" w:rsidRDefault="004F460D" w:rsidP="004F460D">
            <w:pPr>
              <w:jc w:val="center"/>
              <w:rPr>
                <w:rFonts w:eastAsia="SimSun"/>
                <w:b/>
                <w:bCs/>
              </w:rPr>
            </w:pPr>
          </w:p>
        </w:tc>
        <w:tc>
          <w:tcPr>
            <w:tcW w:w="2439" w:type="dxa"/>
          </w:tcPr>
          <w:p w14:paraId="672AC6E1" w14:textId="56B5578C" w:rsidR="004F460D" w:rsidRPr="003637C8" w:rsidRDefault="004F460D" w:rsidP="004F460D">
            <w:pPr>
              <w:jc w:val="center"/>
              <w:rPr>
                <w:rFonts w:eastAsia="SimSun"/>
                <w:bCs/>
              </w:rPr>
            </w:pPr>
            <w:r>
              <w:rPr>
                <w:rFonts w:eastAsia="SimSun"/>
                <w:b/>
                <w:bCs/>
                <w:sz w:val="24"/>
                <w:szCs w:val="24"/>
              </w:rPr>
              <w:t>ETHIOPIA</w:t>
            </w:r>
          </w:p>
        </w:tc>
        <w:tc>
          <w:tcPr>
            <w:tcW w:w="2013" w:type="dxa"/>
          </w:tcPr>
          <w:p w14:paraId="672AC6E2" w14:textId="5B15B13B" w:rsidR="004F460D" w:rsidRPr="003637C8" w:rsidRDefault="004F460D" w:rsidP="004F460D">
            <w:pPr>
              <w:jc w:val="center"/>
              <w:rPr>
                <w:rFonts w:eastAsia="SimSun"/>
                <w:bCs/>
              </w:rPr>
            </w:pPr>
            <w:r>
              <w:rPr>
                <w:rFonts w:eastAsia="SimSun"/>
                <w:b/>
                <w:bCs/>
                <w:sz w:val="24"/>
                <w:szCs w:val="24"/>
              </w:rPr>
              <w:t>IRAQ</w:t>
            </w:r>
          </w:p>
        </w:tc>
        <w:tc>
          <w:tcPr>
            <w:tcW w:w="2665" w:type="dxa"/>
          </w:tcPr>
          <w:p w14:paraId="672AC6E3" w14:textId="447FEC3C" w:rsidR="004F460D" w:rsidRPr="003637C8" w:rsidRDefault="004F460D" w:rsidP="004F460D">
            <w:pPr>
              <w:jc w:val="center"/>
              <w:rPr>
                <w:rFonts w:eastAsia="SimSun"/>
                <w:bCs/>
              </w:rPr>
            </w:pPr>
            <w:r>
              <w:rPr>
                <w:rFonts w:eastAsia="SimSun"/>
                <w:b/>
                <w:bCs/>
                <w:sz w:val="24"/>
                <w:szCs w:val="24"/>
              </w:rPr>
              <w:t>SWITZERLAND</w:t>
            </w:r>
          </w:p>
        </w:tc>
      </w:tr>
    </w:tbl>
    <w:p w14:paraId="672AC6E5" w14:textId="77777777" w:rsidR="00D06E50" w:rsidRPr="003637C8" w:rsidRDefault="00D06E50" w:rsidP="00D06E50"/>
    <w:p w14:paraId="672AC6E6" w14:textId="77777777" w:rsidR="002709B1" w:rsidRPr="003637C8" w:rsidRDefault="002709B1" w:rsidP="00D06E50"/>
    <w:sectPr w:rsidR="002709B1" w:rsidRPr="003637C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AC6E9" w14:textId="77777777" w:rsidR="003637C8" w:rsidRDefault="003637C8" w:rsidP="003637C8">
      <w:pPr>
        <w:spacing w:line="240" w:lineRule="auto"/>
      </w:pPr>
      <w:r>
        <w:separator/>
      </w:r>
    </w:p>
  </w:endnote>
  <w:endnote w:type="continuationSeparator" w:id="0">
    <w:p w14:paraId="672AC6EA" w14:textId="77777777" w:rsidR="003637C8" w:rsidRDefault="003637C8" w:rsidP="003637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AC6E7" w14:textId="77777777" w:rsidR="003637C8" w:rsidRDefault="003637C8" w:rsidP="003637C8">
      <w:pPr>
        <w:spacing w:line="240" w:lineRule="auto"/>
      </w:pPr>
      <w:r>
        <w:separator/>
      </w:r>
    </w:p>
  </w:footnote>
  <w:footnote w:type="continuationSeparator" w:id="0">
    <w:p w14:paraId="672AC6E8" w14:textId="77777777" w:rsidR="003637C8" w:rsidRDefault="003637C8" w:rsidP="003637C8">
      <w:pPr>
        <w:spacing w:line="240" w:lineRule="auto"/>
      </w:pPr>
      <w:r>
        <w:continuationSeparator/>
      </w:r>
    </w:p>
  </w:footnote>
  <w:footnote w:id="1">
    <w:p w14:paraId="2EB218DA" w14:textId="3D1BA2B6" w:rsidR="00265AD6" w:rsidRPr="00C64188" w:rsidRDefault="00265AD6" w:rsidP="00252704">
      <w:pPr>
        <w:ind w:left="-709" w:right="-1283"/>
        <w:jc w:val="both"/>
        <w:rPr>
          <w:sz w:val="20"/>
          <w:szCs w:val="20"/>
        </w:rPr>
      </w:pPr>
      <w:r>
        <w:rPr>
          <w:rStyle w:val="FootnoteReference"/>
        </w:rPr>
        <w:footnoteRef/>
      </w:r>
      <w:r>
        <w:t xml:space="preserve"> </w:t>
      </w:r>
      <w:r w:rsidRPr="00C64188">
        <w:t xml:space="preserve">On 18 January 2018, at the Organizational </w:t>
      </w:r>
      <w:r>
        <w:t>M</w:t>
      </w:r>
      <w:r w:rsidRPr="00C64188">
        <w:t>eeting of the Human Rights Council, the United States of Ame</w:t>
      </w:r>
      <w:r>
        <w:t>rica was selected to serve as R</w:t>
      </w:r>
      <w:r w:rsidRPr="00C64188">
        <w:t>apporteur (member of the Troika) for the universal periodic review of</w:t>
      </w:r>
      <w:r>
        <w:t xml:space="preserve"> </w:t>
      </w:r>
      <w:r w:rsidRPr="00C64188">
        <w:t>Jordan within the 31</w:t>
      </w:r>
      <w:r w:rsidRPr="00C64188">
        <w:rPr>
          <w:vertAlign w:val="superscript"/>
        </w:rPr>
        <w:t>st</w:t>
      </w:r>
      <w:r w:rsidRPr="00C64188">
        <w:t xml:space="preserve"> session of the U</w:t>
      </w:r>
      <w:r w:rsidR="00423A34">
        <w:t>niversal Periodic Review</w:t>
      </w:r>
      <w:r w:rsidRPr="00C64188">
        <w:t xml:space="preserve"> Working Group. On 13 July 2018, following the decision of the United States of America to withdraw from the membership of the Human Rights Council, the General Assembly elected Iceland as </w:t>
      </w:r>
      <w:r w:rsidR="004C3D0A">
        <w:t xml:space="preserve">a </w:t>
      </w:r>
      <w:r w:rsidRPr="00C64188">
        <w:t xml:space="preserve">new member of the </w:t>
      </w:r>
      <w:r w:rsidR="002B44C7">
        <w:t xml:space="preserve">Council </w:t>
      </w:r>
      <w:r w:rsidR="004C3D0A">
        <w:t>replacing</w:t>
      </w:r>
      <w:r w:rsidRPr="00C64188">
        <w:t xml:space="preserve"> the United States</w:t>
      </w:r>
      <w:r w:rsidR="002818C5">
        <w:t>. After</w:t>
      </w:r>
      <w:r w:rsidRPr="00C64188">
        <w:t xml:space="preserve"> consultations with the Permanent Mission</w:t>
      </w:r>
      <w:r w:rsidR="002818C5">
        <w:t>s concerned</w:t>
      </w:r>
      <w:r w:rsidR="002B44C7">
        <w:t>, Iceland has replaced the United States as a member of the Troika for the universal periodic review of Jordan.</w:t>
      </w:r>
    </w:p>
    <w:p w14:paraId="7C541466" w14:textId="4428ECA7" w:rsidR="00265AD6" w:rsidRPr="00265AD6" w:rsidRDefault="00265AD6">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E50"/>
    <w:rsid w:val="00006CC2"/>
    <w:rsid w:val="00092D8E"/>
    <w:rsid w:val="000C36C9"/>
    <w:rsid w:val="000D2BB8"/>
    <w:rsid w:val="000E337C"/>
    <w:rsid w:val="001359E6"/>
    <w:rsid w:val="00164B46"/>
    <w:rsid w:val="001912AF"/>
    <w:rsid w:val="001A44D7"/>
    <w:rsid w:val="001B25B4"/>
    <w:rsid w:val="001D083C"/>
    <w:rsid w:val="0020065B"/>
    <w:rsid w:val="00205C75"/>
    <w:rsid w:val="00234840"/>
    <w:rsid w:val="00252704"/>
    <w:rsid w:val="00265AD6"/>
    <w:rsid w:val="002709B1"/>
    <w:rsid w:val="002768E4"/>
    <w:rsid w:val="00277934"/>
    <w:rsid w:val="002818C5"/>
    <w:rsid w:val="002B44C7"/>
    <w:rsid w:val="002E50BF"/>
    <w:rsid w:val="002F18BA"/>
    <w:rsid w:val="00334AE3"/>
    <w:rsid w:val="00353459"/>
    <w:rsid w:val="003637C8"/>
    <w:rsid w:val="00373ABC"/>
    <w:rsid w:val="003936C2"/>
    <w:rsid w:val="003944D9"/>
    <w:rsid w:val="003A3693"/>
    <w:rsid w:val="003D5B2D"/>
    <w:rsid w:val="0041253E"/>
    <w:rsid w:val="00423A34"/>
    <w:rsid w:val="00487185"/>
    <w:rsid w:val="004C3D0A"/>
    <w:rsid w:val="004C70B3"/>
    <w:rsid w:val="004C7F36"/>
    <w:rsid w:val="004F0055"/>
    <w:rsid w:val="004F460D"/>
    <w:rsid w:val="005566D4"/>
    <w:rsid w:val="005F63ED"/>
    <w:rsid w:val="00650602"/>
    <w:rsid w:val="006A5793"/>
    <w:rsid w:val="006D4765"/>
    <w:rsid w:val="006E7831"/>
    <w:rsid w:val="00787BD8"/>
    <w:rsid w:val="007A3EFC"/>
    <w:rsid w:val="007A770B"/>
    <w:rsid w:val="007D4230"/>
    <w:rsid w:val="00873875"/>
    <w:rsid w:val="008D194D"/>
    <w:rsid w:val="00931A3E"/>
    <w:rsid w:val="00947728"/>
    <w:rsid w:val="009E6207"/>
    <w:rsid w:val="00A065DD"/>
    <w:rsid w:val="00A12362"/>
    <w:rsid w:val="00A2591A"/>
    <w:rsid w:val="00A45D46"/>
    <w:rsid w:val="00B73AEA"/>
    <w:rsid w:val="00B77A5C"/>
    <w:rsid w:val="00BA5F81"/>
    <w:rsid w:val="00BF5D74"/>
    <w:rsid w:val="00C13D73"/>
    <w:rsid w:val="00C23157"/>
    <w:rsid w:val="00C64188"/>
    <w:rsid w:val="00C65728"/>
    <w:rsid w:val="00C67BC8"/>
    <w:rsid w:val="00CD2C09"/>
    <w:rsid w:val="00CD38F8"/>
    <w:rsid w:val="00CD6797"/>
    <w:rsid w:val="00D0575B"/>
    <w:rsid w:val="00D06BF4"/>
    <w:rsid w:val="00D06E50"/>
    <w:rsid w:val="00D10E50"/>
    <w:rsid w:val="00E25527"/>
    <w:rsid w:val="00E31405"/>
    <w:rsid w:val="00E51082"/>
    <w:rsid w:val="00E7446D"/>
    <w:rsid w:val="00F05BB7"/>
    <w:rsid w:val="00F21DB2"/>
    <w:rsid w:val="00F25562"/>
    <w:rsid w:val="00F275E3"/>
    <w:rsid w:val="00F40D11"/>
    <w:rsid w:val="00F63E91"/>
    <w:rsid w:val="00F72334"/>
    <w:rsid w:val="00F80A0A"/>
    <w:rsid w:val="00FF050E"/>
    <w:rsid w:val="00FF4B2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AC68A"/>
  <w15:docId w15:val="{B24720B3-C0E3-4A8E-B7A6-32875B89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E50"/>
    <w:pPr>
      <w:widowControl w:val="0"/>
      <w:autoSpaceDE w:val="0"/>
      <w:autoSpaceDN w:val="0"/>
      <w:adjustRightInd w:val="0"/>
      <w:spacing w:line="312"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637C8"/>
    <w:pPr>
      <w:spacing w:line="240" w:lineRule="auto"/>
    </w:pPr>
    <w:rPr>
      <w:sz w:val="20"/>
      <w:szCs w:val="20"/>
    </w:rPr>
  </w:style>
  <w:style w:type="character" w:customStyle="1" w:styleId="FootnoteTextChar">
    <w:name w:val="Footnote Text Char"/>
    <w:basedOn w:val="DefaultParagraphFont"/>
    <w:link w:val="FootnoteText"/>
    <w:rsid w:val="003637C8"/>
    <w:rPr>
      <w:rFonts w:eastAsia="Times New Roman"/>
      <w:lang w:val="en-US" w:eastAsia="en-US"/>
    </w:rPr>
  </w:style>
  <w:style w:type="character" w:styleId="FootnoteReference">
    <w:name w:val="footnote reference"/>
    <w:basedOn w:val="DefaultParagraphFont"/>
    <w:rsid w:val="003637C8"/>
    <w:rPr>
      <w:vertAlign w:val="superscript"/>
    </w:rPr>
  </w:style>
  <w:style w:type="paragraph" w:styleId="EndnoteText">
    <w:name w:val="endnote text"/>
    <w:basedOn w:val="Normal"/>
    <w:link w:val="EndnoteTextChar"/>
    <w:rsid w:val="003637C8"/>
    <w:pPr>
      <w:spacing w:line="240" w:lineRule="auto"/>
    </w:pPr>
    <w:rPr>
      <w:sz w:val="20"/>
      <w:szCs w:val="20"/>
    </w:rPr>
  </w:style>
  <w:style w:type="character" w:customStyle="1" w:styleId="EndnoteTextChar">
    <w:name w:val="Endnote Text Char"/>
    <w:basedOn w:val="DefaultParagraphFont"/>
    <w:link w:val="EndnoteText"/>
    <w:rsid w:val="003637C8"/>
    <w:rPr>
      <w:rFonts w:eastAsia="Times New Roman"/>
      <w:lang w:val="en-US" w:eastAsia="en-US"/>
    </w:rPr>
  </w:style>
  <w:style w:type="character" w:styleId="EndnoteReference">
    <w:name w:val="endnote reference"/>
    <w:basedOn w:val="DefaultParagraphFont"/>
    <w:rsid w:val="003637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09641">
      <w:bodyDiv w:val="1"/>
      <w:marLeft w:val="0"/>
      <w:marRight w:val="0"/>
      <w:marTop w:val="0"/>
      <w:marBottom w:val="0"/>
      <w:divBdr>
        <w:top w:val="none" w:sz="0" w:space="0" w:color="auto"/>
        <w:left w:val="none" w:sz="0" w:space="0" w:color="auto"/>
        <w:bottom w:val="none" w:sz="0" w:space="0" w:color="auto"/>
        <w:right w:val="none" w:sz="0" w:space="0" w:color="auto"/>
      </w:divBdr>
    </w:div>
    <w:div w:id="214014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101B1-F33C-4914-9D8C-00722958C7C1}">
  <ds:schemaRefs>
    <ds:schemaRef ds:uri="http://schemas.microsoft.com/office/2006/metadata/longProperties"/>
  </ds:schemaRefs>
</ds:datastoreItem>
</file>

<file path=customXml/itemProps2.xml><?xml version="1.0" encoding="utf-8"?>
<ds:datastoreItem xmlns:ds="http://schemas.openxmlformats.org/officeDocument/2006/customXml" ds:itemID="{2821FB10-6C03-4F37-B6B0-657004771D06}">
  <ds:schemaRefs>
    <ds:schemaRef ds:uri="http://schemas.microsoft.com/sharepoint/v3/contenttype/forms"/>
  </ds:schemaRefs>
</ds:datastoreItem>
</file>

<file path=customXml/itemProps3.xml><?xml version="1.0" encoding="utf-8"?>
<ds:datastoreItem xmlns:ds="http://schemas.openxmlformats.org/officeDocument/2006/customXml" ds:itemID="{44132DD2-EA34-447F-9A65-03C69C65A3DA}"/>
</file>

<file path=customXml/itemProps4.xml><?xml version="1.0" encoding="utf-8"?>
<ds:datastoreItem xmlns:ds="http://schemas.openxmlformats.org/officeDocument/2006/customXml" ds:itemID="{EF24BB41-5F48-4DBB-9ACC-7B2648DC27FB}">
  <ds:schemaRefs>
    <ds:schemaRef ds:uri="http://schemas.openxmlformats.org/package/2006/metadata/core-properties"/>
    <ds:schemaRef ds:uri="http://purl.org/dc/terms/"/>
    <ds:schemaRef ds:uri="663328ea-28fb-4a06-88d3-3842ec12af9b"/>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C46A8868-BF80-4169-8074-B74897FD8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657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28th session</vt:lpstr>
    </vt:vector>
  </TitlesOfParts>
  <Company>International Computing Centre</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31st session of UPR</dc:title>
  <dc:creator>valls senties</dc:creator>
  <cp:lastModifiedBy>IHARA Sumiko</cp:lastModifiedBy>
  <cp:revision>2</cp:revision>
  <cp:lastPrinted>2017-10-11T09:44:00Z</cp:lastPrinted>
  <dcterms:created xsi:type="dcterms:W3CDTF">2018-10-16T12:12:00Z</dcterms:created>
  <dcterms:modified xsi:type="dcterms:W3CDTF">2018-10-16T12:12:00Z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ContentTypeId">
    <vt:lpwstr>0x0101008822B9E06671B54FA89F14538B9B0FEA</vt:lpwstr>
  </property>
</Properties>
</file>