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50" w:rsidRPr="004F0F50" w:rsidRDefault="00106939" w:rsidP="00604F5D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REVISED</w:t>
      </w:r>
      <w:r w:rsidR="00604F5D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*</w:t>
      </w: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BD6158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5105A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ED0DD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7</w:t>
      </w:r>
      <w:r w:rsidR="005105A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th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session of the UPR Working group</w:t>
      </w:r>
    </w:p>
    <w:p w:rsidR="004F0F50" w:rsidRPr="004F0F50" w:rsidRDefault="00E23361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ED0DD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18</w:t>
      </w:r>
      <w:r w:rsidR="00C0175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january</w:t>
      </w: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C0175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 february</w:t>
      </w: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A1271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</w:t>
      </w:r>
      <w:r w:rsidR="005105A5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21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768"/>
        <w:gridCol w:w="851"/>
        <w:gridCol w:w="1667"/>
        <w:gridCol w:w="851"/>
        <w:gridCol w:w="1832"/>
        <w:gridCol w:w="851"/>
        <w:gridCol w:w="1821"/>
        <w:gridCol w:w="851"/>
        <w:gridCol w:w="3402"/>
      </w:tblGrid>
      <w:tr w:rsidR="00055508" w:rsidTr="007A6D6E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47239F" w:rsidRPr="002C3113" w:rsidRDefault="00BD6158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D0DD9">
              <w:rPr>
                <w:rFonts w:ascii="Times New Roman" w:hAnsi="Times New Roman"/>
                <w:b/>
              </w:rPr>
              <w:t>18 January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47239F" w:rsidRPr="002C3113" w:rsidRDefault="005303CE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ED0DD9">
              <w:rPr>
                <w:rFonts w:ascii="Times New Roman" w:hAnsi="Times New Roman"/>
                <w:b/>
              </w:rPr>
              <w:t>19 January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47239F" w:rsidRPr="002C3113" w:rsidRDefault="005303CE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D0DD9">
              <w:rPr>
                <w:rFonts w:ascii="Times New Roman" w:hAnsi="Times New Roman"/>
                <w:b/>
              </w:rPr>
              <w:t>20 January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47239F" w:rsidRPr="002C3113" w:rsidRDefault="005303CE" w:rsidP="00ED0DD9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D0DD9">
              <w:rPr>
                <w:rFonts w:ascii="Times New Roman" w:hAnsi="Times New Roman"/>
                <w:b/>
              </w:rPr>
              <w:t>21 January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47239F" w:rsidRPr="002C3113" w:rsidRDefault="005303CE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D0DD9">
              <w:rPr>
                <w:rFonts w:ascii="Times New Roman" w:hAnsi="Times New Roman"/>
                <w:b/>
              </w:rPr>
              <w:t>22 January</w:t>
            </w:r>
          </w:p>
        </w:tc>
      </w:tr>
      <w:tr w:rsidR="004C3F21" w:rsidTr="007A6D6E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the Federated States of Micronesia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Mauritania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47014">
              <w:rPr>
                <w:rFonts w:ascii="Times New Roman" w:hAnsi="Times New Roman"/>
                <w:b/>
                <w:sz w:val="20"/>
                <w:szCs w:val="20"/>
              </w:rPr>
              <w:t>Nepal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B61B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47014">
              <w:rPr>
                <w:rFonts w:ascii="Times New Roman" w:hAnsi="Times New Roman"/>
                <w:b/>
                <w:sz w:val="20"/>
                <w:szCs w:val="20"/>
              </w:rPr>
              <w:t>Austria</w:t>
            </w:r>
          </w:p>
        </w:tc>
      </w:tr>
      <w:tr w:rsidR="004C3F21" w:rsidTr="007A6D6E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report on </w:t>
            </w:r>
            <w:r w:rsidR="00ED0DD9">
              <w:rPr>
                <w:rFonts w:ascii="Times New Roman" w:hAnsi="Times New Roman"/>
                <w:i/>
                <w:sz w:val="18"/>
                <w:szCs w:val="18"/>
              </w:rPr>
              <w:t>the Federated States of Micronesia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B47014">
            <w:pPr>
              <w:spacing w:before="12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47014">
              <w:rPr>
                <w:rFonts w:ascii="Times New Roman" w:hAnsi="Times New Roman"/>
                <w:i/>
                <w:sz w:val="18"/>
                <w:szCs w:val="18"/>
              </w:rPr>
              <w:t>Mauritania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/>
        </w:tc>
      </w:tr>
      <w:tr w:rsidR="004C3F21" w:rsidTr="007A6D6E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Lebanon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Saint Kitts and Nevis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D0DD9">
              <w:rPr>
                <w:rFonts w:ascii="Times New Roman" w:hAnsi="Times New Roman"/>
                <w:b/>
                <w:sz w:val="20"/>
                <w:szCs w:val="20"/>
              </w:rPr>
              <w:t>Saint Lucia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47014">
              <w:rPr>
                <w:rFonts w:ascii="Times New Roman" w:hAnsi="Times New Roman"/>
                <w:b/>
                <w:sz w:val="20"/>
                <w:szCs w:val="20"/>
              </w:rPr>
              <w:t>Oman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3CE" w:rsidRPr="005303CE" w:rsidRDefault="007F6709" w:rsidP="00B47014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="005105A5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B47014">
              <w:rPr>
                <w:rFonts w:ascii="Times New Roman" w:hAnsi="Times New Roman"/>
                <w:i/>
                <w:sz w:val="18"/>
                <w:szCs w:val="18"/>
              </w:rPr>
              <w:t>Australia and Saint Lucia</w:t>
            </w:r>
          </w:p>
        </w:tc>
      </w:tr>
      <w:tr w:rsidR="005928EF" w:rsidTr="007A6D6E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ED0DD9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report on </w:t>
            </w:r>
            <w:r w:rsidR="00B47014">
              <w:rPr>
                <w:rFonts w:ascii="Times New Roman" w:hAnsi="Times New Roman"/>
                <w:i/>
                <w:sz w:val="18"/>
                <w:szCs w:val="18"/>
              </w:rPr>
              <w:t>Lebanon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B47014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47014">
              <w:rPr>
                <w:rFonts w:ascii="Times New Roman" w:hAnsi="Times New Roman"/>
                <w:i/>
                <w:sz w:val="18"/>
                <w:szCs w:val="18"/>
              </w:rPr>
              <w:t>Saint Kitts and Nevis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B47014" w:rsidRDefault="007F6709" w:rsidP="00B47014">
            <w:pPr>
              <w:spacing w:before="120" w:after="0"/>
              <w:jc w:val="center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  <w:r w:rsidRPr="00B47014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 xml:space="preserve">Adoption of the reports on </w:t>
            </w:r>
            <w:r w:rsidR="00B47014" w:rsidRPr="00B47014"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the Federated States of Micronesia, Lebanon, Mauritania, Saint Kitts and Nevis, Australia and Saint Lucia</w:t>
            </w:r>
          </w:p>
        </w:tc>
      </w:tr>
    </w:tbl>
    <w:p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94"/>
        <w:gridCol w:w="2183"/>
        <w:gridCol w:w="771"/>
        <w:gridCol w:w="3077"/>
      </w:tblGrid>
      <w:tr w:rsidR="005928EF" w:rsidRPr="002C3113" w:rsidTr="007A6D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E23361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D0DD9">
              <w:rPr>
                <w:rFonts w:ascii="Times New Roman" w:hAnsi="Times New Roman"/>
                <w:b/>
              </w:rPr>
              <w:t>25 January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E23361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="005105A5">
              <w:rPr>
                <w:rFonts w:ascii="Times New Roman" w:hAnsi="Times New Roman"/>
                <w:b/>
              </w:rPr>
              <w:t xml:space="preserve">uesday </w:t>
            </w:r>
            <w:r w:rsidR="00ED0DD9">
              <w:rPr>
                <w:rFonts w:ascii="Times New Roman" w:hAnsi="Times New Roman"/>
                <w:b/>
              </w:rPr>
              <w:t>26 January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5105A5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D0DD9">
              <w:rPr>
                <w:rFonts w:ascii="Times New Roman" w:hAnsi="Times New Roman"/>
                <w:b/>
              </w:rPr>
              <w:t>27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E23361" w:rsidP="00ED0DD9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D0DD9">
              <w:rPr>
                <w:rFonts w:ascii="Times New Roman" w:hAnsi="Times New Roman"/>
                <w:b/>
              </w:rPr>
              <w:t>28 January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7F6709" w:rsidRPr="002C3113" w:rsidRDefault="00E23361" w:rsidP="00ED0D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D0DD9">
              <w:rPr>
                <w:rFonts w:ascii="Times New Roman" w:hAnsi="Times New Roman"/>
                <w:b/>
              </w:rPr>
              <w:t>29 January</w:t>
            </w:r>
          </w:p>
        </w:tc>
      </w:tr>
      <w:tr w:rsidR="00B47014" w:rsidRPr="002C3113" w:rsidTr="007A6D6E">
        <w:trPr>
          <w:trHeight w:val="485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Myanmar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Georgia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B47014" w:rsidRPr="002C3113" w:rsidRDefault="00B47014" w:rsidP="00B61B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B47014" w:rsidRPr="00ED0DD9" w:rsidRDefault="00B47014" w:rsidP="00BA42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0DD9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B47014" w:rsidRPr="002C3113" w:rsidRDefault="00B47014" w:rsidP="00B61B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vAlign w:val="bottom"/>
          </w:tcPr>
          <w:p w:rsidR="00B47014" w:rsidRPr="002C3113" w:rsidRDefault="00B47014" w:rsidP="00C66A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7014" w:rsidTr="007A6D6E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B47014" w:rsidRPr="002C3113" w:rsidRDefault="00B4701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Nepal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Austria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Myanmar</w:t>
            </w:r>
          </w:p>
        </w:tc>
        <w:tc>
          <w:tcPr>
            <w:tcW w:w="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E2336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47014" w:rsidRPr="002C3113" w:rsidRDefault="00B47014" w:rsidP="00ED0DD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Distribution of the report on Georgia</w:t>
            </w:r>
          </w:p>
        </w:tc>
        <w:tc>
          <w:tcPr>
            <w:tcW w:w="384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B47014" w:rsidRDefault="00B47014" w:rsidP="003D6E5D">
            <w:pPr>
              <w:spacing w:before="120"/>
              <w:jc w:val="center"/>
            </w:pPr>
          </w:p>
        </w:tc>
      </w:tr>
      <w:tr w:rsidR="00B47014" w:rsidTr="007A6D6E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B47014" w:rsidRPr="002C3113" w:rsidRDefault="00B4701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EA7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Rwanda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Nepal, Oman and Austria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2C3113" w:rsidRDefault="00B47014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Sao Tome and Principe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B47014" w:rsidRPr="002C3113" w:rsidRDefault="00B47014" w:rsidP="00E233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B47014" w:rsidRPr="00B47014" w:rsidRDefault="00B47014" w:rsidP="00B61B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014">
              <w:rPr>
                <w:rFonts w:ascii="Times New Roman" w:hAnsi="Times New Roman"/>
                <w:sz w:val="18"/>
                <w:szCs w:val="18"/>
              </w:rPr>
              <w:t>15:30–18:00</w:t>
            </w:r>
          </w:p>
        </w:tc>
        <w:tc>
          <w:tcPr>
            <w:tcW w:w="30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B47014" w:rsidRDefault="00B47014" w:rsidP="00B61B69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7014">
              <w:rPr>
                <w:rFonts w:ascii="Times New Roman" w:hAnsi="Times New Roman"/>
                <w:i/>
                <w:sz w:val="18"/>
                <w:szCs w:val="18"/>
              </w:rPr>
              <w:t>Distribution of the report on Sao Tome and Principe</w:t>
            </w:r>
          </w:p>
        </w:tc>
      </w:tr>
      <w:tr w:rsidR="00B47014" w:rsidRPr="002C3113" w:rsidTr="007A6D6E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B47014" w:rsidRPr="002C3113" w:rsidRDefault="00B4701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before="12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Oman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014" w:rsidRPr="002C3113" w:rsidRDefault="00B47014" w:rsidP="00B47014">
            <w:pPr>
              <w:spacing w:before="120" w:after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on Rwanda</w:t>
            </w:r>
          </w:p>
        </w:tc>
        <w:tc>
          <w:tcPr>
            <w:tcW w:w="29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B47014" w:rsidRPr="002C3113" w:rsidRDefault="00B47014" w:rsidP="00E23361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B47014" w:rsidRPr="002C3113" w:rsidRDefault="00B47014" w:rsidP="00B61B69">
            <w:pPr>
              <w:spacing w:after="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</w:p>
        </w:tc>
        <w:tc>
          <w:tcPr>
            <w:tcW w:w="3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14" w:rsidRPr="00B47014" w:rsidRDefault="00B47014" w:rsidP="00B61B69">
            <w:pPr>
              <w:spacing w:after="0"/>
              <w:jc w:val="center"/>
              <w:rPr>
                <w:rFonts w:ascii="Times New Roman" w:hAnsi="Times New Roman"/>
                <w:b/>
                <w:color w:val="4F81BD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4F81BD"/>
                <w:sz w:val="18"/>
                <w:szCs w:val="18"/>
              </w:rPr>
              <w:t>Adoption of the reports on Myanmar, Rwanda, Georgia and Sao Tome and Principe</w:t>
            </w:r>
          </w:p>
        </w:tc>
      </w:tr>
    </w:tbl>
    <w:p w:rsidR="007F6709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813"/>
        <w:gridCol w:w="1843"/>
        <w:gridCol w:w="850"/>
        <w:gridCol w:w="1701"/>
        <w:gridCol w:w="851"/>
        <w:gridCol w:w="717"/>
        <w:gridCol w:w="2118"/>
      </w:tblGrid>
      <w:tr w:rsidR="00522C8A" w:rsidTr="00AB6404">
        <w:trPr>
          <w:trHeight w:hRule="exact" w:val="284"/>
        </w:trPr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2C8A" w:rsidRDefault="00522C8A"/>
        </w:tc>
        <w:tc>
          <w:tcPr>
            <w:tcW w:w="2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hideMark/>
          </w:tcPr>
          <w:p w:rsidR="00522C8A" w:rsidRDefault="00522C8A" w:rsidP="008B1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 2 February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522C8A" w:rsidRDefault="00522C8A" w:rsidP="00B47014">
            <w:pPr>
              <w:jc w:val="center"/>
              <w:rPr>
                <w:rFonts w:ascii="Times New Roman" w:hAnsi="Times New Roman"/>
                <w:b/>
              </w:rPr>
            </w:pPr>
            <w:r w:rsidRPr="006E0C79">
              <w:rPr>
                <w:rFonts w:ascii="Times New Roman" w:hAnsi="Times New Roman"/>
                <w:b/>
              </w:rPr>
              <w:t>Thursday 4 February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522C8A" w:rsidRDefault="00522C8A" w:rsidP="00B4701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522C8A" w:rsidRDefault="00522C8A" w:rsidP="00B470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Monday 8 February</w:t>
            </w:r>
          </w:p>
        </w:tc>
      </w:tr>
      <w:tr w:rsidR="00522C8A" w:rsidTr="00AB6404">
        <w:trPr>
          <w:trHeight w:val="923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522C8A" w:rsidRDefault="00522C8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Morning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522C8A" w:rsidRDefault="00522C8A" w:rsidP="00E651CE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</w:t>
            </w:r>
            <w:r w:rsidRPr="00E651CE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Review of Nauru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</w:tcPr>
          <w:p w:rsidR="00522C8A" w:rsidRPr="006E0C79" w:rsidRDefault="00522C8A" w:rsidP="006E0C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C8A" w:rsidRPr="006E0C79" w:rsidRDefault="00522C8A" w:rsidP="006E0C79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on Nauru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22C8A" w:rsidRPr="00533E4C" w:rsidRDefault="00522C8A" w:rsidP="00E65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10:00–10:30</w:t>
            </w:r>
          </w:p>
        </w:tc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C8A" w:rsidRDefault="00522C8A" w:rsidP="00533E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Adoption of the report</w:t>
            </w: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on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Nauru</w:t>
            </w:r>
          </w:p>
        </w:tc>
      </w:tr>
      <w:tr w:rsidR="00522C8A" w:rsidTr="00AB6404">
        <w:trPr>
          <w:trHeight w:val="1217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  <w:hideMark/>
          </w:tcPr>
          <w:p w:rsidR="00522C8A" w:rsidRDefault="00522C8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Afternoon</w:t>
            </w:r>
          </w:p>
        </w:tc>
        <w:tc>
          <w:tcPr>
            <w:tcW w:w="2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522C8A" w:rsidRDefault="00522C8A" w:rsidP="00E651C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D402A0" w:rsidRDefault="00D402A0" w:rsidP="00D402A0">
      <w:pPr>
        <w:spacing w:after="0" w:line="240" w:lineRule="auto"/>
        <w:rPr>
          <w:rFonts w:ascii="Times New Roman" w:eastAsia="SimSun" w:hAnsi="Times New Roman"/>
          <w:sz w:val="16"/>
          <w:szCs w:val="16"/>
          <w:lang w:val="en-US" w:eastAsia="zh-CN"/>
        </w:rPr>
      </w:pPr>
      <w:r>
        <w:rPr>
          <w:rFonts w:ascii="Times New Roman" w:eastAsia="SimSun" w:hAnsi="Times New Roman"/>
          <w:sz w:val="16"/>
          <w:szCs w:val="16"/>
          <w:lang w:val="en-US" w:eastAsia="zh-CN"/>
        </w:rPr>
        <w:t>* Refer to the announcement made by the Vice-President of the Human Rights Council during the 17</w:t>
      </w:r>
      <w:r w:rsidRPr="00D402A0">
        <w:rPr>
          <w:rFonts w:ascii="Times New Roman" w:eastAsia="SimSun" w:hAnsi="Times New Roman"/>
          <w:sz w:val="16"/>
          <w:szCs w:val="16"/>
          <w:vertAlign w:val="superscript"/>
          <w:lang w:val="en-US" w:eastAsia="zh-CN"/>
        </w:rPr>
        <w:t>th</w:t>
      </w:r>
      <w:r>
        <w:rPr>
          <w:rFonts w:ascii="Times New Roman" w:eastAsia="SimSun" w:hAnsi="Times New Roman"/>
          <w:sz w:val="16"/>
          <w:szCs w:val="16"/>
          <w:lang w:val="en-US" w:eastAsia="zh-CN"/>
        </w:rPr>
        <w:t xml:space="preserve"> meeting of the 37</w:t>
      </w:r>
      <w:r>
        <w:rPr>
          <w:rFonts w:ascii="Times New Roman" w:eastAsia="SimSun" w:hAnsi="Times New Roman"/>
          <w:sz w:val="16"/>
          <w:szCs w:val="16"/>
          <w:vertAlign w:val="superscript"/>
          <w:lang w:val="en-US" w:eastAsia="zh-CN"/>
        </w:rPr>
        <w:t>th</w:t>
      </w:r>
      <w:r>
        <w:rPr>
          <w:rFonts w:ascii="Times New Roman" w:eastAsia="SimSun" w:hAnsi="Times New Roman"/>
          <w:sz w:val="16"/>
          <w:szCs w:val="16"/>
          <w:lang w:val="en-US" w:eastAsia="zh-CN"/>
        </w:rPr>
        <w:t xml:space="preserve"> UPR Working Group session on 29 January 2021.</w:t>
      </w:r>
    </w:p>
    <w:p w:rsidR="00B61B69" w:rsidRPr="00D402A0" w:rsidRDefault="00B61B69" w:rsidP="00D402A0">
      <w:pPr>
        <w:spacing w:after="0" w:line="240" w:lineRule="auto"/>
        <w:rPr>
          <w:rFonts w:ascii="Times New Roman" w:eastAsia="SimSun" w:hAnsi="Times New Roman"/>
          <w:b/>
          <w:bCs/>
          <w:sz w:val="16"/>
          <w:szCs w:val="16"/>
          <w:lang w:val="en-US" w:eastAsia="zh-CN"/>
        </w:rPr>
      </w:pPr>
    </w:p>
    <w:sectPr w:rsidR="00B61B69" w:rsidRPr="00D402A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F50"/>
    <w:rsid w:val="00033714"/>
    <w:rsid w:val="00055508"/>
    <w:rsid w:val="00106939"/>
    <w:rsid w:val="00113527"/>
    <w:rsid w:val="001516E3"/>
    <w:rsid w:val="001A52E7"/>
    <w:rsid w:val="001C0265"/>
    <w:rsid w:val="002C3113"/>
    <w:rsid w:val="00323F1F"/>
    <w:rsid w:val="003472A0"/>
    <w:rsid w:val="00391E73"/>
    <w:rsid w:val="003D6972"/>
    <w:rsid w:val="003D6E5D"/>
    <w:rsid w:val="003F0CDE"/>
    <w:rsid w:val="0047239F"/>
    <w:rsid w:val="00480118"/>
    <w:rsid w:val="004C23C2"/>
    <w:rsid w:val="004C3F21"/>
    <w:rsid w:val="004F0F50"/>
    <w:rsid w:val="0050601E"/>
    <w:rsid w:val="005105A5"/>
    <w:rsid w:val="00522C8A"/>
    <w:rsid w:val="005303CE"/>
    <w:rsid w:val="00533E4C"/>
    <w:rsid w:val="005707D3"/>
    <w:rsid w:val="005928EF"/>
    <w:rsid w:val="005F2BAB"/>
    <w:rsid w:val="00604F5D"/>
    <w:rsid w:val="00611B28"/>
    <w:rsid w:val="006610F1"/>
    <w:rsid w:val="006E0C79"/>
    <w:rsid w:val="00720D4F"/>
    <w:rsid w:val="00740A72"/>
    <w:rsid w:val="00762C54"/>
    <w:rsid w:val="007815AD"/>
    <w:rsid w:val="00785A90"/>
    <w:rsid w:val="007A6D6E"/>
    <w:rsid w:val="007F6709"/>
    <w:rsid w:val="008352DB"/>
    <w:rsid w:val="008B1EA4"/>
    <w:rsid w:val="008F45CA"/>
    <w:rsid w:val="0096358D"/>
    <w:rsid w:val="009B717A"/>
    <w:rsid w:val="00A1271B"/>
    <w:rsid w:val="00A20177"/>
    <w:rsid w:val="00AA1711"/>
    <w:rsid w:val="00AB6404"/>
    <w:rsid w:val="00AC2411"/>
    <w:rsid w:val="00B2187A"/>
    <w:rsid w:val="00B47014"/>
    <w:rsid w:val="00B61B69"/>
    <w:rsid w:val="00BA4214"/>
    <w:rsid w:val="00BC086C"/>
    <w:rsid w:val="00BD6158"/>
    <w:rsid w:val="00BE1C61"/>
    <w:rsid w:val="00C0175F"/>
    <w:rsid w:val="00C432BF"/>
    <w:rsid w:val="00C66A58"/>
    <w:rsid w:val="00D402A0"/>
    <w:rsid w:val="00DA1BCE"/>
    <w:rsid w:val="00E14E91"/>
    <w:rsid w:val="00E23361"/>
    <w:rsid w:val="00E52C97"/>
    <w:rsid w:val="00E651CE"/>
    <w:rsid w:val="00EA7BDB"/>
    <w:rsid w:val="00ED0BF5"/>
    <w:rsid w:val="00ED0DD9"/>
    <w:rsid w:val="00ED7361"/>
    <w:rsid w:val="00F1126E"/>
    <w:rsid w:val="00F13CBA"/>
    <w:rsid w:val="00F573BA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43D2"/>
  <w15:chartTrackingRefBased/>
  <w15:docId w15:val="{8C8140D3-812B-4D95-AF96-CF96225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304FFB-5CAD-4AD1-953C-D0FC9E59E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0E198-51CF-474D-8B29-D5B1E1E43583}"/>
</file>

<file path=customXml/itemProps3.xml><?xml version="1.0" encoding="utf-8"?>
<ds:datastoreItem xmlns:ds="http://schemas.openxmlformats.org/officeDocument/2006/customXml" ds:itemID="{82974967-0830-40FD-B19D-C00EEB7F0CA8}"/>
</file>

<file path=customXml/itemProps4.xml><?xml version="1.0" encoding="utf-8"?>
<ds:datastoreItem xmlns:ds="http://schemas.openxmlformats.org/officeDocument/2006/customXml" ds:itemID="{423D00F0-C3EA-4743-A35E-A35BDAFE0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Sumiko IHARA</dc:creator>
  <cp:keywords/>
  <cp:lastModifiedBy>IHARA Sumiko</cp:lastModifiedBy>
  <cp:revision>5</cp:revision>
  <cp:lastPrinted>2012-05-25T14:49:00Z</cp:lastPrinted>
  <dcterms:created xsi:type="dcterms:W3CDTF">2021-05-28T10:18:00Z</dcterms:created>
  <dcterms:modified xsi:type="dcterms:W3CDTF">2021-05-28T10:45:00Z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xd_ProgID">
    <vt:lpwstr/>
  </property>
  <property fmtid="{D5CDD505-2E9C-101B-9397-08002B2CF9AE}" pid="4" name="ContentTypeId">
    <vt:lpwstr>0x0101008822B9E06671B54FA89F14538B9B0FEA</vt:lpwstr>
  </property>
  <property fmtid="{D5CDD505-2E9C-101B-9397-08002B2CF9AE}" pid="5" name="TemplateUrl">
    <vt:lpwstr/>
  </property>
</Properties>
</file>