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36" w:rsidRPr="00931B36" w:rsidRDefault="00931B36" w:rsidP="00931B36">
      <w:pPr>
        <w:rPr>
          <w:lang w:val="pt-PT"/>
        </w:rPr>
      </w:pPr>
      <w:r w:rsidRPr="00931B36">
        <w:drawing>
          <wp:inline distT="0" distB="0" distL="0" distR="0">
            <wp:extent cx="3886200" cy="771525"/>
            <wp:effectExtent l="0" t="0" r="0" b="9525"/>
            <wp:docPr id="2" name="Picture 2" descr="NEW-HRC_logo_blue_EN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HRC_logo_blue_EN_Panton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B36" w:rsidRPr="00931B36" w:rsidRDefault="00931B36" w:rsidP="00931B36">
      <w:pPr>
        <w:jc w:val="center"/>
        <w:rPr>
          <w:b/>
          <w:bCs/>
          <w:lang w:val="pt-PT"/>
        </w:rPr>
      </w:pPr>
      <w:r w:rsidRPr="00931B36">
        <w:rPr>
          <w:b/>
          <w:bCs/>
          <w:lang w:val="pt-PT"/>
        </w:rPr>
        <w:t>Comunicado de Imprensa</w:t>
      </w:r>
    </w:p>
    <w:p w:rsidR="00931B36" w:rsidRPr="00931B36" w:rsidRDefault="00931B36" w:rsidP="00931B36">
      <w:pPr>
        <w:rPr>
          <w:b/>
          <w:bCs/>
          <w:lang w:val="es-AR"/>
        </w:rPr>
      </w:pPr>
      <w:proofErr w:type="spellStart"/>
      <w:r w:rsidRPr="00931B36">
        <w:rPr>
          <w:b/>
          <w:bCs/>
          <w:lang w:val="es-AR"/>
        </w:rPr>
        <w:t>Direitos</w:t>
      </w:r>
      <w:proofErr w:type="spellEnd"/>
      <w:r w:rsidRPr="00931B36">
        <w:rPr>
          <w:b/>
          <w:bCs/>
          <w:lang w:val="es-AR"/>
        </w:rPr>
        <w:t xml:space="preserve"> humanos </w:t>
      </w:r>
      <w:proofErr w:type="spellStart"/>
      <w:r w:rsidRPr="00931B36">
        <w:rPr>
          <w:b/>
          <w:bCs/>
          <w:lang w:val="es-AR"/>
        </w:rPr>
        <w:t>em</w:t>
      </w:r>
      <w:proofErr w:type="spellEnd"/>
      <w:r w:rsidRPr="00931B36">
        <w:rPr>
          <w:b/>
          <w:bCs/>
          <w:lang w:val="es-AR"/>
        </w:rPr>
        <w:t xml:space="preserve"> </w:t>
      </w:r>
      <w:proofErr w:type="spellStart"/>
      <w:r w:rsidRPr="00931B36">
        <w:rPr>
          <w:b/>
          <w:bCs/>
          <w:lang w:val="es-AR"/>
        </w:rPr>
        <w:t>Moçambique</w:t>
      </w:r>
      <w:proofErr w:type="spellEnd"/>
      <w:r w:rsidRPr="00931B36">
        <w:rPr>
          <w:b/>
          <w:bCs/>
          <w:lang w:val="es-AR"/>
        </w:rPr>
        <w:t xml:space="preserve"> </w:t>
      </w:r>
      <w:proofErr w:type="spellStart"/>
      <w:r w:rsidRPr="00931B36">
        <w:rPr>
          <w:b/>
          <w:bCs/>
          <w:lang w:val="es-AR"/>
        </w:rPr>
        <w:t>avaliados</w:t>
      </w:r>
      <w:proofErr w:type="spellEnd"/>
      <w:r w:rsidRPr="00931B36">
        <w:rPr>
          <w:b/>
          <w:bCs/>
          <w:lang w:val="es-AR"/>
        </w:rPr>
        <w:t xml:space="preserve"> no </w:t>
      </w:r>
      <w:proofErr w:type="spellStart"/>
      <w:r w:rsidRPr="00931B36">
        <w:rPr>
          <w:b/>
          <w:bCs/>
          <w:lang w:val="es-AR"/>
        </w:rPr>
        <w:t>quadro</w:t>
      </w:r>
      <w:proofErr w:type="spellEnd"/>
      <w:r w:rsidRPr="00931B36">
        <w:rPr>
          <w:b/>
          <w:bCs/>
          <w:lang w:val="es-AR"/>
        </w:rPr>
        <w:t xml:space="preserve"> do </w:t>
      </w:r>
      <w:proofErr w:type="spellStart"/>
      <w:r w:rsidRPr="00931B36">
        <w:rPr>
          <w:b/>
          <w:bCs/>
          <w:lang w:val="es-AR"/>
        </w:rPr>
        <w:t>Exame</w:t>
      </w:r>
      <w:proofErr w:type="spellEnd"/>
      <w:r w:rsidRPr="00931B36">
        <w:rPr>
          <w:b/>
          <w:bCs/>
          <w:lang w:val="es-AR"/>
        </w:rPr>
        <w:t xml:space="preserve"> Periódico Universal</w:t>
      </w:r>
    </w:p>
    <w:p w:rsidR="00931B36" w:rsidRPr="00931B36" w:rsidRDefault="00931B36" w:rsidP="00931B36">
      <w:pPr>
        <w:rPr>
          <w:lang w:val="pt-PT"/>
        </w:rPr>
      </w:pPr>
      <w:r w:rsidRPr="00931B36">
        <w:rPr>
          <w:b/>
          <w:bCs/>
          <w:lang w:val="pt-PT"/>
        </w:rPr>
        <w:t xml:space="preserve">GENEBRA (29 abril 2021) </w:t>
      </w:r>
      <w:r w:rsidRPr="00931B36">
        <w:rPr>
          <w:lang w:val="pt-PT"/>
        </w:rPr>
        <w:t>- Os direitos humanos em Moçambique serão examinados, pela terceira vez, pelo Grupo de Trabalho do Exame Periódico Universal do Conselho dos Direitos Humanos das Nações Unidas (EPU) na terça-feira 4 de maio de 2021 numa reunião que será transmitida em tempo real pela internet (</w:t>
      </w:r>
      <w:r w:rsidRPr="00931B36">
        <w:rPr>
          <w:lang w:val="pt-PT"/>
        </w:rPr>
        <w:fldChar w:fldCharType="begin"/>
      </w:r>
      <w:r w:rsidRPr="00931B36">
        <w:rPr>
          <w:lang w:val="pt-PT"/>
        </w:rPr>
        <w:instrText xml:space="preserve"> HYPERLINK "http://webtv.un.org/" </w:instrText>
      </w:r>
      <w:r w:rsidRPr="00931B36">
        <w:rPr>
          <w:lang w:val="pt-PT"/>
        </w:rPr>
        <w:fldChar w:fldCharType="separate"/>
      </w:r>
      <w:r w:rsidRPr="00931B36">
        <w:rPr>
          <w:rStyle w:val="Hyperlink"/>
          <w:lang w:val="pt-PT"/>
        </w:rPr>
        <w:t>webcasting</w:t>
      </w:r>
      <w:r w:rsidRPr="00931B36">
        <w:fldChar w:fldCharType="end"/>
      </w:r>
      <w:r w:rsidRPr="00931B36">
        <w:rPr>
          <w:lang w:val="pt-PT"/>
        </w:rPr>
        <w:t>).</w:t>
      </w:r>
    </w:p>
    <w:p w:rsidR="00931B36" w:rsidRPr="00931B36" w:rsidRDefault="00931B36" w:rsidP="00931B36">
      <w:pPr>
        <w:rPr>
          <w:lang w:val="pt-PT"/>
        </w:rPr>
      </w:pPr>
      <w:r w:rsidRPr="00931B36">
        <w:rPr>
          <w:lang w:val="pt-PT"/>
        </w:rPr>
        <w:t xml:space="preserve">Noçambique é um dos 14 Estados a serem analisados pelo Grupo de Trabalho do EPU durante a próxima sessão, a ter lugar entre 3 e 14 de maio. </w:t>
      </w:r>
      <w:r w:rsidRPr="00931B36">
        <w:rPr>
          <w:u w:val="single"/>
          <w:lang w:val="pt-PT"/>
        </w:rPr>
        <w:fldChar w:fldCharType="begin"/>
      </w:r>
      <w:r w:rsidRPr="00931B36">
        <w:rPr>
          <w:u w:val="single"/>
          <w:lang w:val="pt-PT"/>
        </w:rPr>
        <w:instrText xml:space="preserve"> HYPERLINK "https://www.ohchr.org/EN/HRBodies/UPR/Pages/MZindex.aspx" </w:instrText>
      </w:r>
      <w:r w:rsidRPr="00931B36">
        <w:rPr>
          <w:u w:val="single"/>
          <w:lang w:val="pt-PT"/>
        </w:rPr>
        <w:fldChar w:fldCharType="separate"/>
      </w:r>
      <w:r w:rsidRPr="00931B36">
        <w:rPr>
          <w:rStyle w:val="Hyperlink"/>
          <w:lang w:val="pt-PT"/>
        </w:rPr>
        <w:t>O primeiro e o segundo EPU</w:t>
      </w:r>
      <w:r w:rsidRPr="00931B36">
        <w:fldChar w:fldCharType="end"/>
      </w:r>
      <w:r w:rsidRPr="00931B36">
        <w:rPr>
          <w:lang w:val="pt-PT"/>
        </w:rPr>
        <w:t xml:space="preserve"> </w:t>
      </w:r>
      <w:r w:rsidRPr="00931B36">
        <w:rPr>
          <w:u w:val="single"/>
          <w:lang w:val="pt-PT"/>
        </w:rPr>
        <w:t>de Moçambique</w:t>
      </w:r>
      <w:r w:rsidRPr="00931B36">
        <w:rPr>
          <w:lang w:val="pt-PT"/>
        </w:rPr>
        <w:t xml:space="preserve"> teveram lugar em fevereiro de 2011 e janeiro de 2016.</w:t>
      </w:r>
    </w:p>
    <w:p w:rsidR="00931B36" w:rsidRPr="00931B36" w:rsidRDefault="00931B36" w:rsidP="00931B36">
      <w:pPr>
        <w:rPr>
          <w:lang w:val="pt-PT"/>
        </w:rPr>
      </w:pPr>
      <w:r w:rsidRPr="00931B36">
        <w:rPr>
          <w:lang w:val="pt-PT"/>
        </w:rPr>
        <w:t xml:space="preserve">Os documentos sobre o qual esse exame terá lugar são: </w:t>
      </w:r>
    </w:p>
    <w:p w:rsidR="00931B36" w:rsidRPr="00931B36" w:rsidRDefault="00931B36" w:rsidP="00931B36">
      <w:pPr>
        <w:rPr>
          <w:lang w:val="pt-PT"/>
        </w:rPr>
      </w:pPr>
      <w:r w:rsidRPr="00931B36">
        <w:rPr>
          <w:lang w:val="pt-PT"/>
        </w:rPr>
        <w:t xml:space="preserve">1) Informações fornecidas pelo Estado em análise - "relatório nacional"; </w:t>
      </w:r>
    </w:p>
    <w:p w:rsidR="00931B36" w:rsidRPr="00931B36" w:rsidRDefault="00931B36" w:rsidP="00931B36">
      <w:pPr>
        <w:rPr>
          <w:lang w:val="pt-PT"/>
        </w:rPr>
      </w:pPr>
      <w:r w:rsidRPr="00931B36">
        <w:rPr>
          <w:lang w:val="pt-PT"/>
        </w:rPr>
        <w:t xml:space="preserve">2) Informações contidas em relatórios de peritos e grupos independentes de direitos humanos, conhecidos como Procedimentos Especiais, órgãos de tratados de direitos humanos e outras entidades da ONU; </w:t>
      </w:r>
    </w:p>
    <w:p w:rsidR="00931B36" w:rsidRPr="00931B36" w:rsidRDefault="00931B36" w:rsidP="00931B36">
      <w:pPr>
        <w:rPr>
          <w:lang w:val="pt-PT"/>
        </w:rPr>
      </w:pPr>
      <w:r w:rsidRPr="00931B36">
        <w:rPr>
          <w:lang w:val="pt-PT"/>
        </w:rPr>
        <w:t>3) Resumo de informações fornecidas por outras entidades envolvidas - informações fornecidas por outras partes interessadas, incluindo as Instituições Nacionais dos Direitos Humanos, organizações regionais e organizações não-governamentais (ONG).</w:t>
      </w:r>
    </w:p>
    <w:p w:rsidR="00931B36" w:rsidRPr="00931B36" w:rsidRDefault="00931B36" w:rsidP="00931B36">
      <w:pPr>
        <w:rPr>
          <w:lang w:val="pt-PT"/>
        </w:rPr>
      </w:pPr>
      <w:r w:rsidRPr="00931B36">
        <w:rPr>
          <w:lang w:val="pt-PT"/>
        </w:rPr>
        <w:t xml:space="preserve">Os três </w:t>
      </w:r>
      <w:r w:rsidRPr="00931B36">
        <w:rPr>
          <w:b/>
          <w:bCs/>
          <w:lang w:val="pt-PT"/>
        </w:rPr>
        <w:t xml:space="preserve">relatórios </w:t>
      </w:r>
      <w:r w:rsidRPr="00931B36">
        <w:rPr>
          <w:lang w:val="pt-PT"/>
        </w:rPr>
        <w:t xml:space="preserve">que servem como base para o exame de Moçambique no dia 4 de maio podem ser encontrados </w:t>
      </w:r>
      <w:r w:rsidRPr="00931B36">
        <w:rPr>
          <w:lang w:val="pt-PT"/>
        </w:rPr>
        <w:fldChar w:fldCharType="begin"/>
      </w:r>
      <w:r w:rsidRPr="00931B36">
        <w:rPr>
          <w:lang w:val="pt-PT"/>
        </w:rPr>
        <w:instrText xml:space="preserve"> HYPERLINK "https://www.ohchr.org/EN/HRBodies/UPR/Pages/GWIndex.aspx" </w:instrText>
      </w:r>
      <w:r w:rsidRPr="00931B36">
        <w:rPr>
          <w:lang w:val="pt-PT"/>
        </w:rPr>
        <w:fldChar w:fldCharType="separate"/>
      </w:r>
      <w:r w:rsidRPr="00931B36">
        <w:rPr>
          <w:rStyle w:val="Hyperlink"/>
          <w:lang w:val="pt-PT"/>
        </w:rPr>
        <w:t>aqui</w:t>
      </w:r>
      <w:r w:rsidRPr="00931B36">
        <w:fldChar w:fldCharType="end"/>
      </w:r>
      <w:r w:rsidRPr="00931B36">
        <w:rPr>
          <w:lang w:val="pt-PT"/>
        </w:rPr>
        <w:t>.</w:t>
      </w:r>
    </w:p>
    <w:p w:rsidR="00931B36" w:rsidRPr="00931B36" w:rsidRDefault="00931B36" w:rsidP="00931B36">
      <w:pPr>
        <w:rPr>
          <w:lang w:val="pt-PT"/>
        </w:rPr>
      </w:pPr>
      <w:r w:rsidRPr="00931B36">
        <w:rPr>
          <w:b/>
          <w:bCs/>
          <w:u w:val="single"/>
          <w:lang w:val="pt-PT"/>
        </w:rPr>
        <w:t>Local</w:t>
      </w:r>
      <w:r w:rsidRPr="00931B36">
        <w:rPr>
          <w:lang w:val="pt-PT"/>
        </w:rPr>
        <w:t>: Sala da Assembleia, Palais des Nations, em Genebra [NB: Em razão das restrições ligadas à COVID-19, a réunião terá lugar num mixto de participação presencial e remota e os representantes da comunicação social são encorajados a seguir a réunião pelo webcast].</w:t>
      </w:r>
    </w:p>
    <w:p w:rsidR="00931B36" w:rsidRPr="00931B36" w:rsidRDefault="00931B36" w:rsidP="00931B36">
      <w:pPr>
        <w:rPr>
          <w:lang w:val="pt-PT"/>
        </w:rPr>
      </w:pPr>
      <w:r w:rsidRPr="00931B36">
        <w:rPr>
          <w:b/>
          <w:bCs/>
          <w:u w:val="single"/>
          <w:lang w:val="pt-PT"/>
        </w:rPr>
        <w:t>Horário e data</w:t>
      </w:r>
      <w:r w:rsidRPr="00931B36">
        <w:rPr>
          <w:lang w:val="pt-PT"/>
        </w:rPr>
        <w:t>: 14:30 - 18:00 (Hora de Genebra, GMT +1 hour), terça-feira 4 de maio de 2021</w:t>
      </w:r>
    </w:p>
    <w:p w:rsidR="00931B36" w:rsidRPr="00931B36" w:rsidRDefault="00931B36" w:rsidP="00931B36">
      <w:pPr>
        <w:rPr>
          <w:lang w:val="pt-PT"/>
        </w:rPr>
      </w:pPr>
      <w:r w:rsidRPr="00931B36">
        <w:rPr>
          <w:lang w:val="pt-PT"/>
        </w:rPr>
        <w:t>O EPU é um processo único, que envolve o exame periódico da situação dos direitos humanos de todos os 193 Estados-membros das Nações Unidas. Desde a sua primeira reunião em Abril de 2008, todos os 193 Estados-membros da ONU foram examinados duas vezes no primeiro e no segundo ciclos do EPU. Durante o terceiro ciclo do EPU, espera-se novamente que os Estados especifiquem as medidas que tomaram para implementar as recomendações apresentadas nos exames anteriores, e que se comprometeram a acompanhar, bem como que destaquem os recentes desenvolvimentos nos direitos humanos no país.</w:t>
      </w:r>
    </w:p>
    <w:p w:rsidR="00931B36" w:rsidRPr="00931B36" w:rsidRDefault="00931B36" w:rsidP="00931B36">
      <w:pPr>
        <w:rPr>
          <w:lang w:val="pt-PT"/>
        </w:rPr>
      </w:pPr>
      <w:r w:rsidRPr="00931B36">
        <w:rPr>
          <w:lang w:val="pt-PT"/>
        </w:rPr>
        <w:t>A Dra Helena Mateus Kida, Ministra da Justiça e dos Assuntos Constitucionais e religiosos, chefiará a delegação de Moçambique</w:t>
      </w:r>
    </w:p>
    <w:p w:rsidR="00931B36" w:rsidRPr="00931B36" w:rsidRDefault="00931B36" w:rsidP="00931B36">
      <w:pPr>
        <w:rPr>
          <w:lang w:val="pt-PT"/>
        </w:rPr>
      </w:pPr>
      <w:r w:rsidRPr="00931B36">
        <w:rPr>
          <w:lang w:val="pt-PT"/>
        </w:rPr>
        <w:t>Os representantes dos três países que servem como relatores ("troika") para o exame de Moçambique  são: Armenia, Eritrea, e as Philippinas.</w:t>
      </w:r>
    </w:p>
    <w:p w:rsidR="00931B36" w:rsidRPr="00931B36" w:rsidRDefault="00931B36" w:rsidP="00931B36">
      <w:pPr>
        <w:rPr>
          <w:u w:val="single"/>
          <w:lang w:val="es-AR"/>
        </w:rPr>
      </w:pPr>
      <w:r w:rsidRPr="00931B36">
        <w:rPr>
          <w:lang w:val="es-AR"/>
        </w:rPr>
        <w:t xml:space="preserve">O </w:t>
      </w:r>
      <w:proofErr w:type="spellStart"/>
      <w:r w:rsidRPr="00931B36">
        <w:rPr>
          <w:b/>
          <w:bCs/>
          <w:lang w:val="es-AR"/>
        </w:rPr>
        <w:t>transmissão</w:t>
      </w:r>
      <w:proofErr w:type="spellEnd"/>
      <w:r w:rsidRPr="00931B36">
        <w:rPr>
          <w:b/>
          <w:bCs/>
          <w:lang w:val="es-AR"/>
        </w:rPr>
        <w:t xml:space="preserve"> </w:t>
      </w:r>
      <w:proofErr w:type="spellStart"/>
      <w:r w:rsidRPr="00931B36">
        <w:rPr>
          <w:b/>
          <w:bCs/>
          <w:lang w:val="es-AR"/>
        </w:rPr>
        <w:t>webcast</w:t>
      </w:r>
      <w:proofErr w:type="spellEnd"/>
      <w:r w:rsidRPr="00931B36">
        <w:rPr>
          <w:b/>
          <w:bCs/>
          <w:lang w:val="es-AR"/>
        </w:rPr>
        <w:t xml:space="preserve"> </w:t>
      </w:r>
      <w:r w:rsidRPr="00931B36">
        <w:rPr>
          <w:lang w:val="es-AR"/>
        </w:rPr>
        <w:t xml:space="preserve">da </w:t>
      </w:r>
      <w:proofErr w:type="spellStart"/>
      <w:r w:rsidRPr="00931B36">
        <w:rPr>
          <w:lang w:val="es-AR"/>
        </w:rPr>
        <w:t>sessão</w:t>
      </w:r>
      <w:proofErr w:type="spellEnd"/>
      <w:r w:rsidRPr="00931B36">
        <w:rPr>
          <w:lang w:val="es-AR"/>
        </w:rPr>
        <w:t xml:space="preserve"> será efectuada </w:t>
      </w:r>
      <w:proofErr w:type="spellStart"/>
      <w:r w:rsidRPr="00931B36">
        <w:rPr>
          <w:lang w:val="es-AR"/>
        </w:rPr>
        <w:t>em</w:t>
      </w:r>
      <w:proofErr w:type="spellEnd"/>
      <w:r w:rsidRPr="00931B36">
        <w:rPr>
          <w:lang w:val="es-AR"/>
        </w:rPr>
        <w:t xml:space="preserve"> </w:t>
      </w:r>
      <w:hyperlink r:id="rId6" w:history="1">
        <w:r w:rsidRPr="00931B36">
          <w:rPr>
            <w:rStyle w:val="Hyperlink"/>
            <w:lang w:val="es-AR"/>
          </w:rPr>
          <w:t>http://webtv.un.org</w:t>
        </w:r>
      </w:hyperlink>
    </w:p>
    <w:p w:rsidR="00931B36" w:rsidRPr="00931B36" w:rsidRDefault="00931B36" w:rsidP="00931B36">
      <w:pPr>
        <w:rPr>
          <w:lang w:val="pt-PT"/>
        </w:rPr>
      </w:pPr>
    </w:p>
    <w:p w:rsidR="00931B36" w:rsidRPr="00931B36" w:rsidRDefault="00931B36" w:rsidP="00931B36">
      <w:pPr>
        <w:rPr>
          <w:lang w:val="pt-PT"/>
        </w:rPr>
      </w:pPr>
      <w:r w:rsidRPr="00931B36">
        <w:rPr>
          <w:lang w:val="pt-PT"/>
        </w:rPr>
        <w:t xml:space="preserve">A lista dos oradores e todas as intervenções disponíveis que serão efectuadas durante o exame de Moçambique vão ser postos em linha no site </w:t>
      </w:r>
      <w:r w:rsidRPr="00931B36">
        <w:rPr>
          <w:lang w:val="pt-PT"/>
        </w:rPr>
        <w:fldChar w:fldCharType="begin"/>
      </w:r>
      <w:r w:rsidRPr="00931B36">
        <w:rPr>
          <w:lang w:val="pt-PT"/>
        </w:rPr>
        <w:instrText xml:space="preserve"> HYPERLINK "https://extranet.ohchr.org/sites/upr/Sessions/35session/GuineaBissau/Pages/default.aspx" </w:instrText>
      </w:r>
      <w:r w:rsidRPr="00931B36">
        <w:rPr>
          <w:lang w:val="pt-PT"/>
        </w:rPr>
        <w:fldChar w:fldCharType="separate"/>
      </w:r>
      <w:r w:rsidRPr="00931B36">
        <w:rPr>
          <w:rStyle w:val="Hyperlink"/>
          <w:lang w:val="pt-PT"/>
        </w:rPr>
        <w:t>UPR Extranet</w:t>
      </w:r>
      <w:r w:rsidRPr="00931B36">
        <w:fldChar w:fldCharType="end"/>
      </w:r>
      <w:r w:rsidRPr="00931B36">
        <w:rPr>
          <w:lang w:val="pt-PT"/>
        </w:rPr>
        <w:t>.</w:t>
      </w:r>
    </w:p>
    <w:p w:rsidR="00931B36" w:rsidRPr="00931B36" w:rsidRDefault="00931B36" w:rsidP="00931B36">
      <w:pPr>
        <w:rPr>
          <w:lang w:val="es-AR"/>
        </w:rPr>
      </w:pPr>
      <w:r w:rsidRPr="00931B36">
        <w:rPr>
          <w:lang w:val="es-AR"/>
        </w:rPr>
        <w:t xml:space="preserve">A </w:t>
      </w:r>
      <w:proofErr w:type="spellStart"/>
      <w:r w:rsidRPr="00931B36">
        <w:rPr>
          <w:b/>
          <w:bCs/>
          <w:lang w:val="es-AR"/>
        </w:rPr>
        <w:t>adopção</w:t>
      </w:r>
      <w:proofErr w:type="spellEnd"/>
      <w:r w:rsidRPr="00931B36">
        <w:rPr>
          <w:b/>
          <w:bCs/>
          <w:lang w:val="es-AR"/>
        </w:rPr>
        <w:t xml:space="preserve"> do </w:t>
      </w:r>
      <w:proofErr w:type="spellStart"/>
      <w:r w:rsidRPr="00931B36">
        <w:rPr>
          <w:b/>
          <w:bCs/>
          <w:lang w:val="es-AR"/>
        </w:rPr>
        <w:t>relatório</w:t>
      </w:r>
      <w:proofErr w:type="spellEnd"/>
      <w:r w:rsidRPr="00931B36">
        <w:rPr>
          <w:b/>
          <w:bCs/>
          <w:lang w:val="es-AR"/>
        </w:rPr>
        <w:t xml:space="preserve"> de </w:t>
      </w:r>
      <w:proofErr w:type="spellStart"/>
      <w:r w:rsidRPr="00931B36">
        <w:rPr>
          <w:b/>
          <w:bCs/>
          <w:lang w:val="es-AR"/>
        </w:rPr>
        <w:t>Moçambique</w:t>
      </w:r>
      <w:proofErr w:type="spellEnd"/>
      <w:r w:rsidRPr="00931B36">
        <w:rPr>
          <w:b/>
          <w:bCs/>
          <w:lang w:val="es-AR"/>
        </w:rPr>
        <w:t xml:space="preserve"> pelo Grupo de </w:t>
      </w:r>
      <w:proofErr w:type="spellStart"/>
      <w:r w:rsidRPr="00931B36">
        <w:rPr>
          <w:b/>
          <w:bCs/>
          <w:lang w:val="es-AR"/>
        </w:rPr>
        <w:t>Trabalho</w:t>
      </w:r>
      <w:proofErr w:type="spellEnd"/>
      <w:r w:rsidRPr="00931B36">
        <w:rPr>
          <w:b/>
          <w:bCs/>
          <w:lang w:val="es-AR"/>
        </w:rPr>
        <w:t xml:space="preserve"> do EPU está programada </w:t>
      </w:r>
      <w:r w:rsidRPr="00931B36">
        <w:rPr>
          <w:lang w:val="es-AR"/>
        </w:rPr>
        <w:t xml:space="preserve">para </w:t>
      </w:r>
      <w:proofErr w:type="spellStart"/>
      <w:r w:rsidRPr="00931B36">
        <w:rPr>
          <w:lang w:val="es-AR"/>
        </w:rPr>
        <w:t>às</w:t>
      </w:r>
      <w:proofErr w:type="spellEnd"/>
      <w:r w:rsidRPr="00931B36">
        <w:rPr>
          <w:lang w:val="es-AR"/>
        </w:rPr>
        <w:t xml:space="preserve"> </w:t>
      </w:r>
      <w:r w:rsidRPr="00931B36">
        <w:rPr>
          <w:u w:val="single"/>
          <w:lang w:val="es-AR"/>
        </w:rPr>
        <w:t xml:space="preserve">15h00 no </w:t>
      </w:r>
      <w:proofErr w:type="spellStart"/>
      <w:r w:rsidRPr="00931B36">
        <w:rPr>
          <w:u w:val="single"/>
          <w:lang w:val="es-AR"/>
        </w:rPr>
        <w:t>dia</w:t>
      </w:r>
      <w:proofErr w:type="spellEnd"/>
      <w:r w:rsidRPr="00931B36">
        <w:rPr>
          <w:u w:val="single"/>
          <w:lang w:val="es-AR"/>
        </w:rPr>
        <w:t xml:space="preserve"> 7 de </w:t>
      </w:r>
      <w:proofErr w:type="spellStart"/>
      <w:r w:rsidRPr="00931B36">
        <w:rPr>
          <w:u w:val="single"/>
          <w:lang w:val="es-AR"/>
        </w:rPr>
        <w:t>maio</w:t>
      </w:r>
      <w:proofErr w:type="spellEnd"/>
      <w:r w:rsidRPr="00931B36">
        <w:rPr>
          <w:lang w:val="es-AR"/>
        </w:rPr>
        <w:t xml:space="preserve">. O Estado </w:t>
      </w:r>
      <w:proofErr w:type="spellStart"/>
      <w:r w:rsidRPr="00931B36">
        <w:rPr>
          <w:lang w:val="es-AR"/>
        </w:rPr>
        <w:t>sob</w:t>
      </w:r>
      <w:proofErr w:type="spellEnd"/>
      <w:r w:rsidRPr="00931B36">
        <w:rPr>
          <w:lang w:val="es-AR"/>
        </w:rPr>
        <w:t xml:space="preserve"> </w:t>
      </w:r>
      <w:proofErr w:type="spellStart"/>
      <w:r w:rsidRPr="00931B36">
        <w:rPr>
          <w:lang w:val="es-AR"/>
        </w:rPr>
        <w:t>exame</w:t>
      </w:r>
      <w:proofErr w:type="spellEnd"/>
      <w:r w:rsidRPr="00931B36">
        <w:rPr>
          <w:lang w:val="es-AR"/>
        </w:rPr>
        <w:t xml:space="preserve"> </w:t>
      </w:r>
      <w:proofErr w:type="spellStart"/>
      <w:r w:rsidRPr="00931B36">
        <w:rPr>
          <w:lang w:val="es-AR"/>
        </w:rPr>
        <w:t>poderá</w:t>
      </w:r>
      <w:proofErr w:type="spellEnd"/>
      <w:r w:rsidRPr="00931B36">
        <w:rPr>
          <w:lang w:val="es-AR"/>
        </w:rPr>
        <w:t xml:space="preserve"> exprimir a </w:t>
      </w:r>
      <w:proofErr w:type="spellStart"/>
      <w:r w:rsidRPr="00931B36">
        <w:rPr>
          <w:lang w:val="es-AR"/>
        </w:rPr>
        <w:t>sua</w:t>
      </w:r>
      <w:proofErr w:type="spellEnd"/>
      <w:r w:rsidRPr="00931B36">
        <w:rPr>
          <w:lang w:val="es-AR"/>
        </w:rPr>
        <w:t xml:space="preserve"> </w:t>
      </w:r>
      <w:proofErr w:type="spellStart"/>
      <w:r w:rsidRPr="00931B36">
        <w:rPr>
          <w:lang w:val="es-AR"/>
        </w:rPr>
        <w:t>posição</w:t>
      </w:r>
      <w:proofErr w:type="spellEnd"/>
      <w:r w:rsidRPr="00931B36">
        <w:rPr>
          <w:lang w:val="es-AR"/>
        </w:rPr>
        <w:t xml:space="preserve"> sobre as </w:t>
      </w:r>
      <w:proofErr w:type="spellStart"/>
      <w:r w:rsidRPr="00931B36">
        <w:rPr>
          <w:lang w:val="es-AR"/>
        </w:rPr>
        <w:t>recomendações</w:t>
      </w:r>
      <w:proofErr w:type="spellEnd"/>
      <w:r w:rsidRPr="00931B36">
        <w:rPr>
          <w:lang w:val="es-AR"/>
        </w:rPr>
        <w:t xml:space="preserve"> que </w:t>
      </w:r>
      <w:proofErr w:type="spellStart"/>
      <w:r w:rsidRPr="00931B36">
        <w:rPr>
          <w:lang w:val="es-AR"/>
        </w:rPr>
        <w:t>lhe</w:t>
      </w:r>
      <w:proofErr w:type="spellEnd"/>
      <w:r w:rsidRPr="00931B36">
        <w:rPr>
          <w:lang w:val="es-AR"/>
        </w:rPr>
        <w:t xml:space="preserve"> </w:t>
      </w:r>
      <w:proofErr w:type="spellStart"/>
      <w:r w:rsidRPr="00931B36">
        <w:rPr>
          <w:lang w:val="es-AR"/>
        </w:rPr>
        <w:t>são</w:t>
      </w:r>
      <w:proofErr w:type="spellEnd"/>
      <w:r w:rsidRPr="00931B36">
        <w:rPr>
          <w:lang w:val="es-AR"/>
        </w:rPr>
        <w:t xml:space="preserve"> </w:t>
      </w:r>
      <w:proofErr w:type="spellStart"/>
      <w:r w:rsidRPr="00931B36">
        <w:rPr>
          <w:lang w:val="es-AR"/>
        </w:rPr>
        <w:t>feitas</w:t>
      </w:r>
      <w:proofErr w:type="spellEnd"/>
      <w:r w:rsidRPr="00931B36">
        <w:rPr>
          <w:lang w:val="es-AR"/>
        </w:rPr>
        <w:t xml:space="preserve"> durante o </w:t>
      </w:r>
      <w:proofErr w:type="spellStart"/>
      <w:r w:rsidRPr="00931B36">
        <w:rPr>
          <w:lang w:val="es-AR"/>
        </w:rPr>
        <w:t>exame</w:t>
      </w:r>
      <w:proofErr w:type="spellEnd"/>
      <w:r w:rsidRPr="00931B36">
        <w:rPr>
          <w:lang w:val="es-AR"/>
        </w:rPr>
        <w:t>.</w:t>
      </w:r>
    </w:p>
    <w:p w:rsidR="00931B36" w:rsidRPr="00931B36" w:rsidRDefault="00931B36" w:rsidP="00931B36">
      <w:pPr>
        <w:rPr>
          <w:i/>
          <w:iCs/>
          <w:lang w:val="es-AR"/>
        </w:rPr>
      </w:pPr>
      <w:r w:rsidRPr="00931B36">
        <w:rPr>
          <w:i/>
          <w:iCs/>
          <w:lang w:val="es-AR"/>
        </w:rPr>
        <w:t>*A 38</w:t>
      </w:r>
      <w:r w:rsidRPr="00931B36">
        <w:rPr>
          <w:i/>
          <w:iCs/>
          <w:vertAlign w:val="superscript"/>
          <w:lang w:val="es-AR"/>
        </w:rPr>
        <w:t>a</w:t>
      </w:r>
      <w:r w:rsidRPr="00931B36">
        <w:rPr>
          <w:i/>
          <w:iCs/>
          <w:lang w:val="es-AR"/>
        </w:rPr>
        <w:t xml:space="preserve"> </w:t>
      </w:r>
      <w:proofErr w:type="spellStart"/>
      <w:r w:rsidRPr="00931B36">
        <w:rPr>
          <w:i/>
          <w:iCs/>
          <w:lang w:val="es-AR"/>
        </w:rPr>
        <w:t>sessão</w:t>
      </w:r>
      <w:proofErr w:type="spellEnd"/>
      <w:r w:rsidRPr="00931B36">
        <w:rPr>
          <w:i/>
          <w:iCs/>
          <w:lang w:val="es-AR"/>
        </w:rPr>
        <w:t xml:space="preserve"> do EPU, que inicialmente </w:t>
      </w:r>
      <w:proofErr w:type="spellStart"/>
      <w:r w:rsidRPr="00931B36">
        <w:rPr>
          <w:i/>
          <w:iCs/>
          <w:lang w:val="es-AR"/>
        </w:rPr>
        <w:t>tinha</w:t>
      </w:r>
      <w:proofErr w:type="spellEnd"/>
      <w:r w:rsidRPr="00931B36">
        <w:rPr>
          <w:i/>
          <w:iCs/>
          <w:lang w:val="es-AR"/>
        </w:rPr>
        <w:t xml:space="preserve"> sido programada para janeiro de 2021 </w:t>
      </w:r>
      <w:proofErr w:type="spellStart"/>
      <w:r w:rsidRPr="00931B36">
        <w:rPr>
          <w:i/>
          <w:iCs/>
          <w:lang w:val="es-AR"/>
        </w:rPr>
        <w:t>foi</w:t>
      </w:r>
      <w:proofErr w:type="spellEnd"/>
      <w:r w:rsidRPr="00931B36">
        <w:rPr>
          <w:i/>
          <w:iCs/>
          <w:lang w:val="es-AR"/>
        </w:rPr>
        <w:t xml:space="preserve"> adiada </w:t>
      </w:r>
      <w:proofErr w:type="spellStart"/>
      <w:r w:rsidRPr="00931B36">
        <w:rPr>
          <w:i/>
          <w:iCs/>
          <w:lang w:val="es-AR"/>
        </w:rPr>
        <w:t>em</w:t>
      </w:r>
      <w:proofErr w:type="spellEnd"/>
      <w:r w:rsidRPr="00931B36">
        <w:rPr>
          <w:i/>
          <w:iCs/>
          <w:lang w:val="es-AR"/>
        </w:rPr>
        <w:t xml:space="preserve"> </w:t>
      </w:r>
      <w:proofErr w:type="spellStart"/>
      <w:r w:rsidRPr="00931B36">
        <w:rPr>
          <w:i/>
          <w:iCs/>
          <w:lang w:val="es-AR"/>
        </w:rPr>
        <w:t>virtude</w:t>
      </w:r>
      <w:proofErr w:type="spellEnd"/>
      <w:r w:rsidRPr="00931B36">
        <w:rPr>
          <w:i/>
          <w:iCs/>
          <w:lang w:val="es-AR"/>
        </w:rPr>
        <w:t xml:space="preserve"> das medidas tomadas por cause da COVID-19.</w:t>
      </w:r>
    </w:p>
    <w:p w:rsidR="00931B36" w:rsidRPr="00931B36" w:rsidRDefault="00931B36" w:rsidP="00931B36">
      <w:pPr>
        <w:rPr>
          <w:lang w:val="pt-PT"/>
        </w:rPr>
      </w:pPr>
      <w:r w:rsidRPr="00931B36">
        <w:rPr>
          <w:lang w:val="pt-PT"/>
        </w:rPr>
        <w:t>FIM</w:t>
      </w:r>
    </w:p>
    <w:p w:rsidR="00931B36" w:rsidRPr="00931B36" w:rsidRDefault="00931B36" w:rsidP="00931B36">
      <w:pPr>
        <w:rPr>
          <w:i/>
          <w:iCs/>
          <w:lang w:val="es-AR"/>
        </w:rPr>
      </w:pPr>
      <w:r w:rsidRPr="00931B36">
        <w:rPr>
          <w:i/>
          <w:iCs/>
          <w:lang w:val="es-AR"/>
        </w:rPr>
        <w:t xml:space="preserve">Para </w:t>
      </w:r>
      <w:proofErr w:type="spellStart"/>
      <w:r w:rsidRPr="00931B36">
        <w:rPr>
          <w:i/>
          <w:iCs/>
          <w:lang w:val="es-AR"/>
        </w:rPr>
        <w:t>mais</w:t>
      </w:r>
      <w:proofErr w:type="spellEnd"/>
      <w:r w:rsidRPr="00931B36">
        <w:rPr>
          <w:i/>
          <w:iCs/>
          <w:lang w:val="es-AR"/>
        </w:rPr>
        <w:t xml:space="preserve"> </w:t>
      </w:r>
      <w:proofErr w:type="spellStart"/>
      <w:r w:rsidRPr="00931B36">
        <w:rPr>
          <w:i/>
          <w:iCs/>
          <w:lang w:val="es-AR"/>
        </w:rPr>
        <w:t>informações</w:t>
      </w:r>
      <w:proofErr w:type="spellEnd"/>
      <w:r w:rsidRPr="00931B36">
        <w:rPr>
          <w:i/>
          <w:iCs/>
          <w:lang w:val="es-AR"/>
        </w:rPr>
        <w:t xml:space="preserve"> e pedidos da </w:t>
      </w:r>
      <w:proofErr w:type="spellStart"/>
      <w:r w:rsidRPr="00931B36">
        <w:rPr>
          <w:i/>
          <w:iCs/>
          <w:lang w:val="es-AR"/>
        </w:rPr>
        <w:t>comunicação</w:t>
      </w:r>
      <w:proofErr w:type="spellEnd"/>
      <w:r w:rsidRPr="00931B36">
        <w:rPr>
          <w:i/>
          <w:iCs/>
          <w:lang w:val="es-AR"/>
        </w:rPr>
        <w:t xml:space="preserve"> social, contactar </w:t>
      </w:r>
      <w:r w:rsidRPr="00931B36">
        <w:rPr>
          <w:b/>
          <w:bCs/>
          <w:i/>
          <w:iCs/>
          <w:lang w:val="es-AR"/>
        </w:rPr>
        <w:t xml:space="preserve">Rolando </w:t>
      </w:r>
      <w:proofErr w:type="spellStart"/>
      <w:r w:rsidRPr="00931B36">
        <w:rPr>
          <w:b/>
          <w:bCs/>
          <w:i/>
          <w:iCs/>
          <w:lang w:val="es-AR"/>
        </w:rPr>
        <w:t>Gomez</w:t>
      </w:r>
      <w:proofErr w:type="spellEnd"/>
      <w:r w:rsidRPr="00931B36">
        <w:rPr>
          <w:b/>
          <w:bCs/>
          <w:i/>
          <w:iCs/>
          <w:lang w:val="es-AR"/>
        </w:rPr>
        <w:t xml:space="preserve"> </w:t>
      </w:r>
      <w:r w:rsidRPr="00931B36">
        <w:rPr>
          <w:i/>
          <w:iCs/>
          <w:lang w:val="es-AR"/>
        </w:rPr>
        <w:t xml:space="preserve">(+41 (0) 22 917 9711 / </w:t>
      </w:r>
      <w:hyperlink r:id="rId7" w:history="1">
        <w:r w:rsidRPr="00931B36">
          <w:rPr>
            <w:rStyle w:val="Hyperlink"/>
            <w:i/>
            <w:iCs/>
            <w:lang w:val="es-AR"/>
          </w:rPr>
          <w:t xml:space="preserve">rgomez@ohchr.org </w:t>
        </w:r>
      </w:hyperlink>
      <w:proofErr w:type="spellStart"/>
      <w:r w:rsidRPr="00931B36">
        <w:rPr>
          <w:i/>
          <w:iCs/>
          <w:lang w:val="es-AR"/>
        </w:rPr>
        <w:t>ou</w:t>
      </w:r>
      <w:proofErr w:type="spellEnd"/>
      <w:r w:rsidRPr="00931B36">
        <w:rPr>
          <w:i/>
          <w:iCs/>
          <w:lang w:val="es-AR"/>
        </w:rPr>
        <w:t xml:space="preserve"> </w:t>
      </w:r>
      <w:r w:rsidRPr="00931B36">
        <w:rPr>
          <w:b/>
          <w:bCs/>
          <w:i/>
          <w:iCs/>
          <w:lang w:val="es-AR"/>
        </w:rPr>
        <w:t>Matthew Brown</w:t>
      </w:r>
      <w:r w:rsidRPr="00931B36">
        <w:rPr>
          <w:i/>
          <w:iCs/>
          <w:u w:val="single"/>
          <w:lang w:val="es-AR"/>
        </w:rPr>
        <w:t xml:space="preserve"> (</w:t>
      </w:r>
      <w:hyperlink r:id="rId8" w:history="1">
        <w:r w:rsidRPr="00931B36">
          <w:rPr>
            <w:rStyle w:val="Hyperlink"/>
            <w:i/>
            <w:iCs/>
            <w:lang w:val="es-AR"/>
          </w:rPr>
          <w:t>mbrown@ohchr.org</w:t>
        </w:r>
      </w:hyperlink>
      <w:r w:rsidRPr="00931B36">
        <w:rPr>
          <w:i/>
          <w:iCs/>
          <w:u w:val="single"/>
          <w:lang w:val="es-AR"/>
        </w:rPr>
        <w:t>)</w:t>
      </w:r>
      <w:r w:rsidRPr="00931B36">
        <w:rPr>
          <w:i/>
          <w:iCs/>
          <w:lang w:val="es-AR"/>
        </w:rPr>
        <w:t xml:space="preserve">. Para saber </w:t>
      </w:r>
      <w:proofErr w:type="spellStart"/>
      <w:r w:rsidRPr="00931B36">
        <w:rPr>
          <w:i/>
          <w:iCs/>
          <w:lang w:val="es-AR"/>
        </w:rPr>
        <w:t>mais</w:t>
      </w:r>
      <w:proofErr w:type="spellEnd"/>
      <w:r w:rsidRPr="00931B36">
        <w:rPr>
          <w:i/>
          <w:iCs/>
          <w:lang w:val="es-AR"/>
        </w:rPr>
        <w:t xml:space="preserve"> sobre a </w:t>
      </w:r>
      <w:proofErr w:type="spellStart"/>
      <w:r w:rsidRPr="00931B36">
        <w:rPr>
          <w:i/>
          <w:iCs/>
          <w:lang w:val="es-AR"/>
        </w:rPr>
        <w:t>Exame</w:t>
      </w:r>
      <w:proofErr w:type="spellEnd"/>
      <w:r w:rsidRPr="00931B36">
        <w:rPr>
          <w:i/>
          <w:iCs/>
          <w:lang w:val="es-AR"/>
        </w:rPr>
        <w:t xml:space="preserve"> Periódico Universal, visite: </w:t>
      </w:r>
      <w:hyperlink r:id="rId9" w:history="1">
        <w:r w:rsidRPr="00931B36">
          <w:rPr>
            <w:rStyle w:val="Hyperlink"/>
            <w:i/>
            <w:iCs/>
            <w:lang w:val="es-AR"/>
          </w:rPr>
          <w:t>www.ohchr.org/hrc/upr</w:t>
        </w:r>
      </w:hyperlink>
    </w:p>
    <w:p w:rsidR="00931B36" w:rsidRPr="00931B36" w:rsidRDefault="00931B36" w:rsidP="00931B36">
      <w:pPr>
        <w:rPr>
          <w:b/>
          <w:bCs/>
          <w:i/>
          <w:iCs/>
          <w:lang w:val="es-AR"/>
        </w:rPr>
      </w:pPr>
      <w:bookmarkStart w:id="0" w:name="_GoBack"/>
      <w:bookmarkEnd w:id="0"/>
      <w:proofErr w:type="spellStart"/>
      <w:r w:rsidRPr="00931B36">
        <w:rPr>
          <w:b/>
          <w:bCs/>
          <w:i/>
          <w:iCs/>
          <w:lang w:val="es-AR"/>
        </w:rPr>
        <w:t>Conselho</w:t>
      </w:r>
      <w:proofErr w:type="spellEnd"/>
      <w:r w:rsidRPr="00931B36">
        <w:rPr>
          <w:b/>
          <w:bCs/>
          <w:i/>
          <w:iCs/>
          <w:lang w:val="es-AR"/>
        </w:rPr>
        <w:t xml:space="preserve"> de </w:t>
      </w:r>
      <w:proofErr w:type="spellStart"/>
      <w:r w:rsidRPr="00931B36">
        <w:rPr>
          <w:b/>
          <w:bCs/>
          <w:i/>
          <w:iCs/>
          <w:lang w:val="es-AR"/>
        </w:rPr>
        <w:t>Direitos</w:t>
      </w:r>
      <w:proofErr w:type="spellEnd"/>
      <w:r w:rsidRPr="00931B36">
        <w:rPr>
          <w:b/>
          <w:bCs/>
          <w:i/>
          <w:iCs/>
          <w:lang w:val="es-AR"/>
        </w:rPr>
        <w:t xml:space="preserve"> Humanos das </w:t>
      </w:r>
      <w:proofErr w:type="spellStart"/>
      <w:r w:rsidRPr="00931B36">
        <w:rPr>
          <w:b/>
          <w:bCs/>
          <w:i/>
          <w:iCs/>
          <w:lang w:val="es-AR"/>
        </w:rPr>
        <w:t>Nações</w:t>
      </w:r>
      <w:proofErr w:type="spellEnd"/>
      <w:r w:rsidRPr="00931B36">
        <w:rPr>
          <w:b/>
          <w:bCs/>
          <w:i/>
          <w:iCs/>
          <w:lang w:val="es-AR"/>
        </w:rPr>
        <w:t xml:space="preserve"> Unidas, siga-nos </w:t>
      </w:r>
      <w:proofErr w:type="spellStart"/>
      <w:r w:rsidRPr="00931B36">
        <w:rPr>
          <w:b/>
          <w:bCs/>
          <w:i/>
          <w:iCs/>
          <w:lang w:val="es-AR"/>
        </w:rPr>
        <w:t>nas</w:t>
      </w:r>
      <w:proofErr w:type="spellEnd"/>
      <w:r w:rsidRPr="00931B36">
        <w:rPr>
          <w:b/>
          <w:bCs/>
          <w:i/>
          <w:iCs/>
          <w:lang w:val="es-AR"/>
        </w:rPr>
        <w:t xml:space="preserve"> redes </w:t>
      </w:r>
      <w:proofErr w:type="spellStart"/>
      <w:r w:rsidRPr="00931B36">
        <w:rPr>
          <w:b/>
          <w:bCs/>
          <w:i/>
          <w:iCs/>
          <w:lang w:val="es-AR"/>
        </w:rPr>
        <w:t>sociais</w:t>
      </w:r>
      <w:proofErr w:type="spellEnd"/>
      <w:r w:rsidRPr="00931B36">
        <w:rPr>
          <w:b/>
          <w:bCs/>
          <w:i/>
          <w:iCs/>
          <w:lang w:val="es-AR"/>
        </w:rPr>
        <w:t xml:space="preserve">: </w:t>
      </w:r>
      <w:hyperlink r:id="rId10" w:history="1">
        <w:r w:rsidRPr="00931B36">
          <w:rPr>
            <w:rStyle w:val="Hyperlink"/>
            <w:lang w:val="es-AR"/>
          </w:rPr>
          <w:t>Facebook</w:t>
        </w:r>
      </w:hyperlink>
      <w:r w:rsidRPr="00931B36">
        <w:t xml:space="preserve"> </w:t>
      </w:r>
      <w:hyperlink r:id="rId11" w:history="1">
        <w:r w:rsidRPr="00931B36">
          <w:rPr>
            <w:rStyle w:val="Hyperlink"/>
            <w:lang w:val="es-AR"/>
          </w:rPr>
          <w:t>Twitter</w:t>
        </w:r>
      </w:hyperlink>
      <w:r w:rsidRPr="00931B36">
        <w:t xml:space="preserve"> </w:t>
      </w:r>
      <w:hyperlink r:id="rId12" w:history="1">
        <w:r w:rsidRPr="00931B36">
          <w:rPr>
            <w:rStyle w:val="Hyperlink"/>
            <w:lang w:val="es-AR"/>
          </w:rPr>
          <w:t>YouTube</w:t>
        </w:r>
      </w:hyperlink>
      <w:r w:rsidRPr="00931B36">
        <w:t xml:space="preserve"> </w:t>
      </w:r>
      <w:hyperlink r:id="rId13" w:history="1">
        <w:r w:rsidRPr="00931B36">
          <w:rPr>
            <w:rStyle w:val="Hyperlink"/>
            <w:lang w:val="es-AR"/>
          </w:rPr>
          <w:t>Instagram</w:t>
        </w:r>
      </w:hyperlink>
    </w:p>
    <w:p w:rsidR="00120041" w:rsidRDefault="00120041"/>
    <w:sectPr w:rsidR="00120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36"/>
    <w:rsid w:val="00120041"/>
    <w:rsid w:val="0093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A57F5-BAA5-42B8-B91A-B2D30553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own@ohchr.org" TargetMode="External"/><Relationship Id="rId13" Type="http://schemas.openxmlformats.org/officeDocument/2006/relationships/hyperlink" Target="https://www.instagram.com/humanrightscouncil/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rgomez@ohchr.org" TargetMode="External"/><Relationship Id="rId12" Type="http://schemas.openxmlformats.org/officeDocument/2006/relationships/hyperlink" Target="https://www.youtube.com/c/UNHumanRightsCouncil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ebtv.un.org/" TargetMode="External"/><Relationship Id="rId11" Type="http://schemas.openxmlformats.org/officeDocument/2006/relationships/hyperlink" Target="https://twitter.com/UN_HRC" TargetMode="External"/><Relationship Id="rId5" Type="http://schemas.openxmlformats.org/officeDocument/2006/relationships/image" Target="cid:image002.jpg@01D73CE4.018C974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UNHR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ohchr.org/hrc/up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79B811-47D2-4065-B7B7-BE9831B3434F}"/>
</file>

<file path=customXml/itemProps2.xml><?xml version="1.0" encoding="utf-8"?>
<ds:datastoreItem xmlns:ds="http://schemas.openxmlformats.org/officeDocument/2006/customXml" ds:itemID="{8F517BB1-60EA-41D9-8A10-49BFDBEADC1E}"/>
</file>

<file path=customXml/itemProps3.xml><?xml version="1.0" encoding="utf-8"?>
<ds:datastoreItem xmlns:ds="http://schemas.openxmlformats.org/officeDocument/2006/customXml" ds:itemID="{1AB20326-9B16-4E13-979F-58652F9BA0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 Miriam</dc:creator>
  <cp:keywords/>
  <dc:description/>
  <cp:lastModifiedBy>ZAPATA Miriam</cp:lastModifiedBy>
  <cp:revision>1</cp:revision>
  <dcterms:created xsi:type="dcterms:W3CDTF">2021-04-29T09:12:00Z</dcterms:created>
  <dcterms:modified xsi:type="dcterms:W3CDTF">2021-04-29T09:26:00Z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