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E9C" w:rsidRPr="002A2E9C" w:rsidRDefault="002A2E9C" w:rsidP="002A2E9C">
      <w:pPr>
        <w:jc w:val="center"/>
        <w:rPr>
          <w:rFonts w:asciiTheme="majorBidi" w:hAnsiTheme="majorBidi" w:cstheme="majorBidi"/>
          <w:b/>
          <w:bCs/>
          <w:sz w:val="24"/>
          <w:szCs w:val="24"/>
        </w:rPr>
      </w:pPr>
    </w:p>
    <w:p w:rsidR="00BA3977" w:rsidRPr="002A2E9C" w:rsidRDefault="001E1B32" w:rsidP="002A2E9C">
      <w:pPr>
        <w:jc w:val="center"/>
        <w:rPr>
          <w:rFonts w:asciiTheme="majorBidi" w:hAnsiTheme="majorBidi" w:cstheme="majorBidi"/>
          <w:b/>
          <w:bCs/>
          <w:sz w:val="32"/>
          <w:szCs w:val="32"/>
          <w:u w:val="single"/>
          <w:rtl/>
        </w:rPr>
      </w:pPr>
      <w:r w:rsidRPr="002A2E9C">
        <w:rPr>
          <w:rFonts w:asciiTheme="majorBidi" w:hAnsiTheme="majorBidi" w:cstheme="majorBidi"/>
          <w:b/>
          <w:bCs/>
          <w:sz w:val="32"/>
          <w:szCs w:val="32"/>
          <w:u w:val="single"/>
        </w:rPr>
        <w:t>“Corruption Undermines the Ability of the State to Confront Human Rights V</w:t>
      </w:r>
      <w:r w:rsidR="00BA3977" w:rsidRPr="002A2E9C">
        <w:rPr>
          <w:rFonts w:asciiTheme="majorBidi" w:hAnsiTheme="majorBidi" w:cstheme="majorBidi"/>
          <w:b/>
          <w:bCs/>
          <w:sz w:val="32"/>
          <w:szCs w:val="32"/>
          <w:u w:val="single"/>
        </w:rPr>
        <w:t>iolations</w:t>
      </w:r>
      <w:r w:rsidRPr="002A2E9C">
        <w:rPr>
          <w:rFonts w:asciiTheme="majorBidi" w:hAnsiTheme="majorBidi" w:cstheme="majorBidi"/>
          <w:b/>
          <w:bCs/>
          <w:sz w:val="32"/>
          <w:szCs w:val="32"/>
          <w:u w:val="single"/>
        </w:rPr>
        <w:t>”</w:t>
      </w:r>
    </w:p>
    <w:p w:rsidR="001E1B32" w:rsidRPr="002A2E9C" w:rsidRDefault="001E1B32" w:rsidP="002A2E9C">
      <w:pPr>
        <w:jc w:val="both"/>
        <w:rPr>
          <w:rFonts w:asciiTheme="majorBidi" w:hAnsiTheme="majorBidi" w:cstheme="majorBidi"/>
          <w:b/>
          <w:bCs/>
          <w:sz w:val="24"/>
          <w:szCs w:val="24"/>
        </w:rPr>
      </w:pPr>
    </w:p>
    <w:p w:rsidR="00BA3977" w:rsidRPr="002A2E9C" w:rsidRDefault="001E1B32" w:rsidP="002A2E9C">
      <w:pPr>
        <w:pStyle w:val="ListParagraph"/>
        <w:numPr>
          <w:ilvl w:val="0"/>
          <w:numId w:val="2"/>
        </w:numPr>
        <w:jc w:val="both"/>
        <w:rPr>
          <w:rFonts w:asciiTheme="majorBidi" w:hAnsiTheme="majorBidi" w:cstheme="majorBidi"/>
          <w:b/>
          <w:bCs/>
          <w:color w:val="C45911" w:themeColor="accent2" w:themeShade="BF"/>
          <w:sz w:val="28"/>
          <w:szCs w:val="28"/>
        </w:rPr>
      </w:pPr>
      <w:r w:rsidRPr="002A2E9C">
        <w:rPr>
          <w:rFonts w:asciiTheme="majorBidi" w:hAnsiTheme="majorBidi" w:cstheme="majorBidi"/>
          <w:b/>
          <w:bCs/>
          <w:color w:val="C45911" w:themeColor="accent2" w:themeShade="BF"/>
          <w:sz w:val="28"/>
          <w:szCs w:val="28"/>
        </w:rPr>
        <w:t>I</w:t>
      </w:r>
      <w:r w:rsidR="00BA3977" w:rsidRPr="002A2E9C">
        <w:rPr>
          <w:rFonts w:asciiTheme="majorBidi" w:hAnsiTheme="majorBidi" w:cstheme="majorBidi"/>
          <w:b/>
          <w:bCs/>
          <w:color w:val="C45911" w:themeColor="accent2" w:themeShade="BF"/>
          <w:sz w:val="28"/>
          <w:szCs w:val="28"/>
        </w:rPr>
        <w:t>ntroduction</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Countries with high rates of corruption witness many violations in the human rights file,</w:t>
      </w:r>
      <w:r w:rsidR="00C008A3" w:rsidRPr="002A2E9C">
        <w:rPr>
          <w:rFonts w:asciiTheme="majorBidi" w:hAnsiTheme="majorBidi" w:cstheme="majorBidi"/>
          <w:sz w:val="24"/>
          <w:szCs w:val="24"/>
        </w:rPr>
        <w:t xml:space="preserve"> as prevalence of corruption</w:t>
      </w:r>
      <w:r w:rsidRPr="002A2E9C">
        <w:rPr>
          <w:rFonts w:asciiTheme="majorBidi" w:hAnsiTheme="majorBidi" w:cstheme="majorBidi"/>
          <w:sz w:val="24"/>
          <w:szCs w:val="24"/>
        </w:rPr>
        <w:t xml:space="preserve"> and violations of </w:t>
      </w:r>
      <w:r w:rsidR="00C008A3" w:rsidRPr="002A2E9C">
        <w:rPr>
          <w:rFonts w:asciiTheme="majorBidi" w:hAnsiTheme="majorBidi" w:cstheme="majorBidi"/>
          <w:sz w:val="24"/>
          <w:szCs w:val="24"/>
        </w:rPr>
        <w:t>citizens’</w:t>
      </w:r>
      <w:r w:rsidRPr="002A2E9C">
        <w:rPr>
          <w:rFonts w:asciiTheme="majorBidi" w:hAnsiTheme="majorBidi" w:cstheme="majorBidi"/>
          <w:sz w:val="24"/>
          <w:szCs w:val="24"/>
        </w:rPr>
        <w:t xml:space="preserve"> rights </w:t>
      </w:r>
      <w:r w:rsidR="00C008A3" w:rsidRPr="002A2E9C">
        <w:rPr>
          <w:rFonts w:asciiTheme="majorBidi" w:hAnsiTheme="majorBidi" w:cstheme="majorBidi"/>
          <w:sz w:val="24"/>
          <w:szCs w:val="24"/>
        </w:rPr>
        <w:t>are directly and closely connected</w:t>
      </w:r>
      <w:r w:rsidRPr="002A2E9C">
        <w:rPr>
          <w:rFonts w:asciiTheme="majorBidi" w:hAnsiTheme="majorBidi" w:cstheme="majorBidi"/>
          <w:sz w:val="24"/>
          <w:szCs w:val="24"/>
        </w:rPr>
        <w:t xml:space="preserve">. </w:t>
      </w:r>
      <w:r w:rsidR="000D572D" w:rsidRPr="002A2E9C">
        <w:rPr>
          <w:rFonts w:asciiTheme="majorBidi" w:hAnsiTheme="majorBidi" w:cstheme="majorBidi"/>
          <w:sz w:val="24"/>
          <w:szCs w:val="24"/>
        </w:rPr>
        <w:t>Corruption is the abuse of public power by government officials, at all level</w:t>
      </w:r>
      <w:r w:rsidR="00DE7420" w:rsidRPr="002A2E9C">
        <w:rPr>
          <w:rFonts w:asciiTheme="majorBidi" w:hAnsiTheme="majorBidi" w:cstheme="majorBidi"/>
          <w:sz w:val="24"/>
          <w:szCs w:val="24"/>
        </w:rPr>
        <w:t>s</w:t>
      </w:r>
      <w:r w:rsidR="000D572D" w:rsidRPr="002A2E9C">
        <w:rPr>
          <w:rFonts w:asciiTheme="majorBidi" w:hAnsiTheme="majorBidi" w:cstheme="majorBidi"/>
          <w:sz w:val="24"/>
          <w:szCs w:val="24"/>
        </w:rPr>
        <w:t xml:space="preserve">, </w:t>
      </w:r>
      <w:r w:rsidR="00DE7420" w:rsidRPr="002A2E9C">
        <w:rPr>
          <w:rFonts w:asciiTheme="majorBidi" w:hAnsiTheme="majorBidi" w:cstheme="majorBidi"/>
          <w:sz w:val="24"/>
          <w:szCs w:val="24"/>
        </w:rPr>
        <w:t xml:space="preserve">for personal gain. This abuse is partly related to the </w:t>
      </w:r>
      <w:r w:rsidR="004E7230" w:rsidRPr="002A2E9C">
        <w:rPr>
          <w:rFonts w:asciiTheme="majorBidi" w:hAnsiTheme="majorBidi" w:cstheme="majorBidi"/>
          <w:sz w:val="24"/>
          <w:szCs w:val="24"/>
        </w:rPr>
        <w:t>persistence of these people in their various positions,</w:t>
      </w:r>
      <w:r w:rsidRPr="002A2E9C">
        <w:rPr>
          <w:rFonts w:asciiTheme="majorBidi" w:hAnsiTheme="majorBidi" w:cstheme="majorBidi"/>
          <w:sz w:val="24"/>
          <w:szCs w:val="24"/>
        </w:rPr>
        <w:t xml:space="preserve"> </w:t>
      </w:r>
      <w:r w:rsidR="004E7230" w:rsidRPr="002A2E9C">
        <w:rPr>
          <w:rFonts w:asciiTheme="majorBidi" w:hAnsiTheme="majorBidi" w:cstheme="majorBidi"/>
          <w:sz w:val="24"/>
          <w:szCs w:val="24"/>
        </w:rPr>
        <w:t>leading to</w:t>
      </w:r>
      <w:r w:rsidRPr="002A2E9C">
        <w:rPr>
          <w:rFonts w:asciiTheme="majorBidi" w:hAnsiTheme="majorBidi" w:cstheme="majorBidi"/>
          <w:sz w:val="24"/>
          <w:szCs w:val="24"/>
        </w:rPr>
        <w:t xml:space="preserve"> undermining the </w:t>
      </w:r>
      <w:r w:rsidR="004E7230" w:rsidRPr="002A2E9C">
        <w:rPr>
          <w:rFonts w:asciiTheme="majorBidi" w:hAnsiTheme="majorBidi" w:cstheme="majorBidi"/>
          <w:sz w:val="24"/>
          <w:szCs w:val="24"/>
        </w:rPr>
        <w:t xml:space="preserve">state’s </w:t>
      </w:r>
      <w:r w:rsidRPr="002A2E9C">
        <w:rPr>
          <w:rFonts w:asciiTheme="majorBidi" w:hAnsiTheme="majorBidi" w:cstheme="majorBidi"/>
          <w:sz w:val="24"/>
          <w:szCs w:val="24"/>
        </w:rPr>
        <w:t>ability to provide</w:t>
      </w:r>
      <w:r w:rsidR="006C29FE" w:rsidRPr="002A2E9C">
        <w:rPr>
          <w:rFonts w:asciiTheme="majorBidi" w:hAnsiTheme="majorBidi" w:cstheme="majorBidi"/>
          <w:sz w:val="24"/>
          <w:szCs w:val="24"/>
        </w:rPr>
        <w:t xml:space="preserve"> its people with their very</w:t>
      </w:r>
      <w:r w:rsidRPr="002A2E9C">
        <w:rPr>
          <w:rFonts w:asciiTheme="majorBidi" w:hAnsiTheme="majorBidi" w:cstheme="majorBidi"/>
          <w:sz w:val="24"/>
          <w:szCs w:val="24"/>
        </w:rPr>
        <w:t xml:space="preserve"> basic rights such as the right to life, education, protection, health, or work</w:t>
      </w:r>
      <w:r w:rsidR="004E7230" w:rsidRPr="002A2E9C">
        <w:rPr>
          <w:rFonts w:asciiTheme="majorBidi" w:hAnsiTheme="majorBidi" w:cstheme="majorBidi"/>
          <w:sz w:val="24"/>
          <w:szCs w:val="24"/>
        </w:rPr>
        <w:t>.</w:t>
      </w:r>
      <w:r w:rsidRPr="002A2E9C">
        <w:rPr>
          <w:rFonts w:asciiTheme="majorBidi" w:hAnsiTheme="majorBidi" w:cstheme="majorBidi"/>
          <w:sz w:val="24"/>
          <w:szCs w:val="24"/>
        </w:rPr>
        <w:t xml:space="preserve"> </w:t>
      </w:r>
      <w:r w:rsidR="004E7230" w:rsidRPr="002A2E9C">
        <w:rPr>
          <w:rFonts w:asciiTheme="majorBidi" w:hAnsiTheme="majorBidi" w:cstheme="majorBidi"/>
          <w:sz w:val="24"/>
          <w:szCs w:val="24"/>
        </w:rPr>
        <w:t xml:space="preserve">The </w:t>
      </w:r>
      <w:r w:rsidRPr="002A2E9C">
        <w:rPr>
          <w:rFonts w:asciiTheme="majorBidi" w:hAnsiTheme="majorBidi" w:cstheme="majorBidi"/>
          <w:sz w:val="24"/>
          <w:szCs w:val="24"/>
        </w:rPr>
        <w:t xml:space="preserve">corrupt act itself may violate human rights or lead to </w:t>
      </w:r>
      <w:r w:rsidR="004E7230" w:rsidRPr="002A2E9C">
        <w:rPr>
          <w:rFonts w:asciiTheme="majorBidi" w:hAnsiTheme="majorBidi" w:cstheme="majorBidi"/>
          <w:sz w:val="24"/>
          <w:szCs w:val="24"/>
        </w:rPr>
        <w:t>other</w:t>
      </w:r>
      <w:r w:rsidRPr="002A2E9C">
        <w:rPr>
          <w:rFonts w:asciiTheme="majorBidi" w:hAnsiTheme="majorBidi" w:cstheme="majorBidi"/>
          <w:sz w:val="24"/>
          <w:szCs w:val="24"/>
        </w:rPr>
        <w:t xml:space="preserve"> acts that </w:t>
      </w:r>
      <w:r w:rsidR="004E7230" w:rsidRPr="002A2E9C">
        <w:rPr>
          <w:rFonts w:asciiTheme="majorBidi" w:hAnsiTheme="majorBidi" w:cstheme="majorBidi"/>
          <w:sz w:val="24"/>
          <w:szCs w:val="24"/>
        </w:rPr>
        <w:t xml:space="preserve">would </w:t>
      </w:r>
      <w:r w:rsidRPr="002A2E9C">
        <w:rPr>
          <w:rFonts w:asciiTheme="majorBidi" w:hAnsiTheme="majorBidi" w:cstheme="majorBidi"/>
          <w:sz w:val="24"/>
          <w:szCs w:val="24"/>
        </w:rPr>
        <w:t xml:space="preserve">ultimately </w:t>
      </w:r>
      <w:r w:rsidR="004E7230" w:rsidRPr="002A2E9C">
        <w:rPr>
          <w:rFonts w:asciiTheme="majorBidi" w:hAnsiTheme="majorBidi" w:cstheme="majorBidi"/>
          <w:sz w:val="24"/>
          <w:szCs w:val="24"/>
        </w:rPr>
        <w:t>violate</w:t>
      </w:r>
      <w:r w:rsidRPr="002A2E9C">
        <w:rPr>
          <w:rFonts w:asciiTheme="majorBidi" w:hAnsiTheme="majorBidi" w:cstheme="majorBidi"/>
          <w:sz w:val="24"/>
          <w:szCs w:val="24"/>
        </w:rPr>
        <w:t xml:space="preserve"> human rights. The consequences of corruption </w:t>
      </w:r>
      <w:r w:rsidR="006C29FE" w:rsidRPr="002A2E9C">
        <w:rPr>
          <w:rFonts w:asciiTheme="majorBidi" w:hAnsiTheme="majorBidi" w:cstheme="majorBidi"/>
          <w:sz w:val="24"/>
          <w:szCs w:val="24"/>
        </w:rPr>
        <w:t xml:space="preserve">truly </w:t>
      </w:r>
      <w:r w:rsidRPr="002A2E9C">
        <w:rPr>
          <w:rFonts w:asciiTheme="majorBidi" w:hAnsiTheme="majorBidi" w:cstheme="majorBidi"/>
          <w:sz w:val="24"/>
          <w:szCs w:val="24"/>
        </w:rPr>
        <w:t xml:space="preserve">affect the ability of citizens to </w:t>
      </w:r>
      <w:r w:rsidR="000502D2" w:rsidRPr="002A2E9C">
        <w:rPr>
          <w:rFonts w:asciiTheme="majorBidi" w:hAnsiTheme="majorBidi" w:cstheme="majorBidi"/>
          <w:sz w:val="24"/>
          <w:szCs w:val="24"/>
        </w:rPr>
        <w:t>access</w:t>
      </w:r>
      <w:r w:rsidRPr="002A2E9C">
        <w:rPr>
          <w:rFonts w:asciiTheme="majorBidi" w:hAnsiTheme="majorBidi" w:cstheme="majorBidi"/>
          <w:sz w:val="24"/>
          <w:szCs w:val="24"/>
        </w:rPr>
        <w:t xml:space="preserve"> their rights.</w:t>
      </w:r>
      <w:r w:rsidR="006C29FE" w:rsidRPr="002A2E9C">
        <w:rPr>
          <w:rStyle w:val="FootnoteReference"/>
          <w:rFonts w:asciiTheme="majorBidi" w:hAnsiTheme="majorBidi" w:cstheme="majorBidi"/>
          <w:sz w:val="24"/>
          <w:szCs w:val="24"/>
        </w:rPr>
        <w:footnoteReference w:id="1"/>
      </w:r>
      <w:r w:rsidR="00C008A3" w:rsidRPr="002A2E9C">
        <w:rPr>
          <w:rFonts w:asciiTheme="majorBidi" w:hAnsiTheme="majorBidi" w:cstheme="majorBidi"/>
          <w:sz w:val="24"/>
          <w:szCs w:val="24"/>
        </w:rPr>
        <w:t xml:space="preserve"> </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Corruption </w:t>
      </w:r>
      <w:r w:rsidR="000502D2" w:rsidRPr="002A2E9C">
        <w:rPr>
          <w:rFonts w:asciiTheme="majorBidi" w:hAnsiTheme="majorBidi" w:cstheme="majorBidi"/>
          <w:sz w:val="24"/>
          <w:szCs w:val="24"/>
        </w:rPr>
        <w:t>can take</w:t>
      </w:r>
      <w:r w:rsidRPr="002A2E9C">
        <w:rPr>
          <w:rFonts w:asciiTheme="majorBidi" w:hAnsiTheme="majorBidi" w:cstheme="majorBidi"/>
          <w:sz w:val="24"/>
          <w:szCs w:val="24"/>
        </w:rPr>
        <w:t xml:space="preserve"> many forms such as bribery, </w:t>
      </w:r>
      <w:r w:rsidR="000502D2" w:rsidRPr="002A2E9C">
        <w:rPr>
          <w:rFonts w:asciiTheme="majorBidi" w:hAnsiTheme="majorBidi" w:cstheme="majorBidi"/>
          <w:sz w:val="24"/>
          <w:szCs w:val="24"/>
        </w:rPr>
        <w:t>blackmail</w:t>
      </w:r>
      <w:r w:rsidRPr="002A2E9C">
        <w:rPr>
          <w:rFonts w:asciiTheme="majorBidi" w:hAnsiTheme="majorBidi" w:cstheme="majorBidi"/>
          <w:sz w:val="24"/>
          <w:szCs w:val="24"/>
        </w:rPr>
        <w:t>, neglect of d</w:t>
      </w:r>
      <w:r w:rsidR="000502D2" w:rsidRPr="002A2E9C">
        <w:rPr>
          <w:rFonts w:asciiTheme="majorBidi" w:hAnsiTheme="majorBidi" w:cstheme="majorBidi"/>
          <w:sz w:val="24"/>
          <w:szCs w:val="24"/>
        </w:rPr>
        <w:t xml:space="preserve">uties, favoritism, embezzlement, </w:t>
      </w:r>
      <w:r w:rsidRPr="002A2E9C">
        <w:rPr>
          <w:rFonts w:asciiTheme="majorBidi" w:hAnsiTheme="majorBidi" w:cstheme="majorBidi"/>
          <w:sz w:val="24"/>
          <w:szCs w:val="24"/>
        </w:rPr>
        <w:t>fraud</w:t>
      </w:r>
      <w:r w:rsidR="00307C5B" w:rsidRPr="002A2E9C">
        <w:rPr>
          <w:rFonts w:asciiTheme="majorBidi" w:hAnsiTheme="majorBidi" w:cstheme="majorBidi"/>
          <w:sz w:val="24"/>
          <w:szCs w:val="24"/>
        </w:rPr>
        <w:t xml:space="preserve">, and misuse </w:t>
      </w:r>
      <w:r w:rsidRPr="002A2E9C">
        <w:rPr>
          <w:rFonts w:asciiTheme="majorBidi" w:hAnsiTheme="majorBidi" w:cstheme="majorBidi"/>
          <w:sz w:val="24"/>
          <w:szCs w:val="24"/>
        </w:rPr>
        <w:t>of regulations, laws, judicial rulings, decrees and other l</w:t>
      </w:r>
      <w:r w:rsidR="00307C5B" w:rsidRPr="002A2E9C">
        <w:rPr>
          <w:rFonts w:asciiTheme="majorBidi" w:hAnsiTheme="majorBidi" w:cstheme="majorBidi"/>
          <w:sz w:val="24"/>
          <w:szCs w:val="24"/>
        </w:rPr>
        <w:t xml:space="preserve">egal measures to gain influence, </w:t>
      </w:r>
      <w:r w:rsidRPr="002A2E9C">
        <w:rPr>
          <w:rFonts w:asciiTheme="majorBidi" w:hAnsiTheme="majorBidi" w:cstheme="majorBidi"/>
          <w:sz w:val="24"/>
          <w:szCs w:val="24"/>
        </w:rPr>
        <w:t xml:space="preserve">silence </w:t>
      </w:r>
      <w:r w:rsidR="00307C5B" w:rsidRPr="002A2E9C">
        <w:rPr>
          <w:rFonts w:asciiTheme="majorBidi" w:hAnsiTheme="majorBidi" w:cstheme="majorBidi"/>
          <w:sz w:val="24"/>
          <w:szCs w:val="24"/>
        </w:rPr>
        <w:t>opposition</w:t>
      </w:r>
      <w:r w:rsidRPr="002A2E9C">
        <w:rPr>
          <w:rFonts w:asciiTheme="majorBidi" w:hAnsiTheme="majorBidi" w:cstheme="majorBidi"/>
          <w:sz w:val="24"/>
          <w:szCs w:val="24"/>
        </w:rPr>
        <w:t xml:space="preserve"> </w:t>
      </w:r>
      <w:r w:rsidR="00307C5B" w:rsidRPr="002A2E9C">
        <w:rPr>
          <w:rFonts w:asciiTheme="majorBidi" w:hAnsiTheme="majorBidi" w:cstheme="majorBidi"/>
          <w:sz w:val="24"/>
          <w:szCs w:val="24"/>
        </w:rPr>
        <w:t>to the</w:t>
      </w:r>
      <w:r w:rsidRPr="002A2E9C">
        <w:rPr>
          <w:rFonts w:asciiTheme="majorBidi" w:hAnsiTheme="majorBidi" w:cstheme="majorBidi"/>
          <w:sz w:val="24"/>
          <w:szCs w:val="24"/>
        </w:rPr>
        <w:t xml:space="preserve"> </w:t>
      </w:r>
      <w:r w:rsidR="00307C5B" w:rsidRPr="002A2E9C">
        <w:rPr>
          <w:rFonts w:asciiTheme="majorBidi" w:hAnsiTheme="majorBidi" w:cstheme="majorBidi"/>
          <w:sz w:val="24"/>
          <w:szCs w:val="24"/>
        </w:rPr>
        <w:t>policies of corrupt regime, seize</w:t>
      </w:r>
      <w:r w:rsidRPr="002A2E9C">
        <w:rPr>
          <w:rFonts w:asciiTheme="majorBidi" w:hAnsiTheme="majorBidi" w:cstheme="majorBidi"/>
          <w:sz w:val="24"/>
          <w:szCs w:val="24"/>
        </w:rPr>
        <w:t xml:space="preserve"> public funds and state lands, and </w:t>
      </w:r>
      <w:r w:rsidR="00307C5B" w:rsidRPr="002A2E9C">
        <w:rPr>
          <w:rFonts w:asciiTheme="majorBidi" w:hAnsiTheme="majorBidi" w:cstheme="majorBidi"/>
          <w:sz w:val="24"/>
          <w:szCs w:val="24"/>
        </w:rPr>
        <w:t xml:space="preserve">many </w:t>
      </w:r>
      <w:r w:rsidRPr="002A2E9C">
        <w:rPr>
          <w:rFonts w:asciiTheme="majorBidi" w:hAnsiTheme="majorBidi" w:cstheme="majorBidi"/>
          <w:sz w:val="24"/>
          <w:szCs w:val="24"/>
        </w:rPr>
        <w:t xml:space="preserve">other images </w:t>
      </w:r>
      <w:r w:rsidR="00307C5B" w:rsidRPr="002A2E9C">
        <w:rPr>
          <w:rFonts w:asciiTheme="majorBidi" w:hAnsiTheme="majorBidi" w:cstheme="majorBidi"/>
          <w:sz w:val="24"/>
          <w:szCs w:val="24"/>
        </w:rPr>
        <w:t>which</w:t>
      </w:r>
      <w:r w:rsidRPr="002A2E9C">
        <w:rPr>
          <w:rFonts w:asciiTheme="majorBidi" w:hAnsiTheme="majorBidi" w:cstheme="majorBidi"/>
          <w:sz w:val="24"/>
          <w:szCs w:val="24"/>
        </w:rPr>
        <w:t xml:space="preserve"> consequences lead to direct human rights violations or acts that lea</w:t>
      </w:r>
      <w:r w:rsidR="000016E3" w:rsidRPr="002A2E9C">
        <w:rPr>
          <w:rFonts w:asciiTheme="majorBidi" w:hAnsiTheme="majorBidi" w:cstheme="majorBidi"/>
          <w:sz w:val="24"/>
          <w:szCs w:val="24"/>
        </w:rPr>
        <w:t>d to violations of rights Human.</w:t>
      </w:r>
      <w:r w:rsidRPr="002A2E9C">
        <w:rPr>
          <w:rFonts w:asciiTheme="majorBidi" w:hAnsiTheme="majorBidi" w:cstheme="majorBidi"/>
          <w:sz w:val="24"/>
          <w:szCs w:val="24"/>
        </w:rPr>
        <w:t xml:space="preserve"> </w:t>
      </w:r>
      <w:r w:rsidR="000016E3" w:rsidRPr="002A2E9C">
        <w:rPr>
          <w:rFonts w:asciiTheme="majorBidi" w:hAnsiTheme="majorBidi" w:cstheme="majorBidi"/>
          <w:sz w:val="24"/>
          <w:szCs w:val="24"/>
        </w:rPr>
        <w:t>F</w:t>
      </w:r>
      <w:r w:rsidRPr="002A2E9C">
        <w:rPr>
          <w:rFonts w:asciiTheme="majorBidi" w:hAnsiTheme="majorBidi" w:cstheme="majorBidi"/>
          <w:sz w:val="24"/>
          <w:szCs w:val="24"/>
        </w:rPr>
        <w:t xml:space="preserve">or example, human trafficking </w:t>
      </w:r>
      <w:r w:rsidR="00204703" w:rsidRPr="002A2E9C">
        <w:rPr>
          <w:rFonts w:asciiTheme="majorBidi" w:hAnsiTheme="majorBidi" w:cstheme="majorBidi"/>
          <w:sz w:val="24"/>
          <w:szCs w:val="24"/>
        </w:rPr>
        <w:t xml:space="preserve">crimes </w:t>
      </w:r>
      <w:r w:rsidRPr="002A2E9C">
        <w:rPr>
          <w:rFonts w:asciiTheme="majorBidi" w:hAnsiTheme="majorBidi" w:cstheme="majorBidi"/>
          <w:sz w:val="24"/>
          <w:szCs w:val="24"/>
        </w:rPr>
        <w:t>across borders is the worst form of human rights violation that occurs as a result of bribing police and immigration officials whose duties fall within the cont</w:t>
      </w:r>
      <w:r w:rsidR="00F960B8" w:rsidRPr="002A2E9C">
        <w:rPr>
          <w:rFonts w:asciiTheme="majorBidi" w:hAnsiTheme="majorBidi" w:cstheme="majorBidi"/>
          <w:sz w:val="24"/>
          <w:szCs w:val="24"/>
        </w:rPr>
        <w:t xml:space="preserve">rol of borders. Thus, bribe, which is one of the forms of corruption, </w:t>
      </w:r>
      <w:r w:rsidRPr="002A2E9C">
        <w:rPr>
          <w:rFonts w:asciiTheme="majorBidi" w:hAnsiTheme="majorBidi" w:cstheme="majorBidi"/>
          <w:sz w:val="24"/>
          <w:szCs w:val="24"/>
        </w:rPr>
        <w:t>leads to the continuation of one of the worst violations of human rights represented in the crime of human trafficking across borders</w:t>
      </w:r>
      <w:r w:rsidR="0013282B" w:rsidRPr="002A2E9C">
        <w:rPr>
          <w:rStyle w:val="FootnoteReference"/>
          <w:rFonts w:asciiTheme="majorBidi" w:hAnsiTheme="majorBidi" w:cstheme="majorBidi"/>
          <w:sz w:val="24"/>
          <w:szCs w:val="24"/>
        </w:rPr>
        <w:footnoteReference w:id="2"/>
      </w:r>
      <w:r w:rsidRPr="002A2E9C">
        <w:rPr>
          <w:rFonts w:asciiTheme="majorBidi" w:hAnsiTheme="majorBidi" w:cstheme="majorBidi"/>
          <w:sz w:val="24"/>
          <w:szCs w:val="24"/>
        </w:rPr>
        <w:t>.</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In the same context, the</w:t>
      </w:r>
      <w:r w:rsidR="003A5499" w:rsidRPr="002A2E9C">
        <w:rPr>
          <w:rFonts w:asciiTheme="majorBidi" w:hAnsiTheme="majorBidi" w:cstheme="majorBidi"/>
          <w:sz w:val="24"/>
          <w:szCs w:val="24"/>
        </w:rPr>
        <w:t xml:space="preserve"> unlawful and illegal</w:t>
      </w:r>
      <w:r w:rsidRPr="002A2E9C">
        <w:rPr>
          <w:rFonts w:asciiTheme="majorBidi" w:hAnsiTheme="majorBidi" w:cstheme="majorBidi"/>
          <w:sz w:val="24"/>
          <w:szCs w:val="24"/>
        </w:rPr>
        <w:t xml:space="preserve"> detention of politician</w:t>
      </w:r>
      <w:r w:rsidR="003A5499" w:rsidRPr="002A2E9C">
        <w:rPr>
          <w:rFonts w:asciiTheme="majorBidi" w:hAnsiTheme="majorBidi" w:cstheme="majorBidi"/>
          <w:sz w:val="24"/>
          <w:szCs w:val="24"/>
        </w:rPr>
        <w:t>s</w:t>
      </w:r>
      <w:r w:rsidRPr="002A2E9C">
        <w:rPr>
          <w:rFonts w:asciiTheme="majorBidi" w:hAnsiTheme="majorBidi" w:cstheme="majorBidi"/>
          <w:sz w:val="24"/>
          <w:szCs w:val="24"/>
        </w:rPr>
        <w:t xml:space="preserve"> is a violation of human rights that occurs as a result of judicial and political corruption in the state. Likewise, it is possible to measure all types of corruption related to </w:t>
      </w:r>
      <w:r w:rsidR="003A5499" w:rsidRPr="002A2E9C">
        <w:rPr>
          <w:rFonts w:asciiTheme="majorBidi" w:hAnsiTheme="majorBidi" w:cstheme="majorBidi"/>
          <w:sz w:val="24"/>
          <w:szCs w:val="24"/>
        </w:rPr>
        <w:t xml:space="preserve">the </w:t>
      </w:r>
      <w:r w:rsidR="009C5FAD" w:rsidRPr="002A2E9C">
        <w:rPr>
          <w:rFonts w:asciiTheme="majorBidi" w:hAnsiTheme="majorBidi" w:cstheme="majorBidi"/>
          <w:sz w:val="24"/>
          <w:szCs w:val="24"/>
        </w:rPr>
        <w:t>abusing power</w:t>
      </w:r>
      <w:r w:rsidRPr="002A2E9C">
        <w:rPr>
          <w:rFonts w:asciiTheme="majorBidi" w:hAnsiTheme="majorBidi" w:cstheme="majorBidi"/>
          <w:sz w:val="24"/>
          <w:szCs w:val="24"/>
        </w:rPr>
        <w:t xml:space="preserve"> </w:t>
      </w:r>
      <w:r w:rsidR="003A5499" w:rsidRPr="002A2E9C">
        <w:rPr>
          <w:rFonts w:asciiTheme="majorBidi" w:hAnsiTheme="majorBidi" w:cstheme="majorBidi"/>
          <w:sz w:val="24"/>
          <w:szCs w:val="24"/>
        </w:rPr>
        <w:t>to cause</w:t>
      </w:r>
      <w:r w:rsidRPr="002A2E9C">
        <w:rPr>
          <w:rFonts w:asciiTheme="majorBidi" w:hAnsiTheme="majorBidi" w:cstheme="majorBidi"/>
          <w:sz w:val="24"/>
          <w:szCs w:val="24"/>
        </w:rPr>
        <w:t xml:space="preserve"> multiple human rights violations in the same manner. It is worth noting that corruption in the provision of public services </w:t>
      </w:r>
      <w:r w:rsidR="009C5FAD" w:rsidRPr="002A2E9C">
        <w:rPr>
          <w:rFonts w:asciiTheme="majorBidi" w:hAnsiTheme="majorBidi" w:cstheme="majorBidi"/>
          <w:sz w:val="24"/>
          <w:szCs w:val="24"/>
        </w:rPr>
        <w:t>or</w:t>
      </w:r>
      <w:r w:rsidRPr="002A2E9C">
        <w:rPr>
          <w:rFonts w:asciiTheme="majorBidi" w:hAnsiTheme="majorBidi" w:cstheme="majorBidi"/>
          <w:sz w:val="24"/>
          <w:szCs w:val="24"/>
        </w:rPr>
        <w:t xml:space="preserve"> allocating it to a specific </w:t>
      </w:r>
      <w:r w:rsidR="009C5FAD" w:rsidRPr="002A2E9C">
        <w:rPr>
          <w:rFonts w:asciiTheme="majorBidi" w:hAnsiTheme="majorBidi" w:cstheme="majorBidi"/>
          <w:sz w:val="24"/>
          <w:szCs w:val="24"/>
        </w:rPr>
        <w:t>social class</w:t>
      </w:r>
      <w:r w:rsidRPr="002A2E9C">
        <w:rPr>
          <w:rFonts w:asciiTheme="majorBidi" w:hAnsiTheme="majorBidi" w:cstheme="majorBidi"/>
          <w:sz w:val="24"/>
          <w:szCs w:val="24"/>
        </w:rPr>
        <w:t xml:space="preserve"> affects </w:t>
      </w:r>
      <w:r w:rsidR="0081153E" w:rsidRPr="002A2E9C">
        <w:rPr>
          <w:rFonts w:asciiTheme="majorBidi" w:hAnsiTheme="majorBidi" w:cstheme="majorBidi"/>
          <w:sz w:val="24"/>
          <w:szCs w:val="24"/>
        </w:rPr>
        <w:t>the</w:t>
      </w:r>
      <w:r w:rsidRPr="002A2E9C">
        <w:rPr>
          <w:rFonts w:asciiTheme="majorBidi" w:hAnsiTheme="majorBidi" w:cstheme="majorBidi"/>
          <w:sz w:val="24"/>
          <w:szCs w:val="24"/>
        </w:rPr>
        <w:t xml:space="preserve"> state</w:t>
      </w:r>
      <w:r w:rsidR="0081153E" w:rsidRPr="002A2E9C">
        <w:rPr>
          <w:rFonts w:asciiTheme="majorBidi" w:hAnsiTheme="majorBidi" w:cstheme="majorBidi"/>
          <w:sz w:val="24"/>
          <w:szCs w:val="24"/>
        </w:rPr>
        <w:t>’s ability</w:t>
      </w:r>
      <w:r w:rsidRPr="002A2E9C">
        <w:rPr>
          <w:rFonts w:asciiTheme="majorBidi" w:hAnsiTheme="majorBidi" w:cstheme="majorBidi"/>
          <w:sz w:val="24"/>
          <w:szCs w:val="24"/>
        </w:rPr>
        <w:t xml:space="preserve"> to provide citizens with economic and social rights </w:t>
      </w:r>
      <w:r w:rsidR="0081153E" w:rsidRPr="002A2E9C">
        <w:rPr>
          <w:rFonts w:asciiTheme="majorBidi" w:hAnsiTheme="majorBidi" w:cstheme="majorBidi"/>
          <w:sz w:val="24"/>
          <w:szCs w:val="24"/>
        </w:rPr>
        <w:t>such as</w:t>
      </w:r>
      <w:r w:rsidRPr="002A2E9C">
        <w:rPr>
          <w:rFonts w:asciiTheme="majorBidi" w:hAnsiTheme="majorBidi" w:cstheme="majorBidi"/>
          <w:sz w:val="24"/>
          <w:szCs w:val="24"/>
        </w:rPr>
        <w:t xml:space="preserve"> treatment, education and other basic </w:t>
      </w:r>
      <w:r w:rsidR="0081153E" w:rsidRPr="002A2E9C">
        <w:rPr>
          <w:rFonts w:asciiTheme="majorBidi" w:hAnsiTheme="majorBidi" w:cstheme="majorBidi"/>
          <w:sz w:val="24"/>
          <w:szCs w:val="24"/>
        </w:rPr>
        <w:t xml:space="preserve">human </w:t>
      </w:r>
      <w:r w:rsidRPr="002A2E9C">
        <w:rPr>
          <w:rFonts w:asciiTheme="majorBidi" w:hAnsiTheme="majorBidi" w:cstheme="majorBidi"/>
          <w:sz w:val="24"/>
          <w:szCs w:val="24"/>
        </w:rPr>
        <w:t>rights related to the lives of citizens. Corruption is a tool that helps</w:t>
      </w:r>
      <w:r w:rsidR="00267FF2" w:rsidRPr="002A2E9C">
        <w:rPr>
          <w:rFonts w:asciiTheme="majorBidi" w:hAnsiTheme="majorBidi" w:cstheme="majorBidi"/>
          <w:sz w:val="24"/>
          <w:szCs w:val="24"/>
        </w:rPr>
        <w:t xml:space="preserve"> citizens</w:t>
      </w:r>
      <w:r w:rsidRPr="002A2E9C">
        <w:rPr>
          <w:rFonts w:asciiTheme="majorBidi" w:hAnsiTheme="majorBidi" w:cstheme="majorBidi"/>
          <w:sz w:val="24"/>
          <w:szCs w:val="24"/>
        </w:rPr>
        <w:t xml:space="preserve"> to practice social discrimination against </w:t>
      </w:r>
      <w:r w:rsidRPr="002A2E9C">
        <w:rPr>
          <w:rFonts w:asciiTheme="majorBidi" w:hAnsiTheme="majorBidi" w:cstheme="majorBidi"/>
          <w:sz w:val="24"/>
          <w:szCs w:val="24"/>
        </w:rPr>
        <w:lastRenderedPageBreak/>
        <w:t>marginalized groups of society</w:t>
      </w:r>
      <w:r w:rsidR="00267FF2" w:rsidRPr="002A2E9C">
        <w:rPr>
          <w:rFonts w:asciiTheme="majorBidi" w:hAnsiTheme="majorBidi" w:cstheme="majorBidi"/>
          <w:sz w:val="24"/>
          <w:szCs w:val="24"/>
        </w:rPr>
        <w:t>, m</w:t>
      </w:r>
      <w:r w:rsidRPr="002A2E9C">
        <w:rPr>
          <w:rFonts w:asciiTheme="majorBidi" w:hAnsiTheme="majorBidi" w:cstheme="majorBidi"/>
          <w:sz w:val="24"/>
          <w:szCs w:val="24"/>
        </w:rPr>
        <w:t xml:space="preserve">inorities, migrant workers, persons with disabilities, and women </w:t>
      </w:r>
      <w:r w:rsidR="00E916B1" w:rsidRPr="002A2E9C">
        <w:rPr>
          <w:rFonts w:asciiTheme="majorBidi" w:hAnsiTheme="majorBidi" w:cstheme="majorBidi"/>
          <w:sz w:val="24"/>
          <w:szCs w:val="24"/>
        </w:rPr>
        <w:t>in</w:t>
      </w:r>
      <w:r w:rsidRPr="002A2E9C">
        <w:rPr>
          <w:rFonts w:asciiTheme="majorBidi" w:hAnsiTheme="majorBidi" w:cstheme="majorBidi"/>
          <w:sz w:val="24"/>
          <w:szCs w:val="24"/>
        </w:rPr>
        <w:t xml:space="preserve"> the rights granted to them</w:t>
      </w:r>
      <w:r w:rsidR="00E916B1" w:rsidRPr="002A2E9C">
        <w:rPr>
          <w:rFonts w:asciiTheme="majorBidi" w:hAnsiTheme="majorBidi" w:cstheme="majorBidi"/>
          <w:sz w:val="24"/>
          <w:szCs w:val="24"/>
        </w:rPr>
        <w:t>,</w:t>
      </w:r>
      <w:r w:rsidRPr="002A2E9C">
        <w:rPr>
          <w:rFonts w:asciiTheme="majorBidi" w:hAnsiTheme="majorBidi" w:cstheme="majorBidi"/>
          <w:sz w:val="24"/>
          <w:szCs w:val="24"/>
        </w:rPr>
        <w:t xml:space="preserve"> on the basis of unequal power </w:t>
      </w:r>
      <w:r w:rsidR="00E916B1" w:rsidRPr="002A2E9C">
        <w:rPr>
          <w:rFonts w:asciiTheme="majorBidi" w:hAnsiTheme="majorBidi" w:cstheme="majorBidi"/>
          <w:sz w:val="24"/>
          <w:szCs w:val="24"/>
        </w:rPr>
        <w:t>between</w:t>
      </w:r>
      <w:r w:rsidRPr="002A2E9C">
        <w:rPr>
          <w:rFonts w:asciiTheme="majorBidi" w:hAnsiTheme="majorBidi" w:cstheme="majorBidi"/>
          <w:sz w:val="24"/>
          <w:szCs w:val="24"/>
        </w:rPr>
        <w:t xml:space="preserve"> state officials of different levels and these groups.</w:t>
      </w:r>
      <w:r w:rsidR="00E916B1" w:rsidRPr="002A2E9C">
        <w:rPr>
          <w:rStyle w:val="FootnoteReference"/>
          <w:rFonts w:asciiTheme="majorBidi" w:hAnsiTheme="majorBidi" w:cstheme="majorBidi"/>
          <w:sz w:val="24"/>
          <w:szCs w:val="24"/>
        </w:rPr>
        <w:footnoteReference w:id="3"/>
      </w:r>
    </w:p>
    <w:p w:rsidR="009C42E8" w:rsidRPr="002A2E9C" w:rsidRDefault="00E916B1" w:rsidP="002A2E9C">
      <w:pPr>
        <w:ind w:firstLine="720"/>
        <w:jc w:val="both"/>
        <w:rPr>
          <w:rFonts w:asciiTheme="majorBidi" w:hAnsiTheme="majorBidi" w:cstheme="majorBidi"/>
          <w:sz w:val="24"/>
          <w:szCs w:val="24"/>
          <w:rtl/>
        </w:rPr>
      </w:pPr>
      <w:r w:rsidRPr="002A2E9C">
        <w:rPr>
          <w:rFonts w:asciiTheme="majorBidi" w:hAnsiTheme="majorBidi" w:cstheme="majorBidi"/>
          <w:sz w:val="24"/>
          <w:szCs w:val="24"/>
        </w:rPr>
        <w:t>In the light of the</w:t>
      </w:r>
      <w:r w:rsidR="00BA3977" w:rsidRPr="002A2E9C">
        <w:rPr>
          <w:rFonts w:asciiTheme="majorBidi" w:hAnsiTheme="majorBidi" w:cstheme="majorBidi"/>
          <w:sz w:val="24"/>
          <w:szCs w:val="24"/>
        </w:rPr>
        <w:t xml:space="preserve"> above</w:t>
      </w:r>
      <w:r w:rsidRPr="002A2E9C">
        <w:rPr>
          <w:rFonts w:asciiTheme="majorBidi" w:hAnsiTheme="majorBidi" w:cstheme="majorBidi"/>
          <w:sz w:val="24"/>
          <w:szCs w:val="24"/>
        </w:rPr>
        <w:t>,</w:t>
      </w:r>
      <w:r w:rsidR="00BA3977" w:rsidRPr="002A2E9C">
        <w:rPr>
          <w:rFonts w:asciiTheme="majorBidi" w:hAnsiTheme="majorBidi" w:cstheme="majorBidi"/>
          <w:sz w:val="24"/>
          <w:szCs w:val="24"/>
        </w:rPr>
        <w:t xml:space="preserve"> and in order to </w:t>
      </w:r>
      <w:r w:rsidRPr="002A2E9C">
        <w:rPr>
          <w:rFonts w:asciiTheme="majorBidi" w:hAnsiTheme="majorBidi" w:cstheme="majorBidi"/>
          <w:sz w:val="24"/>
          <w:szCs w:val="24"/>
        </w:rPr>
        <w:t xml:space="preserve">be fully aware of </w:t>
      </w:r>
      <w:r w:rsidR="00BA3977" w:rsidRPr="002A2E9C">
        <w:rPr>
          <w:rFonts w:asciiTheme="majorBidi" w:hAnsiTheme="majorBidi" w:cstheme="majorBidi"/>
          <w:sz w:val="24"/>
          <w:szCs w:val="24"/>
        </w:rPr>
        <w:t>know the impact of corruption on human rights, this report focuses on three cases of study, firstly, judicial and political corruption and related human rights violations in Turkey, and secondly the corruption of the political elite in Israel and the consequent differe</w:t>
      </w:r>
      <w:r w:rsidR="004B6D38" w:rsidRPr="002A2E9C">
        <w:rPr>
          <w:rFonts w:asciiTheme="majorBidi" w:hAnsiTheme="majorBidi" w:cstheme="majorBidi"/>
          <w:sz w:val="24"/>
          <w:szCs w:val="24"/>
        </w:rPr>
        <w:t>nt political rights of citizens.</w:t>
      </w:r>
      <w:r w:rsidR="00BA3977" w:rsidRPr="002A2E9C">
        <w:rPr>
          <w:rFonts w:asciiTheme="majorBidi" w:hAnsiTheme="majorBidi" w:cstheme="majorBidi"/>
          <w:sz w:val="24"/>
          <w:szCs w:val="24"/>
        </w:rPr>
        <w:t xml:space="preserve"> </w:t>
      </w:r>
      <w:r w:rsidR="004B6D38" w:rsidRPr="002A2E9C">
        <w:rPr>
          <w:rFonts w:asciiTheme="majorBidi" w:hAnsiTheme="majorBidi" w:cstheme="majorBidi"/>
          <w:sz w:val="24"/>
          <w:szCs w:val="24"/>
        </w:rPr>
        <w:t xml:space="preserve">Finally, the report concludes with </w:t>
      </w:r>
      <w:r w:rsidR="00664315" w:rsidRPr="002A2E9C">
        <w:rPr>
          <w:rFonts w:asciiTheme="majorBidi" w:hAnsiTheme="majorBidi" w:cstheme="majorBidi"/>
          <w:sz w:val="24"/>
          <w:szCs w:val="24"/>
        </w:rPr>
        <w:t>the</w:t>
      </w:r>
      <w:r w:rsidR="00BA3977" w:rsidRPr="002A2E9C">
        <w:rPr>
          <w:rFonts w:asciiTheme="majorBidi" w:hAnsiTheme="majorBidi" w:cstheme="majorBidi"/>
          <w:sz w:val="24"/>
          <w:szCs w:val="24"/>
        </w:rPr>
        <w:t xml:space="preserve"> illegal Houthi militias</w:t>
      </w:r>
      <w:r w:rsidR="00664315" w:rsidRPr="002A2E9C">
        <w:rPr>
          <w:rFonts w:asciiTheme="majorBidi" w:hAnsiTheme="majorBidi" w:cstheme="majorBidi"/>
          <w:sz w:val="24"/>
          <w:szCs w:val="24"/>
        </w:rPr>
        <w:t>’ intervention in the</w:t>
      </w:r>
      <w:r w:rsidR="00BA3977" w:rsidRPr="002A2E9C">
        <w:rPr>
          <w:rFonts w:asciiTheme="majorBidi" w:hAnsiTheme="majorBidi" w:cstheme="majorBidi"/>
          <w:sz w:val="24"/>
          <w:szCs w:val="24"/>
        </w:rPr>
        <w:t xml:space="preserve"> economic field as a pattern of corruption and abuse of pow</w:t>
      </w:r>
      <w:r w:rsidR="00664315" w:rsidRPr="002A2E9C">
        <w:rPr>
          <w:rFonts w:asciiTheme="majorBidi" w:hAnsiTheme="majorBidi" w:cstheme="majorBidi"/>
          <w:sz w:val="24"/>
          <w:szCs w:val="24"/>
        </w:rPr>
        <w:t>er and their impact on citizens</w:t>
      </w:r>
      <w:r w:rsidR="00BA3977" w:rsidRPr="002A2E9C">
        <w:rPr>
          <w:rFonts w:asciiTheme="majorBidi" w:hAnsiTheme="majorBidi" w:cstheme="majorBidi"/>
          <w:sz w:val="24"/>
          <w:szCs w:val="24"/>
        </w:rPr>
        <w:t>’</w:t>
      </w:r>
      <w:r w:rsidR="00664315" w:rsidRPr="002A2E9C">
        <w:rPr>
          <w:rFonts w:asciiTheme="majorBidi" w:hAnsiTheme="majorBidi" w:cstheme="majorBidi"/>
          <w:sz w:val="24"/>
          <w:szCs w:val="24"/>
        </w:rPr>
        <w:t xml:space="preserve"> </w:t>
      </w:r>
      <w:r w:rsidR="00BA3977" w:rsidRPr="002A2E9C">
        <w:rPr>
          <w:rFonts w:asciiTheme="majorBidi" w:hAnsiTheme="majorBidi" w:cstheme="majorBidi"/>
          <w:sz w:val="24"/>
          <w:szCs w:val="24"/>
        </w:rPr>
        <w:t xml:space="preserve">rights to property, education, health and the right to life in Yemen. By presenting these three cases the report concludes with a set of Recommendations to eliminate corruption associated with human rights violations and thereby improve human rights activities associated with the practice of corrupt </w:t>
      </w:r>
      <w:r w:rsidR="00664315" w:rsidRPr="002A2E9C">
        <w:rPr>
          <w:rFonts w:asciiTheme="majorBidi" w:hAnsiTheme="majorBidi" w:cstheme="majorBidi"/>
          <w:sz w:val="24"/>
          <w:szCs w:val="24"/>
        </w:rPr>
        <w:t>activities that are</w:t>
      </w:r>
      <w:r w:rsidR="00BA3977" w:rsidRPr="002A2E9C">
        <w:rPr>
          <w:rFonts w:asciiTheme="majorBidi" w:hAnsiTheme="majorBidi" w:cstheme="majorBidi"/>
          <w:sz w:val="24"/>
          <w:szCs w:val="24"/>
        </w:rPr>
        <w:t xml:space="preserve"> mentioned earlier </w:t>
      </w:r>
      <w:r w:rsidR="00664315" w:rsidRPr="002A2E9C">
        <w:rPr>
          <w:rFonts w:asciiTheme="majorBidi" w:hAnsiTheme="majorBidi" w:cstheme="majorBidi"/>
          <w:sz w:val="24"/>
          <w:szCs w:val="24"/>
        </w:rPr>
        <w:t xml:space="preserve">in the </w:t>
      </w:r>
      <w:r w:rsidR="00BA3977" w:rsidRPr="002A2E9C">
        <w:rPr>
          <w:rFonts w:asciiTheme="majorBidi" w:hAnsiTheme="majorBidi" w:cstheme="majorBidi"/>
          <w:sz w:val="24"/>
          <w:szCs w:val="24"/>
        </w:rPr>
        <w:t>study</w:t>
      </w:r>
      <w:r w:rsidR="00FF3202" w:rsidRPr="002A2E9C">
        <w:rPr>
          <w:rStyle w:val="FootnoteReference"/>
          <w:rFonts w:asciiTheme="majorBidi" w:hAnsiTheme="majorBidi" w:cstheme="majorBidi"/>
          <w:sz w:val="24"/>
          <w:szCs w:val="24"/>
        </w:rPr>
        <w:footnoteReference w:id="4"/>
      </w:r>
      <w:r w:rsidR="00BA3977" w:rsidRPr="002A2E9C">
        <w:rPr>
          <w:rFonts w:asciiTheme="majorBidi" w:hAnsiTheme="majorBidi" w:cstheme="majorBidi"/>
          <w:sz w:val="24"/>
          <w:szCs w:val="24"/>
        </w:rPr>
        <w:t>.</w:t>
      </w:r>
    </w:p>
    <w:p w:rsidR="00BA3977" w:rsidRPr="002A2E9C" w:rsidRDefault="00AE78C4" w:rsidP="002A2E9C">
      <w:pPr>
        <w:pStyle w:val="ListParagraph"/>
        <w:numPr>
          <w:ilvl w:val="0"/>
          <w:numId w:val="2"/>
        </w:numPr>
        <w:jc w:val="both"/>
        <w:rPr>
          <w:rFonts w:asciiTheme="majorBidi" w:hAnsiTheme="majorBidi" w:cstheme="majorBidi"/>
          <w:b/>
          <w:bCs/>
          <w:color w:val="C45911" w:themeColor="accent2" w:themeShade="BF"/>
          <w:sz w:val="28"/>
          <w:szCs w:val="28"/>
        </w:rPr>
      </w:pPr>
      <w:r w:rsidRPr="002A2E9C">
        <w:rPr>
          <w:rFonts w:asciiTheme="majorBidi" w:hAnsiTheme="majorBidi" w:cstheme="majorBidi"/>
          <w:b/>
          <w:bCs/>
          <w:color w:val="C45911" w:themeColor="accent2" w:themeShade="BF"/>
          <w:sz w:val="28"/>
          <w:szCs w:val="28"/>
        </w:rPr>
        <w:t>In Turkey, Corruption is Rampant in all S</w:t>
      </w:r>
      <w:r w:rsidR="00BA3977" w:rsidRPr="002A2E9C">
        <w:rPr>
          <w:rFonts w:asciiTheme="majorBidi" w:hAnsiTheme="majorBidi" w:cstheme="majorBidi"/>
          <w:b/>
          <w:bCs/>
          <w:color w:val="C45911" w:themeColor="accent2" w:themeShade="BF"/>
          <w:sz w:val="28"/>
          <w:szCs w:val="28"/>
        </w:rPr>
        <w:t>ectors</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Corruption is</w:t>
      </w:r>
      <w:r w:rsidR="00AE78C4" w:rsidRPr="002A2E9C">
        <w:rPr>
          <w:rFonts w:asciiTheme="majorBidi" w:hAnsiTheme="majorBidi" w:cstheme="majorBidi"/>
          <w:sz w:val="24"/>
          <w:szCs w:val="24"/>
        </w:rPr>
        <w:t xml:space="preserve"> </w:t>
      </w:r>
      <w:r w:rsidRPr="002A2E9C">
        <w:rPr>
          <w:rFonts w:asciiTheme="majorBidi" w:hAnsiTheme="majorBidi" w:cstheme="majorBidi"/>
          <w:sz w:val="24"/>
          <w:szCs w:val="24"/>
        </w:rPr>
        <w:t>widespread in the publi</w:t>
      </w:r>
      <w:r w:rsidR="00344B60" w:rsidRPr="002A2E9C">
        <w:rPr>
          <w:rFonts w:asciiTheme="majorBidi" w:hAnsiTheme="majorBidi" w:cstheme="majorBidi"/>
          <w:sz w:val="24"/>
          <w:szCs w:val="24"/>
        </w:rPr>
        <w:t>c and private sectors in Turkey.</w:t>
      </w:r>
      <w:r w:rsidRPr="002A2E9C">
        <w:rPr>
          <w:rFonts w:asciiTheme="majorBidi" w:hAnsiTheme="majorBidi" w:cstheme="majorBidi"/>
          <w:sz w:val="24"/>
          <w:szCs w:val="24"/>
        </w:rPr>
        <w:t xml:space="preserve"> </w:t>
      </w:r>
      <w:r w:rsidR="00344B60" w:rsidRPr="002A2E9C">
        <w:rPr>
          <w:rFonts w:asciiTheme="majorBidi" w:hAnsiTheme="majorBidi" w:cstheme="majorBidi"/>
          <w:sz w:val="24"/>
          <w:szCs w:val="24"/>
        </w:rPr>
        <w:t>As</w:t>
      </w:r>
      <w:r w:rsidRPr="002A2E9C">
        <w:rPr>
          <w:rFonts w:asciiTheme="majorBidi" w:hAnsiTheme="majorBidi" w:cstheme="majorBidi"/>
          <w:sz w:val="24"/>
          <w:szCs w:val="24"/>
        </w:rPr>
        <w:t xml:space="preserve"> Tur</w:t>
      </w:r>
      <w:r w:rsidR="00344B60" w:rsidRPr="002A2E9C">
        <w:rPr>
          <w:rFonts w:asciiTheme="majorBidi" w:hAnsiTheme="majorBidi" w:cstheme="majorBidi"/>
          <w:sz w:val="24"/>
          <w:szCs w:val="24"/>
        </w:rPr>
        <w:t xml:space="preserve">key ranks </w:t>
      </w:r>
      <w:r w:rsidRPr="002A2E9C">
        <w:rPr>
          <w:rFonts w:asciiTheme="majorBidi" w:hAnsiTheme="majorBidi" w:cstheme="majorBidi"/>
          <w:sz w:val="24"/>
          <w:szCs w:val="24"/>
        </w:rPr>
        <w:t xml:space="preserve">91 out of 180 countries in </w:t>
      </w:r>
      <w:r w:rsidR="00344B60" w:rsidRPr="002A2E9C">
        <w:rPr>
          <w:rFonts w:asciiTheme="majorBidi" w:hAnsiTheme="majorBidi" w:cstheme="majorBidi"/>
          <w:sz w:val="24"/>
          <w:szCs w:val="24"/>
        </w:rPr>
        <w:t>its</w:t>
      </w:r>
      <w:r w:rsidRPr="002A2E9C">
        <w:rPr>
          <w:rFonts w:asciiTheme="majorBidi" w:hAnsiTheme="majorBidi" w:cstheme="majorBidi"/>
          <w:sz w:val="24"/>
          <w:szCs w:val="24"/>
        </w:rPr>
        <w:t xml:space="preserve"> Corruption Perceptions Index </w:t>
      </w:r>
      <w:r w:rsidR="00344B60" w:rsidRPr="002A2E9C">
        <w:rPr>
          <w:rFonts w:asciiTheme="majorBidi" w:hAnsiTheme="majorBidi" w:cstheme="majorBidi"/>
          <w:sz w:val="24"/>
          <w:szCs w:val="24"/>
        </w:rPr>
        <w:t>reported</w:t>
      </w:r>
      <w:r w:rsidRPr="002A2E9C">
        <w:rPr>
          <w:rFonts w:asciiTheme="majorBidi" w:hAnsiTheme="majorBidi" w:cstheme="majorBidi"/>
          <w:sz w:val="24"/>
          <w:szCs w:val="24"/>
        </w:rPr>
        <w:t xml:space="preserve"> by Transparency International, and this is due to many factors, the most important of which is the abuse of </w:t>
      </w:r>
      <w:r w:rsidR="00344B60" w:rsidRPr="002A2E9C">
        <w:rPr>
          <w:rFonts w:asciiTheme="majorBidi" w:hAnsiTheme="majorBidi" w:cstheme="majorBidi"/>
          <w:sz w:val="24"/>
          <w:szCs w:val="24"/>
        </w:rPr>
        <w:t xml:space="preserve">powers and </w:t>
      </w:r>
      <w:r w:rsidRPr="002A2E9C">
        <w:rPr>
          <w:rFonts w:asciiTheme="majorBidi" w:hAnsiTheme="majorBidi" w:cstheme="majorBidi"/>
          <w:sz w:val="24"/>
          <w:szCs w:val="24"/>
        </w:rPr>
        <w:t xml:space="preserve">political authorities by the Turkish President and the Turkish government to </w:t>
      </w:r>
      <w:r w:rsidR="00F4202C" w:rsidRPr="002A2E9C">
        <w:rPr>
          <w:rFonts w:asciiTheme="majorBidi" w:hAnsiTheme="majorBidi" w:cstheme="majorBidi"/>
          <w:sz w:val="24"/>
          <w:szCs w:val="24"/>
        </w:rPr>
        <w:t>convey</w:t>
      </w:r>
      <w:r w:rsidR="0076503A" w:rsidRPr="002A2E9C">
        <w:rPr>
          <w:rFonts w:asciiTheme="majorBidi" w:hAnsiTheme="majorBidi" w:cstheme="majorBidi"/>
          <w:sz w:val="24"/>
          <w:szCs w:val="24"/>
        </w:rPr>
        <w:t xml:space="preserve"> </w:t>
      </w:r>
      <w:r w:rsidRPr="002A2E9C">
        <w:rPr>
          <w:rFonts w:asciiTheme="majorBidi" w:hAnsiTheme="majorBidi" w:cstheme="majorBidi"/>
          <w:sz w:val="24"/>
          <w:szCs w:val="24"/>
        </w:rPr>
        <w:t xml:space="preserve">economic </w:t>
      </w:r>
      <w:r w:rsidR="0076503A" w:rsidRPr="002A2E9C">
        <w:rPr>
          <w:rFonts w:asciiTheme="majorBidi" w:hAnsiTheme="majorBidi" w:cstheme="majorBidi"/>
          <w:sz w:val="24"/>
          <w:szCs w:val="24"/>
        </w:rPr>
        <w:t>privileges</w:t>
      </w:r>
      <w:r w:rsidRPr="002A2E9C">
        <w:rPr>
          <w:rFonts w:asciiTheme="majorBidi" w:hAnsiTheme="majorBidi" w:cstheme="majorBidi"/>
          <w:sz w:val="24"/>
          <w:szCs w:val="24"/>
        </w:rPr>
        <w:t xml:space="preserve"> </w:t>
      </w:r>
      <w:r w:rsidR="00F4202C" w:rsidRPr="002A2E9C">
        <w:rPr>
          <w:rFonts w:asciiTheme="majorBidi" w:hAnsiTheme="majorBidi" w:cstheme="majorBidi"/>
          <w:sz w:val="24"/>
          <w:szCs w:val="24"/>
        </w:rPr>
        <w:t>to the</w:t>
      </w:r>
      <w:r w:rsidRPr="002A2E9C">
        <w:rPr>
          <w:rFonts w:asciiTheme="majorBidi" w:hAnsiTheme="majorBidi" w:cstheme="majorBidi"/>
          <w:sz w:val="24"/>
          <w:szCs w:val="24"/>
        </w:rPr>
        <w:t xml:space="preserve"> companies affiliated with the political orientations of the ruling party with the exclusi</w:t>
      </w:r>
      <w:r w:rsidR="00F4202C" w:rsidRPr="002A2E9C">
        <w:rPr>
          <w:rFonts w:asciiTheme="majorBidi" w:hAnsiTheme="majorBidi" w:cstheme="majorBidi"/>
          <w:sz w:val="24"/>
          <w:szCs w:val="24"/>
        </w:rPr>
        <w:t>on of other violating companies.</w:t>
      </w:r>
      <w:r w:rsidRPr="002A2E9C">
        <w:rPr>
          <w:rFonts w:asciiTheme="majorBidi" w:hAnsiTheme="majorBidi" w:cstheme="majorBidi"/>
          <w:sz w:val="24"/>
          <w:szCs w:val="24"/>
        </w:rPr>
        <w:t xml:space="preserve"> </w:t>
      </w:r>
      <w:r w:rsidR="00F4202C" w:rsidRPr="002A2E9C">
        <w:rPr>
          <w:rFonts w:asciiTheme="majorBidi" w:hAnsiTheme="majorBidi" w:cstheme="majorBidi"/>
          <w:sz w:val="24"/>
          <w:szCs w:val="24"/>
        </w:rPr>
        <w:t>T</w:t>
      </w:r>
      <w:r w:rsidRPr="002A2E9C">
        <w:rPr>
          <w:rFonts w:asciiTheme="majorBidi" w:hAnsiTheme="majorBidi" w:cstheme="majorBidi"/>
          <w:sz w:val="24"/>
          <w:szCs w:val="24"/>
        </w:rPr>
        <w:t xml:space="preserve">his </w:t>
      </w:r>
      <w:r w:rsidR="004F4E18" w:rsidRPr="002A2E9C">
        <w:rPr>
          <w:rFonts w:asciiTheme="majorBidi" w:hAnsiTheme="majorBidi" w:cstheme="majorBidi"/>
          <w:sz w:val="24"/>
          <w:szCs w:val="24"/>
        </w:rPr>
        <w:t xml:space="preserve">in </w:t>
      </w:r>
      <w:r w:rsidRPr="002A2E9C">
        <w:rPr>
          <w:rFonts w:asciiTheme="majorBidi" w:hAnsiTheme="majorBidi" w:cstheme="majorBidi"/>
          <w:sz w:val="24"/>
          <w:szCs w:val="24"/>
        </w:rPr>
        <w:t xml:space="preserve">conjunction with preventing </w:t>
      </w:r>
      <w:r w:rsidR="000D376D" w:rsidRPr="002A2E9C">
        <w:rPr>
          <w:rFonts w:asciiTheme="majorBidi" w:hAnsiTheme="majorBidi" w:cstheme="majorBidi"/>
          <w:sz w:val="24"/>
          <w:szCs w:val="24"/>
        </w:rPr>
        <w:t xml:space="preserve">corruption </w:t>
      </w:r>
      <w:r w:rsidR="004F4E18" w:rsidRPr="002A2E9C">
        <w:rPr>
          <w:rFonts w:asciiTheme="majorBidi" w:hAnsiTheme="majorBidi" w:cstheme="majorBidi"/>
          <w:sz w:val="24"/>
          <w:szCs w:val="24"/>
        </w:rPr>
        <w:t>investigations</w:t>
      </w:r>
      <w:r w:rsidR="000D376D" w:rsidRPr="002A2E9C">
        <w:rPr>
          <w:rFonts w:asciiTheme="majorBidi" w:hAnsiTheme="majorBidi" w:cstheme="majorBidi"/>
          <w:sz w:val="24"/>
          <w:szCs w:val="24"/>
        </w:rPr>
        <w:t xml:space="preserve"> from being carried out</w:t>
      </w:r>
      <w:r w:rsidR="004F4E18" w:rsidRPr="002A2E9C">
        <w:rPr>
          <w:rFonts w:asciiTheme="majorBidi" w:hAnsiTheme="majorBidi" w:cstheme="majorBidi"/>
          <w:sz w:val="24"/>
          <w:szCs w:val="24"/>
        </w:rPr>
        <w:t xml:space="preserve"> </w:t>
      </w:r>
      <w:r w:rsidR="00F4202C" w:rsidRPr="002A2E9C">
        <w:rPr>
          <w:rFonts w:asciiTheme="majorBidi" w:hAnsiTheme="majorBidi" w:cstheme="majorBidi"/>
          <w:sz w:val="24"/>
          <w:szCs w:val="24"/>
        </w:rPr>
        <w:t>against</w:t>
      </w:r>
      <w:r w:rsidRPr="002A2E9C">
        <w:rPr>
          <w:rFonts w:asciiTheme="majorBidi" w:hAnsiTheme="majorBidi" w:cstheme="majorBidi"/>
          <w:sz w:val="24"/>
          <w:szCs w:val="24"/>
        </w:rPr>
        <w:t xml:space="preserve"> members of the Turkish government</w:t>
      </w:r>
      <w:r w:rsidR="00F4202C" w:rsidRPr="002A2E9C">
        <w:rPr>
          <w:rStyle w:val="FootnoteReference"/>
          <w:rFonts w:asciiTheme="majorBidi" w:hAnsiTheme="majorBidi" w:cstheme="majorBidi"/>
          <w:sz w:val="24"/>
          <w:szCs w:val="24"/>
        </w:rPr>
        <w:footnoteReference w:id="5"/>
      </w:r>
      <w:r w:rsidRPr="002A2E9C">
        <w:rPr>
          <w:rFonts w:asciiTheme="majorBidi" w:hAnsiTheme="majorBidi" w:cstheme="majorBidi"/>
          <w:sz w:val="24"/>
          <w:szCs w:val="24"/>
        </w:rPr>
        <w:t xml:space="preserve">, in addition to judicial corruption that allows the use of various measures to silence </w:t>
      </w:r>
      <w:r w:rsidR="00F4202C" w:rsidRPr="002A2E9C">
        <w:rPr>
          <w:rFonts w:asciiTheme="majorBidi" w:hAnsiTheme="majorBidi" w:cstheme="majorBidi"/>
          <w:sz w:val="24"/>
          <w:szCs w:val="24"/>
        </w:rPr>
        <w:t>oppositions</w:t>
      </w:r>
      <w:r w:rsidRPr="002A2E9C">
        <w:rPr>
          <w:rFonts w:asciiTheme="majorBidi" w:hAnsiTheme="majorBidi" w:cstheme="majorBidi"/>
          <w:sz w:val="24"/>
          <w:szCs w:val="24"/>
        </w:rPr>
        <w:t>.</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It is worth noting that </w:t>
      </w:r>
      <w:r w:rsidR="000D376D" w:rsidRPr="002A2E9C">
        <w:rPr>
          <w:rFonts w:asciiTheme="majorBidi" w:hAnsiTheme="majorBidi" w:cstheme="majorBidi"/>
          <w:sz w:val="24"/>
          <w:szCs w:val="24"/>
        </w:rPr>
        <w:t xml:space="preserve">Turkey ranks 109th among 126 countries in rule of law index </w:t>
      </w:r>
      <w:r w:rsidRPr="002A2E9C">
        <w:rPr>
          <w:rFonts w:asciiTheme="majorBidi" w:hAnsiTheme="majorBidi" w:cstheme="majorBidi"/>
          <w:sz w:val="24"/>
          <w:szCs w:val="24"/>
        </w:rPr>
        <w:t>issued by the Global Justice Project</w:t>
      </w:r>
      <w:r w:rsidR="000D376D" w:rsidRPr="002A2E9C">
        <w:rPr>
          <w:rStyle w:val="FootnoteReference"/>
          <w:rFonts w:asciiTheme="majorBidi" w:hAnsiTheme="majorBidi" w:cstheme="majorBidi"/>
          <w:sz w:val="24"/>
          <w:szCs w:val="24"/>
        </w:rPr>
        <w:footnoteReference w:id="6"/>
      </w:r>
      <w:r w:rsidR="00724CBF" w:rsidRPr="002A2E9C">
        <w:rPr>
          <w:rFonts w:asciiTheme="majorBidi" w:hAnsiTheme="majorBidi" w:cstheme="majorBidi"/>
          <w:sz w:val="24"/>
          <w:szCs w:val="24"/>
        </w:rPr>
        <w:t>. P</w:t>
      </w:r>
      <w:r w:rsidRPr="002A2E9C">
        <w:rPr>
          <w:rFonts w:asciiTheme="majorBidi" w:hAnsiTheme="majorBidi" w:cstheme="majorBidi"/>
          <w:sz w:val="24"/>
          <w:szCs w:val="24"/>
        </w:rPr>
        <w:t xml:space="preserve">olitical and judicial corruption and their </w:t>
      </w:r>
      <w:r w:rsidR="000D376D" w:rsidRPr="002A2E9C">
        <w:rPr>
          <w:rFonts w:asciiTheme="majorBidi" w:hAnsiTheme="majorBidi" w:cstheme="majorBidi"/>
          <w:sz w:val="24"/>
          <w:szCs w:val="24"/>
        </w:rPr>
        <w:t>consequences</w:t>
      </w:r>
      <w:r w:rsidRPr="002A2E9C">
        <w:rPr>
          <w:rFonts w:asciiTheme="majorBidi" w:hAnsiTheme="majorBidi" w:cstheme="majorBidi"/>
          <w:sz w:val="24"/>
          <w:szCs w:val="24"/>
        </w:rPr>
        <w:t xml:space="preserve"> </w:t>
      </w:r>
      <w:r w:rsidR="00AF0DFD" w:rsidRPr="002A2E9C">
        <w:rPr>
          <w:rFonts w:asciiTheme="majorBidi" w:hAnsiTheme="majorBidi" w:cstheme="majorBidi"/>
          <w:sz w:val="24"/>
          <w:szCs w:val="24"/>
        </w:rPr>
        <w:t>caused</w:t>
      </w:r>
      <w:r w:rsidRPr="002A2E9C">
        <w:rPr>
          <w:rFonts w:asciiTheme="majorBidi" w:hAnsiTheme="majorBidi" w:cstheme="majorBidi"/>
          <w:sz w:val="24"/>
          <w:szCs w:val="24"/>
        </w:rPr>
        <w:t xml:space="preserve"> a set of violations in the economic ownership of companies and the right of </w:t>
      </w:r>
      <w:r w:rsidR="00B614FC" w:rsidRPr="002A2E9C">
        <w:rPr>
          <w:rFonts w:asciiTheme="majorBidi" w:hAnsiTheme="majorBidi" w:cstheme="majorBidi"/>
          <w:sz w:val="24"/>
          <w:szCs w:val="24"/>
        </w:rPr>
        <w:t xml:space="preserve">fair trial to </w:t>
      </w:r>
      <w:r w:rsidR="00AF0DFD" w:rsidRPr="002A2E9C">
        <w:rPr>
          <w:rFonts w:asciiTheme="majorBidi" w:hAnsiTheme="majorBidi" w:cstheme="majorBidi"/>
          <w:sz w:val="24"/>
          <w:szCs w:val="24"/>
        </w:rPr>
        <w:t>opposition</w:t>
      </w:r>
      <w:r w:rsidRPr="002A2E9C">
        <w:rPr>
          <w:rFonts w:asciiTheme="majorBidi" w:hAnsiTheme="majorBidi" w:cstheme="majorBidi"/>
          <w:sz w:val="24"/>
          <w:szCs w:val="24"/>
        </w:rPr>
        <w:t xml:space="preserve"> </w:t>
      </w:r>
      <w:r w:rsidR="00724CBF" w:rsidRPr="002A2E9C">
        <w:rPr>
          <w:rFonts w:asciiTheme="majorBidi" w:hAnsiTheme="majorBidi" w:cstheme="majorBidi"/>
          <w:sz w:val="24"/>
          <w:szCs w:val="24"/>
        </w:rPr>
        <w:t>while affecting the citizens</w:t>
      </w:r>
      <w:r w:rsidRPr="002A2E9C">
        <w:rPr>
          <w:rFonts w:asciiTheme="majorBidi" w:hAnsiTheme="majorBidi" w:cstheme="majorBidi"/>
          <w:sz w:val="24"/>
          <w:szCs w:val="24"/>
        </w:rPr>
        <w:t>’</w:t>
      </w:r>
      <w:r w:rsidR="00724CBF" w:rsidRPr="002A2E9C">
        <w:rPr>
          <w:rFonts w:asciiTheme="majorBidi" w:hAnsiTheme="majorBidi" w:cstheme="majorBidi"/>
          <w:sz w:val="24"/>
          <w:szCs w:val="24"/>
        </w:rPr>
        <w:t xml:space="preserve"> </w:t>
      </w:r>
      <w:r w:rsidRPr="002A2E9C">
        <w:rPr>
          <w:rFonts w:asciiTheme="majorBidi" w:hAnsiTheme="majorBidi" w:cstheme="majorBidi"/>
          <w:sz w:val="24"/>
          <w:szCs w:val="24"/>
        </w:rPr>
        <w:t xml:space="preserve">social rights </w:t>
      </w:r>
      <w:r w:rsidR="00724CBF" w:rsidRPr="002A2E9C">
        <w:rPr>
          <w:rFonts w:asciiTheme="majorBidi" w:hAnsiTheme="majorBidi" w:cstheme="majorBidi"/>
          <w:sz w:val="24"/>
          <w:szCs w:val="24"/>
        </w:rPr>
        <w:t>as</w:t>
      </w:r>
      <w:r w:rsidRPr="002A2E9C">
        <w:rPr>
          <w:rFonts w:asciiTheme="majorBidi" w:hAnsiTheme="majorBidi" w:cstheme="majorBidi"/>
          <w:sz w:val="24"/>
          <w:szCs w:val="24"/>
        </w:rPr>
        <w:t xml:space="preserve"> an indirect result of this corruption, such as the right of citizens to get </w:t>
      </w:r>
      <w:r w:rsidR="00724CBF" w:rsidRPr="002A2E9C">
        <w:rPr>
          <w:rFonts w:asciiTheme="majorBidi" w:hAnsiTheme="majorBidi" w:cstheme="majorBidi"/>
          <w:sz w:val="24"/>
          <w:szCs w:val="24"/>
        </w:rPr>
        <w:t xml:space="preserve">appropriate </w:t>
      </w:r>
      <w:r w:rsidRPr="002A2E9C">
        <w:rPr>
          <w:rFonts w:asciiTheme="majorBidi" w:hAnsiTheme="majorBidi" w:cstheme="majorBidi"/>
          <w:sz w:val="24"/>
          <w:szCs w:val="24"/>
        </w:rPr>
        <w:t xml:space="preserve">jobs, which was affected by the increase in unemployment as a direct </w:t>
      </w:r>
      <w:r w:rsidRPr="002A2E9C">
        <w:rPr>
          <w:rFonts w:asciiTheme="majorBidi" w:hAnsiTheme="majorBidi" w:cstheme="majorBidi"/>
          <w:sz w:val="24"/>
          <w:szCs w:val="24"/>
        </w:rPr>
        <w:lastRenderedPageBreak/>
        <w:t xml:space="preserve">result of companies leaving the labor market </w:t>
      </w:r>
      <w:r w:rsidR="00724CBF" w:rsidRPr="002A2E9C">
        <w:rPr>
          <w:rFonts w:asciiTheme="majorBidi" w:hAnsiTheme="majorBidi" w:cstheme="majorBidi"/>
          <w:sz w:val="24"/>
          <w:szCs w:val="24"/>
        </w:rPr>
        <w:t>due to</w:t>
      </w:r>
      <w:r w:rsidRPr="002A2E9C">
        <w:rPr>
          <w:rFonts w:asciiTheme="majorBidi" w:hAnsiTheme="majorBidi" w:cstheme="majorBidi"/>
          <w:sz w:val="24"/>
          <w:szCs w:val="24"/>
        </w:rPr>
        <w:t xml:space="preserve"> lack of confidence in</w:t>
      </w:r>
      <w:r w:rsidR="00724CBF" w:rsidRPr="002A2E9C">
        <w:rPr>
          <w:rFonts w:asciiTheme="majorBidi" w:hAnsiTheme="majorBidi" w:cstheme="majorBidi"/>
          <w:sz w:val="24"/>
          <w:szCs w:val="24"/>
        </w:rPr>
        <w:t xml:space="preserve"> the Turkish judicial system</w:t>
      </w:r>
      <w:r w:rsidRPr="002A2E9C">
        <w:rPr>
          <w:rFonts w:asciiTheme="majorBidi" w:hAnsiTheme="majorBidi" w:cstheme="majorBidi"/>
          <w:sz w:val="24"/>
          <w:szCs w:val="24"/>
        </w:rPr>
        <w:t>.</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The</w:t>
      </w:r>
      <w:r w:rsidR="00724CBF" w:rsidRPr="002A2E9C">
        <w:rPr>
          <w:rFonts w:asciiTheme="majorBidi" w:hAnsiTheme="majorBidi" w:cstheme="majorBidi"/>
          <w:sz w:val="24"/>
          <w:szCs w:val="24"/>
        </w:rPr>
        <w:t xml:space="preserve"> Turkish government misuses</w:t>
      </w:r>
      <w:r w:rsidRPr="002A2E9C">
        <w:rPr>
          <w:rFonts w:asciiTheme="majorBidi" w:hAnsiTheme="majorBidi" w:cstheme="majorBidi"/>
          <w:sz w:val="24"/>
          <w:szCs w:val="24"/>
        </w:rPr>
        <w:t xml:space="preserve"> </w:t>
      </w:r>
      <w:r w:rsidR="00724CBF" w:rsidRPr="002A2E9C">
        <w:rPr>
          <w:rFonts w:asciiTheme="majorBidi" w:hAnsiTheme="majorBidi" w:cstheme="majorBidi"/>
          <w:sz w:val="24"/>
          <w:szCs w:val="24"/>
        </w:rPr>
        <w:t>its</w:t>
      </w:r>
      <w:r w:rsidRPr="002A2E9C">
        <w:rPr>
          <w:rFonts w:asciiTheme="majorBidi" w:hAnsiTheme="majorBidi" w:cstheme="majorBidi"/>
          <w:sz w:val="24"/>
          <w:szCs w:val="24"/>
        </w:rPr>
        <w:t xml:space="preserve"> executive, legislative, and judicial authorities to support a group of businessmen whose ideology and ideas are </w:t>
      </w:r>
      <w:r w:rsidR="00724CBF" w:rsidRPr="002A2E9C">
        <w:rPr>
          <w:rFonts w:asciiTheme="majorBidi" w:hAnsiTheme="majorBidi" w:cstheme="majorBidi"/>
          <w:sz w:val="24"/>
          <w:szCs w:val="24"/>
        </w:rPr>
        <w:t>in line</w:t>
      </w:r>
      <w:r w:rsidRPr="002A2E9C">
        <w:rPr>
          <w:rFonts w:asciiTheme="majorBidi" w:hAnsiTheme="majorBidi" w:cstheme="majorBidi"/>
          <w:sz w:val="24"/>
          <w:szCs w:val="24"/>
        </w:rPr>
        <w:t xml:space="preserve"> with the Turkish ruling party on certain economic projects and exclude others </w:t>
      </w:r>
      <w:r w:rsidR="008C30AC" w:rsidRPr="002A2E9C">
        <w:rPr>
          <w:rFonts w:asciiTheme="majorBidi" w:hAnsiTheme="majorBidi" w:cstheme="majorBidi"/>
          <w:sz w:val="24"/>
          <w:szCs w:val="24"/>
        </w:rPr>
        <w:t>who</w:t>
      </w:r>
      <w:r w:rsidRPr="002A2E9C">
        <w:rPr>
          <w:rFonts w:asciiTheme="majorBidi" w:hAnsiTheme="majorBidi" w:cstheme="majorBidi"/>
          <w:sz w:val="24"/>
          <w:szCs w:val="24"/>
        </w:rPr>
        <w:t xml:space="preserve"> </w:t>
      </w:r>
      <w:r w:rsidR="008C30AC" w:rsidRPr="002A2E9C">
        <w:rPr>
          <w:rFonts w:asciiTheme="majorBidi" w:hAnsiTheme="majorBidi" w:cstheme="majorBidi"/>
          <w:sz w:val="24"/>
          <w:szCs w:val="24"/>
        </w:rPr>
        <w:t>oppose</w:t>
      </w:r>
      <w:r w:rsidRPr="002A2E9C">
        <w:rPr>
          <w:rFonts w:asciiTheme="majorBidi" w:hAnsiTheme="majorBidi" w:cstheme="majorBidi"/>
          <w:sz w:val="24"/>
          <w:szCs w:val="24"/>
        </w:rPr>
        <w:t xml:space="preserve"> the ruling party’s ideas. In </w:t>
      </w:r>
      <w:r w:rsidR="008C30AC" w:rsidRPr="002A2E9C">
        <w:rPr>
          <w:rFonts w:asciiTheme="majorBidi" w:hAnsiTheme="majorBidi" w:cstheme="majorBidi"/>
          <w:sz w:val="24"/>
          <w:szCs w:val="24"/>
        </w:rPr>
        <w:t xml:space="preserve">this </w:t>
      </w:r>
      <w:r w:rsidRPr="002A2E9C">
        <w:rPr>
          <w:rFonts w:asciiTheme="majorBidi" w:hAnsiTheme="majorBidi" w:cstheme="majorBidi"/>
          <w:sz w:val="24"/>
          <w:szCs w:val="24"/>
        </w:rPr>
        <w:t>context, the judiciary is constantly used to issue a set of judgments or deta</w:t>
      </w:r>
      <w:r w:rsidR="008C30AC" w:rsidRPr="002A2E9C">
        <w:rPr>
          <w:rFonts w:asciiTheme="majorBidi" w:hAnsiTheme="majorBidi" w:cstheme="majorBidi"/>
          <w:sz w:val="24"/>
          <w:szCs w:val="24"/>
        </w:rPr>
        <w:t>in opposition f</w:t>
      </w:r>
      <w:r w:rsidRPr="002A2E9C">
        <w:rPr>
          <w:rFonts w:asciiTheme="majorBidi" w:hAnsiTheme="majorBidi" w:cstheme="majorBidi"/>
          <w:sz w:val="24"/>
          <w:szCs w:val="24"/>
        </w:rPr>
        <w:t xml:space="preserve">or long periods, in order to silence all critics of the ruling party’s policies, </w:t>
      </w:r>
      <w:r w:rsidR="008C30AC" w:rsidRPr="002A2E9C">
        <w:rPr>
          <w:rFonts w:asciiTheme="majorBidi" w:hAnsiTheme="majorBidi" w:cstheme="majorBidi"/>
          <w:sz w:val="24"/>
          <w:szCs w:val="24"/>
        </w:rPr>
        <w:t>violating the citizens</w:t>
      </w:r>
      <w:r w:rsidRPr="002A2E9C">
        <w:rPr>
          <w:rFonts w:asciiTheme="majorBidi" w:hAnsiTheme="majorBidi" w:cstheme="majorBidi"/>
          <w:sz w:val="24"/>
          <w:szCs w:val="24"/>
        </w:rPr>
        <w:t>’</w:t>
      </w:r>
      <w:r w:rsidR="008C30AC" w:rsidRPr="002A2E9C">
        <w:rPr>
          <w:rFonts w:asciiTheme="majorBidi" w:hAnsiTheme="majorBidi" w:cstheme="majorBidi"/>
          <w:sz w:val="24"/>
          <w:szCs w:val="24"/>
        </w:rPr>
        <w:t xml:space="preserve"> </w:t>
      </w:r>
      <w:r w:rsidRPr="002A2E9C">
        <w:rPr>
          <w:rFonts w:asciiTheme="majorBidi" w:hAnsiTheme="majorBidi" w:cstheme="majorBidi"/>
          <w:sz w:val="24"/>
          <w:szCs w:val="24"/>
        </w:rPr>
        <w:t xml:space="preserve">rights to a fair trial in a specific context due to </w:t>
      </w:r>
      <w:r w:rsidR="00A528CC" w:rsidRPr="002A2E9C">
        <w:rPr>
          <w:rFonts w:asciiTheme="majorBidi" w:hAnsiTheme="majorBidi" w:cstheme="majorBidi"/>
          <w:sz w:val="24"/>
          <w:szCs w:val="24"/>
        </w:rPr>
        <w:t xml:space="preserve">the corrupt judicial system. It is also worth noting here that </w:t>
      </w:r>
      <w:r w:rsidRPr="002A2E9C">
        <w:rPr>
          <w:rFonts w:asciiTheme="majorBidi" w:hAnsiTheme="majorBidi" w:cstheme="majorBidi"/>
          <w:sz w:val="24"/>
          <w:szCs w:val="24"/>
        </w:rPr>
        <w:t xml:space="preserve">many </w:t>
      </w:r>
      <w:r w:rsidR="00A528CC" w:rsidRPr="002A2E9C">
        <w:rPr>
          <w:rFonts w:asciiTheme="majorBidi" w:hAnsiTheme="majorBidi" w:cstheme="majorBidi"/>
          <w:sz w:val="24"/>
          <w:szCs w:val="24"/>
        </w:rPr>
        <w:t>opposition members</w:t>
      </w:r>
      <w:r w:rsidR="00A528CC" w:rsidRPr="002A2E9C">
        <w:rPr>
          <w:rFonts w:asciiTheme="majorBidi" w:hAnsiTheme="majorBidi" w:cstheme="majorBidi"/>
          <w:sz w:val="24"/>
          <w:szCs w:val="24"/>
          <w:rtl/>
        </w:rPr>
        <w:t xml:space="preserve"> </w:t>
      </w:r>
      <w:r w:rsidR="00A528CC" w:rsidRPr="002A2E9C">
        <w:rPr>
          <w:rFonts w:asciiTheme="majorBidi" w:hAnsiTheme="majorBidi" w:cstheme="majorBidi"/>
          <w:sz w:val="24"/>
          <w:szCs w:val="24"/>
        </w:rPr>
        <w:t>are reportedly subjected</w:t>
      </w:r>
      <w:r w:rsidRPr="002A2E9C">
        <w:rPr>
          <w:rFonts w:asciiTheme="majorBidi" w:hAnsiTheme="majorBidi" w:cstheme="majorBidi"/>
          <w:sz w:val="24"/>
          <w:szCs w:val="24"/>
        </w:rPr>
        <w:t xml:space="preserve"> to </w:t>
      </w:r>
      <w:r w:rsidR="00A528CC" w:rsidRPr="002A2E9C">
        <w:rPr>
          <w:rFonts w:asciiTheme="majorBidi" w:hAnsiTheme="majorBidi" w:cstheme="majorBidi"/>
          <w:sz w:val="24"/>
          <w:szCs w:val="24"/>
        </w:rPr>
        <w:t xml:space="preserve">many </w:t>
      </w:r>
      <w:r w:rsidRPr="002A2E9C">
        <w:rPr>
          <w:rFonts w:asciiTheme="majorBidi" w:hAnsiTheme="majorBidi" w:cstheme="majorBidi"/>
          <w:sz w:val="24"/>
          <w:szCs w:val="24"/>
        </w:rPr>
        <w:t xml:space="preserve">violations </w:t>
      </w:r>
      <w:r w:rsidR="00A528CC" w:rsidRPr="002A2E9C">
        <w:rPr>
          <w:rFonts w:asciiTheme="majorBidi" w:hAnsiTheme="majorBidi" w:cstheme="majorBidi"/>
          <w:sz w:val="24"/>
          <w:szCs w:val="24"/>
        </w:rPr>
        <w:t>of</w:t>
      </w:r>
      <w:r w:rsidRPr="002A2E9C">
        <w:rPr>
          <w:rFonts w:asciiTheme="majorBidi" w:hAnsiTheme="majorBidi" w:cstheme="majorBidi"/>
          <w:sz w:val="24"/>
          <w:szCs w:val="24"/>
        </w:rPr>
        <w:t xml:space="preserve"> human rights because o</w:t>
      </w:r>
      <w:r w:rsidR="00A528CC" w:rsidRPr="002A2E9C">
        <w:rPr>
          <w:rFonts w:asciiTheme="majorBidi" w:hAnsiTheme="majorBidi" w:cstheme="majorBidi"/>
          <w:sz w:val="24"/>
          <w:szCs w:val="24"/>
        </w:rPr>
        <w:t>f their anti-government activities</w:t>
      </w:r>
      <w:r w:rsidR="00A528CC" w:rsidRPr="002A2E9C">
        <w:rPr>
          <w:rStyle w:val="FootnoteReference"/>
          <w:rFonts w:asciiTheme="majorBidi" w:hAnsiTheme="majorBidi" w:cstheme="majorBidi"/>
          <w:sz w:val="24"/>
          <w:szCs w:val="24"/>
        </w:rPr>
        <w:footnoteReference w:id="7"/>
      </w:r>
      <w:r w:rsidRPr="002A2E9C">
        <w:rPr>
          <w:rFonts w:asciiTheme="majorBidi" w:hAnsiTheme="majorBidi" w:cstheme="majorBidi"/>
          <w:sz w:val="24"/>
          <w:szCs w:val="24"/>
        </w:rPr>
        <w:t>.</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Among the victims of judicial corruption in Turkey </w:t>
      </w:r>
      <w:r w:rsidR="00FF3202" w:rsidRPr="002A2E9C">
        <w:rPr>
          <w:rFonts w:asciiTheme="majorBidi" w:hAnsiTheme="majorBidi" w:cstheme="majorBidi"/>
          <w:sz w:val="24"/>
          <w:szCs w:val="24"/>
        </w:rPr>
        <w:t>is the</w:t>
      </w:r>
      <w:r w:rsidRPr="002A2E9C">
        <w:rPr>
          <w:rFonts w:asciiTheme="majorBidi" w:hAnsiTheme="majorBidi" w:cstheme="majorBidi"/>
          <w:sz w:val="24"/>
          <w:szCs w:val="24"/>
        </w:rPr>
        <w:t xml:space="preserve"> Turkish businessman Osman Kavala, who has been in pre-trial detention since November 2017, </w:t>
      </w:r>
      <w:r w:rsidR="00DF5594" w:rsidRPr="002A2E9C">
        <w:rPr>
          <w:rFonts w:asciiTheme="majorBidi" w:hAnsiTheme="majorBidi" w:cstheme="majorBidi"/>
          <w:sz w:val="24"/>
          <w:szCs w:val="24"/>
        </w:rPr>
        <w:t>for his alleged attempt</w:t>
      </w:r>
      <w:r w:rsidRPr="002A2E9C">
        <w:rPr>
          <w:rFonts w:asciiTheme="majorBidi" w:hAnsiTheme="majorBidi" w:cstheme="majorBidi"/>
          <w:sz w:val="24"/>
          <w:szCs w:val="24"/>
        </w:rPr>
        <w:t xml:space="preserve"> </w:t>
      </w:r>
      <w:r w:rsidR="00DF5594" w:rsidRPr="002A2E9C">
        <w:rPr>
          <w:rFonts w:asciiTheme="majorBidi" w:hAnsiTheme="majorBidi" w:cstheme="majorBidi"/>
          <w:sz w:val="24"/>
          <w:szCs w:val="24"/>
        </w:rPr>
        <w:t>to</w:t>
      </w:r>
      <w:r w:rsidRPr="002A2E9C">
        <w:rPr>
          <w:rFonts w:asciiTheme="majorBidi" w:hAnsiTheme="majorBidi" w:cstheme="majorBidi"/>
          <w:sz w:val="24"/>
          <w:szCs w:val="24"/>
        </w:rPr>
        <w:t xml:space="preserve"> overthrow </w:t>
      </w:r>
      <w:r w:rsidR="00DF5594" w:rsidRPr="002A2E9C">
        <w:rPr>
          <w:rFonts w:asciiTheme="majorBidi" w:hAnsiTheme="majorBidi" w:cstheme="majorBidi"/>
          <w:sz w:val="24"/>
          <w:szCs w:val="24"/>
        </w:rPr>
        <w:t xml:space="preserve">the government of the Turkish republic </w:t>
      </w:r>
      <w:r w:rsidRPr="002A2E9C">
        <w:rPr>
          <w:rFonts w:asciiTheme="majorBidi" w:hAnsiTheme="majorBidi" w:cstheme="majorBidi"/>
          <w:sz w:val="24"/>
          <w:szCs w:val="24"/>
        </w:rPr>
        <w:t xml:space="preserve">and </w:t>
      </w:r>
      <w:r w:rsidR="00DF5594" w:rsidRPr="002A2E9C">
        <w:rPr>
          <w:rFonts w:asciiTheme="majorBidi" w:hAnsiTheme="majorBidi" w:cstheme="majorBidi"/>
          <w:sz w:val="24"/>
          <w:szCs w:val="24"/>
        </w:rPr>
        <w:t>participation</w:t>
      </w:r>
      <w:r w:rsidRPr="002A2E9C">
        <w:rPr>
          <w:rFonts w:asciiTheme="majorBidi" w:hAnsiTheme="majorBidi" w:cstheme="majorBidi"/>
          <w:sz w:val="24"/>
          <w:szCs w:val="24"/>
        </w:rPr>
        <w:t xml:space="preserve"> in the </w:t>
      </w:r>
      <w:r w:rsidR="00DF5594" w:rsidRPr="002A2E9C">
        <w:rPr>
          <w:rFonts w:asciiTheme="majorBidi" w:hAnsiTheme="majorBidi" w:cstheme="majorBidi"/>
          <w:sz w:val="24"/>
          <w:szCs w:val="24"/>
        </w:rPr>
        <w:t xml:space="preserve">Turkey’s </w:t>
      </w:r>
      <w:r w:rsidRPr="002A2E9C">
        <w:rPr>
          <w:rFonts w:asciiTheme="majorBidi" w:hAnsiTheme="majorBidi" w:cstheme="majorBidi"/>
          <w:sz w:val="24"/>
          <w:szCs w:val="24"/>
        </w:rPr>
        <w:t>failed coup</w:t>
      </w:r>
      <w:r w:rsidR="00DF5594" w:rsidRPr="002A2E9C">
        <w:rPr>
          <w:rFonts w:asciiTheme="majorBidi" w:hAnsiTheme="majorBidi" w:cstheme="majorBidi"/>
          <w:sz w:val="24"/>
          <w:szCs w:val="24"/>
        </w:rPr>
        <w:t xml:space="preserve"> attempt</w:t>
      </w:r>
      <w:r w:rsidRPr="002A2E9C">
        <w:rPr>
          <w:rFonts w:asciiTheme="majorBidi" w:hAnsiTheme="majorBidi" w:cstheme="majorBidi"/>
          <w:sz w:val="24"/>
          <w:szCs w:val="24"/>
        </w:rPr>
        <w:t xml:space="preserve"> in July 2016. The context of the case </w:t>
      </w:r>
      <w:r w:rsidR="00DF5594" w:rsidRPr="002A2E9C">
        <w:rPr>
          <w:rFonts w:asciiTheme="majorBidi" w:hAnsiTheme="majorBidi" w:cstheme="majorBidi"/>
          <w:sz w:val="24"/>
          <w:szCs w:val="24"/>
        </w:rPr>
        <w:t>along with</w:t>
      </w:r>
      <w:r w:rsidRPr="002A2E9C">
        <w:rPr>
          <w:rFonts w:asciiTheme="majorBidi" w:hAnsiTheme="majorBidi" w:cstheme="majorBidi"/>
          <w:sz w:val="24"/>
          <w:szCs w:val="24"/>
        </w:rPr>
        <w:t xml:space="preserve"> the </w:t>
      </w:r>
      <w:r w:rsidR="00DF5594" w:rsidRPr="002A2E9C">
        <w:rPr>
          <w:rFonts w:asciiTheme="majorBidi" w:hAnsiTheme="majorBidi" w:cstheme="majorBidi"/>
          <w:sz w:val="24"/>
          <w:szCs w:val="24"/>
        </w:rPr>
        <w:t xml:space="preserve">request submitted by the </w:t>
      </w:r>
      <w:r w:rsidRPr="002A2E9C">
        <w:rPr>
          <w:rFonts w:asciiTheme="majorBidi" w:hAnsiTheme="majorBidi" w:cstheme="majorBidi"/>
          <w:sz w:val="24"/>
          <w:szCs w:val="24"/>
        </w:rPr>
        <w:t>E</w:t>
      </w:r>
      <w:r w:rsidR="00DF5594" w:rsidRPr="002A2E9C">
        <w:rPr>
          <w:rFonts w:asciiTheme="majorBidi" w:hAnsiTheme="majorBidi" w:cstheme="majorBidi"/>
          <w:sz w:val="24"/>
          <w:szCs w:val="24"/>
        </w:rPr>
        <w:t xml:space="preserve">uropean Court of Human Rights </w:t>
      </w:r>
      <w:r w:rsidRPr="002A2E9C">
        <w:rPr>
          <w:rFonts w:asciiTheme="majorBidi" w:hAnsiTheme="majorBidi" w:cstheme="majorBidi"/>
          <w:sz w:val="24"/>
          <w:szCs w:val="24"/>
        </w:rPr>
        <w:t xml:space="preserve">to the Turkish judiciary to take the necessary measures </w:t>
      </w:r>
      <w:r w:rsidR="00304B27" w:rsidRPr="002A2E9C">
        <w:rPr>
          <w:rFonts w:asciiTheme="majorBidi" w:hAnsiTheme="majorBidi" w:cstheme="majorBidi"/>
          <w:sz w:val="24"/>
          <w:szCs w:val="24"/>
        </w:rPr>
        <w:t xml:space="preserve">and do whatever is necessary </w:t>
      </w:r>
      <w:r w:rsidRPr="002A2E9C">
        <w:rPr>
          <w:rFonts w:asciiTheme="majorBidi" w:hAnsiTheme="majorBidi" w:cstheme="majorBidi"/>
          <w:sz w:val="24"/>
          <w:szCs w:val="24"/>
        </w:rPr>
        <w:t xml:space="preserve">to </w:t>
      </w:r>
      <w:r w:rsidR="00304B27" w:rsidRPr="002A2E9C">
        <w:rPr>
          <w:rFonts w:asciiTheme="majorBidi" w:hAnsiTheme="majorBidi" w:cstheme="majorBidi"/>
          <w:sz w:val="24"/>
          <w:szCs w:val="24"/>
        </w:rPr>
        <w:t>immediately release Kavala, as</w:t>
      </w:r>
      <w:r w:rsidRPr="002A2E9C">
        <w:rPr>
          <w:rFonts w:asciiTheme="majorBidi" w:hAnsiTheme="majorBidi" w:cstheme="majorBidi"/>
          <w:sz w:val="24"/>
          <w:szCs w:val="24"/>
        </w:rPr>
        <w:t xml:space="preserve"> </w:t>
      </w:r>
      <w:r w:rsidR="00304B27" w:rsidRPr="002A2E9C">
        <w:rPr>
          <w:rFonts w:asciiTheme="majorBidi" w:hAnsiTheme="majorBidi" w:cstheme="majorBidi"/>
          <w:sz w:val="24"/>
          <w:szCs w:val="24"/>
        </w:rPr>
        <w:t>his</w:t>
      </w:r>
      <w:r w:rsidRPr="002A2E9C">
        <w:rPr>
          <w:rFonts w:asciiTheme="majorBidi" w:hAnsiTheme="majorBidi" w:cstheme="majorBidi"/>
          <w:sz w:val="24"/>
          <w:szCs w:val="24"/>
        </w:rPr>
        <w:t xml:space="preserve"> case </w:t>
      </w:r>
      <w:r w:rsidR="00304B27" w:rsidRPr="002A2E9C">
        <w:rPr>
          <w:rFonts w:asciiTheme="majorBidi" w:hAnsiTheme="majorBidi" w:cstheme="majorBidi"/>
          <w:sz w:val="24"/>
          <w:szCs w:val="24"/>
        </w:rPr>
        <w:t>is related to the</w:t>
      </w:r>
      <w:r w:rsidRPr="002A2E9C">
        <w:rPr>
          <w:rFonts w:asciiTheme="majorBidi" w:hAnsiTheme="majorBidi" w:cstheme="majorBidi"/>
          <w:sz w:val="24"/>
          <w:szCs w:val="24"/>
        </w:rPr>
        <w:t xml:space="preserve"> </w:t>
      </w:r>
      <w:r w:rsidR="00304B27" w:rsidRPr="002A2E9C">
        <w:rPr>
          <w:rFonts w:asciiTheme="majorBidi" w:hAnsiTheme="majorBidi" w:cstheme="majorBidi"/>
          <w:sz w:val="24"/>
          <w:szCs w:val="24"/>
        </w:rPr>
        <w:t xml:space="preserve">government’s </w:t>
      </w:r>
      <w:r w:rsidRPr="002A2E9C">
        <w:rPr>
          <w:rFonts w:asciiTheme="majorBidi" w:hAnsiTheme="majorBidi" w:cstheme="majorBidi"/>
          <w:sz w:val="24"/>
          <w:szCs w:val="24"/>
        </w:rPr>
        <w:t xml:space="preserve">abuse of the Turkish judiciary to </w:t>
      </w:r>
      <w:r w:rsidR="00304B27" w:rsidRPr="002A2E9C">
        <w:rPr>
          <w:rFonts w:asciiTheme="majorBidi" w:hAnsiTheme="majorBidi" w:cstheme="majorBidi"/>
          <w:sz w:val="24"/>
          <w:szCs w:val="24"/>
        </w:rPr>
        <w:t>control the</w:t>
      </w:r>
      <w:r w:rsidRPr="002A2E9C">
        <w:rPr>
          <w:rFonts w:asciiTheme="majorBidi" w:hAnsiTheme="majorBidi" w:cstheme="majorBidi"/>
          <w:sz w:val="24"/>
          <w:szCs w:val="24"/>
        </w:rPr>
        <w:t xml:space="preserve"> </w:t>
      </w:r>
      <w:r w:rsidR="00304B27" w:rsidRPr="002A2E9C">
        <w:rPr>
          <w:rFonts w:asciiTheme="majorBidi" w:hAnsiTheme="majorBidi" w:cstheme="majorBidi"/>
          <w:sz w:val="24"/>
          <w:szCs w:val="24"/>
        </w:rPr>
        <w:t xml:space="preserve">Turkish regime </w:t>
      </w:r>
      <w:r w:rsidRPr="002A2E9C">
        <w:rPr>
          <w:rFonts w:asciiTheme="majorBidi" w:hAnsiTheme="majorBidi" w:cstheme="majorBidi"/>
          <w:sz w:val="24"/>
          <w:szCs w:val="24"/>
        </w:rPr>
        <w:t xml:space="preserve">political </w:t>
      </w:r>
      <w:r w:rsidR="00304B27" w:rsidRPr="002A2E9C">
        <w:rPr>
          <w:rFonts w:asciiTheme="majorBidi" w:hAnsiTheme="majorBidi" w:cstheme="majorBidi"/>
          <w:sz w:val="24"/>
          <w:szCs w:val="24"/>
        </w:rPr>
        <w:t xml:space="preserve">opposition </w:t>
      </w:r>
      <w:r w:rsidRPr="002A2E9C">
        <w:rPr>
          <w:rFonts w:asciiTheme="majorBidi" w:hAnsiTheme="majorBidi" w:cstheme="majorBidi"/>
          <w:sz w:val="24"/>
          <w:szCs w:val="24"/>
        </w:rPr>
        <w:t>and try to silence them</w:t>
      </w:r>
      <w:r w:rsidR="00CE34FC" w:rsidRPr="002A2E9C">
        <w:rPr>
          <w:rStyle w:val="FootnoteReference"/>
          <w:rFonts w:asciiTheme="majorBidi" w:hAnsiTheme="majorBidi" w:cstheme="majorBidi"/>
          <w:sz w:val="24"/>
          <w:szCs w:val="24"/>
        </w:rPr>
        <w:footnoteReference w:id="8"/>
      </w:r>
      <w:r w:rsidR="00CE34FC" w:rsidRPr="002A2E9C">
        <w:rPr>
          <w:rFonts w:asciiTheme="majorBidi" w:hAnsiTheme="majorBidi" w:cstheme="majorBidi"/>
          <w:sz w:val="24"/>
          <w:szCs w:val="24"/>
        </w:rPr>
        <w:t>.</w:t>
      </w:r>
      <w:r w:rsidRPr="002A2E9C">
        <w:rPr>
          <w:rFonts w:asciiTheme="majorBidi" w:hAnsiTheme="majorBidi" w:cstheme="majorBidi"/>
          <w:sz w:val="24"/>
          <w:szCs w:val="24"/>
        </w:rPr>
        <w:t xml:space="preserve"> </w:t>
      </w:r>
      <w:r w:rsidR="00CE34FC" w:rsidRPr="002A2E9C">
        <w:rPr>
          <w:rFonts w:asciiTheme="majorBidi" w:hAnsiTheme="majorBidi" w:cstheme="majorBidi"/>
          <w:sz w:val="24"/>
          <w:szCs w:val="24"/>
        </w:rPr>
        <w:t>I</w:t>
      </w:r>
      <w:r w:rsidRPr="002A2E9C">
        <w:rPr>
          <w:rFonts w:asciiTheme="majorBidi" w:hAnsiTheme="majorBidi" w:cstheme="majorBidi"/>
          <w:sz w:val="24"/>
          <w:szCs w:val="24"/>
        </w:rPr>
        <w:t>n conjunction with this procedure</w:t>
      </w:r>
      <w:r w:rsidR="00CE34FC" w:rsidRPr="002A2E9C">
        <w:rPr>
          <w:rFonts w:asciiTheme="majorBidi" w:hAnsiTheme="majorBidi" w:cstheme="majorBidi"/>
          <w:sz w:val="24"/>
          <w:szCs w:val="24"/>
        </w:rPr>
        <w:t>,</w:t>
      </w:r>
      <w:r w:rsidRPr="002A2E9C">
        <w:rPr>
          <w:rFonts w:asciiTheme="majorBidi" w:hAnsiTheme="majorBidi" w:cstheme="majorBidi"/>
          <w:sz w:val="24"/>
          <w:szCs w:val="24"/>
        </w:rPr>
        <w:t xml:space="preserve"> the </w:t>
      </w:r>
      <w:r w:rsidR="00CE34FC" w:rsidRPr="002A2E9C">
        <w:rPr>
          <w:rFonts w:asciiTheme="majorBidi" w:hAnsiTheme="majorBidi" w:cstheme="majorBidi"/>
          <w:sz w:val="24"/>
          <w:szCs w:val="24"/>
        </w:rPr>
        <w:t xml:space="preserve">Turkish </w:t>
      </w:r>
      <w:r w:rsidRPr="002A2E9C">
        <w:rPr>
          <w:rFonts w:asciiTheme="majorBidi" w:hAnsiTheme="majorBidi" w:cstheme="majorBidi"/>
          <w:sz w:val="24"/>
          <w:szCs w:val="24"/>
        </w:rPr>
        <w:t xml:space="preserve">government </w:t>
      </w:r>
      <w:r w:rsidR="00CE34FC" w:rsidRPr="002A2E9C">
        <w:rPr>
          <w:rFonts w:asciiTheme="majorBidi" w:hAnsiTheme="majorBidi" w:cstheme="majorBidi"/>
          <w:sz w:val="24"/>
          <w:szCs w:val="24"/>
        </w:rPr>
        <w:t>exert pressure on</w:t>
      </w:r>
      <w:r w:rsidRPr="002A2E9C">
        <w:rPr>
          <w:rFonts w:asciiTheme="majorBidi" w:hAnsiTheme="majorBidi" w:cstheme="majorBidi"/>
          <w:sz w:val="24"/>
          <w:szCs w:val="24"/>
        </w:rPr>
        <w:t xml:space="preserve"> judges and prosecutors in order to change the ruling</w:t>
      </w:r>
      <w:r w:rsidR="00CE34FC" w:rsidRPr="002A2E9C">
        <w:rPr>
          <w:rFonts w:asciiTheme="majorBidi" w:hAnsiTheme="majorBidi" w:cstheme="majorBidi"/>
          <w:sz w:val="24"/>
          <w:szCs w:val="24"/>
        </w:rPr>
        <w:t xml:space="preserve">s against citizens to serve </w:t>
      </w:r>
      <w:r w:rsidRPr="002A2E9C">
        <w:rPr>
          <w:rFonts w:asciiTheme="majorBidi" w:hAnsiTheme="majorBidi" w:cstheme="majorBidi"/>
          <w:sz w:val="24"/>
          <w:szCs w:val="24"/>
        </w:rPr>
        <w:t>the government</w:t>
      </w:r>
      <w:r w:rsidR="00CE34FC" w:rsidRPr="002A2E9C">
        <w:rPr>
          <w:rFonts w:asciiTheme="majorBidi" w:hAnsiTheme="majorBidi" w:cstheme="majorBidi"/>
          <w:sz w:val="24"/>
          <w:szCs w:val="24"/>
        </w:rPr>
        <w:t xml:space="preserve">’s basic orientations. And this is exactly what </w:t>
      </w:r>
      <w:r w:rsidRPr="002A2E9C">
        <w:rPr>
          <w:rFonts w:asciiTheme="majorBidi" w:hAnsiTheme="majorBidi" w:cstheme="majorBidi"/>
          <w:sz w:val="24"/>
          <w:szCs w:val="24"/>
        </w:rPr>
        <w:t xml:space="preserve">happened in the case of </w:t>
      </w:r>
      <w:r w:rsidR="00C006F7" w:rsidRPr="002A2E9C">
        <w:rPr>
          <w:rFonts w:asciiTheme="majorBidi" w:hAnsiTheme="majorBidi" w:cstheme="majorBidi"/>
          <w:sz w:val="24"/>
          <w:szCs w:val="24"/>
        </w:rPr>
        <w:t xml:space="preserve">Ahmet </w:t>
      </w:r>
      <w:proofErr w:type="spellStart"/>
      <w:r w:rsidR="00C006F7" w:rsidRPr="002A2E9C">
        <w:rPr>
          <w:rFonts w:asciiTheme="majorBidi" w:hAnsiTheme="majorBidi" w:cstheme="majorBidi"/>
          <w:sz w:val="24"/>
          <w:szCs w:val="24"/>
        </w:rPr>
        <w:t>Altan</w:t>
      </w:r>
      <w:proofErr w:type="spellEnd"/>
      <w:r w:rsidR="00C006F7" w:rsidRPr="002A2E9C">
        <w:rPr>
          <w:rFonts w:asciiTheme="majorBidi" w:hAnsiTheme="majorBidi" w:cstheme="majorBidi"/>
          <w:sz w:val="24"/>
          <w:szCs w:val="24"/>
        </w:rPr>
        <w:t>, a prominent Turkish opposition journalist, who was detained</w:t>
      </w:r>
      <w:r w:rsidRPr="002A2E9C">
        <w:rPr>
          <w:rFonts w:asciiTheme="majorBidi" w:hAnsiTheme="majorBidi" w:cstheme="majorBidi"/>
          <w:sz w:val="24"/>
          <w:szCs w:val="24"/>
        </w:rPr>
        <w:t xml:space="preserve"> again </w:t>
      </w:r>
      <w:r w:rsidR="00C006F7" w:rsidRPr="002A2E9C">
        <w:rPr>
          <w:rFonts w:asciiTheme="majorBidi" w:hAnsiTheme="majorBidi" w:cstheme="majorBidi"/>
          <w:sz w:val="24"/>
          <w:szCs w:val="24"/>
        </w:rPr>
        <w:t xml:space="preserve">for speaking out loud when told by the government to remain silent; </w:t>
      </w:r>
      <w:r w:rsidRPr="002A2E9C">
        <w:rPr>
          <w:rFonts w:asciiTheme="majorBidi" w:hAnsiTheme="majorBidi" w:cstheme="majorBidi"/>
          <w:sz w:val="24"/>
          <w:szCs w:val="24"/>
        </w:rPr>
        <w:t>therefore</w:t>
      </w:r>
      <w:r w:rsidR="00C006F7" w:rsidRPr="002A2E9C">
        <w:rPr>
          <w:rFonts w:asciiTheme="majorBidi" w:hAnsiTheme="majorBidi" w:cstheme="majorBidi"/>
          <w:sz w:val="24"/>
          <w:szCs w:val="24"/>
        </w:rPr>
        <w:t>,</w:t>
      </w:r>
      <w:r w:rsidRPr="002A2E9C">
        <w:rPr>
          <w:rFonts w:asciiTheme="majorBidi" w:hAnsiTheme="majorBidi" w:cstheme="majorBidi"/>
          <w:sz w:val="24"/>
          <w:szCs w:val="24"/>
        </w:rPr>
        <w:t xml:space="preserve"> the corruption and instability of the judiciary affected </w:t>
      </w:r>
      <w:proofErr w:type="spellStart"/>
      <w:r w:rsidRPr="002A2E9C">
        <w:rPr>
          <w:rFonts w:asciiTheme="majorBidi" w:hAnsiTheme="majorBidi" w:cstheme="majorBidi"/>
          <w:sz w:val="24"/>
          <w:szCs w:val="24"/>
        </w:rPr>
        <w:t>Altan's</w:t>
      </w:r>
      <w:proofErr w:type="spellEnd"/>
      <w:r w:rsidRPr="002A2E9C">
        <w:rPr>
          <w:rFonts w:asciiTheme="majorBidi" w:hAnsiTheme="majorBidi" w:cstheme="majorBidi"/>
          <w:sz w:val="24"/>
          <w:szCs w:val="24"/>
        </w:rPr>
        <w:t xml:space="preserve"> right to a fair, non-politicized trial.</w:t>
      </w:r>
      <w:r w:rsidR="00CF2552" w:rsidRPr="002A2E9C">
        <w:rPr>
          <w:rStyle w:val="FootnoteReference"/>
          <w:rFonts w:asciiTheme="majorBidi" w:hAnsiTheme="majorBidi" w:cstheme="majorBidi"/>
          <w:sz w:val="24"/>
          <w:szCs w:val="24"/>
        </w:rPr>
        <w:footnoteReference w:id="9"/>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In this context, various judicial decisions are used to confiscate the private property of opposition businessmen. The Turkish government</w:t>
      </w:r>
      <w:r w:rsidR="00CF2552" w:rsidRPr="002A2E9C">
        <w:rPr>
          <w:rFonts w:asciiTheme="majorBidi" w:hAnsiTheme="majorBidi" w:cstheme="majorBidi"/>
          <w:sz w:val="24"/>
          <w:szCs w:val="24"/>
        </w:rPr>
        <w:t xml:space="preserve"> has</w:t>
      </w:r>
      <w:r w:rsidRPr="002A2E9C">
        <w:rPr>
          <w:rFonts w:asciiTheme="majorBidi" w:hAnsiTheme="majorBidi" w:cstheme="majorBidi"/>
          <w:sz w:val="24"/>
          <w:szCs w:val="24"/>
        </w:rPr>
        <w:t xml:space="preserve"> confiscated about 937 companies </w:t>
      </w:r>
      <w:r w:rsidR="00CF2552" w:rsidRPr="002A2E9C">
        <w:rPr>
          <w:rFonts w:asciiTheme="majorBidi" w:hAnsiTheme="majorBidi" w:cstheme="majorBidi"/>
          <w:sz w:val="24"/>
          <w:szCs w:val="24"/>
        </w:rPr>
        <w:t>with</w:t>
      </w:r>
      <w:r w:rsidRPr="002A2E9C">
        <w:rPr>
          <w:rFonts w:asciiTheme="majorBidi" w:hAnsiTheme="majorBidi" w:cstheme="majorBidi"/>
          <w:sz w:val="24"/>
          <w:szCs w:val="24"/>
        </w:rPr>
        <w:t xml:space="preserve"> 19.4 billion liras in shares and 50 billion Turkish liras in assets, </w:t>
      </w:r>
      <w:r w:rsidR="00CF2552" w:rsidRPr="002A2E9C">
        <w:rPr>
          <w:rFonts w:asciiTheme="majorBidi" w:hAnsiTheme="majorBidi" w:cstheme="majorBidi"/>
          <w:sz w:val="24"/>
          <w:szCs w:val="24"/>
        </w:rPr>
        <w:t xml:space="preserve">over alleged links to the </w:t>
      </w:r>
      <w:proofErr w:type="spellStart"/>
      <w:r w:rsidR="00CF2552" w:rsidRPr="002A2E9C">
        <w:rPr>
          <w:rFonts w:asciiTheme="majorBidi" w:hAnsiTheme="majorBidi" w:cstheme="majorBidi"/>
          <w:sz w:val="24"/>
          <w:szCs w:val="24"/>
        </w:rPr>
        <w:t>Gülen</w:t>
      </w:r>
      <w:proofErr w:type="spellEnd"/>
      <w:r w:rsidR="00CF2552" w:rsidRPr="002A2E9C">
        <w:rPr>
          <w:rFonts w:asciiTheme="majorBidi" w:hAnsiTheme="majorBidi" w:cstheme="majorBidi"/>
          <w:sz w:val="24"/>
          <w:szCs w:val="24"/>
        </w:rPr>
        <w:t xml:space="preserve"> movement.</w:t>
      </w:r>
      <w:r w:rsidRPr="002A2E9C">
        <w:rPr>
          <w:rFonts w:asciiTheme="majorBidi" w:hAnsiTheme="majorBidi" w:cstheme="majorBidi"/>
          <w:sz w:val="24"/>
          <w:szCs w:val="24"/>
        </w:rPr>
        <w:t xml:space="preserve"> </w:t>
      </w:r>
      <w:r w:rsidR="006B39A2" w:rsidRPr="002A2E9C">
        <w:rPr>
          <w:rFonts w:asciiTheme="majorBidi" w:hAnsiTheme="majorBidi" w:cstheme="majorBidi"/>
          <w:sz w:val="24"/>
          <w:szCs w:val="24"/>
        </w:rPr>
        <w:t>Thus, abusing</w:t>
      </w:r>
      <w:r w:rsidRPr="002A2E9C">
        <w:rPr>
          <w:rFonts w:asciiTheme="majorBidi" w:hAnsiTheme="majorBidi" w:cstheme="majorBidi"/>
          <w:sz w:val="24"/>
          <w:szCs w:val="24"/>
        </w:rPr>
        <w:t xml:space="preserve"> the judiciary to </w:t>
      </w:r>
      <w:r w:rsidR="006B39A2" w:rsidRPr="002A2E9C">
        <w:rPr>
          <w:rFonts w:asciiTheme="majorBidi" w:hAnsiTheme="majorBidi" w:cstheme="majorBidi"/>
          <w:sz w:val="24"/>
          <w:szCs w:val="24"/>
        </w:rPr>
        <w:t>take over</w:t>
      </w:r>
      <w:r w:rsidRPr="002A2E9C">
        <w:rPr>
          <w:rFonts w:asciiTheme="majorBidi" w:hAnsiTheme="majorBidi" w:cstheme="majorBidi"/>
          <w:sz w:val="24"/>
          <w:szCs w:val="24"/>
        </w:rPr>
        <w:t xml:space="preserve"> </w:t>
      </w:r>
      <w:r w:rsidR="006B39A2" w:rsidRPr="002A2E9C">
        <w:rPr>
          <w:rFonts w:asciiTheme="majorBidi" w:hAnsiTheme="majorBidi" w:cstheme="majorBidi"/>
          <w:sz w:val="24"/>
          <w:szCs w:val="24"/>
        </w:rPr>
        <w:t>the money of the opposition</w:t>
      </w:r>
      <w:r w:rsidRPr="002A2E9C">
        <w:rPr>
          <w:rFonts w:asciiTheme="majorBidi" w:hAnsiTheme="majorBidi" w:cstheme="majorBidi"/>
          <w:sz w:val="24"/>
          <w:szCs w:val="24"/>
        </w:rPr>
        <w:t xml:space="preserve"> businessmen is </w:t>
      </w:r>
      <w:r w:rsidR="006B39A2" w:rsidRPr="002A2E9C">
        <w:rPr>
          <w:rFonts w:asciiTheme="majorBidi" w:hAnsiTheme="majorBidi" w:cstheme="majorBidi"/>
          <w:sz w:val="24"/>
          <w:szCs w:val="24"/>
        </w:rPr>
        <w:t xml:space="preserve">regarded as an act of corruption and violates </w:t>
      </w:r>
      <w:r w:rsidRPr="002A2E9C">
        <w:rPr>
          <w:rFonts w:asciiTheme="majorBidi" w:hAnsiTheme="majorBidi" w:cstheme="majorBidi"/>
          <w:sz w:val="24"/>
          <w:szCs w:val="24"/>
        </w:rPr>
        <w:t>the private property rights of those</w:t>
      </w:r>
      <w:r w:rsidR="006B39A2" w:rsidRPr="002A2E9C">
        <w:rPr>
          <w:rFonts w:asciiTheme="majorBidi" w:hAnsiTheme="majorBidi" w:cstheme="majorBidi"/>
          <w:sz w:val="24"/>
          <w:szCs w:val="24"/>
        </w:rPr>
        <w:t xml:space="preserve"> individuals in</w:t>
      </w:r>
      <w:r w:rsidRPr="002A2E9C">
        <w:rPr>
          <w:rFonts w:asciiTheme="majorBidi" w:hAnsiTheme="majorBidi" w:cstheme="majorBidi"/>
          <w:sz w:val="24"/>
          <w:szCs w:val="24"/>
        </w:rPr>
        <w:t xml:space="preserve"> </w:t>
      </w:r>
      <w:r w:rsidRPr="002A2E9C">
        <w:rPr>
          <w:rFonts w:asciiTheme="majorBidi" w:hAnsiTheme="majorBidi" w:cstheme="majorBidi"/>
          <w:sz w:val="24"/>
          <w:szCs w:val="24"/>
        </w:rPr>
        <w:lastRenderedPageBreak/>
        <w:t>Turkey</w:t>
      </w:r>
      <w:r w:rsidR="006B39A2" w:rsidRPr="002A2E9C">
        <w:rPr>
          <w:rStyle w:val="FootnoteReference"/>
          <w:rFonts w:asciiTheme="majorBidi" w:hAnsiTheme="majorBidi" w:cstheme="majorBidi"/>
          <w:sz w:val="24"/>
          <w:szCs w:val="24"/>
        </w:rPr>
        <w:footnoteReference w:id="10"/>
      </w:r>
      <w:r w:rsidRPr="002A2E9C">
        <w:rPr>
          <w:rFonts w:asciiTheme="majorBidi" w:hAnsiTheme="majorBidi" w:cstheme="majorBidi"/>
          <w:sz w:val="24"/>
          <w:szCs w:val="24"/>
        </w:rPr>
        <w:t xml:space="preserve">. On the other hand, companies and businessmen known for their </w:t>
      </w:r>
      <w:r w:rsidR="00C52FE5" w:rsidRPr="002A2E9C">
        <w:rPr>
          <w:rFonts w:asciiTheme="majorBidi" w:hAnsiTheme="majorBidi" w:cstheme="majorBidi"/>
          <w:sz w:val="24"/>
          <w:szCs w:val="24"/>
        </w:rPr>
        <w:t>close relationships</w:t>
      </w:r>
      <w:r w:rsidRPr="002A2E9C">
        <w:rPr>
          <w:rFonts w:asciiTheme="majorBidi" w:hAnsiTheme="majorBidi" w:cstheme="majorBidi"/>
          <w:sz w:val="24"/>
          <w:szCs w:val="24"/>
        </w:rPr>
        <w:t xml:space="preserve"> to the ruling party enjoy economic privileges at the expense of other companies and</w:t>
      </w:r>
      <w:r w:rsidR="00C52FE5" w:rsidRPr="002A2E9C">
        <w:rPr>
          <w:rFonts w:asciiTheme="majorBidi" w:hAnsiTheme="majorBidi" w:cstheme="majorBidi"/>
          <w:sz w:val="24"/>
          <w:szCs w:val="24"/>
        </w:rPr>
        <w:t xml:space="preserve"> “Cengiz Holding”</w:t>
      </w:r>
      <w:r w:rsidRPr="002A2E9C">
        <w:rPr>
          <w:rFonts w:asciiTheme="majorBidi" w:hAnsiTheme="majorBidi" w:cstheme="majorBidi"/>
          <w:sz w:val="24"/>
          <w:szCs w:val="24"/>
        </w:rPr>
        <w:t xml:space="preserve"> </w:t>
      </w:r>
      <w:r w:rsidR="00C52FE5" w:rsidRPr="002A2E9C">
        <w:rPr>
          <w:rFonts w:asciiTheme="majorBidi" w:hAnsiTheme="majorBidi" w:cstheme="majorBidi"/>
          <w:sz w:val="24"/>
          <w:szCs w:val="24"/>
        </w:rPr>
        <w:t>company set</w:t>
      </w:r>
      <w:r w:rsidR="0057749C" w:rsidRPr="002A2E9C">
        <w:rPr>
          <w:rFonts w:asciiTheme="majorBidi" w:hAnsiTheme="majorBidi" w:cstheme="majorBidi"/>
          <w:sz w:val="24"/>
          <w:szCs w:val="24"/>
        </w:rPr>
        <w:t>s</w:t>
      </w:r>
      <w:r w:rsidR="00C52FE5" w:rsidRPr="002A2E9C">
        <w:rPr>
          <w:rFonts w:asciiTheme="majorBidi" w:hAnsiTheme="majorBidi" w:cstheme="majorBidi"/>
          <w:sz w:val="24"/>
          <w:szCs w:val="24"/>
        </w:rPr>
        <w:t xml:space="preserve"> a very clear example in this regard. </w:t>
      </w:r>
      <w:r w:rsidRPr="002A2E9C">
        <w:rPr>
          <w:rFonts w:asciiTheme="majorBidi" w:hAnsiTheme="majorBidi" w:cstheme="majorBidi"/>
          <w:sz w:val="24"/>
          <w:szCs w:val="24"/>
        </w:rPr>
        <w:t xml:space="preserve"> </w:t>
      </w:r>
      <w:r w:rsidR="00C52FE5" w:rsidRPr="002A2E9C">
        <w:rPr>
          <w:rFonts w:asciiTheme="majorBidi" w:hAnsiTheme="majorBidi" w:cstheme="majorBidi"/>
          <w:sz w:val="24"/>
          <w:szCs w:val="24"/>
        </w:rPr>
        <w:t xml:space="preserve">This company, </w:t>
      </w:r>
      <w:r w:rsidRPr="002A2E9C">
        <w:rPr>
          <w:rFonts w:asciiTheme="majorBidi" w:hAnsiTheme="majorBidi" w:cstheme="majorBidi"/>
          <w:sz w:val="24"/>
          <w:szCs w:val="24"/>
        </w:rPr>
        <w:t>which is</w:t>
      </w:r>
      <w:r w:rsidR="00C52FE5" w:rsidRPr="002A2E9C">
        <w:rPr>
          <w:rFonts w:asciiTheme="majorBidi" w:hAnsiTheme="majorBidi" w:cstheme="majorBidi"/>
          <w:sz w:val="24"/>
          <w:szCs w:val="24"/>
        </w:rPr>
        <w:t xml:space="preserve"> known for its close relation with</w:t>
      </w:r>
      <w:r w:rsidRPr="002A2E9C">
        <w:rPr>
          <w:rFonts w:asciiTheme="majorBidi" w:hAnsiTheme="majorBidi" w:cstheme="majorBidi"/>
          <w:sz w:val="24"/>
          <w:szCs w:val="24"/>
        </w:rPr>
        <w:t xml:space="preserve"> </w:t>
      </w:r>
      <w:r w:rsidR="00C52FE5" w:rsidRPr="002A2E9C">
        <w:rPr>
          <w:rFonts w:asciiTheme="majorBidi" w:hAnsiTheme="majorBidi" w:cstheme="majorBidi"/>
          <w:sz w:val="24"/>
          <w:szCs w:val="24"/>
        </w:rPr>
        <w:t>the</w:t>
      </w:r>
      <w:r w:rsidRPr="002A2E9C">
        <w:rPr>
          <w:rFonts w:asciiTheme="majorBidi" w:hAnsiTheme="majorBidi" w:cstheme="majorBidi"/>
          <w:sz w:val="24"/>
          <w:szCs w:val="24"/>
        </w:rPr>
        <w:t xml:space="preserve"> ruling Justice and Development Party in Turkey, obtained a tender </w:t>
      </w:r>
      <w:r w:rsidR="0057749C" w:rsidRPr="002A2E9C">
        <w:rPr>
          <w:rFonts w:asciiTheme="majorBidi" w:hAnsiTheme="majorBidi" w:cstheme="majorBidi"/>
          <w:sz w:val="24"/>
          <w:szCs w:val="24"/>
        </w:rPr>
        <w:t>bid of purchasing</w:t>
      </w:r>
      <w:r w:rsidRPr="002A2E9C">
        <w:rPr>
          <w:rFonts w:asciiTheme="majorBidi" w:hAnsiTheme="majorBidi" w:cstheme="majorBidi"/>
          <w:sz w:val="24"/>
          <w:szCs w:val="24"/>
        </w:rPr>
        <w:t xml:space="preserve"> electricity for the Turkish Ministry of Treasury and Finance at a value of 10 million Turkish liras at the expense of other Turkish companies.</w:t>
      </w:r>
      <w:r w:rsidR="00CF2552" w:rsidRPr="002A2E9C">
        <w:rPr>
          <w:rFonts w:asciiTheme="majorBidi" w:hAnsiTheme="majorBidi" w:cstheme="majorBidi"/>
          <w:sz w:val="24"/>
          <w:szCs w:val="24"/>
        </w:rPr>
        <w:t xml:space="preserve"> </w:t>
      </w:r>
      <w:r w:rsidR="0057749C" w:rsidRPr="002A2E9C">
        <w:rPr>
          <w:rStyle w:val="FootnoteReference"/>
          <w:rFonts w:asciiTheme="majorBidi" w:hAnsiTheme="majorBidi" w:cstheme="majorBidi"/>
          <w:sz w:val="24"/>
          <w:szCs w:val="24"/>
        </w:rPr>
        <w:footnoteReference w:id="11"/>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This was </w:t>
      </w:r>
      <w:r w:rsidR="003A0F7A" w:rsidRPr="002A2E9C">
        <w:rPr>
          <w:rFonts w:asciiTheme="majorBidi" w:hAnsiTheme="majorBidi" w:cstheme="majorBidi"/>
          <w:sz w:val="24"/>
          <w:szCs w:val="24"/>
        </w:rPr>
        <w:t xml:space="preserve">also </w:t>
      </w:r>
      <w:r w:rsidRPr="002A2E9C">
        <w:rPr>
          <w:rFonts w:asciiTheme="majorBidi" w:hAnsiTheme="majorBidi" w:cstheme="majorBidi"/>
          <w:sz w:val="24"/>
          <w:szCs w:val="24"/>
        </w:rPr>
        <w:t xml:space="preserve">a direct </w:t>
      </w:r>
      <w:r w:rsidR="0057749C" w:rsidRPr="002A2E9C">
        <w:rPr>
          <w:rFonts w:asciiTheme="majorBidi" w:hAnsiTheme="majorBidi" w:cstheme="majorBidi"/>
          <w:sz w:val="24"/>
          <w:szCs w:val="24"/>
        </w:rPr>
        <w:t>consequence</w:t>
      </w:r>
      <w:r w:rsidRPr="002A2E9C">
        <w:rPr>
          <w:rFonts w:asciiTheme="majorBidi" w:hAnsiTheme="majorBidi" w:cstheme="majorBidi"/>
          <w:sz w:val="24"/>
          <w:szCs w:val="24"/>
        </w:rPr>
        <w:t xml:space="preserve"> of corruption </w:t>
      </w:r>
      <w:r w:rsidR="003A0F7A" w:rsidRPr="002A2E9C">
        <w:rPr>
          <w:rFonts w:asciiTheme="majorBidi" w:hAnsiTheme="majorBidi" w:cstheme="majorBidi"/>
          <w:sz w:val="24"/>
          <w:szCs w:val="24"/>
        </w:rPr>
        <w:t>occurred through</w:t>
      </w:r>
      <w:r w:rsidRPr="002A2E9C">
        <w:rPr>
          <w:rFonts w:asciiTheme="majorBidi" w:hAnsiTheme="majorBidi" w:cstheme="majorBidi"/>
          <w:sz w:val="24"/>
          <w:szCs w:val="24"/>
        </w:rPr>
        <w:t xml:space="preserve"> amending the Public Tenders Law to </w:t>
      </w:r>
      <w:r w:rsidR="003A0F7A" w:rsidRPr="002A2E9C">
        <w:rPr>
          <w:rFonts w:asciiTheme="majorBidi" w:hAnsiTheme="majorBidi" w:cstheme="majorBidi"/>
          <w:sz w:val="24"/>
          <w:szCs w:val="24"/>
        </w:rPr>
        <w:t>prevent</w:t>
      </w:r>
      <w:r w:rsidRPr="002A2E9C">
        <w:rPr>
          <w:rFonts w:asciiTheme="majorBidi" w:hAnsiTheme="majorBidi" w:cstheme="majorBidi"/>
          <w:sz w:val="24"/>
          <w:szCs w:val="24"/>
        </w:rPr>
        <w:t xml:space="preserve"> the required transparency and </w:t>
      </w:r>
      <w:r w:rsidR="003A0F7A" w:rsidRPr="002A2E9C">
        <w:rPr>
          <w:rFonts w:asciiTheme="majorBidi" w:hAnsiTheme="majorBidi" w:cstheme="majorBidi"/>
          <w:sz w:val="24"/>
          <w:szCs w:val="24"/>
        </w:rPr>
        <w:t xml:space="preserve">ensure that </w:t>
      </w:r>
      <w:r w:rsidRPr="002A2E9C">
        <w:rPr>
          <w:rFonts w:asciiTheme="majorBidi" w:hAnsiTheme="majorBidi" w:cstheme="majorBidi"/>
          <w:sz w:val="24"/>
          <w:szCs w:val="24"/>
        </w:rPr>
        <w:t>certain companies obtain these tenders exclusively with the rate of open tenders falling fr</w:t>
      </w:r>
      <w:r w:rsidR="00945B05" w:rsidRPr="002A2E9C">
        <w:rPr>
          <w:rFonts w:asciiTheme="majorBidi" w:hAnsiTheme="majorBidi" w:cstheme="majorBidi"/>
          <w:sz w:val="24"/>
          <w:szCs w:val="24"/>
        </w:rPr>
        <w:t xml:space="preserve">om 75% to 63% from 2004 to 2019. The exceptional tenders and bids </w:t>
      </w:r>
      <w:r w:rsidRPr="002A2E9C">
        <w:rPr>
          <w:rFonts w:asciiTheme="majorBidi" w:hAnsiTheme="majorBidi" w:cstheme="majorBidi"/>
          <w:sz w:val="24"/>
          <w:szCs w:val="24"/>
        </w:rPr>
        <w:t xml:space="preserve">negotiated increased from 10% to 32% in the same period, </w:t>
      </w:r>
      <w:r w:rsidR="00945B05" w:rsidRPr="002A2E9C">
        <w:rPr>
          <w:rFonts w:asciiTheme="majorBidi" w:hAnsiTheme="majorBidi" w:cstheme="majorBidi"/>
          <w:sz w:val="24"/>
          <w:szCs w:val="24"/>
        </w:rPr>
        <w:t>the same</w:t>
      </w:r>
      <w:r w:rsidRPr="002A2E9C">
        <w:rPr>
          <w:rFonts w:asciiTheme="majorBidi" w:hAnsiTheme="majorBidi" w:cstheme="majorBidi"/>
          <w:sz w:val="24"/>
          <w:szCs w:val="24"/>
        </w:rPr>
        <w:t xml:space="preserve"> mechanism by which </w:t>
      </w:r>
      <w:r w:rsidR="00945B05" w:rsidRPr="002A2E9C">
        <w:rPr>
          <w:rFonts w:asciiTheme="majorBidi" w:hAnsiTheme="majorBidi" w:cstheme="majorBidi"/>
          <w:sz w:val="24"/>
          <w:szCs w:val="24"/>
        </w:rPr>
        <w:t xml:space="preserve">Cengiz </w:t>
      </w:r>
      <w:r w:rsidRPr="002A2E9C">
        <w:rPr>
          <w:rFonts w:asciiTheme="majorBidi" w:hAnsiTheme="majorBidi" w:cstheme="majorBidi"/>
          <w:sz w:val="24"/>
          <w:szCs w:val="24"/>
        </w:rPr>
        <w:t xml:space="preserve">Holding obtained the tender, </w:t>
      </w:r>
      <w:r w:rsidR="00E04DBE" w:rsidRPr="002A2E9C">
        <w:rPr>
          <w:rFonts w:asciiTheme="majorBidi" w:hAnsiTheme="majorBidi" w:cstheme="majorBidi"/>
          <w:sz w:val="24"/>
          <w:szCs w:val="24"/>
        </w:rPr>
        <w:t>negatively impacting the various Turkish economic companies limiting their</w:t>
      </w:r>
      <w:r w:rsidRPr="002A2E9C">
        <w:rPr>
          <w:rFonts w:asciiTheme="majorBidi" w:hAnsiTheme="majorBidi" w:cstheme="majorBidi"/>
          <w:sz w:val="24"/>
          <w:szCs w:val="24"/>
        </w:rPr>
        <w:t xml:space="preserve"> opportunities </w:t>
      </w:r>
      <w:r w:rsidR="00E04DBE" w:rsidRPr="002A2E9C">
        <w:rPr>
          <w:rFonts w:asciiTheme="majorBidi" w:hAnsiTheme="majorBidi" w:cstheme="majorBidi"/>
          <w:sz w:val="24"/>
          <w:szCs w:val="24"/>
        </w:rPr>
        <w:t>to</w:t>
      </w:r>
      <w:r w:rsidRPr="002A2E9C">
        <w:rPr>
          <w:rFonts w:asciiTheme="majorBidi" w:hAnsiTheme="majorBidi" w:cstheme="majorBidi"/>
          <w:sz w:val="24"/>
          <w:szCs w:val="24"/>
        </w:rPr>
        <w:t xml:space="preserve"> obtain the same privileges granted to companies close to the ruling party</w:t>
      </w:r>
      <w:r w:rsidR="00E04DBE" w:rsidRPr="002A2E9C">
        <w:rPr>
          <w:rFonts w:asciiTheme="majorBidi" w:hAnsiTheme="majorBidi" w:cstheme="majorBidi"/>
          <w:sz w:val="24"/>
          <w:szCs w:val="24"/>
        </w:rPr>
        <w:t>. This truly</w:t>
      </w:r>
      <w:r w:rsidRPr="002A2E9C">
        <w:rPr>
          <w:rFonts w:asciiTheme="majorBidi" w:hAnsiTheme="majorBidi" w:cstheme="majorBidi"/>
          <w:sz w:val="24"/>
          <w:szCs w:val="24"/>
        </w:rPr>
        <w:t xml:space="preserve"> </w:t>
      </w:r>
      <w:r w:rsidR="00E04DBE" w:rsidRPr="002A2E9C">
        <w:rPr>
          <w:rFonts w:asciiTheme="majorBidi" w:hAnsiTheme="majorBidi" w:cstheme="majorBidi"/>
          <w:sz w:val="24"/>
          <w:szCs w:val="24"/>
        </w:rPr>
        <w:t>reflects</w:t>
      </w:r>
      <w:r w:rsidRPr="002A2E9C">
        <w:rPr>
          <w:rFonts w:asciiTheme="majorBidi" w:hAnsiTheme="majorBidi" w:cstheme="majorBidi"/>
          <w:sz w:val="24"/>
          <w:szCs w:val="24"/>
        </w:rPr>
        <w:t xml:space="preserve"> discrimination against them </w:t>
      </w:r>
      <w:r w:rsidR="00E04DBE" w:rsidRPr="002A2E9C">
        <w:rPr>
          <w:rFonts w:asciiTheme="majorBidi" w:hAnsiTheme="majorBidi" w:cstheme="majorBidi"/>
          <w:sz w:val="24"/>
          <w:szCs w:val="24"/>
        </w:rPr>
        <w:t xml:space="preserve">to obtain </w:t>
      </w:r>
      <w:r w:rsidRPr="002A2E9C">
        <w:rPr>
          <w:rFonts w:asciiTheme="majorBidi" w:hAnsiTheme="majorBidi" w:cstheme="majorBidi"/>
          <w:sz w:val="24"/>
          <w:szCs w:val="24"/>
        </w:rPr>
        <w:t xml:space="preserve">certain rights </w:t>
      </w:r>
      <w:r w:rsidR="00E04DBE" w:rsidRPr="002A2E9C">
        <w:rPr>
          <w:rFonts w:asciiTheme="majorBidi" w:hAnsiTheme="majorBidi" w:cstheme="majorBidi"/>
          <w:sz w:val="24"/>
          <w:szCs w:val="24"/>
        </w:rPr>
        <w:t xml:space="preserve">as </w:t>
      </w:r>
      <w:r w:rsidRPr="002A2E9C">
        <w:rPr>
          <w:rFonts w:asciiTheme="majorBidi" w:hAnsiTheme="majorBidi" w:cstheme="majorBidi"/>
          <w:sz w:val="24"/>
          <w:szCs w:val="24"/>
        </w:rPr>
        <w:t>a result of unequal power relations.</w:t>
      </w:r>
      <w:r w:rsidR="00E04DBE" w:rsidRPr="002A2E9C">
        <w:rPr>
          <w:rStyle w:val="FootnoteReference"/>
          <w:rFonts w:asciiTheme="majorBidi" w:hAnsiTheme="majorBidi" w:cstheme="majorBidi"/>
          <w:sz w:val="24"/>
          <w:szCs w:val="24"/>
        </w:rPr>
        <w:footnoteReference w:id="12"/>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In </w:t>
      </w:r>
      <w:r w:rsidR="00E94EA6" w:rsidRPr="002A2E9C">
        <w:rPr>
          <w:rFonts w:asciiTheme="majorBidi" w:hAnsiTheme="majorBidi" w:cstheme="majorBidi"/>
          <w:sz w:val="24"/>
          <w:szCs w:val="24"/>
        </w:rPr>
        <w:t>another development</w:t>
      </w:r>
      <w:r w:rsidRPr="002A2E9C">
        <w:rPr>
          <w:rFonts w:asciiTheme="majorBidi" w:hAnsiTheme="majorBidi" w:cstheme="majorBidi"/>
          <w:sz w:val="24"/>
          <w:szCs w:val="24"/>
        </w:rPr>
        <w:t xml:space="preserve">, a Turkish court issued life imprisonment sentences against people who </w:t>
      </w:r>
      <w:r w:rsidR="00E94EA6" w:rsidRPr="002A2E9C">
        <w:rPr>
          <w:rFonts w:asciiTheme="majorBidi" w:hAnsiTheme="majorBidi" w:cstheme="majorBidi"/>
          <w:sz w:val="24"/>
          <w:szCs w:val="24"/>
        </w:rPr>
        <w:t>uncovered</w:t>
      </w:r>
      <w:r w:rsidRPr="002A2E9C">
        <w:rPr>
          <w:rFonts w:asciiTheme="majorBidi" w:hAnsiTheme="majorBidi" w:cstheme="majorBidi"/>
          <w:sz w:val="24"/>
          <w:szCs w:val="24"/>
        </w:rPr>
        <w:t xml:space="preserve"> the corr</w:t>
      </w:r>
      <w:r w:rsidR="00E94EA6" w:rsidRPr="002A2E9C">
        <w:rPr>
          <w:rFonts w:asciiTheme="majorBidi" w:hAnsiTheme="majorBidi" w:cstheme="majorBidi"/>
          <w:sz w:val="24"/>
          <w:szCs w:val="24"/>
        </w:rPr>
        <w:t xml:space="preserve">uption of the Turkish President, </w:t>
      </w:r>
      <w:r w:rsidRPr="002A2E9C">
        <w:rPr>
          <w:rFonts w:asciiTheme="majorBidi" w:hAnsiTheme="majorBidi" w:cstheme="majorBidi"/>
          <w:sz w:val="24"/>
          <w:szCs w:val="24"/>
        </w:rPr>
        <w:t>his family</w:t>
      </w:r>
      <w:r w:rsidR="00E94EA6" w:rsidRPr="002A2E9C">
        <w:rPr>
          <w:rFonts w:asciiTheme="majorBidi" w:hAnsiTheme="majorBidi" w:cstheme="majorBidi"/>
          <w:sz w:val="24"/>
          <w:szCs w:val="24"/>
        </w:rPr>
        <w:t xml:space="preserve"> members</w:t>
      </w:r>
      <w:r w:rsidRPr="002A2E9C">
        <w:rPr>
          <w:rFonts w:asciiTheme="majorBidi" w:hAnsiTheme="majorBidi" w:cstheme="majorBidi"/>
          <w:sz w:val="24"/>
          <w:szCs w:val="24"/>
        </w:rPr>
        <w:t xml:space="preserve"> </w:t>
      </w:r>
      <w:r w:rsidR="00E94EA6" w:rsidRPr="002A2E9C">
        <w:rPr>
          <w:rFonts w:asciiTheme="majorBidi" w:hAnsiTheme="majorBidi" w:cstheme="majorBidi"/>
          <w:sz w:val="24"/>
          <w:szCs w:val="24"/>
        </w:rPr>
        <w:t>and those close to him in March, 2019. T</w:t>
      </w:r>
      <w:r w:rsidRPr="002A2E9C">
        <w:rPr>
          <w:rFonts w:asciiTheme="majorBidi" w:hAnsiTheme="majorBidi" w:cstheme="majorBidi"/>
          <w:sz w:val="24"/>
          <w:szCs w:val="24"/>
        </w:rPr>
        <w:t xml:space="preserve">he ruling also included </w:t>
      </w:r>
      <w:r w:rsidR="00F21E84" w:rsidRPr="002A2E9C">
        <w:rPr>
          <w:rFonts w:asciiTheme="majorBidi" w:hAnsiTheme="majorBidi" w:cstheme="majorBidi"/>
          <w:sz w:val="24"/>
          <w:szCs w:val="24"/>
        </w:rPr>
        <w:t xml:space="preserve">sentencing 15 people to </w:t>
      </w:r>
      <w:r w:rsidRPr="002A2E9C">
        <w:rPr>
          <w:rFonts w:asciiTheme="majorBidi" w:hAnsiTheme="majorBidi" w:cstheme="majorBidi"/>
          <w:sz w:val="24"/>
          <w:szCs w:val="24"/>
        </w:rPr>
        <w:t xml:space="preserve">life imprisonment </w:t>
      </w:r>
      <w:r w:rsidR="00F21E84" w:rsidRPr="002A2E9C">
        <w:rPr>
          <w:rFonts w:asciiTheme="majorBidi" w:hAnsiTheme="majorBidi" w:cstheme="majorBidi"/>
          <w:sz w:val="24"/>
          <w:szCs w:val="24"/>
        </w:rPr>
        <w:t>over accusing</w:t>
      </w:r>
      <w:r w:rsidRPr="002A2E9C">
        <w:rPr>
          <w:rFonts w:asciiTheme="majorBidi" w:hAnsiTheme="majorBidi" w:cstheme="majorBidi"/>
          <w:sz w:val="24"/>
          <w:szCs w:val="24"/>
        </w:rPr>
        <w:t xml:space="preserve"> close associates of </w:t>
      </w:r>
      <w:r w:rsidR="00F21E84" w:rsidRPr="002A2E9C">
        <w:rPr>
          <w:rFonts w:asciiTheme="majorBidi" w:hAnsiTheme="majorBidi" w:cstheme="majorBidi"/>
          <w:sz w:val="24"/>
          <w:szCs w:val="24"/>
        </w:rPr>
        <w:t xml:space="preserve">the </w:t>
      </w:r>
      <w:r w:rsidRPr="002A2E9C">
        <w:rPr>
          <w:rFonts w:asciiTheme="majorBidi" w:hAnsiTheme="majorBidi" w:cstheme="majorBidi"/>
          <w:sz w:val="24"/>
          <w:szCs w:val="24"/>
        </w:rPr>
        <w:t>Turkish President</w:t>
      </w:r>
      <w:r w:rsidR="00F21E84" w:rsidRPr="002A2E9C">
        <w:rPr>
          <w:rFonts w:asciiTheme="majorBidi" w:hAnsiTheme="majorBidi" w:cstheme="majorBidi"/>
          <w:sz w:val="24"/>
          <w:szCs w:val="24"/>
        </w:rPr>
        <w:t>,</w:t>
      </w:r>
      <w:r w:rsidRPr="002A2E9C">
        <w:rPr>
          <w:rFonts w:asciiTheme="majorBidi" w:hAnsiTheme="majorBidi" w:cstheme="majorBidi"/>
          <w:sz w:val="24"/>
          <w:szCs w:val="24"/>
        </w:rPr>
        <w:t xml:space="preserve"> Recep Tayyip Erdogan</w:t>
      </w:r>
      <w:r w:rsidR="00F21E84" w:rsidRPr="002A2E9C">
        <w:rPr>
          <w:rFonts w:asciiTheme="majorBidi" w:hAnsiTheme="majorBidi" w:cstheme="majorBidi"/>
          <w:sz w:val="24"/>
          <w:szCs w:val="24"/>
        </w:rPr>
        <w:t>,</w:t>
      </w:r>
      <w:r w:rsidRPr="002A2E9C">
        <w:rPr>
          <w:rFonts w:asciiTheme="majorBidi" w:hAnsiTheme="majorBidi" w:cstheme="majorBidi"/>
          <w:sz w:val="24"/>
          <w:szCs w:val="24"/>
        </w:rPr>
        <w:t xml:space="preserve"> of involvement in</w:t>
      </w:r>
      <w:r w:rsidR="00F21E84" w:rsidRPr="002A2E9C">
        <w:rPr>
          <w:rFonts w:asciiTheme="majorBidi" w:hAnsiTheme="majorBidi" w:cstheme="majorBidi"/>
          <w:sz w:val="24"/>
          <w:szCs w:val="24"/>
        </w:rPr>
        <w:t xml:space="preserve"> 2013</w:t>
      </w:r>
      <w:r w:rsidRPr="002A2E9C">
        <w:rPr>
          <w:rFonts w:asciiTheme="majorBidi" w:hAnsiTheme="majorBidi" w:cstheme="majorBidi"/>
          <w:sz w:val="24"/>
          <w:szCs w:val="24"/>
        </w:rPr>
        <w:t xml:space="preserve"> </w:t>
      </w:r>
      <w:r w:rsidR="00F21E84" w:rsidRPr="002A2E9C">
        <w:rPr>
          <w:rFonts w:asciiTheme="majorBidi" w:hAnsiTheme="majorBidi" w:cstheme="majorBidi"/>
          <w:sz w:val="24"/>
          <w:szCs w:val="24"/>
        </w:rPr>
        <w:t xml:space="preserve">corruption scandal. </w:t>
      </w:r>
      <w:r w:rsidRPr="002A2E9C">
        <w:rPr>
          <w:rFonts w:asciiTheme="majorBidi" w:hAnsiTheme="majorBidi" w:cstheme="majorBidi"/>
          <w:sz w:val="24"/>
          <w:szCs w:val="24"/>
        </w:rPr>
        <w:t>This indicates that the Turkish governmen</w:t>
      </w:r>
      <w:r w:rsidR="00E54D94" w:rsidRPr="002A2E9C">
        <w:rPr>
          <w:rFonts w:asciiTheme="majorBidi" w:hAnsiTheme="majorBidi" w:cstheme="majorBidi"/>
          <w:sz w:val="24"/>
          <w:szCs w:val="24"/>
        </w:rPr>
        <w:t>t uses the judiciary as a tool against whoever would</w:t>
      </w:r>
      <w:r w:rsidRPr="002A2E9C">
        <w:rPr>
          <w:rFonts w:asciiTheme="majorBidi" w:hAnsiTheme="majorBidi" w:cstheme="majorBidi"/>
          <w:sz w:val="24"/>
          <w:szCs w:val="24"/>
        </w:rPr>
        <w:t xml:space="preserve"> expose the corruption of the president, his family</w:t>
      </w:r>
      <w:r w:rsidR="00E54D94" w:rsidRPr="002A2E9C">
        <w:rPr>
          <w:rFonts w:asciiTheme="majorBidi" w:hAnsiTheme="majorBidi" w:cstheme="majorBidi"/>
          <w:sz w:val="24"/>
          <w:szCs w:val="24"/>
        </w:rPr>
        <w:t xml:space="preserve"> members</w:t>
      </w:r>
      <w:r w:rsidRPr="002A2E9C">
        <w:rPr>
          <w:rFonts w:asciiTheme="majorBidi" w:hAnsiTheme="majorBidi" w:cstheme="majorBidi"/>
          <w:sz w:val="24"/>
          <w:szCs w:val="24"/>
        </w:rPr>
        <w:t xml:space="preserve">, or </w:t>
      </w:r>
      <w:r w:rsidR="00E54D94" w:rsidRPr="002A2E9C">
        <w:rPr>
          <w:rFonts w:asciiTheme="majorBidi" w:hAnsiTheme="majorBidi" w:cstheme="majorBidi"/>
          <w:sz w:val="24"/>
          <w:szCs w:val="24"/>
        </w:rPr>
        <w:t>figures with</w:t>
      </w:r>
      <w:r w:rsidRPr="002A2E9C">
        <w:rPr>
          <w:rFonts w:asciiTheme="majorBidi" w:hAnsiTheme="majorBidi" w:cstheme="majorBidi"/>
          <w:sz w:val="24"/>
          <w:szCs w:val="24"/>
        </w:rPr>
        <w:t xml:space="preserve"> authority </w:t>
      </w:r>
      <w:r w:rsidR="00E54D94" w:rsidRPr="002A2E9C">
        <w:rPr>
          <w:rFonts w:asciiTheme="majorBidi" w:hAnsiTheme="majorBidi" w:cstheme="majorBidi"/>
          <w:sz w:val="24"/>
          <w:szCs w:val="24"/>
        </w:rPr>
        <w:t>in</w:t>
      </w:r>
      <w:r w:rsidRPr="002A2E9C">
        <w:rPr>
          <w:rFonts w:asciiTheme="majorBidi" w:hAnsiTheme="majorBidi" w:cstheme="majorBidi"/>
          <w:sz w:val="24"/>
          <w:szCs w:val="24"/>
        </w:rPr>
        <w:t xml:space="preserve"> the government.</w:t>
      </w:r>
      <w:r w:rsidR="00E54D94" w:rsidRPr="002A2E9C">
        <w:rPr>
          <w:rStyle w:val="FootnoteReference"/>
          <w:rFonts w:asciiTheme="majorBidi" w:hAnsiTheme="majorBidi" w:cstheme="majorBidi"/>
          <w:sz w:val="24"/>
          <w:szCs w:val="24"/>
        </w:rPr>
        <w:footnoteReference w:id="13"/>
      </w:r>
    </w:p>
    <w:p w:rsidR="00BA3977"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Judicial and political corruption in Turkey raises the concerns of foreign economic companies about the independence of the judiciary within the state and its ability to </w:t>
      </w:r>
      <w:r w:rsidR="00E54D94" w:rsidRPr="002A2E9C">
        <w:rPr>
          <w:rFonts w:asciiTheme="majorBidi" w:hAnsiTheme="majorBidi" w:cstheme="majorBidi"/>
          <w:sz w:val="24"/>
          <w:szCs w:val="24"/>
        </w:rPr>
        <w:t>protect private property rights</w:t>
      </w:r>
      <w:r w:rsidRPr="002A2E9C">
        <w:rPr>
          <w:rFonts w:asciiTheme="majorBidi" w:hAnsiTheme="majorBidi" w:cstheme="majorBidi"/>
          <w:sz w:val="24"/>
          <w:szCs w:val="24"/>
        </w:rPr>
        <w:t xml:space="preserve">, </w:t>
      </w:r>
      <w:r w:rsidR="00A45D43" w:rsidRPr="002A2E9C">
        <w:rPr>
          <w:rFonts w:asciiTheme="majorBidi" w:hAnsiTheme="majorBidi" w:cstheme="majorBidi"/>
          <w:sz w:val="24"/>
          <w:szCs w:val="24"/>
        </w:rPr>
        <w:t>leading</w:t>
      </w:r>
      <w:r w:rsidRPr="002A2E9C">
        <w:rPr>
          <w:rFonts w:asciiTheme="majorBidi" w:hAnsiTheme="majorBidi" w:cstheme="majorBidi"/>
          <w:sz w:val="24"/>
          <w:szCs w:val="24"/>
        </w:rPr>
        <w:t xml:space="preserve"> to their withdrawal from the Turkish market</w:t>
      </w:r>
      <w:r w:rsidR="00A45D43" w:rsidRPr="002A2E9C">
        <w:rPr>
          <w:rFonts w:asciiTheme="majorBidi" w:hAnsiTheme="majorBidi" w:cstheme="majorBidi"/>
          <w:sz w:val="24"/>
          <w:szCs w:val="24"/>
        </w:rPr>
        <w:t>; thus,</w:t>
      </w:r>
      <w:r w:rsidRPr="002A2E9C">
        <w:rPr>
          <w:rFonts w:asciiTheme="majorBidi" w:hAnsiTheme="majorBidi" w:cstheme="majorBidi"/>
          <w:sz w:val="24"/>
          <w:szCs w:val="24"/>
        </w:rPr>
        <w:t xml:space="preserve"> </w:t>
      </w:r>
      <w:r w:rsidR="00A45D43" w:rsidRPr="002A2E9C">
        <w:rPr>
          <w:rFonts w:asciiTheme="majorBidi" w:hAnsiTheme="majorBidi" w:cstheme="majorBidi"/>
          <w:sz w:val="24"/>
          <w:szCs w:val="24"/>
        </w:rPr>
        <w:t xml:space="preserve">jeopardizing the Turkish economy. All this </w:t>
      </w:r>
      <w:r w:rsidRPr="002A2E9C">
        <w:rPr>
          <w:rFonts w:asciiTheme="majorBidi" w:hAnsiTheme="majorBidi" w:cstheme="majorBidi"/>
          <w:sz w:val="24"/>
          <w:szCs w:val="24"/>
        </w:rPr>
        <w:t xml:space="preserve">indirectly affects the ability of citizens to obtain a group of Economic rights, such as the right to work, </w:t>
      </w:r>
      <w:r w:rsidR="00A45D43" w:rsidRPr="002A2E9C">
        <w:rPr>
          <w:rFonts w:asciiTheme="majorBidi" w:hAnsiTheme="majorBidi" w:cstheme="majorBidi"/>
          <w:sz w:val="24"/>
          <w:szCs w:val="24"/>
        </w:rPr>
        <w:t xml:space="preserve">due to the lack of foreign capital </w:t>
      </w:r>
      <w:r w:rsidR="00FC23E0" w:rsidRPr="002A2E9C">
        <w:rPr>
          <w:rFonts w:asciiTheme="majorBidi" w:hAnsiTheme="majorBidi" w:cstheme="majorBidi"/>
          <w:sz w:val="24"/>
          <w:szCs w:val="24"/>
        </w:rPr>
        <w:t>in the</w:t>
      </w:r>
      <w:r w:rsidRPr="002A2E9C">
        <w:rPr>
          <w:rFonts w:asciiTheme="majorBidi" w:hAnsiTheme="majorBidi" w:cstheme="majorBidi"/>
          <w:sz w:val="24"/>
          <w:szCs w:val="24"/>
        </w:rPr>
        <w:t xml:space="preserve"> market </w:t>
      </w:r>
      <w:r w:rsidR="00FC23E0" w:rsidRPr="002A2E9C">
        <w:rPr>
          <w:rFonts w:asciiTheme="majorBidi" w:hAnsiTheme="majorBidi" w:cstheme="majorBidi"/>
          <w:sz w:val="24"/>
          <w:szCs w:val="24"/>
        </w:rPr>
        <w:t>as a result of the</w:t>
      </w:r>
      <w:r w:rsidRPr="002A2E9C">
        <w:rPr>
          <w:rFonts w:asciiTheme="majorBidi" w:hAnsiTheme="majorBidi" w:cstheme="majorBidi"/>
          <w:sz w:val="24"/>
          <w:szCs w:val="24"/>
        </w:rPr>
        <w:t xml:space="preserve"> widespread judicial and political corruption in </w:t>
      </w:r>
      <w:r w:rsidR="00FC23E0" w:rsidRPr="002A2E9C">
        <w:rPr>
          <w:rFonts w:asciiTheme="majorBidi" w:hAnsiTheme="majorBidi" w:cstheme="majorBidi"/>
          <w:sz w:val="24"/>
          <w:szCs w:val="24"/>
        </w:rPr>
        <w:t>Turkey’s</w:t>
      </w:r>
      <w:r w:rsidRPr="002A2E9C">
        <w:rPr>
          <w:rFonts w:asciiTheme="majorBidi" w:hAnsiTheme="majorBidi" w:cstheme="majorBidi"/>
          <w:sz w:val="24"/>
          <w:szCs w:val="24"/>
        </w:rPr>
        <w:t xml:space="preserve"> institutions.</w:t>
      </w:r>
      <w:r w:rsidR="00FC23E0" w:rsidRPr="002A2E9C">
        <w:rPr>
          <w:rStyle w:val="FootnoteReference"/>
          <w:rFonts w:asciiTheme="majorBidi" w:hAnsiTheme="majorBidi" w:cstheme="majorBidi"/>
          <w:sz w:val="24"/>
          <w:szCs w:val="24"/>
        </w:rPr>
        <w:footnoteReference w:id="14"/>
      </w:r>
    </w:p>
    <w:p w:rsidR="004A52CE" w:rsidRPr="004A52CE" w:rsidRDefault="004A52CE" w:rsidP="004A52CE">
      <w:pPr>
        <w:shd w:val="clear" w:color="auto" w:fill="DEEAF6" w:themeFill="accent1" w:themeFillTint="33"/>
        <w:ind w:firstLine="720"/>
        <w:jc w:val="center"/>
        <w:rPr>
          <w:rFonts w:asciiTheme="majorBidi" w:hAnsiTheme="majorBidi" w:cstheme="majorBidi"/>
          <w:b/>
          <w:bCs/>
          <w:sz w:val="32"/>
          <w:szCs w:val="32"/>
        </w:rPr>
      </w:pPr>
      <w:r w:rsidRPr="004A52CE">
        <w:rPr>
          <w:rFonts w:asciiTheme="majorBidi" w:hAnsiTheme="majorBidi" w:cstheme="majorBidi"/>
          <w:b/>
          <w:bCs/>
          <w:sz w:val="32"/>
          <w:szCs w:val="32"/>
        </w:rPr>
        <w:lastRenderedPageBreak/>
        <w:t>Cases Studies</w:t>
      </w:r>
    </w:p>
    <w:p w:rsidR="00BA3977" w:rsidRPr="002A2E9C" w:rsidRDefault="00FC23E0" w:rsidP="002A2E9C">
      <w:pPr>
        <w:pStyle w:val="ListParagraph"/>
        <w:numPr>
          <w:ilvl w:val="0"/>
          <w:numId w:val="2"/>
        </w:numPr>
        <w:jc w:val="both"/>
        <w:rPr>
          <w:rFonts w:asciiTheme="majorBidi" w:hAnsiTheme="majorBidi" w:cstheme="majorBidi"/>
          <w:b/>
          <w:bCs/>
          <w:color w:val="C45911" w:themeColor="accent2" w:themeShade="BF"/>
          <w:sz w:val="28"/>
          <w:szCs w:val="28"/>
        </w:rPr>
      </w:pPr>
      <w:r w:rsidRPr="002A2E9C">
        <w:rPr>
          <w:rFonts w:asciiTheme="majorBidi" w:hAnsiTheme="majorBidi" w:cstheme="majorBidi"/>
          <w:b/>
          <w:bCs/>
          <w:color w:val="C45911" w:themeColor="accent2" w:themeShade="BF"/>
          <w:sz w:val="28"/>
          <w:szCs w:val="28"/>
        </w:rPr>
        <w:t>Corruption of Ruling Elite in Israel and Its Impact on the Basic Rights of Citizens</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The ruling elite in Israel has allocated a set of state resources from government funds and facilities to specific telecommunications companies that possess media tools in order to obtain </w:t>
      </w:r>
      <w:r w:rsidR="00E564CA" w:rsidRPr="002A2E9C">
        <w:rPr>
          <w:rFonts w:asciiTheme="majorBidi" w:hAnsiTheme="majorBidi" w:cstheme="majorBidi"/>
          <w:sz w:val="24"/>
          <w:szCs w:val="24"/>
        </w:rPr>
        <w:t xml:space="preserve">a </w:t>
      </w:r>
      <w:r w:rsidRPr="002A2E9C">
        <w:rPr>
          <w:rFonts w:asciiTheme="majorBidi" w:hAnsiTheme="majorBidi" w:cstheme="majorBidi"/>
          <w:sz w:val="24"/>
          <w:szCs w:val="24"/>
        </w:rPr>
        <w:t xml:space="preserve">distinct media coverage that contribute to tipping the </w:t>
      </w:r>
      <w:r w:rsidR="00C07763" w:rsidRPr="002A2E9C">
        <w:rPr>
          <w:rFonts w:asciiTheme="majorBidi" w:hAnsiTheme="majorBidi" w:cstheme="majorBidi"/>
          <w:sz w:val="24"/>
          <w:szCs w:val="24"/>
        </w:rPr>
        <w:t xml:space="preserve">scales in their favor </w:t>
      </w:r>
      <w:r w:rsidRPr="002A2E9C">
        <w:rPr>
          <w:rFonts w:asciiTheme="majorBidi" w:hAnsiTheme="majorBidi" w:cstheme="majorBidi"/>
          <w:sz w:val="24"/>
          <w:szCs w:val="24"/>
        </w:rPr>
        <w:t xml:space="preserve">to win </w:t>
      </w:r>
      <w:r w:rsidR="00C07763" w:rsidRPr="002A2E9C">
        <w:rPr>
          <w:rFonts w:asciiTheme="majorBidi" w:hAnsiTheme="majorBidi" w:cstheme="majorBidi"/>
          <w:sz w:val="24"/>
          <w:szCs w:val="24"/>
        </w:rPr>
        <w:t>elections</w:t>
      </w:r>
      <w:r w:rsidRPr="002A2E9C">
        <w:rPr>
          <w:rFonts w:asciiTheme="majorBidi" w:hAnsiTheme="majorBidi" w:cstheme="majorBidi"/>
          <w:sz w:val="24"/>
          <w:szCs w:val="24"/>
        </w:rPr>
        <w:t xml:space="preserve"> </w:t>
      </w:r>
      <w:r w:rsidR="00C07763" w:rsidRPr="002A2E9C">
        <w:rPr>
          <w:rFonts w:asciiTheme="majorBidi" w:hAnsiTheme="majorBidi" w:cstheme="majorBidi"/>
          <w:sz w:val="24"/>
          <w:szCs w:val="24"/>
        </w:rPr>
        <w:t>through</w:t>
      </w:r>
      <w:r w:rsidRPr="002A2E9C">
        <w:rPr>
          <w:rFonts w:asciiTheme="majorBidi" w:hAnsiTheme="majorBidi" w:cstheme="majorBidi"/>
          <w:sz w:val="24"/>
          <w:szCs w:val="24"/>
        </w:rPr>
        <w:t xml:space="preserve"> </w:t>
      </w:r>
      <w:r w:rsidR="00C07763" w:rsidRPr="002A2E9C">
        <w:rPr>
          <w:rFonts w:asciiTheme="majorBidi" w:hAnsiTheme="majorBidi" w:cstheme="majorBidi"/>
          <w:sz w:val="24"/>
          <w:szCs w:val="24"/>
        </w:rPr>
        <w:t>creating</w:t>
      </w:r>
      <w:r w:rsidRPr="002A2E9C">
        <w:rPr>
          <w:rFonts w:asciiTheme="majorBidi" w:hAnsiTheme="majorBidi" w:cstheme="majorBidi"/>
          <w:sz w:val="24"/>
          <w:szCs w:val="24"/>
        </w:rPr>
        <w:t xml:space="preserve"> a </w:t>
      </w:r>
      <w:r w:rsidR="00C07763" w:rsidRPr="002A2E9C">
        <w:rPr>
          <w:rFonts w:asciiTheme="majorBidi" w:hAnsiTheme="majorBidi" w:cstheme="majorBidi"/>
          <w:sz w:val="24"/>
          <w:szCs w:val="24"/>
        </w:rPr>
        <w:t>pro-</w:t>
      </w:r>
      <w:r w:rsidRPr="002A2E9C">
        <w:rPr>
          <w:rFonts w:asciiTheme="majorBidi" w:hAnsiTheme="majorBidi" w:cstheme="majorBidi"/>
          <w:sz w:val="24"/>
          <w:szCs w:val="24"/>
        </w:rPr>
        <w:t>public opinion</w:t>
      </w:r>
      <w:r w:rsidR="00C07763" w:rsidRPr="002A2E9C">
        <w:rPr>
          <w:rFonts w:asciiTheme="majorBidi" w:hAnsiTheme="majorBidi" w:cstheme="majorBidi"/>
          <w:sz w:val="24"/>
          <w:szCs w:val="24"/>
        </w:rPr>
        <w:t>.</w:t>
      </w:r>
      <w:r w:rsidRPr="002A2E9C">
        <w:rPr>
          <w:rFonts w:asciiTheme="majorBidi" w:hAnsiTheme="majorBidi" w:cstheme="majorBidi"/>
          <w:sz w:val="24"/>
          <w:szCs w:val="24"/>
        </w:rPr>
        <w:t xml:space="preserve"> </w:t>
      </w:r>
      <w:r w:rsidR="00800715" w:rsidRPr="002A2E9C">
        <w:rPr>
          <w:rFonts w:asciiTheme="majorBidi" w:hAnsiTheme="majorBidi" w:cstheme="majorBidi"/>
          <w:sz w:val="24"/>
          <w:szCs w:val="24"/>
        </w:rPr>
        <w:t>T</w:t>
      </w:r>
      <w:r w:rsidRPr="002A2E9C">
        <w:rPr>
          <w:rFonts w:asciiTheme="majorBidi" w:hAnsiTheme="majorBidi" w:cstheme="majorBidi"/>
          <w:sz w:val="24"/>
          <w:szCs w:val="24"/>
        </w:rPr>
        <w:t xml:space="preserve">his </w:t>
      </w:r>
      <w:r w:rsidR="00800715" w:rsidRPr="002A2E9C">
        <w:rPr>
          <w:rFonts w:asciiTheme="majorBidi" w:hAnsiTheme="majorBidi" w:cstheme="majorBidi"/>
          <w:sz w:val="24"/>
          <w:szCs w:val="24"/>
        </w:rPr>
        <w:t>corrupt act is known as</w:t>
      </w:r>
      <w:r w:rsidRPr="002A2E9C">
        <w:rPr>
          <w:rFonts w:asciiTheme="majorBidi" w:hAnsiTheme="majorBidi" w:cstheme="majorBidi"/>
          <w:sz w:val="24"/>
          <w:szCs w:val="24"/>
        </w:rPr>
        <w:t xml:space="preserve"> "bribery" and </w:t>
      </w:r>
      <w:r w:rsidR="00800715" w:rsidRPr="002A2E9C">
        <w:rPr>
          <w:rFonts w:asciiTheme="majorBidi" w:hAnsiTheme="majorBidi" w:cstheme="majorBidi"/>
          <w:sz w:val="24"/>
          <w:szCs w:val="24"/>
        </w:rPr>
        <w:t xml:space="preserve">it </w:t>
      </w:r>
      <w:r w:rsidRPr="002A2E9C">
        <w:rPr>
          <w:rFonts w:asciiTheme="majorBidi" w:hAnsiTheme="majorBidi" w:cstheme="majorBidi"/>
          <w:sz w:val="24"/>
          <w:szCs w:val="24"/>
        </w:rPr>
        <w:t xml:space="preserve">affects the political rights of citizens in Israel to choose </w:t>
      </w:r>
      <w:r w:rsidR="00800715" w:rsidRPr="002A2E9C">
        <w:rPr>
          <w:rFonts w:asciiTheme="majorBidi" w:hAnsiTheme="majorBidi" w:cstheme="majorBidi"/>
          <w:sz w:val="24"/>
          <w:szCs w:val="24"/>
        </w:rPr>
        <w:t>their representatives</w:t>
      </w:r>
      <w:r w:rsidRPr="002A2E9C">
        <w:rPr>
          <w:rFonts w:asciiTheme="majorBidi" w:hAnsiTheme="majorBidi" w:cstheme="majorBidi"/>
          <w:sz w:val="24"/>
          <w:szCs w:val="24"/>
        </w:rPr>
        <w:t xml:space="preserve"> and the right to </w:t>
      </w:r>
      <w:r w:rsidR="00800715" w:rsidRPr="002A2E9C">
        <w:rPr>
          <w:rFonts w:asciiTheme="majorBidi" w:hAnsiTheme="majorBidi" w:cstheme="majorBidi"/>
          <w:sz w:val="24"/>
          <w:szCs w:val="24"/>
        </w:rPr>
        <w:t>obtain</w:t>
      </w:r>
      <w:r w:rsidRPr="002A2E9C">
        <w:rPr>
          <w:rFonts w:asciiTheme="majorBidi" w:hAnsiTheme="majorBidi" w:cstheme="majorBidi"/>
          <w:sz w:val="24"/>
          <w:szCs w:val="24"/>
        </w:rPr>
        <w:t xml:space="preserve"> information in </w:t>
      </w:r>
      <w:r w:rsidR="00800715" w:rsidRPr="002A2E9C">
        <w:rPr>
          <w:rFonts w:asciiTheme="majorBidi" w:hAnsiTheme="majorBidi" w:cstheme="majorBidi"/>
          <w:sz w:val="24"/>
          <w:szCs w:val="24"/>
        </w:rPr>
        <w:t xml:space="preserve">full transparency, </w:t>
      </w:r>
      <w:r w:rsidRPr="002A2E9C">
        <w:rPr>
          <w:rFonts w:asciiTheme="majorBidi" w:hAnsiTheme="majorBidi" w:cstheme="majorBidi"/>
          <w:sz w:val="24"/>
          <w:szCs w:val="24"/>
        </w:rPr>
        <w:t>which affects the will of the Israeli people to choose and contravenes Article 21 of the Universal Declaration of Human Rights.</w:t>
      </w:r>
      <w:r w:rsidR="00800715" w:rsidRPr="002A2E9C">
        <w:rPr>
          <w:rStyle w:val="FootnoteReference"/>
          <w:rFonts w:asciiTheme="majorBidi" w:hAnsiTheme="majorBidi" w:cstheme="majorBidi"/>
          <w:sz w:val="24"/>
          <w:szCs w:val="24"/>
        </w:rPr>
        <w:footnoteReference w:id="15"/>
      </w:r>
      <w:r w:rsidRPr="002A2E9C">
        <w:rPr>
          <w:rFonts w:asciiTheme="majorBidi" w:hAnsiTheme="majorBidi" w:cstheme="majorBidi"/>
          <w:sz w:val="24"/>
          <w:szCs w:val="24"/>
        </w:rPr>
        <w:t xml:space="preserve"> </w:t>
      </w:r>
      <w:r w:rsidR="00532720" w:rsidRPr="002A2E9C">
        <w:rPr>
          <w:rFonts w:asciiTheme="majorBidi" w:hAnsiTheme="majorBidi" w:cstheme="majorBidi"/>
          <w:sz w:val="24"/>
          <w:szCs w:val="24"/>
        </w:rPr>
        <w:t>C</w:t>
      </w:r>
      <w:r w:rsidRPr="002A2E9C">
        <w:rPr>
          <w:rFonts w:asciiTheme="majorBidi" w:hAnsiTheme="majorBidi" w:cstheme="majorBidi"/>
          <w:sz w:val="24"/>
          <w:szCs w:val="24"/>
        </w:rPr>
        <w:t xml:space="preserve">orruption of </w:t>
      </w:r>
      <w:r w:rsidR="00532720" w:rsidRPr="002A2E9C">
        <w:rPr>
          <w:rFonts w:asciiTheme="majorBidi" w:hAnsiTheme="majorBidi" w:cstheme="majorBidi"/>
          <w:sz w:val="24"/>
          <w:szCs w:val="24"/>
        </w:rPr>
        <w:t>t</w:t>
      </w:r>
      <w:r w:rsidRPr="002A2E9C">
        <w:rPr>
          <w:rFonts w:asciiTheme="majorBidi" w:hAnsiTheme="majorBidi" w:cstheme="majorBidi"/>
          <w:sz w:val="24"/>
          <w:szCs w:val="24"/>
        </w:rPr>
        <w:t>he ruling</w:t>
      </w:r>
      <w:r w:rsidR="00532720" w:rsidRPr="002A2E9C">
        <w:rPr>
          <w:rFonts w:asciiTheme="majorBidi" w:hAnsiTheme="majorBidi" w:cstheme="majorBidi"/>
          <w:sz w:val="24"/>
          <w:szCs w:val="24"/>
        </w:rPr>
        <w:t xml:space="preserve"> class</w:t>
      </w:r>
      <w:r w:rsidRPr="002A2E9C">
        <w:rPr>
          <w:rFonts w:asciiTheme="majorBidi" w:hAnsiTheme="majorBidi" w:cstheme="majorBidi"/>
          <w:sz w:val="24"/>
          <w:szCs w:val="24"/>
        </w:rPr>
        <w:t xml:space="preserve"> in Israel regarding providing governmental facilities for media institutions and telecommunications companies to mislead public opinion in order to obtain political g</w:t>
      </w:r>
      <w:r w:rsidR="00532720" w:rsidRPr="002A2E9C">
        <w:rPr>
          <w:rFonts w:asciiTheme="majorBidi" w:hAnsiTheme="majorBidi" w:cstheme="majorBidi"/>
          <w:sz w:val="24"/>
          <w:szCs w:val="24"/>
        </w:rPr>
        <w:t>ains at the expense of citizens</w:t>
      </w:r>
      <w:r w:rsidRPr="002A2E9C">
        <w:rPr>
          <w:rFonts w:asciiTheme="majorBidi" w:hAnsiTheme="majorBidi" w:cstheme="majorBidi"/>
          <w:sz w:val="24"/>
          <w:szCs w:val="24"/>
        </w:rPr>
        <w:t>’</w:t>
      </w:r>
      <w:r w:rsidR="00532720" w:rsidRPr="002A2E9C">
        <w:rPr>
          <w:rFonts w:asciiTheme="majorBidi" w:hAnsiTheme="majorBidi" w:cstheme="majorBidi"/>
          <w:sz w:val="24"/>
          <w:szCs w:val="24"/>
        </w:rPr>
        <w:t xml:space="preserve"> freedom of choice, </w:t>
      </w:r>
      <w:r w:rsidRPr="002A2E9C">
        <w:rPr>
          <w:rFonts w:asciiTheme="majorBidi" w:hAnsiTheme="majorBidi" w:cstheme="majorBidi"/>
          <w:sz w:val="24"/>
          <w:szCs w:val="24"/>
        </w:rPr>
        <w:t xml:space="preserve">has </w:t>
      </w:r>
      <w:r w:rsidR="00532720" w:rsidRPr="002A2E9C">
        <w:rPr>
          <w:rFonts w:asciiTheme="majorBidi" w:hAnsiTheme="majorBidi" w:cstheme="majorBidi"/>
          <w:sz w:val="24"/>
          <w:szCs w:val="24"/>
        </w:rPr>
        <w:t>turned into</w:t>
      </w:r>
      <w:r w:rsidRPr="002A2E9C">
        <w:rPr>
          <w:rFonts w:asciiTheme="majorBidi" w:hAnsiTheme="majorBidi" w:cstheme="majorBidi"/>
          <w:sz w:val="24"/>
          <w:szCs w:val="24"/>
        </w:rPr>
        <w:t xml:space="preserve"> a systematic policy</w:t>
      </w:r>
      <w:r w:rsidR="00532720" w:rsidRPr="002A2E9C">
        <w:rPr>
          <w:rStyle w:val="FootnoteReference"/>
          <w:rFonts w:asciiTheme="majorBidi" w:hAnsiTheme="majorBidi" w:cstheme="majorBidi"/>
          <w:sz w:val="24"/>
          <w:szCs w:val="24"/>
        </w:rPr>
        <w:footnoteReference w:id="16"/>
      </w:r>
      <w:r w:rsidR="00532720" w:rsidRPr="002A2E9C">
        <w:rPr>
          <w:rFonts w:asciiTheme="majorBidi" w:hAnsiTheme="majorBidi" w:cstheme="majorBidi"/>
          <w:sz w:val="24"/>
          <w:szCs w:val="24"/>
        </w:rPr>
        <w:t>.</w:t>
      </w:r>
      <w:r w:rsidRPr="002A2E9C">
        <w:rPr>
          <w:rFonts w:asciiTheme="majorBidi" w:hAnsiTheme="majorBidi" w:cstheme="majorBidi"/>
          <w:sz w:val="24"/>
          <w:szCs w:val="24"/>
        </w:rPr>
        <w:t xml:space="preserve"> </w:t>
      </w:r>
      <w:r w:rsidR="00532720" w:rsidRPr="002A2E9C">
        <w:rPr>
          <w:rFonts w:asciiTheme="majorBidi" w:hAnsiTheme="majorBidi" w:cstheme="majorBidi"/>
          <w:sz w:val="24"/>
          <w:szCs w:val="24"/>
        </w:rPr>
        <w:t>A</w:t>
      </w:r>
      <w:r w:rsidRPr="002A2E9C">
        <w:rPr>
          <w:rFonts w:asciiTheme="majorBidi" w:hAnsiTheme="majorBidi" w:cstheme="majorBidi"/>
          <w:sz w:val="24"/>
          <w:szCs w:val="24"/>
        </w:rPr>
        <w:t xml:space="preserve">s </w:t>
      </w:r>
      <w:r w:rsidR="00532720" w:rsidRPr="002A2E9C">
        <w:rPr>
          <w:rFonts w:asciiTheme="majorBidi" w:hAnsiTheme="majorBidi" w:cstheme="majorBidi"/>
          <w:sz w:val="24"/>
          <w:szCs w:val="24"/>
        </w:rPr>
        <w:t xml:space="preserve">using bribery to allocate </w:t>
      </w:r>
      <w:r w:rsidRPr="002A2E9C">
        <w:rPr>
          <w:rFonts w:asciiTheme="majorBidi" w:hAnsiTheme="majorBidi" w:cstheme="majorBidi"/>
          <w:sz w:val="24"/>
          <w:szCs w:val="24"/>
        </w:rPr>
        <w:t xml:space="preserve">certain resources from </w:t>
      </w:r>
      <w:r w:rsidR="000441B3" w:rsidRPr="002A2E9C">
        <w:rPr>
          <w:rFonts w:asciiTheme="majorBidi" w:hAnsiTheme="majorBidi" w:cstheme="majorBidi"/>
          <w:sz w:val="24"/>
          <w:szCs w:val="24"/>
        </w:rPr>
        <w:t xml:space="preserve">the </w:t>
      </w:r>
      <w:r w:rsidRPr="002A2E9C">
        <w:rPr>
          <w:rFonts w:asciiTheme="majorBidi" w:hAnsiTheme="majorBidi" w:cstheme="majorBidi"/>
          <w:sz w:val="24"/>
          <w:szCs w:val="24"/>
        </w:rPr>
        <w:t>state institu</w:t>
      </w:r>
      <w:r w:rsidR="000441B3" w:rsidRPr="002A2E9C">
        <w:rPr>
          <w:rFonts w:asciiTheme="majorBidi" w:hAnsiTheme="majorBidi" w:cstheme="majorBidi"/>
          <w:sz w:val="24"/>
          <w:szCs w:val="24"/>
        </w:rPr>
        <w:t>tions to obtain media services for officials</w:t>
      </w:r>
      <w:r w:rsidRPr="002A2E9C">
        <w:rPr>
          <w:rFonts w:asciiTheme="majorBidi" w:hAnsiTheme="majorBidi" w:cstheme="majorBidi"/>
          <w:sz w:val="24"/>
          <w:szCs w:val="24"/>
        </w:rPr>
        <w:t xml:space="preserve"> influence the </w:t>
      </w:r>
      <w:r w:rsidR="000441B3" w:rsidRPr="002A2E9C">
        <w:rPr>
          <w:rFonts w:asciiTheme="majorBidi" w:hAnsiTheme="majorBidi" w:cstheme="majorBidi"/>
          <w:sz w:val="24"/>
          <w:szCs w:val="24"/>
        </w:rPr>
        <w:t>citizen’s freedom of choice; this, therefore,</w:t>
      </w:r>
      <w:r w:rsidRPr="002A2E9C">
        <w:rPr>
          <w:rFonts w:asciiTheme="majorBidi" w:hAnsiTheme="majorBidi" w:cstheme="majorBidi"/>
          <w:sz w:val="24"/>
          <w:szCs w:val="24"/>
        </w:rPr>
        <w:t xml:space="preserve"> represents a clear example of </w:t>
      </w:r>
      <w:r w:rsidR="000441B3" w:rsidRPr="002A2E9C">
        <w:rPr>
          <w:rFonts w:asciiTheme="majorBidi" w:hAnsiTheme="majorBidi" w:cstheme="majorBidi"/>
          <w:sz w:val="24"/>
          <w:szCs w:val="24"/>
        </w:rPr>
        <w:t xml:space="preserve">how close corruption and </w:t>
      </w:r>
      <w:r w:rsidRPr="002A2E9C">
        <w:rPr>
          <w:rFonts w:asciiTheme="majorBidi" w:hAnsiTheme="majorBidi" w:cstheme="majorBidi"/>
          <w:sz w:val="24"/>
          <w:szCs w:val="24"/>
        </w:rPr>
        <w:t>human rights violations</w:t>
      </w:r>
      <w:r w:rsidR="000441B3" w:rsidRPr="002A2E9C">
        <w:rPr>
          <w:rFonts w:asciiTheme="majorBidi" w:hAnsiTheme="majorBidi" w:cstheme="majorBidi"/>
          <w:sz w:val="24"/>
          <w:szCs w:val="24"/>
        </w:rPr>
        <w:t xml:space="preserve"> are linked.</w:t>
      </w:r>
      <w:r w:rsidR="00FC23E0" w:rsidRPr="002A2E9C">
        <w:rPr>
          <w:rFonts w:asciiTheme="majorBidi" w:hAnsiTheme="majorBidi" w:cstheme="majorBidi"/>
          <w:sz w:val="24"/>
          <w:szCs w:val="24"/>
        </w:rPr>
        <w:t xml:space="preserve"> </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In this context, the Israeli Prime Minister Benjamin Netanyahu,</w:t>
      </w:r>
      <w:r w:rsidR="000441B3" w:rsidRPr="002A2E9C">
        <w:rPr>
          <w:rFonts w:asciiTheme="majorBidi" w:hAnsiTheme="majorBidi" w:cstheme="majorBidi"/>
          <w:sz w:val="24"/>
          <w:szCs w:val="24"/>
        </w:rPr>
        <w:t xml:space="preserve"> was accused of corruption</w:t>
      </w:r>
      <w:r w:rsidR="00530878" w:rsidRPr="002A2E9C">
        <w:rPr>
          <w:rFonts w:asciiTheme="majorBidi" w:hAnsiTheme="majorBidi" w:cstheme="majorBidi"/>
          <w:sz w:val="24"/>
          <w:szCs w:val="24"/>
        </w:rPr>
        <w:t>,</w:t>
      </w:r>
      <w:r w:rsidRPr="002A2E9C">
        <w:rPr>
          <w:rFonts w:asciiTheme="majorBidi" w:hAnsiTheme="majorBidi" w:cstheme="majorBidi"/>
          <w:sz w:val="24"/>
          <w:szCs w:val="24"/>
        </w:rPr>
        <w:t xml:space="preserve"> </w:t>
      </w:r>
      <w:r w:rsidR="00530878" w:rsidRPr="002A2E9C">
        <w:rPr>
          <w:rFonts w:asciiTheme="majorBidi" w:hAnsiTheme="majorBidi" w:cstheme="majorBidi"/>
          <w:sz w:val="24"/>
          <w:szCs w:val="24"/>
        </w:rPr>
        <w:t xml:space="preserve">particularly </w:t>
      </w:r>
      <w:r w:rsidR="00B40B2A" w:rsidRPr="002A2E9C">
        <w:rPr>
          <w:rFonts w:asciiTheme="majorBidi" w:hAnsiTheme="majorBidi" w:cstheme="majorBidi"/>
          <w:sz w:val="24"/>
          <w:szCs w:val="24"/>
        </w:rPr>
        <w:t>over</w:t>
      </w:r>
      <w:r w:rsidRPr="002A2E9C">
        <w:rPr>
          <w:rFonts w:asciiTheme="majorBidi" w:hAnsiTheme="majorBidi" w:cstheme="majorBidi"/>
          <w:sz w:val="24"/>
          <w:szCs w:val="24"/>
        </w:rPr>
        <w:t xml:space="preserve"> providing benefits and services from the authority </w:t>
      </w:r>
      <w:r w:rsidR="00B40B2A" w:rsidRPr="002A2E9C">
        <w:rPr>
          <w:rFonts w:asciiTheme="majorBidi" w:hAnsiTheme="majorBidi" w:cstheme="majorBidi"/>
          <w:sz w:val="24"/>
          <w:szCs w:val="24"/>
        </w:rPr>
        <w:t xml:space="preserve">responsible </w:t>
      </w:r>
      <w:r w:rsidRPr="002A2E9C">
        <w:rPr>
          <w:rFonts w:asciiTheme="majorBidi" w:hAnsiTheme="majorBidi" w:cstheme="majorBidi"/>
          <w:sz w:val="24"/>
          <w:szCs w:val="24"/>
        </w:rPr>
        <w:t xml:space="preserve">for </w:t>
      </w:r>
      <w:r w:rsidR="00B40B2A" w:rsidRPr="002A2E9C">
        <w:rPr>
          <w:rFonts w:asciiTheme="majorBidi" w:hAnsiTheme="majorBidi" w:cstheme="majorBidi"/>
          <w:sz w:val="24"/>
          <w:szCs w:val="24"/>
        </w:rPr>
        <w:t xml:space="preserve">regulating </w:t>
      </w:r>
      <w:r w:rsidRPr="002A2E9C">
        <w:rPr>
          <w:rFonts w:asciiTheme="majorBidi" w:hAnsiTheme="majorBidi" w:cstheme="majorBidi"/>
          <w:sz w:val="24"/>
          <w:szCs w:val="24"/>
        </w:rPr>
        <w:t xml:space="preserve">the work of the Israeli telecommunications sector and financial facilities to </w:t>
      </w:r>
      <w:proofErr w:type="spellStart"/>
      <w:r w:rsidRPr="002A2E9C">
        <w:rPr>
          <w:rFonts w:asciiTheme="majorBidi" w:hAnsiTheme="majorBidi" w:cstheme="majorBidi"/>
          <w:sz w:val="24"/>
          <w:szCs w:val="24"/>
        </w:rPr>
        <w:t>Bezig</w:t>
      </w:r>
      <w:proofErr w:type="spellEnd"/>
      <w:r w:rsidRPr="002A2E9C">
        <w:rPr>
          <w:rFonts w:asciiTheme="majorBidi" w:hAnsiTheme="majorBidi" w:cstheme="majorBidi"/>
          <w:sz w:val="24"/>
          <w:szCs w:val="24"/>
        </w:rPr>
        <w:t xml:space="preserve"> Communications, which owns the </w:t>
      </w:r>
      <w:proofErr w:type="spellStart"/>
      <w:r w:rsidRPr="002A2E9C">
        <w:rPr>
          <w:rFonts w:asciiTheme="majorBidi" w:hAnsiTheme="majorBidi" w:cstheme="majorBidi"/>
          <w:sz w:val="24"/>
          <w:szCs w:val="24"/>
        </w:rPr>
        <w:t>Wella</w:t>
      </w:r>
      <w:proofErr w:type="spellEnd"/>
      <w:r w:rsidRPr="002A2E9C">
        <w:rPr>
          <w:rFonts w:asciiTheme="majorBidi" w:hAnsiTheme="majorBidi" w:cstheme="majorBidi"/>
          <w:sz w:val="24"/>
          <w:szCs w:val="24"/>
        </w:rPr>
        <w:t xml:space="preserve"> News website as a bribe, in order to </w:t>
      </w:r>
      <w:r w:rsidR="005D0B1E" w:rsidRPr="002A2E9C">
        <w:rPr>
          <w:rFonts w:asciiTheme="majorBidi" w:hAnsiTheme="majorBidi" w:cstheme="majorBidi"/>
          <w:sz w:val="24"/>
          <w:szCs w:val="24"/>
        </w:rPr>
        <w:t>represent</w:t>
      </w:r>
      <w:r w:rsidRPr="002A2E9C">
        <w:rPr>
          <w:rFonts w:asciiTheme="majorBidi" w:hAnsiTheme="majorBidi" w:cstheme="majorBidi"/>
          <w:sz w:val="24"/>
          <w:szCs w:val="24"/>
        </w:rPr>
        <w:t xml:space="preserve"> a good media </w:t>
      </w:r>
      <w:r w:rsidR="005D0B1E" w:rsidRPr="002A2E9C">
        <w:rPr>
          <w:rFonts w:asciiTheme="majorBidi" w:hAnsiTheme="majorBidi" w:cstheme="majorBidi"/>
          <w:sz w:val="24"/>
          <w:szCs w:val="24"/>
        </w:rPr>
        <w:t>image of Netanyahu and his wife, therefore, tipping the scales in their favor to win elections.</w:t>
      </w:r>
      <w:r w:rsidRPr="002A2E9C">
        <w:rPr>
          <w:rFonts w:asciiTheme="majorBidi" w:hAnsiTheme="majorBidi" w:cstheme="majorBidi"/>
          <w:sz w:val="24"/>
          <w:szCs w:val="24"/>
        </w:rPr>
        <w:t xml:space="preserve"> </w:t>
      </w:r>
      <w:r w:rsidR="005D0B1E" w:rsidRPr="002A2E9C">
        <w:rPr>
          <w:rFonts w:asciiTheme="majorBidi" w:hAnsiTheme="majorBidi" w:cstheme="majorBidi"/>
          <w:sz w:val="24"/>
          <w:szCs w:val="24"/>
        </w:rPr>
        <w:t>T</w:t>
      </w:r>
      <w:r w:rsidRPr="002A2E9C">
        <w:rPr>
          <w:rFonts w:asciiTheme="majorBidi" w:hAnsiTheme="majorBidi" w:cstheme="majorBidi"/>
          <w:sz w:val="24"/>
          <w:szCs w:val="24"/>
        </w:rPr>
        <w:t xml:space="preserve">his corruption </w:t>
      </w:r>
      <w:r w:rsidR="00F463F5" w:rsidRPr="002A2E9C">
        <w:rPr>
          <w:rFonts w:asciiTheme="majorBidi" w:hAnsiTheme="majorBidi" w:cstheme="majorBidi"/>
          <w:sz w:val="24"/>
          <w:szCs w:val="24"/>
        </w:rPr>
        <w:t xml:space="preserve">contributes mainly </w:t>
      </w:r>
      <w:r w:rsidR="005D0B1E" w:rsidRPr="002A2E9C">
        <w:rPr>
          <w:rFonts w:asciiTheme="majorBidi" w:hAnsiTheme="majorBidi" w:cstheme="majorBidi"/>
          <w:sz w:val="24"/>
          <w:szCs w:val="24"/>
        </w:rPr>
        <w:t>to affecting citizens</w:t>
      </w:r>
      <w:r w:rsidRPr="002A2E9C">
        <w:rPr>
          <w:rFonts w:asciiTheme="majorBidi" w:hAnsiTheme="majorBidi" w:cstheme="majorBidi"/>
          <w:sz w:val="24"/>
          <w:szCs w:val="24"/>
        </w:rPr>
        <w:t>’</w:t>
      </w:r>
      <w:r w:rsidR="005D0B1E" w:rsidRPr="002A2E9C">
        <w:rPr>
          <w:rFonts w:asciiTheme="majorBidi" w:hAnsiTheme="majorBidi" w:cstheme="majorBidi"/>
          <w:sz w:val="24"/>
          <w:szCs w:val="24"/>
        </w:rPr>
        <w:t xml:space="preserve"> </w:t>
      </w:r>
      <w:r w:rsidRPr="002A2E9C">
        <w:rPr>
          <w:rFonts w:asciiTheme="majorBidi" w:hAnsiTheme="majorBidi" w:cstheme="majorBidi"/>
          <w:sz w:val="24"/>
          <w:szCs w:val="24"/>
        </w:rPr>
        <w:t xml:space="preserve">right to </w:t>
      </w:r>
      <w:r w:rsidR="00F463F5" w:rsidRPr="002A2E9C">
        <w:rPr>
          <w:rFonts w:asciiTheme="majorBidi" w:hAnsiTheme="majorBidi" w:cstheme="majorBidi"/>
          <w:sz w:val="24"/>
          <w:szCs w:val="24"/>
        </w:rPr>
        <w:t xml:space="preserve">the freedom of </w:t>
      </w:r>
      <w:r w:rsidRPr="002A2E9C">
        <w:rPr>
          <w:rFonts w:asciiTheme="majorBidi" w:hAnsiTheme="majorBidi" w:cstheme="majorBidi"/>
          <w:sz w:val="24"/>
          <w:szCs w:val="24"/>
        </w:rPr>
        <w:t xml:space="preserve">choice and political participation, in addition to another charge related to trying to communicate </w:t>
      </w:r>
      <w:r w:rsidR="00F463F5" w:rsidRPr="002A2E9C">
        <w:rPr>
          <w:rFonts w:asciiTheme="majorBidi" w:hAnsiTheme="majorBidi" w:cstheme="majorBidi"/>
          <w:sz w:val="24"/>
          <w:szCs w:val="24"/>
        </w:rPr>
        <w:t>with the</w:t>
      </w:r>
      <w:r w:rsidRPr="002A2E9C">
        <w:rPr>
          <w:rFonts w:asciiTheme="majorBidi" w:hAnsiTheme="majorBidi" w:cstheme="majorBidi"/>
          <w:sz w:val="24"/>
          <w:szCs w:val="24"/>
        </w:rPr>
        <w:t xml:space="preserve"> owner of the newspape</w:t>
      </w:r>
      <w:r w:rsidR="00F463F5" w:rsidRPr="002A2E9C">
        <w:rPr>
          <w:rFonts w:asciiTheme="majorBidi" w:hAnsiTheme="majorBidi" w:cstheme="majorBidi"/>
          <w:sz w:val="24"/>
          <w:szCs w:val="24"/>
        </w:rPr>
        <w:t xml:space="preserve">r, </w:t>
      </w:r>
      <w:r w:rsidRPr="002A2E9C">
        <w:rPr>
          <w:rFonts w:asciiTheme="majorBidi" w:hAnsiTheme="majorBidi" w:cstheme="majorBidi"/>
          <w:sz w:val="24"/>
          <w:szCs w:val="24"/>
        </w:rPr>
        <w:t xml:space="preserve">Yedioth Ahronoth </w:t>
      </w:r>
      <w:proofErr w:type="spellStart"/>
      <w:r w:rsidRPr="002A2E9C">
        <w:rPr>
          <w:rFonts w:asciiTheme="majorBidi" w:hAnsiTheme="majorBidi" w:cstheme="majorBidi"/>
          <w:sz w:val="24"/>
          <w:szCs w:val="24"/>
        </w:rPr>
        <w:t>Arnon</w:t>
      </w:r>
      <w:proofErr w:type="spellEnd"/>
      <w:r w:rsidRPr="002A2E9C">
        <w:rPr>
          <w:rFonts w:asciiTheme="majorBidi" w:hAnsiTheme="majorBidi" w:cstheme="majorBidi"/>
          <w:sz w:val="24"/>
          <w:szCs w:val="24"/>
        </w:rPr>
        <w:t xml:space="preserve"> </w:t>
      </w:r>
      <w:proofErr w:type="spellStart"/>
      <w:r w:rsidRPr="002A2E9C">
        <w:rPr>
          <w:rFonts w:asciiTheme="majorBidi" w:hAnsiTheme="majorBidi" w:cstheme="majorBidi"/>
          <w:sz w:val="24"/>
          <w:szCs w:val="24"/>
        </w:rPr>
        <w:t>Mozes</w:t>
      </w:r>
      <w:proofErr w:type="spellEnd"/>
      <w:r w:rsidR="00F463F5" w:rsidRPr="002A2E9C">
        <w:rPr>
          <w:rFonts w:asciiTheme="majorBidi" w:hAnsiTheme="majorBidi" w:cstheme="majorBidi"/>
          <w:sz w:val="24"/>
          <w:szCs w:val="24"/>
        </w:rPr>
        <w:t>,</w:t>
      </w:r>
      <w:r w:rsidRPr="002A2E9C">
        <w:rPr>
          <w:rFonts w:asciiTheme="majorBidi" w:hAnsiTheme="majorBidi" w:cstheme="majorBidi"/>
          <w:sz w:val="24"/>
          <w:szCs w:val="24"/>
        </w:rPr>
        <w:t xml:space="preserve"> to get positive coverage to him during his tenure as prime minister in exchange for his </w:t>
      </w:r>
      <w:r w:rsidR="00F463F5" w:rsidRPr="002A2E9C">
        <w:rPr>
          <w:rFonts w:asciiTheme="majorBidi" w:hAnsiTheme="majorBidi" w:cstheme="majorBidi"/>
          <w:sz w:val="24"/>
          <w:szCs w:val="24"/>
        </w:rPr>
        <w:t>assistance</w:t>
      </w:r>
      <w:r w:rsidRPr="002A2E9C">
        <w:rPr>
          <w:rFonts w:asciiTheme="majorBidi" w:hAnsiTheme="majorBidi" w:cstheme="majorBidi"/>
          <w:sz w:val="24"/>
          <w:szCs w:val="24"/>
        </w:rPr>
        <w:t xml:space="preserve"> to weaken Israel Hayom, a rival newspaper</w:t>
      </w:r>
      <w:r w:rsidR="00F463F5" w:rsidRPr="002A2E9C">
        <w:rPr>
          <w:rStyle w:val="FootnoteReference"/>
          <w:rFonts w:asciiTheme="majorBidi" w:hAnsiTheme="majorBidi" w:cstheme="majorBidi"/>
          <w:sz w:val="24"/>
          <w:szCs w:val="24"/>
        </w:rPr>
        <w:footnoteReference w:id="17"/>
      </w:r>
      <w:r w:rsidRPr="002A2E9C">
        <w:rPr>
          <w:rFonts w:asciiTheme="majorBidi" w:hAnsiTheme="majorBidi" w:cstheme="majorBidi"/>
          <w:sz w:val="24"/>
          <w:szCs w:val="24"/>
        </w:rPr>
        <w:t>.</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The ruling elite in Israel is trying to use multiple legal means to provide legal protection for prosecution </w:t>
      </w:r>
      <w:r w:rsidR="002D2E40" w:rsidRPr="002A2E9C">
        <w:rPr>
          <w:rFonts w:asciiTheme="majorBidi" w:hAnsiTheme="majorBidi" w:cstheme="majorBidi"/>
          <w:sz w:val="24"/>
          <w:szCs w:val="24"/>
        </w:rPr>
        <w:t>such as</w:t>
      </w:r>
      <w:r w:rsidRPr="002A2E9C">
        <w:rPr>
          <w:rFonts w:asciiTheme="majorBidi" w:hAnsiTheme="majorBidi" w:cstheme="majorBidi"/>
          <w:sz w:val="24"/>
          <w:szCs w:val="24"/>
        </w:rPr>
        <w:t xml:space="preserve"> corruption charges related to the exploitation of influence. Israeli law allows parliamentarians and members of the government to obtain parliamentary immunity </w:t>
      </w:r>
      <w:r w:rsidR="002D2E40" w:rsidRPr="002A2E9C">
        <w:rPr>
          <w:rFonts w:asciiTheme="majorBidi" w:hAnsiTheme="majorBidi" w:cstheme="majorBidi"/>
          <w:sz w:val="24"/>
          <w:szCs w:val="24"/>
        </w:rPr>
        <w:t>such as</w:t>
      </w:r>
      <w:r w:rsidRPr="002A2E9C">
        <w:rPr>
          <w:rFonts w:asciiTheme="majorBidi" w:hAnsiTheme="majorBidi" w:cstheme="majorBidi"/>
          <w:sz w:val="24"/>
          <w:szCs w:val="24"/>
        </w:rPr>
        <w:t xml:space="preserve"> prosecution in corruption cases for many reasons, </w:t>
      </w:r>
      <w:r w:rsidR="002D2E40" w:rsidRPr="002A2E9C">
        <w:rPr>
          <w:rFonts w:asciiTheme="majorBidi" w:hAnsiTheme="majorBidi" w:cstheme="majorBidi"/>
          <w:sz w:val="24"/>
          <w:szCs w:val="24"/>
        </w:rPr>
        <w:t>arguing</w:t>
      </w:r>
      <w:r w:rsidRPr="002A2E9C">
        <w:rPr>
          <w:rFonts w:asciiTheme="majorBidi" w:hAnsiTheme="majorBidi" w:cstheme="majorBidi"/>
          <w:sz w:val="24"/>
          <w:szCs w:val="24"/>
        </w:rPr>
        <w:t xml:space="preserve"> that the prosecution d</w:t>
      </w:r>
      <w:r w:rsidR="002D2E40" w:rsidRPr="002A2E9C">
        <w:rPr>
          <w:rFonts w:asciiTheme="majorBidi" w:hAnsiTheme="majorBidi" w:cstheme="majorBidi"/>
          <w:sz w:val="24"/>
          <w:szCs w:val="24"/>
        </w:rPr>
        <w:t xml:space="preserve">oes not act out of good faith, </w:t>
      </w:r>
      <w:r w:rsidR="009D739C" w:rsidRPr="002A2E9C">
        <w:rPr>
          <w:rFonts w:asciiTheme="majorBidi" w:hAnsiTheme="majorBidi" w:cstheme="majorBidi"/>
          <w:sz w:val="24"/>
          <w:szCs w:val="24"/>
        </w:rPr>
        <w:t>with the requirement to obtain half members of Israel's Knesset</w:t>
      </w:r>
      <w:r w:rsidRPr="002A2E9C">
        <w:rPr>
          <w:rFonts w:asciiTheme="majorBidi" w:hAnsiTheme="majorBidi" w:cstheme="majorBidi"/>
          <w:sz w:val="24"/>
          <w:szCs w:val="24"/>
        </w:rPr>
        <w:t xml:space="preserve">, which Prime Minister Benjamin Netanyahu seeks to obtain before the Israeli parliamentary elections next </w:t>
      </w:r>
      <w:r w:rsidRPr="002A2E9C">
        <w:rPr>
          <w:rFonts w:asciiTheme="majorBidi" w:hAnsiTheme="majorBidi" w:cstheme="majorBidi"/>
          <w:sz w:val="24"/>
          <w:szCs w:val="24"/>
        </w:rPr>
        <w:lastRenderedPageBreak/>
        <w:t>March</w:t>
      </w:r>
      <w:r w:rsidR="009D739C" w:rsidRPr="002A2E9C">
        <w:rPr>
          <w:rStyle w:val="FootnoteReference"/>
          <w:rFonts w:asciiTheme="majorBidi" w:hAnsiTheme="majorBidi" w:cstheme="majorBidi"/>
          <w:sz w:val="24"/>
          <w:szCs w:val="24"/>
        </w:rPr>
        <w:footnoteReference w:id="18"/>
      </w:r>
      <w:r w:rsidR="009D739C" w:rsidRPr="002A2E9C">
        <w:rPr>
          <w:rFonts w:asciiTheme="majorBidi" w:hAnsiTheme="majorBidi" w:cstheme="majorBidi"/>
          <w:sz w:val="24"/>
          <w:szCs w:val="24"/>
        </w:rPr>
        <w:t>.</w:t>
      </w:r>
      <w:r w:rsidRPr="002A2E9C">
        <w:rPr>
          <w:rFonts w:asciiTheme="majorBidi" w:hAnsiTheme="majorBidi" w:cstheme="majorBidi"/>
          <w:sz w:val="24"/>
          <w:szCs w:val="24"/>
        </w:rPr>
        <w:t xml:space="preserve"> </w:t>
      </w:r>
      <w:r w:rsidR="009D739C" w:rsidRPr="002A2E9C">
        <w:rPr>
          <w:rFonts w:asciiTheme="majorBidi" w:hAnsiTheme="majorBidi" w:cstheme="majorBidi"/>
          <w:sz w:val="24"/>
          <w:szCs w:val="24"/>
        </w:rPr>
        <w:t>I</w:t>
      </w:r>
      <w:r w:rsidRPr="002A2E9C">
        <w:rPr>
          <w:rFonts w:asciiTheme="majorBidi" w:hAnsiTheme="majorBidi" w:cstheme="majorBidi"/>
          <w:sz w:val="24"/>
          <w:szCs w:val="24"/>
        </w:rPr>
        <w:t>t is worth noting th</w:t>
      </w:r>
      <w:r w:rsidR="009D739C" w:rsidRPr="002A2E9C">
        <w:rPr>
          <w:rFonts w:asciiTheme="majorBidi" w:hAnsiTheme="majorBidi" w:cstheme="majorBidi"/>
          <w:sz w:val="24"/>
          <w:szCs w:val="24"/>
        </w:rPr>
        <w:t>at the two-round elections, t</w:t>
      </w:r>
      <w:r w:rsidRPr="002A2E9C">
        <w:rPr>
          <w:rFonts w:asciiTheme="majorBidi" w:hAnsiTheme="majorBidi" w:cstheme="majorBidi"/>
          <w:sz w:val="24"/>
          <w:szCs w:val="24"/>
        </w:rPr>
        <w:t>he first and the second</w:t>
      </w:r>
      <w:r w:rsidR="009D739C" w:rsidRPr="002A2E9C">
        <w:rPr>
          <w:rFonts w:asciiTheme="majorBidi" w:hAnsiTheme="majorBidi" w:cstheme="majorBidi"/>
          <w:sz w:val="24"/>
          <w:szCs w:val="24"/>
        </w:rPr>
        <w:t>,</w:t>
      </w:r>
      <w:r w:rsidRPr="002A2E9C">
        <w:rPr>
          <w:rFonts w:asciiTheme="majorBidi" w:hAnsiTheme="majorBidi" w:cstheme="majorBidi"/>
          <w:sz w:val="24"/>
          <w:szCs w:val="24"/>
        </w:rPr>
        <w:t xml:space="preserve"> failed to form a coalition government, </w:t>
      </w:r>
      <w:r w:rsidR="00ED6689" w:rsidRPr="002A2E9C">
        <w:rPr>
          <w:rFonts w:asciiTheme="majorBidi" w:hAnsiTheme="majorBidi" w:cstheme="majorBidi"/>
          <w:sz w:val="24"/>
          <w:szCs w:val="24"/>
        </w:rPr>
        <w:t xml:space="preserve">indicating that </w:t>
      </w:r>
      <w:r w:rsidRPr="002A2E9C">
        <w:rPr>
          <w:rFonts w:asciiTheme="majorBidi" w:hAnsiTheme="majorBidi" w:cstheme="majorBidi"/>
          <w:sz w:val="24"/>
          <w:szCs w:val="24"/>
        </w:rPr>
        <w:t>the rights of the Israeli citizen</w:t>
      </w:r>
      <w:r w:rsidR="00ED6689" w:rsidRPr="002A2E9C">
        <w:rPr>
          <w:rFonts w:asciiTheme="majorBidi" w:hAnsiTheme="majorBidi" w:cstheme="majorBidi"/>
          <w:sz w:val="24"/>
          <w:szCs w:val="24"/>
        </w:rPr>
        <w:t>s</w:t>
      </w:r>
      <w:r w:rsidRPr="002A2E9C">
        <w:rPr>
          <w:rFonts w:asciiTheme="majorBidi" w:hAnsiTheme="majorBidi" w:cstheme="majorBidi"/>
          <w:sz w:val="24"/>
          <w:szCs w:val="24"/>
        </w:rPr>
        <w:t xml:space="preserve"> </w:t>
      </w:r>
      <w:r w:rsidR="00ED6689" w:rsidRPr="002A2E9C">
        <w:rPr>
          <w:rFonts w:asciiTheme="majorBidi" w:hAnsiTheme="majorBidi" w:cstheme="majorBidi"/>
          <w:sz w:val="24"/>
          <w:szCs w:val="24"/>
        </w:rPr>
        <w:t xml:space="preserve">in the elections have been impacted </w:t>
      </w:r>
      <w:r w:rsidRPr="002A2E9C">
        <w:rPr>
          <w:rFonts w:asciiTheme="majorBidi" w:hAnsiTheme="majorBidi" w:cstheme="majorBidi"/>
          <w:sz w:val="24"/>
          <w:szCs w:val="24"/>
        </w:rPr>
        <w:t>by disturbing his political decision, indica</w:t>
      </w:r>
      <w:r w:rsidR="00ED6689" w:rsidRPr="002A2E9C">
        <w:rPr>
          <w:rFonts w:asciiTheme="majorBidi" w:hAnsiTheme="majorBidi" w:cstheme="majorBidi"/>
          <w:sz w:val="24"/>
          <w:szCs w:val="24"/>
        </w:rPr>
        <w:t>ting</w:t>
      </w:r>
      <w:r w:rsidRPr="002A2E9C">
        <w:rPr>
          <w:rFonts w:asciiTheme="majorBidi" w:hAnsiTheme="majorBidi" w:cstheme="majorBidi"/>
          <w:sz w:val="24"/>
          <w:szCs w:val="24"/>
        </w:rPr>
        <w:t xml:space="preserve"> that the Israeli democratic principles are in danger in a way that affects the different political rights of citizens.</w:t>
      </w:r>
      <w:r w:rsidR="00ED6689" w:rsidRPr="002A2E9C">
        <w:rPr>
          <w:rStyle w:val="FootnoteReference"/>
          <w:rFonts w:asciiTheme="majorBidi" w:hAnsiTheme="majorBidi" w:cstheme="majorBidi"/>
          <w:sz w:val="24"/>
          <w:szCs w:val="24"/>
        </w:rPr>
        <w:footnoteReference w:id="19"/>
      </w:r>
      <w:r w:rsidR="00F463F5" w:rsidRPr="002A2E9C">
        <w:rPr>
          <w:rFonts w:asciiTheme="majorBidi" w:hAnsiTheme="majorBidi" w:cstheme="majorBidi"/>
          <w:sz w:val="24"/>
          <w:szCs w:val="24"/>
        </w:rPr>
        <w:t xml:space="preserve"> </w:t>
      </w:r>
    </w:p>
    <w:p w:rsidR="00ED6689" w:rsidRPr="002A2E9C" w:rsidRDefault="00BA3977" w:rsidP="002A2E9C">
      <w:pPr>
        <w:ind w:firstLine="720"/>
        <w:jc w:val="both"/>
        <w:rPr>
          <w:rFonts w:asciiTheme="majorBidi" w:hAnsiTheme="majorBidi" w:cstheme="majorBidi"/>
          <w:sz w:val="24"/>
          <w:szCs w:val="24"/>
          <w:rtl/>
        </w:rPr>
      </w:pPr>
      <w:r w:rsidRPr="002A2E9C">
        <w:rPr>
          <w:rFonts w:asciiTheme="majorBidi" w:hAnsiTheme="majorBidi" w:cstheme="majorBidi"/>
          <w:sz w:val="24"/>
          <w:szCs w:val="24"/>
        </w:rPr>
        <w:t xml:space="preserve">It is worth noting that Israeli Prime Minister Benjamin Netanyahu has tried to immunize himself against various corruption decisions in many ways. In July 2019, he intervened to appoint State </w:t>
      </w:r>
      <w:r w:rsidR="00C8742A" w:rsidRPr="002A2E9C">
        <w:rPr>
          <w:rFonts w:asciiTheme="majorBidi" w:hAnsiTheme="majorBidi" w:cstheme="majorBidi"/>
          <w:sz w:val="24"/>
          <w:szCs w:val="24"/>
        </w:rPr>
        <w:t xml:space="preserve">Comptroller, </w:t>
      </w:r>
      <w:r w:rsidRPr="002A2E9C">
        <w:rPr>
          <w:rFonts w:asciiTheme="majorBidi" w:hAnsiTheme="majorBidi" w:cstheme="majorBidi"/>
          <w:sz w:val="24"/>
          <w:szCs w:val="24"/>
        </w:rPr>
        <w:t>Netanyahu Engelman</w:t>
      </w:r>
      <w:r w:rsidR="00C8742A" w:rsidRPr="002A2E9C">
        <w:rPr>
          <w:rFonts w:asciiTheme="majorBidi" w:hAnsiTheme="majorBidi" w:cstheme="majorBidi"/>
          <w:sz w:val="24"/>
          <w:szCs w:val="24"/>
        </w:rPr>
        <w:t>,</w:t>
      </w:r>
      <w:r w:rsidRPr="002A2E9C">
        <w:rPr>
          <w:rFonts w:asciiTheme="majorBidi" w:hAnsiTheme="majorBidi" w:cstheme="majorBidi"/>
          <w:sz w:val="24"/>
          <w:szCs w:val="24"/>
        </w:rPr>
        <w:t xml:space="preserve"> after the latter </w:t>
      </w:r>
      <w:r w:rsidR="00C8742A" w:rsidRPr="002A2E9C">
        <w:rPr>
          <w:rFonts w:asciiTheme="majorBidi" w:hAnsiTheme="majorBidi" w:cstheme="majorBidi"/>
          <w:sz w:val="24"/>
          <w:szCs w:val="24"/>
        </w:rPr>
        <w:t>gained</w:t>
      </w:r>
      <w:r w:rsidRPr="002A2E9C">
        <w:rPr>
          <w:rFonts w:asciiTheme="majorBidi" w:hAnsiTheme="majorBidi" w:cstheme="majorBidi"/>
          <w:sz w:val="24"/>
          <w:szCs w:val="24"/>
        </w:rPr>
        <w:t xml:space="preserve"> support from the Benjamin Netanyahu co</w:t>
      </w:r>
      <w:r w:rsidR="00C8742A" w:rsidRPr="002A2E9C">
        <w:rPr>
          <w:rFonts w:asciiTheme="majorBidi" w:hAnsiTheme="majorBidi" w:cstheme="majorBidi"/>
          <w:sz w:val="24"/>
          <w:szCs w:val="24"/>
        </w:rPr>
        <w:t>alition in the Knesset in June. Engelman aims to reducing</w:t>
      </w:r>
      <w:r w:rsidRPr="002A2E9C">
        <w:rPr>
          <w:rFonts w:asciiTheme="majorBidi" w:hAnsiTheme="majorBidi" w:cstheme="majorBidi"/>
          <w:sz w:val="24"/>
          <w:szCs w:val="24"/>
        </w:rPr>
        <w:t xml:space="preserve"> the powers of his office to investigate </w:t>
      </w:r>
      <w:r w:rsidR="00CB43B7" w:rsidRPr="002A2E9C">
        <w:rPr>
          <w:rFonts w:asciiTheme="majorBidi" w:hAnsiTheme="majorBidi" w:cstheme="majorBidi"/>
          <w:sz w:val="24"/>
          <w:szCs w:val="24"/>
        </w:rPr>
        <w:t>in</w:t>
      </w:r>
      <w:r w:rsidRPr="002A2E9C">
        <w:rPr>
          <w:rFonts w:asciiTheme="majorBidi" w:hAnsiTheme="majorBidi" w:cstheme="majorBidi"/>
          <w:sz w:val="24"/>
          <w:szCs w:val="24"/>
        </w:rPr>
        <w:t xml:space="preserve"> cases of public corruption that serve the Israeli elite, </w:t>
      </w:r>
      <w:r w:rsidR="00CB43B7" w:rsidRPr="002A2E9C">
        <w:rPr>
          <w:rFonts w:asciiTheme="majorBidi" w:hAnsiTheme="majorBidi" w:cstheme="majorBidi"/>
          <w:sz w:val="24"/>
          <w:szCs w:val="24"/>
        </w:rPr>
        <w:t>and he</w:t>
      </w:r>
      <w:r w:rsidRPr="002A2E9C">
        <w:rPr>
          <w:rFonts w:asciiTheme="majorBidi" w:hAnsiTheme="majorBidi" w:cstheme="majorBidi"/>
          <w:sz w:val="24"/>
          <w:szCs w:val="24"/>
        </w:rPr>
        <w:t xml:space="preserve"> issued a statement saying that there will be no corruption investigations </w:t>
      </w:r>
      <w:r w:rsidR="00CB43B7" w:rsidRPr="002A2E9C">
        <w:rPr>
          <w:rFonts w:asciiTheme="majorBidi" w:hAnsiTheme="majorBidi" w:cstheme="majorBidi"/>
          <w:sz w:val="24"/>
          <w:szCs w:val="24"/>
        </w:rPr>
        <w:t>such as</w:t>
      </w:r>
      <w:r w:rsidRPr="002A2E9C">
        <w:rPr>
          <w:rFonts w:asciiTheme="majorBidi" w:hAnsiTheme="majorBidi" w:cstheme="majorBidi"/>
          <w:sz w:val="24"/>
          <w:szCs w:val="24"/>
        </w:rPr>
        <w:t xml:space="preserve"> the one ended with Sarah Netanyahu's condemnation in the future, in a clear reference to the role of Netanyahu Engelman in preserving the powers of the rulin</w:t>
      </w:r>
      <w:r w:rsidR="00CB43B7" w:rsidRPr="002A2E9C">
        <w:rPr>
          <w:rFonts w:asciiTheme="majorBidi" w:hAnsiTheme="majorBidi" w:cstheme="majorBidi"/>
          <w:sz w:val="24"/>
          <w:szCs w:val="24"/>
        </w:rPr>
        <w:t>g elite in Israel and covering up</w:t>
      </w:r>
      <w:r w:rsidRPr="002A2E9C">
        <w:rPr>
          <w:rFonts w:asciiTheme="majorBidi" w:hAnsiTheme="majorBidi" w:cstheme="majorBidi"/>
          <w:sz w:val="24"/>
          <w:szCs w:val="24"/>
        </w:rPr>
        <w:t xml:space="preserve"> various corruption crimes that they may commit.</w:t>
      </w:r>
      <w:r w:rsidR="00CB43B7" w:rsidRPr="002A2E9C">
        <w:rPr>
          <w:rStyle w:val="FootnoteReference"/>
          <w:rFonts w:asciiTheme="majorBidi" w:hAnsiTheme="majorBidi" w:cstheme="majorBidi"/>
          <w:sz w:val="24"/>
          <w:szCs w:val="24"/>
        </w:rPr>
        <w:footnoteReference w:id="20"/>
      </w:r>
    </w:p>
    <w:p w:rsidR="00BA3977" w:rsidRPr="002A2E9C" w:rsidRDefault="00A214CF" w:rsidP="002A2E9C">
      <w:pPr>
        <w:pStyle w:val="ListParagraph"/>
        <w:numPr>
          <w:ilvl w:val="0"/>
          <w:numId w:val="2"/>
        </w:numPr>
        <w:jc w:val="both"/>
        <w:rPr>
          <w:rFonts w:asciiTheme="majorBidi" w:hAnsiTheme="majorBidi" w:cstheme="majorBidi"/>
          <w:b/>
          <w:bCs/>
          <w:color w:val="C45911" w:themeColor="accent2" w:themeShade="BF"/>
          <w:sz w:val="28"/>
          <w:szCs w:val="28"/>
        </w:rPr>
      </w:pPr>
      <w:r w:rsidRPr="002A2E9C">
        <w:rPr>
          <w:rFonts w:asciiTheme="majorBidi" w:hAnsiTheme="majorBidi" w:cstheme="majorBidi"/>
          <w:b/>
          <w:bCs/>
          <w:color w:val="C45911" w:themeColor="accent2" w:themeShade="BF"/>
          <w:sz w:val="28"/>
          <w:szCs w:val="28"/>
        </w:rPr>
        <w:t>Houthis Economic A</w:t>
      </w:r>
      <w:r w:rsidR="00BA3977" w:rsidRPr="002A2E9C">
        <w:rPr>
          <w:rFonts w:asciiTheme="majorBidi" w:hAnsiTheme="majorBidi" w:cstheme="majorBidi"/>
          <w:b/>
          <w:bCs/>
          <w:color w:val="C45911" w:themeColor="accent2" w:themeShade="BF"/>
          <w:sz w:val="28"/>
          <w:szCs w:val="28"/>
        </w:rPr>
        <w:t xml:space="preserve">ctivity </w:t>
      </w:r>
      <w:r w:rsidRPr="002A2E9C">
        <w:rPr>
          <w:rFonts w:asciiTheme="majorBidi" w:hAnsiTheme="majorBidi" w:cstheme="majorBidi"/>
          <w:b/>
          <w:bCs/>
          <w:color w:val="C45911" w:themeColor="accent2" w:themeShade="BF"/>
          <w:sz w:val="28"/>
          <w:szCs w:val="28"/>
        </w:rPr>
        <w:t>and A</w:t>
      </w:r>
      <w:r w:rsidR="00BA3977" w:rsidRPr="002A2E9C">
        <w:rPr>
          <w:rFonts w:asciiTheme="majorBidi" w:hAnsiTheme="majorBidi" w:cstheme="majorBidi"/>
          <w:b/>
          <w:bCs/>
          <w:color w:val="C45911" w:themeColor="accent2" w:themeShade="BF"/>
          <w:sz w:val="28"/>
          <w:szCs w:val="28"/>
        </w:rPr>
        <w:t xml:space="preserve">ssociated </w:t>
      </w:r>
      <w:r w:rsidRPr="002A2E9C">
        <w:rPr>
          <w:rFonts w:asciiTheme="majorBidi" w:hAnsiTheme="majorBidi" w:cstheme="majorBidi"/>
          <w:b/>
          <w:bCs/>
          <w:color w:val="C45911" w:themeColor="accent2" w:themeShade="BF"/>
          <w:sz w:val="28"/>
          <w:szCs w:val="28"/>
        </w:rPr>
        <w:t xml:space="preserve">Human Rights Violations </w:t>
      </w:r>
      <w:r w:rsidR="00BA3977" w:rsidRPr="002A2E9C">
        <w:rPr>
          <w:rFonts w:asciiTheme="majorBidi" w:hAnsiTheme="majorBidi" w:cstheme="majorBidi"/>
          <w:b/>
          <w:bCs/>
          <w:color w:val="C45911" w:themeColor="accent2" w:themeShade="BF"/>
          <w:sz w:val="28"/>
          <w:szCs w:val="28"/>
        </w:rPr>
        <w:t xml:space="preserve"> </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The Houthi militia </w:t>
      </w:r>
      <w:r w:rsidR="00BE0F25" w:rsidRPr="002A2E9C">
        <w:rPr>
          <w:rFonts w:asciiTheme="majorBidi" w:hAnsiTheme="majorBidi" w:cstheme="majorBidi"/>
          <w:sz w:val="24"/>
          <w:szCs w:val="24"/>
        </w:rPr>
        <w:t>is engaged</w:t>
      </w:r>
      <w:r w:rsidRPr="002A2E9C">
        <w:rPr>
          <w:rFonts w:asciiTheme="majorBidi" w:hAnsiTheme="majorBidi" w:cstheme="majorBidi"/>
          <w:sz w:val="24"/>
          <w:szCs w:val="24"/>
        </w:rPr>
        <w:t xml:space="preserve"> in a set of illegal economic activities such as human trafficking, drug trafficking and illegal taxation, in addition to inaugurating economic laws aimed at controlling the market. These activities represent a pattern of corruption and abuse of power to achieve certain benefits and gains</w:t>
      </w:r>
      <w:r w:rsidR="003A16A0" w:rsidRPr="002A2E9C">
        <w:rPr>
          <w:rFonts w:asciiTheme="majorBidi" w:hAnsiTheme="majorBidi" w:cstheme="majorBidi"/>
          <w:sz w:val="24"/>
          <w:szCs w:val="24"/>
        </w:rPr>
        <w:t>.</w:t>
      </w:r>
      <w:r w:rsidRPr="002A2E9C">
        <w:rPr>
          <w:rFonts w:asciiTheme="majorBidi" w:hAnsiTheme="majorBidi" w:cstheme="majorBidi"/>
          <w:sz w:val="24"/>
          <w:szCs w:val="24"/>
        </w:rPr>
        <w:t xml:space="preserve"> </w:t>
      </w:r>
      <w:r w:rsidR="003A16A0" w:rsidRPr="002A2E9C">
        <w:rPr>
          <w:rFonts w:asciiTheme="majorBidi" w:hAnsiTheme="majorBidi" w:cstheme="majorBidi"/>
          <w:sz w:val="24"/>
          <w:szCs w:val="24"/>
        </w:rPr>
        <w:t>B</w:t>
      </w:r>
      <w:r w:rsidRPr="002A2E9C">
        <w:rPr>
          <w:rFonts w:asciiTheme="majorBidi" w:hAnsiTheme="majorBidi" w:cstheme="majorBidi"/>
          <w:sz w:val="24"/>
          <w:szCs w:val="24"/>
        </w:rPr>
        <w:t>esides</w:t>
      </w:r>
      <w:r w:rsidR="003A16A0" w:rsidRPr="002A2E9C">
        <w:rPr>
          <w:rFonts w:asciiTheme="majorBidi" w:hAnsiTheme="majorBidi" w:cstheme="majorBidi"/>
          <w:sz w:val="24"/>
          <w:szCs w:val="24"/>
        </w:rPr>
        <w:t>,</w:t>
      </w:r>
      <w:r w:rsidRPr="002A2E9C">
        <w:rPr>
          <w:rFonts w:asciiTheme="majorBidi" w:hAnsiTheme="majorBidi" w:cstheme="majorBidi"/>
          <w:sz w:val="24"/>
          <w:szCs w:val="24"/>
        </w:rPr>
        <w:t xml:space="preserve"> their </w:t>
      </w:r>
      <w:r w:rsidR="003A16A0" w:rsidRPr="002A2E9C">
        <w:rPr>
          <w:rFonts w:asciiTheme="majorBidi" w:hAnsiTheme="majorBidi" w:cstheme="majorBidi"/>
          <w:sz w:val="24"/>
          <w:szCs w:val="24"/>
        </w:rPr>
        <w:t>direct consequences represent</w:t>
      </w:r>
      <w:r w:rsidRPr="002A2E9C">
        <w:rPr>
          <w:rFonts w:asciiTheme="majorBidi" w:hAnsiTheme="majorBidi" w:cstheme="majorBidi"/>
          <w:sz w:val="24"/>
          <w:szCs w:val="24"/>
        </w:rPr>
        <w:t xml:space="preserve"> fundamental human rights violations such as the right to life or the right to property.</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The Houthi militia trades in human organs</w:t>
      </w:r>
      <w:r w:rsidR="003A16A0" w:rsidRPr="002A2E9C">
        <w:rPr>
          <w:rFonts w:asciiTheme="majorBidi" w:hAnsiTheme="majorBidi" w:cstheme="majorBidi"/>
          <w:sz w:val="24"/>
          <w:szCs w:val="24"/>
        </w:rPr>
        <w:t xml:space="preserve"> and tissues</w:t>
      </w:r>
      <w:r w:rsidRPr="002A2E9C">
        <w:rPr>
          <w:rFonts w:asciiTheme="majorBidi" w:hAnsiTheme="majorBidi" w:cstheme="majorBidi"/>
          <w:sz w:val="24"/>
          <w:szCs w:val="24"/>
        </w:rPr>
        <w:t xml:space="preserve"> </w:t>
      </w:r>
      <w:r w:rsidR="003A16A0" w:rsidRPr="002A2E9C">
        <w:rPr>
          <w:rFonts w:asciiTheme="majorBidi" w:hAnsiTheme="majorBidi" w:cstheme="majorBidi"/>
          <w:sz w:val="24"/>
          <w:szCs w:val="24"/>
        </w:rPr>
        <w:t>such as</w:t>
      </w:r>
      <w:r w:rsidR="00603D06" w:rsidRPr="002A2E9C">
        <w:rPr>
          <w:rFonts w:asciiTheme="majorBidi" w:hAnsiTheme="majorBidi" w:cstheme="majorBidi"/>
          <w:sz w:val="24"/>
          <w:szCs w:val="24"/>
        </w:rPr>
        <w:t xml:space="preserve"> trading in</w:t>
      </w:r>
      <w:r w:rsidRPr="002A2E9C">
        <w:rPr>
          <w:rFonts w:asciiTheme="majorBidi" w:hAnsiTheme="majorBidi" w:cstheme="majorBidi"/>
          <w:sz w:val="24"/>
          <w:szCs w:val="24"/>
        </w:rPr>
        <w:t xml:space="preserve"> the </w:t>
      </w:r>
      <w:r w:rsidR="00603D06" w:rsidRPr="002A2E9C">
        <w:rPr>
          <w:rFonts w:asciiTheme="majorBidi" w:hAnsiTheme="majorBidi" w:cstheme="majorBidi"/>
          <w:sz w:val="24"/>
          <w:szCs w:val="24"/>
        </w:rPr>
        <w:t xml:space="preserve">dead bodies of those </w:t>
      </w:r>
      <w:r w:rsidRPr="002A2E9C">
        <w:rPr>
          <w:rFonts w:asciiTheme="majorBidi" w:hAnsiTheme="majorBidi" w:cstheme="majorBidi"/>
          <w:sz w:val="24"/>
          <w:szCs w:val="24"/>
        </w:rPr>
        <w:t xml:space="preserve">killed in daily </w:t>
      </w:r>
      <w:r w:rsidR="00603D06" w:rsidRPr="002A2E9C">
        <w:rPr>
          <w:rFonts w:asciiTheme="majorBidi" w:hAnsiTheme="majorBidi" w:cstheme="majorBidi"/>
          <w:sz w:val="24"/>
          <w:szCs w:val="24"/>
        </w:rPr>
        <w:t>fights</w:t>
      </w:r>
      <w:r w:rsidRPr="002A2E9C">
        <w:rPr>
          <w:rFonts w:asciiTheme="majorBidi" w:hAnsiTheme="majorBidi" w:cstheme="majorBidi"/>
          <w:sz w:val="24"/>
          <w:szCs w:val="24"/>
        </w:rPr>
        <w:t xml:space="preserve"> with government forces. There are three hospitals carry</w:t>
      </w:r>
      <w:r w:rsidR="00603D06" w:rsidRPr="002A2E9C">
        <w:rPr>
          <w:rFonts w:asciiTheme="majorBidi" w:hAnsiTheme="majorBidi" w:cstheme="majorBidi"/>
          <w:sz w:val="24"/>
          <w:szCs w:val="24"/>
        </w:rPr>
        <w:t>ing</w:t>
      </w:r>
      <w:r w:rsidRPr="002A2E9C">
        <w:rPr>
          <w:rFonts w:asciiTheme="majorBidi" w:hAnsiTheme="majorBidi" w:cstheme="majorBidi"/>
          <w:sz w:val="24"/>
          <w:szCs w:val="24"/>
        </w:rPr>
        <w:t xml:space="preserve"> out this crime in the capital, Sana'a, under the supervision of Yemeni and foreign </w:t>
      </w:r>
      <w:r w:rsidR="00603D06" w:rsidRPr="002A2E9C">
        <w:rPr>
          <w:rFonts w:asciiTheme="majorBidi" w:hAnsiTheme="majorBidi" w:cstheme="majorBidi"/>
          <w:sz w:val="24"/>
          <w:szCs w:val="24"/>
        </w:rPr>
        <w:t>surgeons</w:t>
      </w:r>
      <w:r w:rsidRPr="002A2E9C">
        <w:rPr>
          <w:rFonts w:asciiTheme="majorBidi" w:hAnsiTheme="majorBidi" w:cstheme="majorBidi"/>
          <w:sz w:val="24"/>
          <w:szCs w:val="24"/>
        </w:rPr>
        <w:t>, with the support and protection of influential leaders in the Houthi militia, which is a gang for trafficking in human organs</w:t>
      </w:r>
      <w:r w:rsidR="00603D06" w:rsidRPr="002A2E9C">
        <w:rPr>
          <w:rStyle w:val="FootnoteReference"/>
          <w:rFonts w:asciiTheme="majorBidi" w:hAnsiTheme="majorBidi" w:cstheme="majorBidi"/>
          <w:sz w:val="24"/>
          <w:szCs w:val="24"/>
        </w:rPr>
        <w:footnoteReference w:id="21"/>
      </w:r>
      <w:r w:rsidR="00603D06" w:rsidRPr="002A2E9C">
        <w:rPr>
          <w:rFonts w:asciiTheme="majorBidi" w:hAnsiTheme="majorBidi" w:cstheme="majorBidi"/>
          <w:sz w:val="24"/>
          <w:szCs w:val="24"/>
        </w:rPr>
        <w:t xml:space="preserve">. In the same context, </w:t>
      </w:r>
      <w:r w:rsidRPr="002A2E9C">
        <w:rPr>
          <w:rFonts w:asciiTheme="majorBidi" w:hAnsiTheme="majorBidi" w:cstheme="majorBidi"/>
          <w:sz w:val="24"/>
          <w:szCs w:val="24"/>
        </w:rPr>
        <w:t xml:space="preserve">Houthi </w:t>
      </w:r>
      <w:r w:rsidR="008018AE" w:rsidRPr="002A2E9C">
        <w:rPr>
          <w:rFonts w:asciiTheme="majorBidi" w:hAnsiTheme="majorBidi" w:cstheme="majorBidi"/>
          <w:sz w:val="24"/>
          <w:szCs w:val="24"/>
        </w:rPr>
        <w:t>female gangs kidnap</w:t>
      </w:r>
      <w:r w:rsidRPr="002A2E9C">
        <w:rPr>
          <w:rFonts w:asciiTheme="majorBidi" w:hAnsiTheme="majorBidi" w:cstheme="majorBidi"/>
          <w:sz w:val="24"/>
          <w:szCs w:val="24"/>
        </w:rPr>
        <w:t xml:space="preserve"> women from </w:t>
      </w:r>
      <w:r w:rsidR="008018AE" w:rsidRPr="002A2E9C">
        <w:rPr>
          <w:rFonts w:asciiTheme="majorBidi" w:hAnsiTheme="majorBidi" w:cstheme="majorBidi"/>
          <w:sz w:val="24"/>
          <w:szCs w:val="24"/>
        </w:rPr>
        <w:t>their work and study</w:t>
      </w:r>
      <w:r w:rsidRPr="002A2E9C">
        <w:rPr>
          <w:rFonts w:asciiTheme="majorBidi" w:hAnsiTheme="majorBidi" w:cstheme="majorBidi"/>
          <w:sz w:val="24"/>
          <w:szCs w:val="24"/>
        </w:rPr>
        <w:t xml:space="preserve"> places in order to trafficking them</w:t>
      </w:r>
      <w:r w:rsidR="008018AE" w:rsidRPr="002A2E9C">
        <w:rPr>
          <w:rStyle w:val="FootnoteReference"/>
          <w:rFonts w:asciiTheme="majorBidi" w:hAnsiTheme="majorBidi" w:cstheme="majorBidi"/>
          <w:sz w:val="24"/>
          <w:szCs w:val="24"/>
        </w:rPr>
        <w:footnoteReference w:id="22"/>
      </w:r>
      <w:r w:rsidRPr="002A2E9C">
        <w:rPr>
          <w:rFonts w:asciiTheme="majorBidi" w:hAnsiTheme="majorBidi" w:cstheme="majorBidi"/>
          <w:sz w:val="24"/>
          <w:szCs w:val="24"/>
        </w:rPr>
        <w:t xml:space="preserve">, </w:t>
      </w:r>
      <w:r w:rsidR="008018AE" w:rsidRPr="002A2E9C">
        <w:rPr>
          <w:rFonts w:asciiTheme="majorBidi" w:hAnsiTheme="majorBidi" w:cstheme="majorBidi"/>
          <w:sz w:val="24"/>
          <w:szCs w:val="24"/>
        </w:rPr>
        <w:t>violating</w:t>
      </w:r>
      <w:r w:rsidRPr="002A2E9C">
        <w:rPr>
          <w:rFonts w:asciiTheme="majorBidi" w:hAnsiTheme="majorBidi" w:cstheme="majorBidi"/>
          <w:sz w:val="24"/>
          <w:szCs w:val="24"/>
        </w:rPr>
        <w:t xml:space="preserve"> the protocol to prevent, suppress and punish </w:t>
      </w:r>
      <w:r w:rsidRPr="002A2E9C">
        <w:rPr>
          <w:rFonts w:asciiTheme="majorBidi" w:hAnsiTheme="majorBidi" w:cstheme="majorBidi"/>
          <w:sz w:val="24"/>
          <w:szCs w:val="24"/>
        </w:rPr>
        <w:lastRenderedPageBreak/>
        <w:t>trafficking in persons, especially women and children issued by the United Nations</w:t>
      </w:r>
      <w:r w:rsidR="008018AE" w:rsidRPr="002A2E9C">
        <w:rPr>
          <w:rStyle w:val="FootnoteReference"/>
          <w:rFonts w:asciiTheme="majorBidi" w:hAnsiTheme="majorBidi" w:cstheme="majorBidi"/>
          <w:sz w:val="24"/>
          <w:szCs w:val="24"/>
        </w:rPr>
        <w:footnoteReference w:id="23"/>
      </w:r>
      <w:r w:rsidRPr="002A2E9C">
        <w:rPr>
          <w:rFonts w:asciiTheme="majorBidi" w:hAnsiTheme="majorBidi" w:cstheme="majorBidi"/>
          <w:sz w:val="24"/>
          <w:szCs w:val="24"/>
        </w:rPr>
        <w:t xml:space="preserve">, and this is considered a </w:t>
      </w:r>
      <w:r w:rsidR="008018AE" w:rsidRPr="002A2E9C">
        <w:rPr>
          <w:rFonts w:asciiTheme="majorBidi" w:hAnsiTheme="majorBidi" w:cstheme="majorBidi"/>
          <w:sz w:val="24"/>
          <w:szCs w:val="24"/>
        </w:rPr>
        <w:t>kind</w:t>
      </w:r>
      <w:r w:rsidRPr="002A2E9C">
        <w:rPr>
          <w:rFonts w:asciiTheme="majorBidi" w:hAnsiTheme="majorBidi" w:cstheme="majorBidi"/>
          <w:sz w:val="24"/>
          <w:szCs w:val="24"/>
        </w:rPr>
        <w:t xml:space="preserve"> of corruption and a violation of </w:t>
      </w:r>
      <w:r w:rsidR="008018AE" w:rsidRPr="002A2E9C">
        <w:rPr>
          <w:rFonts w:asciiTheme="majorBidi" w:hAnsiTheme="majorBidi" w:cstheme="majorBidi"/>
          <w:sz w:val="24"/>
          <w:szCs w:val="24"/>
        </w:rPr>
        <w:t>the human</w:t>
      </w:r>
      <w:r w:rsidRPr="002A2E9C">
        <w:rPr>
          <w:rFonts w:asciiTheme="majorBidi" w:hAnsiTheme="majorBidi" w:cstheme="majorBidi"/>
          <w:sz w:val="24"/>
          <w:szCs w:val="24"/>
        </w:rPr>
        <w:t xml:space="preserve"> rights and economic activity of the Houthi militia.</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In this</w:t>
      </w:r>
      <w:r w:rsidR="00873B97" w:rsidRPr="002A2E9C">
        <w:rPr>
          <w:rFonts w:asciiTheme="majorBidi" w:hAnsiTheme="majorBidi" w:cstheme="majorBidi"/>
          <w:sz w:val="24"/>
          <w:szCs w:val="24"/>
        </w:rPr>
        <w:t xml:space="preserve"> context, the Houthi militia are trading in </w:t>
      </w:r>
      <w:r w:rsidRPr="002A2E9C">
        <w:rPr>
          <w:rFonts w:asciiTheme="majorBidi" w:hAnsiTheme="majorBidi" w:cstheme="majorBidi"/>
          <w:sz w:val="24"/>
          <w:szCs w:val="24"/>
        </w:rPr>
        <w:t>all kinds</w:t>
      </w:r>
      <w:r w:rsidR="00873B97" w:rsidRPr="002A2E9C">
        <w:rPr>
          <w:rFonts w:asciiTheme="majorBidi" w:hAnsiTheme="majorBidi" w:cstheme="majorBidi"/>
          <w:sz w:val="24"/>
          <w:szCs w:val="24"/>
        </w:rPr>
        <w:t xml:space="preserve"> of drugs</w:t>
      </w:r>
      <w:r w:rsidRPr="002A2E9C">
        <w:rPr>
          <w:rFonts w:asciiTheme="majorBidi" w:hAnsiTheme="majorBidi" w:cstheme="majorBidi"/>
          <w:sz w:val="24"/>
          <w:szCs w:val="24"/>
        </w:rPr>
        <w:t xml:space="preserve">, as well as counterfeit medicines </w:t>
      </w:r>
      <w:r w:rsidR="00873B97" w:rsidRPr="002A2E9C">
        <w:rPr>
          <w:rFonts w:asciiTheme="majorBidi" w:hAnsiTheme="majorBidi" w:cstheme="majorBidi"/>
          <w:sz w:val="24"/>
          <w:szCs w:val="24"/>
        </w:rPr>
        <w:t>that are provided</w:t>
      </w:r>
      <w:r w:rsidRPr="002A2E9C">
        <w:rPr>
          <w:rFonts w:asciiTheme="majorBidi" w:hAnsiTheme="majorBidi" w:cstheme="majorBidi"/>
          <w:sz w:val="24"/>
          <w:szCs w:val="24"/>
        </w:rPr>
        <w:t xml:space="preserve"> </w:t>
      </w:r>
      <w:r w:rsidR="00873B97" w:rsidRPr="002A2E9C">
        <w:rPr>
          <w:rFonts w:asciiTheme="majorBidi" w:hAnsiTheme="majorBidi" w:cstheme="majorBidi"/>
          <w:sz w:val="24"/>
          <w:szCs w:val="24"/>
        </w:rPr>
        <w:t>for</w:t>
      </w:r>
      <w:r w:rsidRPr="002A2E9C">
        <w:rPr>
          <w:rFonts w:asciiTheme="majorBidi" w:hAnsiTheme="majorBidi" w:cstheme="majorBidi"/>
          <w:sz w:val="24"/>
          <w:szCs w:val="24"/>
        </w:rPr>
        <w:t xml:space="preserve"> the Yemeni people</w:t>
      </w:r>
      <w:r w:rsidR="00873B97" w:rsidRPr="002A2E9C">
        <w:rPr>
          <w:rStyle w:val="FootnoteReference"/>
          <w:rFonts w:asciiTheme="majorBidi" w:hAnsiTheme="majorBidi" w:cstheme="majorBidi"/>
          <w:sz w:val="24"/>
          <w:szCs w:val="24"/>
        </w:rPr>
        <w:footnoteReference w:id="24"/>
      </w:r>
      <w:r w:rsidRPr="002A2E9C">
        <w:rPr>
          <w:rFonts w:asciiTheme="majorBidi" w:hAnsiTheme="majorBidi" w:cstheme="majorBidi"/>
          <w:sz w:val="24"/>
          <w:szCs w:val="24"/>
        </w:rPr>
        <w:t xml:space="preserve">, and this represents a form of corruption </w:t>
      </w:r>
      <w:r w:rsidR="00873B97" w:rsidRPr="002A2E9C">
        <w:rPr>
          <w:rFonts w:asciiTheme="majorBidi" w:hAnsiTheme="majorBidi" w:cstheme="majorBidi"/>
          <w:sz w:val="24"/>
          <w:szCs w:val="24"/>
        </w:rPr>
        <w:t>carried out by</w:t>
      </w:r>
      <w:r w:rsidRPr="002A2E9C">
        <w:rPr>
          <w:rFonts w:asciiTheme="majorBidi" w:hAnsiTheme="majorBidi" w:cstheme="majorBidi"/>
          <w:sz w:val="24"/>
          <w:szCs w:val="24"/>
        </w:rPr>
        <w:t xml:space="preserve"> fraud in </w:t>
      </w:r>
      <w:r w:rsidR="003D24FA" w:rsidRPr="002A2E9C">
        <w:rPr>
          <w:rFonts w:asciiTheme="majorBidi" w:hAnsiTheme="majorBidi" w:cstheme="majorBidi"/>
          <w:sz w:val="24"/>
          <w:szCs w:val="24"/>
        </w:rPr>
        <w:t>medicine</w:t>
      </w:r>
      <w:r w:rsidRPr="002A2E9C">
        <w:rPr>
          <w:rFonts w:asciiTheme="majorBidi" w:hAnsiTheme="majorBidi" w:cstheme="majorBidi"/>
          <w:sz w:val="24"/>
          <w:szCs w:val="24"/>
        </w:rPr>
        <w:t xml:space="preserve"> and medical </w:t>
      </w:r>
      <w:r w:rsidR="003D24FA" w:rsidRPr="002A2E9C">
        <w:rPr>
          <w:rFonts w:asciiTheme="majorBidi" w:hAnsiTheme="majorBidi" w:cstheme="majorBidi"/>
          <w:sz w:val="24"/>
          <w:szCs w:val="24"/>
        </w:rPr>
        <w:t>equipment</w:t>
      </w:r>
      <w:r w:rsidRPr="002A2E9C">
        <w:rPr>
          <w:rFonts w:asciiTheme="majorBidi" w:hAnsiTheme="majorBidi" w:cstheme="majorBidi"/>
          <w:sz w:val="24"/>
          <w:szCs w:val="24"/>
        </w:rPr>
        <w:t xml:space="preserve"> through which the right to health is violated by providing health services to citizens below the required level, and this is a clear example</w:t>
      </w:r>
      <w:r w:rsidR="003D24FA" w:rsidRPr="002A2E9C">
        <w:rPr>
          <w:rFonts w:asciiTheme="majorBidi" w:hAnsiTheme="majorBidi" w:cstheme="majorBidi"/>
          <w:sz w:val="24"/>
          <w:szCs w:val="24"/>
        </w:rPr>
        <w:t xml:space="preserve"> of how c</w:t>
      </w:r>
      <w:r w:rsidRPr="002A2E9C">
        <w:rPr>
          <w:rFonts w:asciiTheme="majorBidi" w:hAnsiTheme="majorBidi" w:cstheme="majorBidi"/>
          <w:sz w:val="24"/>
          <w:szCs w:val="24"/>
        </w:rPr>
        <w:t>orruption is linked to human rights violations.</w:t>
      </w:r>
    </w:p>
    <w:p w:rsidR="00BA3977" w:rsidRPr="002A2E9C" w:rsidRDefault="00BA3977" w:rsidP="002A2E9C">
      <w:pPr>
        <w:jc w:val="both"/>
        <w:rPr>
          <w:rFonts w:asciiTheme="majorBidi" w:hAnsiTheme="majorBidi" w:cstheme="majorBidi"/>
          <w:sz w:val="24"/>
          <w:szCs w:val="24"/>
        </w:rPr>
      </w:pPr>
      <w:r w:rsidRPr="002A2E9C">
        <w:rPr>
          <w:rFonts w:asciiTheme="majorBidi" w:hAnsiTheme="majorBidi" w:cstheme="majorBidi"/>
          <w:sz w:val="24"/>
          <w:szCs w:val="24"/>
        </w:rPr>
        <w:t xml:space="preserve">The Houthi militia abuses power by </w:t>
      </w:r>
      <w:r w:rsidR="003D24FA" w:rsidRPr="002A2E9C">
        <w:rPr>
          <w:rFonts w:asciiTheme="majorBidi" w:hAnsiTheme="majorBidi" w:cstheme="majorBidi"/>
          <w:sz w:val="24"/>
          <w:szCs w:val="24"/>
        </w:rPr>
        <w:t>imposing restrictions on</w:t>
      </w:r>
      <w:r w:rsidRPr="002A2E9C">
        <w:rPr>
          <w:rFonts w:asciiTheme="majorBidi" w:hAnsiTheme="majorBidi" w:cstheme="majorBidi"/>
          <w:sz w:val="24"/>
          <w:szCs w:val="24"/>
        </w:rPr>
        <w:t xml:space="preserve"> Yemeni merchants, whether by issuing a group of laws to control the markets or closing the commercial center </w:t>
      </w:r>
      <w:r w:rsidR="00B307F3" w:rsidRPr="002A2E9C">
        <w:rPr>
          <w:rFonts w:asciiTheme="majorBidi" w:hAnsiTheme="majorBidi" w:cstheme="majorBidi"/>
          <w:sz w:val="24"/>
          <w:szCs w:val="24"/>
        </w:rPr>
        <w:t>for any reason. This violates the right to property</w:t>
      </w:r>
      <w:r w:rsidRPr="002A2E9C">
        <w:rPr>
          <w:rFonts w:asciiTheme="majorBidi" w:hAnsiTheme="majorBidi" w:cstheme="majorBidi"/>
          <w:sz w:val="24"/>
          <w:szCs w:val="24"/>
        </w:rPr>
        <w:t xml:space="preserve"> and </w:t>
      </w:r>
      <w:r w:rsidR="00B307F3" w:rsidRPr="002A2E9C">
        <w:rPr>
          <w:rFonts w:asciiTheme="majorBidi" w:hAnsiTheme="majorBidi" w:cstheme="majorBidi"/>
          <w:sz w:val="24"/>
          <w:szCs w:val="24"/>
        </w:rPr>
        <w:t xml:space="preserve">is regarded as a kind of corruption resulting from the </w:t>
      </w:r>
      <w:r w:rsidRPr="002A2E9C">
        <w:rPr>
          <w:rFonts w:asciiTheme="majorBidi" w:hAnsiTheme="majorBidi" w:cstheme="majorBidi"/>
          <w:sz w:val="24"/>
          <w:szCs w:val="24"/>
        </w:rPr>
        <w:t xml:space="preserve">abuse of power. Among these practices is the </w:t>
      </w:r>
      <w:r w:rsidR="00B307F3" w:rsidRPr="002A2E9C">
        <w:rPr>
          <w:rFonts w:asciiTheme="majorBidi" w:hAnsiTheme="majorBidi" w:cstheme="majorBidi"/>
          <w:sz w:val="24"/>
          <w:szCs w:val="24"/>
        </w:rPr>
        <w:t>militia’s</w:t>
      </w:r>
      <w:r w:rsidRPr="002A2E9C">
        <w:rPr>
          <w:rFonts w:asciiTheme="majorBidi" w:hAnsiTheme="majorBidi" w:cstheme="majorBidi"/>
          <w:sz w:val="24"/>
          <w:szCs w:val="24"/>
        </w:rPr>
        <w:t xml:space="preserve"> raids against merchants and </w:t>
      </w:r>
      <w:r w:rsidR="00B307F3" w:rsidRPr="002A2E9C">
        <w:rPr>
          <w:rFonts w:asciiTheme="majorBidi" w:hAnsiTheme="majorBidi" w:cstheme="majorBidi"/>
          <w:sz w:val="24"/>
          <w:szCs w:val="24"/>
        </w:rPr>
        <w:t>capital</w:t>
      </w:r>
      <w:r w:rsidRPr="002A2E9C">
        <w:rPr>
          <w:rFonts w:asciiTheme="majorBidi" w:hAnsiTheme="majorBidi" w:cstheme="majorBidi"/>
          <w:sz w:val="24"/>
          <w:szCs w:val="24"/>
        </w:rPr>
        <w:t xml:space="preserve"> in the Yemeni capital, Sana'a, </w:t>
      </w:r>
      <w:r w:rsidR="009013C0" w:rsidRPr="002A2E9C">
        <w:rPr>
          <w:rFonts w:asciiTheme="majorBidi" w:hAnsiTheme="majorBidi" w:cstheme="majorBidi"/>
          <w:sz w:val="24"/>
          <w:szCs w:val="24"/>
        </w:rPr>
        <w:t>the closure of</w:t>
      </w:r>
      <w:r w:rsidRPr="002A2E9C">
        <w:rPr>
          <w:rFonts w:asciiTheme="majorBidi" w:hAnsiTheme="majorBidi" w:cstheme="majorBidi"/>
          <w:sz w:val="24"/>
          <w:szCs w:val="24"/>
        </w:rPr>
        <w:t xml:space="preserve"> a number of centers and commercial shops under the pretext that these centers </w:t>
      </w:r>
      <w:r w:rsidR="009013C0" w:rsidRPr="002A2E9C">
        <w:rPr>
          <w:rFonts w:asciiTheme="majorBidi" w:hAnsiTheme="majorBidi" w:cstheme="majorBidi"/>
          <w:sz w:val="24"/>
          <w:szCs w:val="24"/>
        </w:rPr>
        <w:t>are dealing</w:t>
      </w:r>
      <w:r w:rsidRPr="002A2E9C">
        <w:rPr>
          <w:rFonts w:asciiTheme="majorBidi" w:hAnsiTheme="majorBidi" w:cstheme="majorBidi"/>
          <w:sz w:val="24"/>
          <w:szCs w:val="24"/>
        </w:rPr>
        <w:t xml:space="preserve"> with the new edition of the local currency issued by the legitimate government</w:t>
      </w:r>
      <w:r w:rsidR="009013C0" w:rsidRPr="002A2E9C">
        <w:rPr>
          <w:rStyle w:val="FootnoteReference"/>
          <w:rFonts w:asciiTheme="majorBidi" w:hAnsiTheme="majorBidi" w:cstheme="majorBidi"/>
          <w:sz w:val="24"/>
          <w:szCs w:val="24"/>
        </w:rPr>
        <w:footnoteReference w:id="25"/>
      </w:r>
      <w:r w:rsidRPr="002A2E9C">
        <w:rPr>
          <w:rFonts w:asciiTheme="majorBidi" w:hAnsiTheme="majorBidi" w:cstheme="majorBidi"/>
          <w:sz w:val="24"/>
          <w:szCs w:val="24"/>
        </w:rPr>
        <w:t>, and in the context</w:t>
      </w:r>
      <w:r w:rsidR="009013C0" w:rsidRPr="002A2E9C">
        <w:rPr>
          <w:rFonts w:asciiTheme="majorBidi" w:hAnsiTheme="majorBidi" w:cstheme="majorBidi"/>
          <w:sz w:val="24"/>
          <w:szCs w:val="24"/>
        </w:rPr>
        <w:t>,</w:t>
      </w:r>
      <w:r w:rsidRPr="002A2E9C">
        <w:rPr>
          <w:rFonts w:asciiTheme="majorBidi" w:hAnsiTheme="majorBidi" w:cstheme="majorBidi"/>
          <w:sz w:val="24"/>
          <w:szCs w:val="24"/>
        </w:rPr>
        <w:t xml:space="preserve"> the </w:t>
      </w:r>
      <w:r w:rsidR="009013C0" w:rsidRPr="002A2E9C">
        <w:rPr>
          <w:rFonts w:asciiTheme="majorBidi" w:hAnsiTheme="majorBidi" w:cstheme="majorBidi"/>
          <w:sz w:val="24"/>
          <w:szCs w:val="24"/>
        </w:rPr>
        <w:t>militia</w:t>
      </w:r>
      <w:r w:rsidRPr="002A2E9C">
        <w:rPr>
          <w:rFonts w:asciiTheme="majorBidi" w:hAnsiTheme="majorBidi" w:cstheme="majorBidi"/>
          <w:sz w:val="24"/>
          <w:szCs w:val="24"/>
        </w:rPr>
        <w:t xml:space="preserve"> raised the tax rate</w:t>
      </w:r>
      <w:r w:rsidR="009013C0" w:rsidRPr="002A2E9C">
        <w:rPr>
          <w:rFonts w:asciiTheme="majorBidi" w:hAnsiTheme="majorBidi" w:cstheme="majorBidi"/>
          <w:sz w:val="24"/>
          <w:szCs w:val="24"/>
        </w:rPr>
        <w:t xml:space="preserve"> levied on merchants and citizens by </w:t>
      </w:r>
      <w:r w:rsidRPr="002A2E9C">
        <w:rPr>
          <w:rFonts w:asciiTheme="majorBidi" w:hAnsiTheme="majorBidi" w:cstheme="majorBidi"/>
          <w:sz w:val="24"/>
          <w:szCs w:val="24"/>
        </w:rPr>
        <w:t xml:space="preserve">100%, in addition to raising </w:t>
      </w:r>
      <w:r w:rsidR="003E4555" w:rsidRPr="002A2E9C">
        <w:rPr>
          <w:rFonts w:asciiTheme="majorBidi" w:hAnsiTheme="majorBidi" w:cstheme="majorBidi"/>
          <w:sz w:val="24"/>
          <w:szCs w:val="24"/>
        </w:rPr>
        <w:t xml:space="preserve">the tariff payments </w:t>
      </w:r>
      <w:r w:rsidRPr="002A2E9C">
        <w:rPr>
          <w:rFonts w:asciiTheme="majorBidi" w:hAnsiTheme="majorBidi" w:cstheme="majorBidi"/>
          <w:sz w:val="24"/>
          <w:szCs w:val="24"/>
        </w:rPr>
        <w:t>and imposing illegal taxes on merchants, private companies and owners of gas stations</w:t>
      </w:r>
      <w:r w:rsidR="003E4555" w:rsidRPr="002A2E9C">
        <w:rPr>
          <w:rStyle w:val="FootnoteReference"/>
          <w:rFonts w:asciiTheme="majorBidi" w:hAnsiTheme="majorBidi" w:cstheme="majorBidi"/>
          <w:sz w:val="24"/>
          <w:szCs w:val="24"/>
        </w:rPr>
        <w:footnoteReference w:id="26"/>
      </w:r>
      <w:r w:rsidRPr="002A2E9C">
        <w:rPr>
          <w:rFonts w:asciiTheme="majorBidi" w:hAnsiTheme="majorBidi" w:cstheme="majorBidi"/>
          <w:sz w:val="24"/>
          <w:szCs w:val="24"/>
        </w:rPr>
        <w:t xml:space="preserve">, with the aim of </w:t>
      </w:r>
      <w:r w:rsidR="003E4555" w:rsidRPr="002A2E9C">
        <w:rPr>
          <w:rFonts w:asciiTheme="majorBidi" w:hAnsiTheme="majorBidi" w:cstheme="majorBidi"/>
          <w:sz w:val="24"/>
          <w:szCs w:val="24"/>
        </w:rPr>
        <w:t xml:space="preserve">illegally </w:t>
      </w:r>
      <w:r w:rsidRPr="002A2E9C">
        <w:rPr>
          <w:rFonts w:asciiTheme="majorBidi" w:hAnsiTheme="majorBidi" w:cstheme="majorBidi"/>
          <w:sz w:val="24"/>
          <w:szCs w:val="24"/>
        </w:rPr>
        <w:t>increasing the group's resources that represents the exploitation of power and violates the property rights of individuals.</w:t>
      </w:r>
      <w:r w:rsidR="003D24FA" w:rsidRPr="002A2E9C">
        <w:rPr>
          <w:rFonts w:asciiTheme="majorBidi" w:hAnsiTheme="majorBidi" w:cstheme="majorBidi"/>
          <w:sz w:val="24"/>
          <w:szCs w:val="24"/>
        </w:rPr>
        <w:t xml:space="preserve"> </w:t>
      </w:r>
    </w:p>
    <w:p w:rsidR="00BA3977"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In the context, the militia decided</w:t>
      </w:r>
      <w:r w:rsidR="00EF1F70" w:rsidRPr="002A2E9C">
        <w:rPr>
          <w:rFonts w:asciiTheme="majorBidi" w:hAnsiTheme="majorBidi" w:cstheme="majorBidi"/>
          <w:sz w:val="24"/>
          <w:szCs w:val="24"/>
        </w:rPr>
        <w:t xml:space="preserve"> to seize the funds and properties</w:t>
      </w:r>
      <w:r w:rsidRPr="002A2E9C">
        <w:rPr>
          <w:rFonts w:asciiTheme="majorBidi" w:hAnsiTheme="majorBidi" w:cstheme="majorBidi"/>
          <w:sz w:val="24"/>
          <w:szCs w:val="24"/>
        </w:rPr>
        <w:t xml:space="preserve"> of 35 parliame</w:t>
      </w:r>
      <w:r w:rsidR="00EF1F70" w:rsidRPr="002A2E9C">
        <w:rPr>
          <w:rFonts w:asciiTheme="majorBidi" w:hAnsiTheme="majorBidi" w:cstheme="majorBidi"/>
          <w:sz w:val="24"/>
          <w:szCs w:val="24"/>
        </w:rPr>
        <w:t>ntarians, opposing the Houthis</w:t>
      </w:r>
      <w:r w:rsidRPr="002A2E9C">
        <w:rPr>
          <w:rFonts w:asciiTheme="majorBidi" w:hAnsiTheme="majorBidi" w:cstheme="majorBidi"/>
          <w:sz w:val="24"/>
          <w:szCs w:val="24"/>
        </w:rPr>
        <w:t>’</w:t>
      </w:r>
      <w:r w:rsidR="00EF1F70" w:rsidRPr="002A2E9C">
        <w:rPr>
          <w:rFonts w:asciiTheme="majorBidi" w:hAnsiTheme="majorBidi" w:cstheme="majorBidi"/>
          <w:sz w:val="24"/>
          <w:szCs w:val="24"/>
        </w:rPr>
        <w:t xml:space="preserve"> orientation,</w:t>
      </w:r>
      <w:r w:rsidRPr="002A2E9C">
        <w:rPr>
          <w:rFonts w:asciiTheme="majorBidi" w:hAnsiTheme="majorBidi" w:cstheme="majorBidi"/>
          <w:sz w:val="24"/>
          <w:szCs w:val="24"/>
        </w:rPr>
        <w:t xml:space="preserve"> </w:t>
      </w:r>
      <w:r w:rsidR="00EF1F70" w:rsidRPr="002A2E9C">
        <w:rPr>
          <w:rFonts w:asciiTheme="majorBidi" w:hAnsiTheme="majorBidi" w:cstheme="majorBidi"/>
          <w:sz w:val="24"/>
          <w:szCs w:val="24"/>
        </w:rPr>
        <w:t>over</w:t>
      </w:r>
      <w:r w:rsidRPr="002A2E9C">
        <w:rPr>
          <w:rFonts w:asciiTheme="majorBidi" w:hAnsiTheme="majorBidi" w:cstheme="majorBidi"/>
          <w:sz w:val="24"/>
          <w:szCs w:val="24"/>
        </w:rPr>
        <w:t xml:space="preserve"> treason, </w:t>
      </w:r>
      <w:r w:rsidR="00EF1F70" w:rsidRPr="002A2E9C">
        <w:rPr>
          <w:rFonts w:asciiTheme="majorBidi" w:hAnsiTheme="majorBidi" w:cstheme="majorBidi"/>
          <w:sz w:val="24"/>
          <w:szCs w:val="24"/>
        </w:rPr>
        <w:t>jeopardizing</w:t>
      </w:r>
      <w:r w:rsidRPr="002A2E9C">
        <w:rPr>
          <w:rFonts w:asciiTheme="majorBidi" w:hAnsiTheme="majorBidi" w:cstheme="majorBidi"/>
          <w:sz w:val="24"/>
          <w:szCs w:val="24"/>
        </w:rPr>
        <w:t xml:space="preserve"> the independence and integrity of the Yemeni Republic’s lands and communicating with foreign countries in a way that represents </w:t>
      </w:r>
      <w:r w:rsidR="00EF1F70" w:rsidRPr="002A2E9C">
        <w:rPr>
          <w:rFonts w:asciiTheme="majorBidi" w:hAnsiTheme="majorBidi" w:cstheme="majorBidi"/>
          <w:sz w:val="24"/>
          <w:szCs w:val="24"/>
        </w:rPr>
        <w:t>an</w:t>
      </w:r>
      <w:r w:rsidRPr="002A2E9C">
        <w:rPr>
          <w:rFonts w:asciiTheme="majorBidi" w:hAnsiTheme="majorBidi" w:cstheme="majorBidi"/>
          <w:sz w:val="24"/>
          <w:szCs w:val="24"/>
        </w:rPr>
        <w:t xml:space="preserve"> exploitation of power and a violation </w:t>
      </w:r>
      <w:r w:rsidR="00EF1F70" w:rsidRPr="002A2E9C">
        <w:rPr>
          <w:rFonts w:asciiTheme="majorBidi" w:hAnsiTheme="majorBidi" w:cstheme="majorBidi"/>
          <w:sz w:val="24"/>
          <w:szCs w:val="24"/>
        </w:rPr>
        <w:t>to the right of</w:t>
      </w:r>
      <w:r w:rsidR="0029573C" w:rsidRPr="002A2E9C">
        <w:rPr>
          <w:rFonts w:asciiTheme="majorBidi" w:hAnsiTheme="majorBidi" w:cstheme="majorBidi"/>
          <w:sz w:val="24"/>
          <w:szCs w:val="24"/>
        </w:rPr>
        <w:t xml:space="preserve"> personal property, in order </w:t>
      </w:r>
      <w:r w:rsidRPr="002A2E9C">
        <w:rPr>
          <w:rFonts w:asciiTheme="majorBidi" w:hAnsiTheme="majorBidi" w:cstheme="majorBidi"/>
          <w:sz w:val="24"/>
          <w:szCs w:val="24"/>
        </w:rPr>
        <w:t>to increase the economic funds of the militia</w:t>
      </w:r>
      <w:r w:rsidR="0029573C" w:rsidRPr="002A2E9C">
        <w:rPr>
          <w:rStyle w:val="FootnoteReference"/>
          <w:rFonts w:asciiTheme="majorBidi" w:hAnsiTheme="majorBidi" w:cstheme="majorBidi"/>
          <w:sz w:val="24"/>
          <w:szCs w:val="24"/>
        </w:rPr>
        <w:footnoteReference w:id="27"/>
      </w:r>
      <w:r w:rsidRPr="002A2E9C">
        <w:rPr>
          <w:rFonts w:asciiTheme="majorBidi" w:hAnsiTheme="majorBidi" w:cstheme="majorBidi"/>
          <w:sz w:val="24"/>
          <w:szCs w:val="24"/>
        </w:rPr>
        <w:t xml:space="preserve">. </w:t>
      </w:r>
      <w:r w:rsidR="0029573C" w:rsidRPr="002A2E9C">
        <w:rPr>
          <w:rFonts w:asciiTheme="majorBidi" w:hAnsiTheme="majorBidi" w:cstheme="majorBidi"/>
          <w:sz w:val="24"/>
          <w:szCs w:val="24"/>
        </w:rPr>
        <w:t xml:space="preserve">It is worth noting that the </w:t>
      </w:r>
      <w:r w:rsidR="00F9139D" w:rsidRPr="002A2E9C">
        <w:rPr>
          <w:rFonts w:asciiTheme="majorBidi" w:hAnsiTheme="majorBidi" w:cstheme="majorBidi"/>
          <w:sz w:val="24"/>
          <w:szCs w:val="24"/>
        </w:rPr>
        <w:t xml:space="preserve">Houthi militias </w:t>
      </w:r>
      <w:r w:rsidR="0029573C" w:rsidRPr="002A2E9C">
        <w:rPr>
          <w:rFonts w:asciiTheme="majorBidi" w:hAnsiTheme="majorBidi" w:cstheme="majorBidi"/>
          <w:sz w:val="24"/>
          <w:szCs w:val="24"/>
        </w:rPr>
        <w:t xml:space="preserve">are </w:t>
      </w:r>
      <w:r w:rsidR="00F9139D" w:rsidRPr="002A2E9C">
        <w:rPr>
          <w:rFonts w:asciiTheme="majorBidi" w:hAnsiTheme="majorBidi" w:cstheme="majorBidi"/>
          <w:sz w:val="24"/>
          <w:szCs w:val="24"/>
        </w:rPr>
        <w:t>abusing</w:t>
      </w:r>
      <w:r w:rsidR="0029573C" w:rsidRPr="002A2E9C">
        <w:rPr>
          <w:rFonts w:asciiTheme="majorBidi" w:hAnsiTheme="majorBidi" w:cstheme="majorBidi"/>
          <w:sz w:val="24"/>
          <w:szCs w:val="24"/>
        </w:rPr>
        <w:t xml:space="preserve"> </w:t>
      </w:r>
      <w:r w:rsidR="00F9139D" w:rsidRPr="002A2E9C">
        <w:rPr>
          <w:rFonts w:asciiTheme="majorBidi" w:hAnsiTheme="majorBidi" w:cstheme="majorBidi"/>
          <w:sz w:val="24"/>
          <w:szCs w:val="24"/>
        </w:rPr>
        <w:t>their</w:t>
      </w:r>
      <w:r w:rsidR="0029573C" w:rsidRPr="002A2E9C">
        <w:rPr>
          <w:rFonts w:asciiTheme="majorBidi" w:hAnsiTheme="majorBidi" w:cstheme="majorBidi"/>
          <w:sz w:val="24"/>
          <w:szCs w:val="24"/>
        </w:rPr>
        <w:t xml:space="preserve"> power to increase its various economic resources at th</w:t>
      </w:r>
      <w:r w:rsidR="00F9139D" w:rsidRPr="002A2E9C">
        <w:rPr>
          <w:rFonts w:asciiTheme="majorBidi" w:hAnsiTheme="majorBidi" w:cstheme="majorBidi"/>
          <w:sz w:val="24"/>
          <w:szCs w:val="24"/>
        </w:rPr>
        <w:t>e expense of basic human rights</w:t>
      </w:r>
      <w:r w:rsidR="0029573C" w:rsidRPr="002A2E9C">
        <w:rPr>
          <w:rFonts w:asciiTheme="majorBidi" w:hAnsiTheme="majorBidi" w:cstheme="majorBidi"/>
          <w:sz w:val="24"/>
          <w:szCs w:val="24"/>
        </w:rPr>
        <w:t xml:space="preserve"> </w:t>
      </w:r>
      <w:r w:rsidR="00F9139D" w:rsidRPr="002A2E9C">
        <w:rPr>
          <w:rFonts w:asciiTheme="majorBidi" w:hAnsiTheme="majorBidi" w:cstheme="majorBidi"/>
          <w:sz w:val="24"/>
          <w:szCs w:val="24"/>
        </w:rPr>
        <w:t>as well as</w:t>
      </w:r>
      <w:r w:rsidR="0029573C" w:rsidRPr="002A2E9C">
        <w:rPr>
          <w:rFonts w:asciiTheme="majorBidi" w:hAnsiTheme="majorBidi" w:cstheme="majorBidi"/>
          <w:sz w:val="24"/>
          <w:szCs w:val="24"/>
        </w:rPr>
        <w:t xml:space="preserve"> issuing different laws to maintain this matter.</w:t>
      </w:r>
      <w:r w:rsidR="00F9139D" w:rsidRPr="002A2E9C">
        <w:rPr>
          <w:rStyle w:val="FootnoteReference"/>
          <w:rFonts w:asciiTheme="majorBidi" w:hAnsiTheme="majorBidi" w:cstheme="majorBidi"/>
          <w:sz w:val="24"/>
          <w:szCs w:val="24"/>
        </w:rPr>
        <w:footnoteReference w:id="28"/>
      </w:r>
    </w:p>
    <w:p w:rsidR="004A52CE" w:rsidRPr="002A2E9C" w:rsidRDefault="004A52CE" w:rsidP="002A2E9C">
      <w:pPr>
        <w:ind w:firstLine="720"/>
        <w:jc w:val="both"/>
        <w:rPr>
          <w:rFonts w:asciiTheme="majorBidi" w:hAnsiTheme="majorBidi" w:cstheme="majorBidi"/>
          <w:sz w:val="24"/>
          <w:szCs w:val="24"/>
        </w:rPr>
      </w:pPr>
      <w:bookmarkStart w:id="0" w:name="_GoBack"/>
      <w:bookmarkEnd w:id="0"/>
    </w:p>
    <w:p w:rsidR="00BA3977" w:rsidRPr="002A2E9C" w:rsidRDefault="00BC4691" w:rsidP="002A2E9C">
      <w:pPr>
        <w:pStyle w:val="ListParagraph"/>
        <w:numPr>
          <w:ilvl w:val="0"/>
          <w:numId w:val="2"/>
        </w:numPr>
        <w:jc w:val="both"/>
        <w:rPr>
          <w:rFonts w:asciiTheme="majorBidi" w:hAnsiTheme="majorBidi" w:cstheme="majorBidi"/>
          <w:b/>
          <w:bCs/>
          <w:color w:val="C45911" w:themeColor="accent2" w:themeShade="BF"/>
          <w:sz w:val="28"/>
          <w:szCs w:val="28"/>
        </w:rPr>
      </w:pPr>
      <w:r w:rsidRPr="002A2E9C">
        <w:rPr>
          <w:rFonts w:asciiTheme="majorBidi" w:hAnsiTheme="majorBidi" w:cstheme="majorBidi"/>
          <w:b/>
          <w:bCs/>
          <w:color w:val="C45911" w:themeColor="accent2" w:themeShade="BF"/>
          <w:sz w:val="28"/>
          <w:szCs w:val="28"/>
        </w:rPr>
        <w:lastRenderedPageBreak/>
        <w:t>Conclusion and R</w:t>
      </w:r>
      <w:r w:rsidR="00BA3977" w:rsidRPr="002A2E9C">
        <w:rPr>
          <w:rFonts w:asciiTheme="majorBidi" w:hAnsiTheme="majorBidi" w:cstheme="majorBidi"/>
          <w:b/>
          <w:bCs/>
          <w:color w:val="C45911" w:themeColor="accent2" w:themeShade="BF"/>
          <w:sz w:val="28"/>
          <w:szCs w:val="28"/>
        </w:rPr>
        <w:t>ecommendations</w:t>
      </w:r>
    </w:p>
    <w:p w:rsidR="00BA3977" w:rsidRPr="002A2E9C" w:rsidRDefault="00BA3977" w:rsidP="002A2E9C">
      <w:pPr>
        <w:ind w:firstLine="720"/>
        <w:jc w:val="both"/>
        <w:rPr>
          <w:rFonts w:asciiTheme="majorBidi" w:hAnsiTheme="majorBidi" w:cstheme="majorBidi"/>
          <w:sz w:val="24"/>
          <w:szCs w:val="24"/>
        </w:rPr>
      </w:pPr>
      <w:r w:rsidRPr="002A2E9C">
        <w:rPr>
          <w:rFonts w:asciiTheme="majorBidi" w:hAnsiTheme="majorBidi" w:cstheme="majorBidi"/>
          <w:sz w:val="24"/>
          <w:szCs w:val="24"/>
        </w:rPr>
        <w:t xml:space="preserve">In conclusion, it can be said that the previous three cases </w:t>
      </w:r>
      <w:r w:rsidR="00BC4691" w:rsidRPr="002A2E9C">
        <w:rPr>
          <w:rFonts w:asciiTheme="majorBidi" w:hAnsiTheme="majorBidi" w:cstheme="majorBidi"/>
          <w:sz w:val="24"/>
          <w:szCs w:val="24"/>
        </w:rPr>
        <w:t>covered by the report represent</w:t>
      </w:r>
      <w:r w:rsidRPr="002A2E9C">
        <w:rPr>
          <w:rFonts w:asciiTheme="majorBidi" w:hAnsiTheme="majorBidi" w:cstheme="majorBidi"/>
          <w:sz w:val="24"/>
          <w:szCs w:val="24"/>
        </w:rPr>
        <w:t xml:space="preserve"> a pattern of corruption that affects the basic rights of citizens. The first pattern represents the misuse of political and judicial authorities in pursuing opponents and within economic rights of certain groups at the expense of others, </w:t>
      </w:r>
      <w:r w:rsidR="00BC4691" w:rsidRPr="002A2E9C">
        <w:rPr>
          <w:rFonts w:asciiTheme="majorBidi" w:hAnsiTheme="majorBidi" w:cstheme="majorBidi"/>
          <w:sz w:val="24"/>
          <w:szCs w:val="24"/>
        </w:rPr>
        <w:t>representing</w:t>
      </w:r>
      <w:r w:rsidRPr="002A2E9C">
        <w:rPr>
          <w:rFonts w:asciiTheme="majorBidi" w:hAnsiTheme="majorBidi" w:cstheme="majorBidi"/>
          <w:sz w:val="24"/>
          <w:szCs w:val="24"/>
        </w:rPr>
        <w:t xml:space="preserve"> violations of basic economic rights, such as the right </w:t>
      </w:r>
      <w:r w:rsidR="00BC4691" w:rsidRPr="002A2E9C">
        <w:rPr>
          <w:rFonts w:asciiTheme="majorBidi" w:hAnsiTheme="majorBidi" w:cstheme="majorBidi"/>
          <w:sz w:val="24"/>
          <w:szCs w:val="24"/>
        </w:rPr>
        <w:t>to</w:t>
      </w:r>
      <w:r w:rsidRPr="002A2E9C">
        <w:rPr>
          <w:rFonts w:asciiTheme="majorBidi" w:hAnsiTheme="majorBidi" w:cstheme="majorBidi"/>
          <w:sz w:val="24"/>
          <w:szCs w:val="24"/>
        </w:rPr>
        <w:t xml:space="preserve"> ownership or the right to wor</w:t>
      </w:r>
      <w:r w:rsidR="00BC4691" w:rsidRPr="002A2E9C">
        <w:rPr>
          <w:rFonts w:asciiTheme="majorBidi" w:hAnsiTheme="majorBidi" w:cstheme="majorBidi"/>
          <w:sz w:val="24"/>
          <w:szCs w:val="24"/>
        </w:rPr>
        <w:t>k, it also affects the citizens</w:t>
      </w:r>
      <w:r w:rsidRPr="002A2E9C">
        <w:rPr>
          <w:rFonts w:asciiTheme="majorBidi" w:hAnsiTheme="majorBidi" w:cstheme="majorBidi"/>
          <w:sz w:val="24"/>
          <w:szCs w:val="24"/>
        </w:rPr>
        <w:t>’</w:t>
      </w:r>
      <w:r w:rsidR="00BC4691" w:rsidRPr="002A2E9C">
        <w:rPr>
          <w:rFonts w:asciiTheme="majorBidi" w:hAnsiTheme="majorBidi" w:cstheme="majorBidi"/>
          <w:sz w:val="24"/>
          <w:szCs w:val="24"/>
        </w:rPr>
        <w:t xml:space="preserve"> </w:t>
      </w:r>
      <w:r w:rsidRPr="002A2E9C">
        <w:rPr>
          <w:rFonts w:asciiTheme="majorBidi" w:hAnsiTheme="majorBidi" w:cstheme="majorBidi"/>
          <w:sz w:val="24"/>
          <w:szCs w:val="24"/>
        </w:rPr>
        <w:t xml:space="preserve">right to a fair trial, while the second case represents the abuse of power through bribery to gain more political domination at the expense of citizens’ democratic rights. </w:t>
      </w:r>
      <w:r w:rsidR="00BC4691" w:rsidRPr="002A2E9C">
        <w:rPr>
          <w:rFonts w:asciiTheme="majorBidi" w:hAnsiTheme="majorBidi" w:cstheme="majorBidi"/>
          <w:sz w:val="24"/>
          <w:szCs w:val="24"/>
        </w:rPr>
        <w:t>As for the</w:t>
      </w:r>
      <w:r w:rsidRPr="002A2E9C">
        <w:rPr>
          <w:rFonts w:asciiTheme="majorBidi" w:hAnsiTheme="majorBidi" w:cstheme="majorBidi"/>
          <w:sz w:val="24"/>
          <w:szCs w:val="24"/>
        </w:rPr>
        <w:t xml:space="preserve"> third </w:t>
      </w:r>
      <w:r w:rsidR="00BC4691" w:rsidRPr="002A2E9C">
        <w:rPr>
          <w:rFonts w:asciiTheme="majorBidi" w:hAnsiTheme="majorBidi" w:cstheme="majorBidi"/>
          <w:sz w:val="24"/>
          <w:szCs w:val="24"/>
        </w:rPr>
        <w:t xml:space="preserve">case, it refers </w:t>
      </w:r>
      <w:r w:rsidRPr="002A2E9C">
        <w:rPr>
          <w:rFonts w:asciiTheme="majorBidi" w:hAnsiTheme="majorBidi" w:cstheme="majorBidi"/>
          <w:sz w:val="24"/>
          <w:szCs w:val="24"/>
        </w:rPr>
        <w:t xml:space="preserve">to </w:t>
      </w:r>
      <w:r w:rsidR="00BC4691" w:rsidRPr="002A2E9C">
        <w:rPr>
          <w:rFonts w:asciiTheme="majorBidi" w:hAnsiTheme="majorBidi" w:cstheme="majorBidi"/>
          <w:sz w:val="24"/>
          <w:szCs w:val="24"/>
        </w:rPr>
        <w:t>the engagement</w:t>
      </w:r>
      <w:r w:rsidRPr="002A2E9C">
        <w:rPr>
          <w:rFonts w:asciiTheme="majorBidi" w:hAnsiTheme="majorBidi" w:cstheme="majorBidi"/>
          <w:sz w:val="24"/>
          <w:szCs w:val="24"/>
        </w:rPr>
        <w:t xml:space="preserve"> in unlawful economic activities such as human trafficking and drug trafficking in order to </w:t>
      </w:r>
      <w:r w:rsidR="00BC4691" w:rsidRPr="002A2E9C">
        <w:rPr>
          <w:rFonts w:asciiTheme="majorBidi" w:hAnsiTheme="majorBidi" w:cstheme="majorBidi"/>
          <w:sz w:val="24"/>
          <w:szCs w:val="24"/>
        </w:rPr>
        <w:t>gain</w:t>
      </w:r>
      <w:r w:rsidRPr="002A2E9C">
        <w:rPr>
          <w:rFonts w:asciiTheme="majorBidi" w:hAnsiTheme="majorBidi" w:cstheme="majorBidi"/>
          <w:sz w:val="24"/>
          <w:szCs w:val="24"/>
        </w:rPr>
        <w:t xml:space="preserve"> certain benefits. The activity is basically a pattern of corruption that is mainly associated with violations of the right of individuals to life and property in some cases. Accordingly, Maat for Peace and Development and Human Rights recommends that:</w:t>
      </w:r>
    </w:p>
    <w:p w:rsidR="00BA3977" w:rsidRPr="002A2E9C" w:rsidRDefault="005A14BA" w:rsidP="002A2E9C">
      <w:pPr>
        <w:pStyle w:val="ListParagraph"/>
        <w:numPr>
          <w:ilvl w:val="0"/>
          <w:numId w:val="1"/>
        </w:numPr>
        <w:jc w:val="both"/>
        <w:rPr>
          <w:rFonts w:asciiTheme="majorBidi" w:hAnsiTheme="majorBidi" w:cstheme="majorBidi"/>
          <w:sz w:val="24"/>
          <w:szCs w:val="24"/>
        </w:rPr>
      </w:pPr>
      <w:r w:rsidRPr="002A2E9C">
        <w:rPr>
          <w:rFonts w:asciiTheme="majorBidi" w:hAnsiTheme="majorBidi" w:cstheme="majorBidi"/>
          <w:sz w:val="24"/>
          <w:szCs w:val="24"/>
        </w:rPr>
        <w:t>The Turkish government must develop and expand</w:t>
      </w:r>
      <w:r w:rsidR="00BA3977" w:rsidRPr="002A2E9C">
        <w:rPr>
          <w:rFonts w:asciiTheme="majorBidi" w:hAnsiTheme="majorBidi" w:cstheme="majorBidi"/>
          <w:sz w:val="24"/>
          <w:szCs w:val="24"/>
        </w:rPr>
        <w:t xml:space="preserve"> anti-corruption policies and regulations to include political and judicial misuse to obtain more economic benefits for </w:t>
      </w:r>
      <w:r w:rsidRPr="002A2E9C">
        <w:rPr>
          <w:rFonts w:asciiTheme="majorBidi" w:hAnsiTheme="majorBidi" w:cstheme="majorBidi"/>
          <w:sz w:val="24"/>
          <w:szCs w:val="24"/>
        </w:rPr>
        <w:t>classes</w:t>
      </w:r>
      <w:r w:rsidR="00BA3977" w:rsidRPr="002A2E9C">
        <w:rPr>
          <w:rFonts w:asciiTheme="majorBidi" w:hAnsiTheme="majorBidi" w:cstheme="majorBidi"/>
          <w:sz w:val="24"/>
          <w:szCs w:val="24"/>
        </w:rPr>
        <w:t xml:space="preserve"> close to the ruling party to ensure the elimination of economic discrimination.</w:t>
      </w:r>
    </w:p>
    <w:p w:rsidR="00BA3977" w:rsidRPr="002A2E9C" w:rsidRDefault="005B72FD" w:rsidP="002A2E9C">
      <w:pPr>
        <w:pStyle w:val="ListParagraph"/>
        <w:numPr>
          <w:ilvl w:val="0"/>
          <w:numId w:val="1"/>
        </w:numPr>
        <w:jc w:val="both"/>
        <w:rPr>
          <w:rFonts w:asciiTheme="majorBidi" w:hAnsiTheme="majorBidi" w:cstheme="majorBidi"/>
          <w:sz w:val="24"/>
          <w:szCs w:val="24"/>
        </w:rPr>
      </w:pPr>
      <w:r w:rsidRPr="002A2E9C">
        <w:rPr>
          <w:rFonts w:asciiTheme="majorBidi" w:hAnsiTheme="majorBidi" w:cstheme="majorBidi"/>
          <w:sz w:val="24"/>
          <w:szCs w:val="24"/>
        </w:rPr>
        <w:t>T</w:t>
      </w:r>
      <w:r w:rsidR="00BA3977" w:rsidRPr="002A2E9C">
        <w:rPr>
          <w:rFonts w:asciiTheme="majorBidi" w:hAnsiTheme="majorBidi" w:cstheme="majorBidi"/>
          <w:sz w:val="24"/>
          <w:szCs w:val="24"/>
        </w:rPr>
        <w:t xml:space="preserve">he Turkish government, Osman Kavala and Ahmed Al-Tan should </w:t>
      </w:r>
      <w:r w:rsidRPr="002A2E9C">
        <w:rPr>
          <w:rFonts w:asciiTheme="majorBidi" w:hAnsiTheme="majorBidi" w:cstheme="majorBidi"/>
          <w:sz w:val="24"/>
          <w:szCs w:val="24"/>
        </w:rPr>
        <w:t>immediately release</w:t>
      </w:r>
      <w:r w:rsidR="00BA3977" w:rsidRPr="002A2E9C">
        <w:rPr>
          <w:rFonts w:asciiTheme="majorBidi" w:hAnsiTheme="majorBidi" w:cstheme="majorBidi"/>
          <w:sz w:val="24"/>
          <w:szCs w:val="24"/>
        </w:rPr>
        <w:t xml:space="preserve"> and stop using the judiciary as a political tool in prosecuting opponents, while amending the group of laws to include a framework </w:t>
      </w:r>
      <w:r w:rsidRPr="002A2E9C">
        <w:rPr>
          <w:rFonts w:asciiTheme="majorBidi" w:hAnsiTheme="majorBidi" w:cstheme="majorBidi"/>
          <w:sz w:val="24"/>
          <w:szCs w:val="24"/>
        </w:rPr>
        <w:t>allowing for</w:t>
      </w:r>
      <w:r w:rsidR="00BA3977" w:rsidRPr="002A2E9C">
        <w:rPr>
          <w:rFonts w:asciiTheme="majorBidi" w:hAnsiTheme="majorBidi" w:cstheme="majorBidi"/>
          <w:sz w:val="24"/>
          <w:szCs w:val="24"/>
        </w:rPr>
        <w:t xml:space="preserve"> a fair trial of citizens.</w:t>
      </w:r>
    </w:p>
    <w:p w:rsidR="00BA3977" w:rsidRPr="002A2E9C" w:rsidRDefault="00BA3977" w:rsidP="002A2E9C">
      <w:pPr>
        <w:pStyle w:val="ListParagraph"/>
        <w:numPr>
          <w:ilvl w:val="0"/>
          <w:numId w:val="1"/>
        </w:numPr>
        <w:jc w:val="both"/>
        <w:rPr>
          <w:rFonts w:asciiTheme="majorBidi" w:hAnsiTheme="majorBidi" w:cstheme="majorBidi"/>
          <w:sz w:val="24"/>
          <w:szCs w:val="24"/>
        </w:rPr>
      </w:pPr>
      <w:r w:rsidRPr="002A2E9C">
        <w:rPr>
          <w:rFonts w:asciiTheme="majorBidi" w:hAnsiTheme="majorBidi" w:cstheme="majorBidi"/>
          <w:sz w:val="24"/>
          <w:szCs w:val="24"/>
        </w:rPr>
        <w:t xml:space="preserve">The international community calls for the necessity of pressuring the Israeli regulatory and judicial authorities to ensure fair trial procedures for Israeli Prime Minister Benjamin Netanyahu </w:t>
      </w:r>
      <w:r w:rsidR="005B72FD" w:rsidRPr="002A2E9C">
        <w:rPr>
          <w:rFonts w:asciiTheme="majorBidi" w:hAnsiTheme="majorBidi" w:cstheme="majorBidi"/>
          <w:sz w:val="24"/>
          <w:szCs w:val="24"/>
        </w:rPr>
        <w:t>over</w:t>
      </w:r>
      <w:r w:rsidRPr="002A2E9C">
        <w:rPr>
          <w:rFonts w:asciiTheme="majorBidi" w:hAnsiTheme="majorBidi" w:cstheme="majorBidi"/>
          <w:sz w:val="24"/>
          <w:szCs w:val="24"/>
        </w:rPr>
        <w:t xml:space="preserve"> charges of bribery.</w:t>
      </w:r>
    </w:p>
    <w:p w:rsidR="00BA3977" w:rsidRPr="002A2E9C" w:rsidRDefault="00BA3977" w:rsidP="002A2E9C">
      <w:pPr>
        <w:pStyle w:val="ListParagraph"/>
        <w:numPr>
          <w:ilvl w:val="0"/>
          <w:numId w:val="1"/>
        </w:numPr>
        <w:jc w:val="both"/>
        <w:rPr>
          <w:rFonts w:asciiTheme="majorBidi" w:hAnsiTheme="majorBidi" w:cstheme="majorBidi"/>
          <w:sz w:val="24"/>
          <w:szCs w:val="24"/>
        </w:rPr>
      </w:pPr>
      <w:r w:rsidRPr="002A2E9C">
        <w:rPr>
          <w:rFonts w:asciiTheme="majorBidi" w:hAnsiTheme="majorBidi" w:cstheme="majorBidi"/>
          <w:sz w:val="24"/>
          <w:szCs w:val="24"/>
        </w:rPr>
        <w:t xml:space="preserve">The international community calls for the necessity of pressuring the Houthi militia to stop the illegal economic activities that represent a pattern of corruption and entail violations </w:t>
      </w:r>
      <w:r w:rsidR="005B72FD" w:rsidRPr="002A2E9C">
        <w:rPr>
          <w:rFonts w:asciiTheme="majorBidi" w:hAnsiTheme="majorBidi" w:cstheme="majorBidi"/>
          <w:sz w:val="24"/>
          <w:szCs w:val="24"/>
        </w:rPr>
        <w:t>to</w:t>
      </w:r>
      <w:r w:rsidRPr="002A2E9C">
        <w:rPr>
          <w:rFonts w:asciiTheme="majorBidi" w:hAnsiTheme="majorBidi" w:cstheme="majorBidi"/>
          <w:sz w:val="24"/>
          <w:szCs w:val="24"/>
        </w:rPr>
        <w:t xml:space="preserve"> human rights.</w:t>
      </w:r>
    </w:p>
    <w:p w:rsidR="00BA3977" w:rsidRPr="002A2E9C" w:rsidRDefault="00BA3977" w:rsidP="002A2E9C">
      <w:pPr>
        <w:pStyle w:val="ListParagraph"/>
        <w:numPr>
          <w:ilvl w:val="0"/>
          <w:numId w:val="1"/>
        </w:numPr>
        <w:jc w:val="both"/>
        <w:rPr>
          <w:rFonts w:asciiTheme="majorBidi" w:hAnsiTheme="majorBidi" w:cstheme="majorBidi"/>
          <w:sz w:val="24"/>
          <w:szCs w:val="24"/>
        </w:rPr>
      </w:pPr>
      <w:r w:rsidRPr="002A2E9C">
        <w:rPr>
          <w:rFonts w:asciiTheme="majorBidi" w:hAnsiTheme="majorBidi" w:cstheme="majorBidi"/>
          <w:sz w:val="24"/>
          <w:szCs w:val="24"/>
        </w:rPr>
        <w:t xml:space="preserve">The United Nations Office on Drugs and Crime has called for the necessity of playing a positive role in eliminating the various Houthi activities </w:t>
      </w:r>
      <w:r w:rsidR="005B72FD" w:rsidRPr="002A2E9C">
        <w:rPr>
          <w:rFonts w:asciiTheme="majorBidi" w:hAnsiTheme="majorBidi" w:cstheme="majorBidi"/>
          <w:sz w:val="24"/>
          <w:szCs w:val="24"/>
        </w:rPr>
        <w:t>associated with</w:t>
      </w:r>
      <w:r w:rsidRPr="002A2E9C">
        <w:rPr>
          <w:rFonts w:asciiTheme="majorBidi" w:hAnsiTheme="majorBidi" w:cstheme="majorBidi"/>
          <w:sz w:val="24"/>
          <w:szCs w:val="24"/>
        </w:rPr>
        <w:t xml:space="preserve"> drug trafficking that </w:t>
      </w:r>
      <w:r w:rsidR="00741503" w:rsidRPr="002A2E9C">
        <w:rPr>
          <w:rFonts w:asciiTheme="majorBidi" w:hAnsiTheme="majorBidi" w:cstheme="majorBidi"/>
          <w:sz w:val="24"/>
          <w:szCs w:val="24"/>
        </w:rPr>
        <w:t xml:space="preserve">violates the fundamental human right </w:t>
      </w:r>
      <w:r w:rsidRPr="002A2E9C">
        <w:rPr>
          <w:rFonts w:asciiTheme="majorBidi" w:hAnsiTheme="majorBidi" w:cstheme="majorBidi"/>
          <w:sz w:val="24"/>
          <w:szCs w:val="24"/>
        </w:rPr>
        <w:t>to life.</w:t>
      </w:r>
    </w:p>
    <w:sectPr w:rsidR="00BA3977" w:rsidRPr="002A2E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698" w:rsidRDefault="00183698" w:rsidP="006C29FE">
      <w:pPr>
        <w:spacing w:after="0" w:line="240" w:lineRule="auto"/>
      </w:pPr>
      <w:r>
        <w:separator/>
      </w:r>
    </w:p>
  </w:endnote>
  <w:endnote w:type="continuationSeparator" w:id="0">
    <w:p w:rsidR="00183698" w:rsidRDefault="00183698" w:rsidP="006C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698" w:rsidRDefault="00183698" w:rsidP="006C29FE">
      <w:pPr>
        <w:spacing w:after="0" w:line="240" w:lineRule="auto"/>
      </w:pPr>
      <w:r>
        <w:separator/>
      </w:r>
    </w:p>
  </w:footnote>
  <w:footnote w:type="continuationSeparator" w:id="0">
    <w:p w:rsidR="00183698" w:rsidRDefault="00183698" w:rsidP="006C29FE">
      <w:pPr>
        <w:spacing w:after="0" w:line="240" w:lineRule="auto"/>
      </w:pPr>
      <w:r>
        <w:continuationSeparator/>
      </w:r>
    </w:p>
  </w:footnote>
  <w:footnote w:id="1">
    <w:p w:rsidR="004B6D38" w:rsidRPr="004B6D38" w:rsidRDefault="004B6D38" w:rsidP="004B6D38">
      <w:pPr>
        <w:pStyle w:val="FootnoteText"/>
        <w:bidi/>
      </w:pPr>
      <w:r>
        <w:rPr>
          <w:rStyle w:val="FootnoteReference"/>
        </w:rPr>
        <w:footnoteRef/>
      </w:r>
      <w:r>
        <w:t xml:space="preserve"> </w:t>
      </w:r>
      <w:r w:rsidRPr="004B6D38">
        <w:t xml:space="preserve">Julio </w:t>
      </w:r>
      <w:proofErr w:type="spellStart"/>
      <w:r w:rsidRPr="004B6D38">
        <w:t>Bacio-</w:t>
      </w:r>
      <w:proofErr w:type="gramStart"/>
      <w:r w:rsidRPr="004B6D38">
        <w:t>Terracino</w:t>
      </w:r>
      <w:proofErr w:type="spellEnd"/>
      <w:r w:rsidRPr="004B6D38">
        <w:t xml:space="preserve"> .</w:t>
      </w:r>
      <w:proofErr w:type="gramEnd"/>
      <w:r w:rsidRPr="004B6D38">
        <w:t xml:space="preserve"> Linking Corruption and Human </w:t>
      </w:r>
      <w:proofErr w:type="gramStart"/>
      <w:r w:rsidRPr="004B6D38">
        <w:t>Rights .</w:t>
      </w:r>
      <w:proofErr w:type="gramEnd"/>
      <w:r w:rsidRPr="004B6D38">
        <w:t xml:space="preserve"> Proceedings of the Annual Meeting (American Society of International Law)Vol. 104, International Law in a Time of Change (2010), pp. 243-246</w:t>
      </w:r>
    </w:p>
  </w:footnote>
  <w:footnote w:id="2">
    <w:p w:rsidR="004B6D38" w:rsidRDefault="004B6D38" w:rsidP="004B6D38">
      <w:pPr>
        <w:pStyle w:val="FootnoteText"/>
        <w:bidi/>
      </w:pPr>
      <w:r>
        <w:rPr>
          <w:rStyle w:val="FootnoteReference"/>
        </w:rPr>
        <w:footnoteRef/>
      </w:r>
      <w:r>
        <w:t xml:space="preserve"> </w:t>
      </w:r>
      <w:proofErr w:type="spellStart"/>
      <w:r w:rsidRPr="00E462A6">
        <w:t>Kanokkan</w:t>
      </w:r>
      <w:proofErr w:type="spellEnd"/>
      <w:r w:rsidRPr="00E462A6">
        <w:t xml:space="preserve"> </w:t>
      </w:r>
      <w:proofErr w:type="spellStart"/>
      <w:proofErr w:type="gramStart"/>
      <w:r w:rsidRPr="00E462A6">
        <w:t>Anukansai</w:t>
      </w:r>
      <w:proofErr w:type="spellEnd"/>
      <w:r>
        <w:rPr>
          <w:rFonts w:hint="cs"/>
          <w:rtl/>
        </w:rPr>
        <w:t xml:space="preserve"> </w:t>
      </w:r>
      <w:r>
        <w:t>.</w:t>
      </w:r>
      <w:proofErr w:type="gramEnd"/>
      <w:r>
        <w:t xml:space="preserve"> Corruption: The Catalyst for Violation of Human </w:t>
      </w:r>
      <w:proofErr w:type="gramStart"/>
      <w:r>
        <w:t>Rights .</w:t>
      </w:r>
      <w:proofErr w:type="gramEnd"/>
      <w:r>
        <w:t xml:space="preserve"> </w:t>
      </w:r>
      <w:proofErr w:type="spellStart"/>
      <w:proofErr w:type="gramStart"/>
      <w:r w:rsidRPr="00E462A6">
        <w:t>nacc.go</w:t>
      </w:r>
      <w:proofErr w:type="spellEnd"/>
      <w:proofErr w:type="gramEnd"/>
      <w:r>
        <w:t xml:space="preserve"> . </w:t>
      </w:r>
      <w:proofErr w:type="gramStart"/>
      <w:r>
        <w:t>2016 .</w:t>
      </w:r>
      <w:proofErr w:type="gramEnd"/>
      <w:r>
        <w:t xml:space="preserve"> </w:t>
      </w:r>
      <w:hyperlink r:id="rId1" w:history="1">
        <w:r w:rsidRPr="00644038">
          <w:rPr>
            <w:rStyle w:val="Hyperlink"/>
          </w:rPr>
          <w:t>http://bit.ly/3bDAlqL</w:t>
        </w:r>
      </w:hyperlink>
    </w:p>
  </w:footnote>
  <w:footnote w:id="3">
    <w:p w:rsidR="004B6D38" w:rsidRPr="004B6D38" w:rsidRDefault="004B6D38" w:rsidP="004B6D38">
      <w:pPr>
        <w:pStyle w:val="FootnoteText"/>
        <w:bidi/>
        <w:rPr>
          <w:lang w:bidi="ar-EG"/>
        </w:rPr>
      </w:pPr>
      <w:r>
        <w:rPr>
          <w:rStyle w:val="FootnoteReference"/>
        </w:rPr>
        <w:footnoteRef/>
      </w:r>
      <w:r>
        <w:t xml:space="preserve"> </w:t>
      </w:r>
      <w:r w:rsidRPr="00E462A6">
        <w:t xml:space="preserve">THE NEGATIVE IMPACT OF CORRUPTIONON THE ENJOYMENT OF HUMAN </w:t>
      </w:r>
      <w:proofErr w:type="gramStart"/>
      <w:r w:rsidRPr="00E462A6">
        <w:t>RIGHTS</w:t>
      </w:r>
      <w:r>
        <w:rPr>
          <w:rFonts w:hint="cs"/>
          <w:rtl/>
        </w:rPr>
        <w:t xml:space="preserve"> </w:t>
      </w:r>
      <w:r>
        <w:t>.</w:t>
      </w:r>
      <w:proofErr w:type="gramEnd"/>
      <w:r>
        <w:t xml:space="preserve"> </w:t>
      </w:r>
      <w:r w:rsidRPr="00E462A6">
        <w:t>Documents/</w:t>
      </w:r>
      <w:proofErr w:type="spellStart"/>
      <w:r w:rsidRPr="004B6D38">
        <w:t>HRBodie</w:t>
      </w:r>
      <w:proofErr w:type="spellEnd"/>
      <w:r w:rsidRPr="004B6D38">
        <w:t xml:space="preserve"> /</w:t>
      </w:r>
      <w:proofErr w:type="spellStart"/>
      <w:r w:rsidRPr="004B6D38">
        <w:t>HRCounc</w:t>
      </w:r>
      <w:proofErr w:type="spellEnd"/>
      <w:r w:rsidRPr="004B6D38">
        <w:t xml:space="preserve"> /</w:t>
      </w:r>
      <w:proofErr w:type="gramStart"/>
      <w:r w:rsidRPr="004B6D38">
        <w:t>Advisory .</w:t>
      </w:r>
      <w:proofErr w:type="gramEnd"/>
      <w:r w:rsidRPr="004B6D38">
        <w:t xml:space="preserve"> </w:t>
      </w:r>
      <w:hyperlink r:id="rId2" w:history="1">
        <w:r w:rsidRPr="004B6D38">
          <w:rPr>
            <w:rStyle w:val="Hyperlink"/>
          </w:rPr>
          <w:t>http://bit.ly/2SquGgi</w:t>
        </w:r>
      </w:hyperlink>
      <w:r w:rsidRPr="004B6D38">
        <w:t xml:space="preserve"> </w:t>
      </w:r>
    </w:p>
  </w:footnote>
  <w:footnote w:id="4">
    <w:p w:rsidR="004B6D38" w:rsidRPr="004B6D38" w:rsidRDefault="004B6D38" w:rsidP="004B6D38">
      <w:pPr>
        <w:pStyle w:val="NormalWeb"/>
        <w:bidi/>
        <w:rPr>
          <w:sz w:val="20"/>
          <w:szCs w:val="20"/>
        </w:rPr>
      </w:pPr>
      <w:r w:rsidRPr="004B6D38">
        <w:rPr>
          <w:rStyle w:val="FootnoteReference"/>
          <w:sz w:val="20"/>
          <w:szCs w:val="20"/>
        </w:rPr>
        <w:footnoteRef/>
      </w:r>
      <w:r w:rsidRPr="004B6D38">
        <w:rPr>
          <w:sz w:val="20"/>
          <w:szCs w:val="20"/>
        </w:rPr>
        <w:t xml:space="preserve"> </w:t>
      </w:r>
      <w:r w:rsidRPr="004B6D38">
        <w:rPr>
          <w:rFonts w:hint="cs"/>
          <w:sz w:val="20"/>
          <w:szCs w:val="20"/>
          <w:rtl/>
          <w:lang w:bidi="ar-EG"/>
        </w:rPr>
        <w:t>استخدم التقرير منهج دراسة الحالة عن طريقة مراجعة الأخبار والدراسات المرتبطة بوقائع الفساد المختلفة التي ساهمت عواقبها في انتهاكات حقوق الإنسان بشكل مباشر أو غير مباشر بالتركيز على نمط واحد من أنماط الفساد في الحالات الثالثة المعروضة بثلاثة دول بالورقة و</w:t>
      </w:r>
      <w:r w:rsidRPr="004B6D38">
        <w:rPr>
          <w:sz w:val="20"/>
          <w:szCs w:val="20"/>
          <w:rtl/>
          <w:lang w:bidi="ar-EG"/>
        </w:rPr>
        <w:t xml:space="preserve"> </w:t>
      </w:r>
      <w:r w:rsidRPr="004B6D38">
        <w:rPr>
          <w:rFonts w:hint="cs"/>
          <w:sz w:val="20"/>
          <w:szCs w:val="20"/>
          <w:rtl/>
          <w:lang w:bidi="ar-EG"/>
        </w:rPr>
        <w:t>جميع</w:t>
      </w:r>
      <w:r w:rsidRPr="004B6D38">
        <w:rPr>
          <w:sz w:val="20"/>
          <w:szCs w:val="20"/>
          <w:rtl/>
          <w:lang w:bidi="ar-EG"/>
        </w:rPr>
        <w:t xml:space="preserve"> </w:t>
      </w:r>
      <w:r w:rsidRPr="004B6D38">
        <w:rPr>
          <w:rFonts w:hint="cs"/>
          <w:sz w:val="20"/>
          <w:szCs w:val="20"/>
          <w:rtl/>
          <w:lang w:bidi="ar-EG"/>
        </w:rPr>
        <w:t>الجوانب</w:t>
      </w:r>
      <w:r w:rsidRPr="004B6D38">
        <w:rPr>
          <w:sz w:val="20"/>
          <w:szCs w:val="20"/>
          <w:rtl/>
          <w:lang w:bidi="ar-EG"/>
        </w:rPr>
        <w:t xml:space="preserve"> </w:t>
      </w:r>
      <w:r w:rsidRPr="004B6D38">
        <w:rPr>
          <w:rFonts w:hint="cs"/>
          <w:sz w:val="20"/>
          <w:szCs w:val="20"/>
          <w:rtl/>
          <w:lang w:bidi="ar-EG"/>
        </w:rPr>
        <w:t>المتعلقة</w:t>
      </w:r>
      <w:r w:rsidRPr="004B6D38">
        <w:rPr>
          <w:sz w:val="20"/>
          <w:szCs w:val="20"/>
          <w:rtl/>
          <w:lang w:bidi="ar-EG"/>
        </w:rPr>
        <w:t xml:space="preserve"> </w:t>
      </w:r>
      <w:r w:rsidRPr="004B6D38">
        <w:rPr>
          <w:rFonts w:hint="cs"/>
          <w:sz w:val="20"/>
          <w:szCs w:val="20"/>
          <w:rtl/>
          <w:lang w:bidi="ar-EG"/>
        </w:rPr>
        <w:t>به حتى يتمكن الباحث من إصدار مجموعة من التوصيات المختلفة للحد من ظاهرة الفساد المرتبط بانتهاكات حقوق الإنسان.</w:t>
      </w:r>
    </w:p>
  </w:footnote>
  <w:footnote w:id="5">
    <w:p w:rsidR="004B6D38" w:rsidRDefault="004B6D38">
      <w:pPr>
        <w:pStyle w:val="FootnoteText"/>
      </w:pPr>
      <w:r>
        <w:rPr>
          <w:rStyle w:val="FootnoteReference"/>
        </w:rPr>
        <w:footnoteRef/>
      </w:r>
      <w:r>
        <w:t xml:space="preserve"> </w:t>
      </w:r>
      <w:r w:rsidRPr="00982FF5">
        <w:rPr>
          <w:rFonts w:hint="cs"/>
          <w:rtl/>
        </w:rPr>
        <w:t>الشفافية</w:t>
      </w:r>
      <w:r w:rsidRPr="00982FF5">
        <w:rPr>
          <w:rtl/>
        </w:rPr>
        <w:t xml:space="preserve"> </w:t>
      </w:r>
      <w:r w:rsidRPr="00982FF5">
        <w:rPr>
          <w:rFonts w:hint="cs"/>
          <w:rtl/>
        </w:rPr>
        <w:t>الدولية</w:t>
      </w:r>
      <w:r w:rsidRPr="00982FF5">
        <w:rPr>
          <w:rtl/>
        </w:rPr>
        <w:t xml:space="preserve">: </w:t>
      </w:r>
      <w:r w:rsidRPr="00982FF5">
        <w:rPr>
          <w:rFonts w:hint="cs"/>
          <w:rtl/>
        </w:rPr>
        <w:t>فساد</w:t>
      </w:r>
      <w:r w:rsidRPr="00982FF5">
        <w:rPr>
          <w:rtl/>
        </w:rPr>
        <w:t xml:space="preserve"> "</w:t>
      </w:r>
      <w:r w:rsidRPr="00982FF5">
        <w:rPr>
          <w:rFonts w:hint="cs"/>
          <w:rtl/>
        </w:rPr>
        <w:t>أردوغان</w:t>
      </w:r>
      <w:r w:rsidRPr="00982FF5">
        <w:rPr>
          <w:rtl/>
        </w:rPr>
        <w:t xml:space="preserve">" </w:t>
      </w:r>
      <w:r w:rsidRPr="00982FF5">
        <w:rPr>
          <w:rFonts w:hint="cs"/>
          <w:rtl/>
        </w:rPr>
        <w:t>الأسوأ</w:t>
      </w:r>
      <w:r w:rsidRPr="00982FF5">
        <w:rPr>
          <w:rtl/>
        </w:rPr>
        <w:t xml:space="preserve"> </w:t>
      </w:r>
      <w:r w:rsidRPr="00982FF5">
        <w:rPr>
          <w:rFonts w:hint="cs"/>
          <w:rtl/>
        </w:rPr>
        <w:t>على</w:t>
      </w:r>
      <w:r w:rsidRPr="00982FF5">
        <w:rPr>
          <w:rtl/>
        </w:rPr>
        <w:t xml:space="preserve"> </w:t>
      </w:r>
      <w:r w:rsidRPr="00982FF5">
        <w:rPr>
          <w:rFonts w:hint="cs"/>
          <w:rtl/>
        </w:rPr>
        <w:t>مر</w:t>
      </w:r>
      <w:r w:rsidRPr="00982FF5">
        <w:rPr>
          <w:rtl/>
        </w:rPr>
        <w:t xml:space="preserve"> </w:t>
      </w:r>
      <w:r w:rsidRPr="00982FF5">
        <w:rPr>
          <w:rFonts w:hint="cs"/>
          <w:rtl/>
        </w:rPr>
        <w:t>تاريخ</w:t>
      </w:r>
      <w:r w:rsidRPr="00982FF5">
        <w:rPr>
          <w:rtl/>
        </w:rPr>
        <w:t xml:space="preserve"> </w:t>
      </w:r>
      <w:r w:rsidRPr="00982FF5">
        <w:rPr>
          <w:rFonts w:hint="cs"/>
          <w:rtl/>
        </w:rPr>
        <w:t>تركيا</w:t>
      </w:r>
      <w:r>
        <w:rPr>
          <w:rFonts w:hint="cs"/>
          <w:rtl/>
        </w:rPr>
        <w:t xml:space="preserve"> ، فلاصة ، يناير 2020 ، </w:t>
      </w:r>
      <w:r>
        <w:fldChar w:fldCharType="begin"/>
      </w:r>
      <w:r>
        <w:instrText xml:space="preserve"> HYPERLINK "http://bit.ly/2SnSSzY" </w:instrText>
      </w:r>
      <w:r>
        <w:fldChar w:fldCharType="separate"/>
      </w:r>
      <w:r w:rsidRPr="00644038">
        <w:rPr>
          <w:rStyle w:val="Hyperlink"/>
        </w:rPr>
        <w:t>http://bit.ly/2SnSSzY</w:t>
      </w:r>
      <w:r>
        <w:rPr>
          <w:rStyle w:val="Hyperlink"/>
        </w:rPr>
        <w:fldChar w:fldCharType="end"/>
      </w:r>
    </w:p>
  </w:footnote>
  <w:footnote w:id="6">
    <w:p w:rsidR="004B6D38" w:rsidRPr="004B6D38" w:rsidRDefault="004B6D38" w:rsidP="004B6D38">
      <w:pPr>
        <w:pStyle w:val="FootnoteText"/>
        <w:bidi/>
        <w:rPr>
          <w:lang w:bidi="ar-EG"/>
        </w:rPr>
      </w:pPr>
      <w:r>
        <w:rPr>
          <w:rStyle w:val="FootnoteReference"/>
        </w:rPr>
        <w:footnoteRef/>
      </w:r>
      <w:r>
        <w:t xml:space="preserve"> </w:t>
      </w:r>
      <w:r w:rsidRPr="00BF0C08">
        <w:t xml:space="preserve">Turkey Ranks Worse in Rule of Law </w:t>
      </w:r>
      <w:proofErr w:type="gramStart"/>
      <w:r w:rsidRPr="00BF0C08">
        <w:t>Index</w:t>
      </w:r>
      <w:r>
        <w:rPr>
          <w:rFonts w:hint="cs"/>
          <w:rtl/>
        </w:rPr>
        <w:t xml:space="preserve"> </w:t>
      </w:r>
      <w:r>
        <w:t>.</w:t>
      </w:r>
      <w:proofErr w:type="gramEnd"/>
      <w:r>
        <w:t xml:space="preserve"> </w:t>
      </w:r>
      <w:proofErr w:type="spellStart"/>
      <w:proofErr w:type="gramStart"/>
      <w:r w:rsidRPr="00BF0C08">
        <w:t>bianet</w:t>
      </w:r>
      <w:proofErr w:type="spellEnd"/>
      <w:r>
        <w:t xml:space="preserve"> .</w:t>
      </w:r>
      <w:proofErr w:type="gramEnd"/>
      <w:r>
        <w:t xml:space="preserve"> </w:t>
      </w:r>
      <w:r w:rsidRPr="00BF0C08">
        <w:t xml:space="preserve">March </w:t>
      </w:r>
      <w:proofErr w:type="gramStart"/>
      <w:r w:rsidRPr="004B6D38">
        <w:t>2019 .</w:t>
      </w:r>
      <w:proofErr w:type="gramEnd"/>
      <w:r w:rsidRPr="004B6D38">
        <w:t xml:space="preserve"> </w:t>
      </w:r>
      <w:hyperlink r:id="rId3" w:history="1">
        <w:r w:rsidRPr="004B6D38">
          <w:rPr>
            <w:rStyle w:val="Hyperlink"/>
          </w:rPr>
          <w:t>http://bit.ly/2QpP5kL</w:t>
        </w:r>
      </w:hyperlink>
      <w:r w:rsidRPr="004B6D38">
        <w:t xml:space="preserve"> </w:t>
      </w:r>
    </w:p>
  </w:footnote>
  <w:footnote w:id="7">
    <w:p w:rsidR="004B6D38" w:rsidRPr="004B6D38" w:rsidRDefault="004B6D38" w:rsidP="004B6D38">
      <w:pPr>
        <w:pStyle w:val="NormalWeb"/>
        <w:bidi/>
        <w:rPr>
          <w:sz w:val="20"/>
          <w:szCs w:val="20"/>
        </w:rPr>
      </w:pPr>
      <w:r w:rsidRPr="004B6D38">
        <w:rPr>
          <w:rStyle w:val="FootnoteReference"/>
          <w:sz w:val="20"/>
          <w:szCs w:val="20"/>
        </w:rPr>
        <w:footnoteRef/>
      </w:r>
      <w:r w:rsidRPr="004B6D38">
        <w:rPr>
          <w:sz w:val="20"/>
          <w:szCs w:val="20"/>
        </w:rPr>
        <w:t xml:space="preserve"> </w:t>
      </w:r>
      <w:r w:rsidRPr="004B6D38">
        <w:rPr>
          <w:rFonts w:hint="cs"/>
          <w:sz w:val="20"/>
          <w:szCs w:val="20"/>
          <w:rtl/>
        </w:rPr>
        <w:t>تفشي</w:t>
      </w:r>
      <w:r w:rsidRPr="004B6D38">
        <w:rPr>
          <w:sz w:val="20"/>
          <w:szCs w:val="20"/>
          <w:rtl/>
        </w:rPr>
        <w:t xml:space="preserve"> </w:t>
      </w:r>
      <w:r w:rsidRPr="004B6D38">
        <w:rPr>
          <w:rFonts w:hint="cs"/>
          <w:sz w:val="20"/>
          <w:szCs w:val="20"/>
          <w:rtl/>
        </w:rPr>
        <w:t>الفساد</w:t>
      </w:r>
      <w:r w:rsidRPr="004B6D38">
        <w:rPr>
          <w:sz w:val="20"/>
          <w:szCs w:val="20"/>
          <w:rtl/>
        </w:rPr>
        <w:t xml:space="preserve"> </w:t>
      </w:r>
      <w:r w:rsidRPr="004B6D38">
        <w:rPr>
          <w:rFonts w:hint="cs"/>
          <w:sz w:val="20"/>
          <w:szCs w:val="20"/>
          <w:rtl/>
        </w:rPr>
        <w:t>في</w:t>
      </w:r>
      <w:r w:rsidRPr="004B6D38">
        <w:rPr>
          <w:sz w:val="20"/>
          <w:szCs w:val="20"/>
          <w:rtl/>
        </w:rPr>
        <w:t xml:space="preserve"> </w:t>
      </w:r>
      <w:r w:rsidRPr="004B6D38">
        <w:rPr>
          <w:rFonts w:hint="cs"/>
          <w:sz w:val="20"/>
          <w:szCs w:val="20"/>
          <w:rtl/>
        </w:rPr>
        <w:t>مفاصل</w:t>
      </w:r>
      <w:r w:rsidRPr="004B6D38">
        <w:rPr>
          <w:sz w:val="20"/>
          <w:szCs w:val="20"/>
          <w:rtl/>
        </w:rPr>
        <w:t xml:space="preserve"> </w:t>
      </w:r>
      <w:r w:rsidRPr="004B6D38">
        <w:rPr>
          <w:rFonts w:hint="cs"/>
          <w:sz w:val="20"/>
          <w:szCs w:val="20"/>
          <w:rtl/>
        </w:rPr>
        <w:t>الدولة</w:t>
      </w:r>
      <w:r w:rsidRPr="004B6D38">
        <w:rPr>
          <w:sz w:val="20"/>
          <w:szCs w:val="20"/>
          <w:rtl/>
        </w:rPr>
        <w:t xml:space="preserve"> </w:t>
      </w:r>
      <w:r w:rsidRPr="004B6D38">
        <w:rPr>
          <w:rFonts w:hint="cs"/>
          <w:sz w:val="20"/>
          <w:szCs w:val="20"/>
          <w:rtl/>
        </w:rPr>
        <w:t>التركية</w:t>
      </w:r>
      <w:r w:rsidRPr="004B6D38">
        <w:rPr>
          <w:sz w:val="20"/>
          <w:szCs w:val="20"/>
          <w:rtl/>
        </w:rPr>
        <w:t xml:space="preserve"> .. </w:t>
      </w:r>
      <w:r w:rsidRPr="004B6D38">
        <w:rPr>
          <w:rFonts w:hint="cs"/>
          <w:sz w:val="20"/>
          <w:szCs w:val="20"/>
          <w:rtl/>
        </w:rPr>
        <w:t>ومصداقية</w:t>
      </w:r>
      <w:r w:rsidRPr="004B6D38">
        <w:rPr>
          <w:sz w:val="20"/>
          <w:szCs w:val="20"/>
          <w:rtl/>
        </w:rPr>
        <w:t xml:space="preserve"> </w:t>
      </w:r>
      <w:r w:rsidRPr="004B6D38">
        <w:rPr>
          <w:rFonts w:hint="cs"/>
          <w:sz w:val="20"/>
          <w:szCs w:val="20"/>
          <w:rtl/>
        </w:rPr>
        <w:t>الحكومة</w:t>
      </w:r>
      <w:r w:rsidRPr="004B6D38">
        <w:rPr>
          <w:sz w:val="20"/>
          <w:szCs w:val="20"/>
          <w:rtl/>
        </w:rPr>
        <w:t xml:space="preserve"> </w:t>
      </w:r>
      <w:r w:rsidRPr="004B6D38">
        <w:rPr>
          <w:rFonts w:hint="cs"/>
          <w:sz w:val="20"/>
          <w:szCs w:val="20"/>
          <w:rtl/>
        </w:rPr>
        <w:t>أمام</w:t>
      </w:r>
      <w:r w:rsidRPr="004B6D38">
        <w:rPr>
          <w:sz w:val="20"/>
          <w:szCs w:val="20"/>
          <w:rtl/>
        </w:rPr>
        <w:t xml:space="preserve"> </w:t>
      </w:r>
      <w:r w:rsidRPr="004B6D38">
        <w:rPr>
          <w:rFonts w:hint="cs"/>
          <w:sz w:val="20"/>
          <w:szCs w:val="20"/>
          <w:rtl/>
        </w:rPr>
        <w:t>الشركات</w:t>
      </w:r>
      <w:r w:rsidRPr="004B6D38">
        <w:rPr>
          <w:sz w:val="20"/>
          <w:szCs w:val="20"/>
          <w:rtl/>
        </w:rPr>
        <w:t xml:space="preserve"> </w:t>
      </w:r>
      <w:r w:rsidRPr="004B6D38">
        <w:rPr>
          <w:rFonts w:hint="cs"/>
          <w:sz w:val="20"/>
          <w:szCs w:val="20"/>
          <w:rtl/>
        </w:rPr>
        <w:t>على</w:t>
      </w:r>
      <w:r w:rsidRPr="004B6D38">
        <w:rPr>
          <w:sz w:val="20"/>
          <w:szCs w:val="20"/>
          <w:rtl/>
        </w:rPr>
        <w:t xml:space="preserve"> </w:t>
      </w:r>
      <w:r w:rsidRPr="004B6D38">
        <w:rPr>
          <w:rFonts w:hint="cs"/>
          <w:sz w:val="20"/>
          <w:szCs w:val="20"/>
          <w:rtl/>
        </w:rPr>
        <w:t xml:space="preserve">المحك ، الاقتصادية ، مايو 2019 ، </w:t>
      </w:r>
      <w:r w:rsidRPr="004B6D38">
        <w:fldChar w:fldCharType="begin"/>
      </w:r>
      <w:r w:rsidRPr="004B6D38">
        <w:rPr>
          <w:sz w:val="20"/>
          <w:szCs w:val="20"/>
        </w:rPr>
        <w:instrText xml:space="preserve"> HYPERLINK "http://bit.ly/2HnMwu8" </w:instrText>
      </w:r>
      <w:r w:rsidRPr="004B6D38">
        <w:fldChar w:fldCharType="separate"/>
      </w:r>
      <w:r w:rsidRPr="004B6D38">
        <w:rPr>
          <w:rStyle w:val="Hyperlink"/>
          <w:sz w:val="20"/>
          <w:szCs w:val="20"/>
        </w:rPr>
        <w:t>http://bit.ly/2HnMwu8</w:t>
      </w:r>
      <w:r w:rsidRPr="004B6D38">
        <w:rPr>
          <w:rStyle w:val="Hyperlink"/>
          <w:sz w:val="20"/>
          <w:szCs w:val="20"/>
        </w:rPr>
        <w:fldChar w:fldCharType="end"/>
      </w:r>
    </w:p>
  </w:footnote>
  <w:footnote w:id="8">
    <w:p w:rsidR="004B6D38" w:rsidRDefault="004B6D38" w:rsidP="004B6D38">
      <w:pPr>
        <w:pStyle w:val="FootnoteText"/>
        <w:bidi/>
      </w:pPr>
      <w:r w:rsidRPr="004B6D38">
        <w:rPr>
          <w:rStyle w:val="FootnoteReference"/>
        </w:rPr>
        <w:footnoteRef/>
      </w:r>
      <w:r w:rsidRPr="004B6D38">
        <w:t xml:space="preserve"> </w:t>
      </w:r>
      <w:r w:rsidRPr="004B6D38">
        <w:rPr>
          <w:b/>
          <w:bCs/>
          <w:rtl/>
        </w:rPr>
        <w:t>تركيا تتحدى محكمة أوروبية وترفض</w:t>
      </w:r>
      <w:r w:rsidRPr="008F12A3">
        <w:rPr>
          <w:b/>
          <w:bCs/>
          <w:rtl/>
        </w:rPr>
        <w:t xml:space="preserve"> الإفراج عن رجل الأعمال عثمان كافالا</w:t>
      </w:r>
      <w:r>
        <w:rPr>
          <w:rFonts w:hint="cs"/>
          <w:b/>
          <w:bCs/>
          <w:rtl/>
        </w:rPr>
        <w:t xml:space="preserve"> ، </w:t>
      </w:r>
      <w:r w:rsidRPr="00D80978">
        <w:rPr>
          <w:rFonts w:hint="cs"/>
          <w:rtl/>
        </w:rPr>
        <w:t>أوروبا نيوز، ديسمبر 2019</w:t>
      </w:r>
      <w:r>
        <w:rPr>
          <w:rFonts w:hint="cs"/>
          <w:b/>
          <w:bCs/>
          <w:rtl/>
        </w:rPr>
        <w:t xml:space="preserve"> ، </w:t>
      </w:r>
      <w:hyperlink r:id="rId4" w:history="1">
        <w:r w:rsidRPr="00644038">
          <w:rPr>
            <w:rStyle w:val="Hyperlink"/>
            <w:b/>
            <w:bCs/>
          </w:rPr>
          <w:t>http://bit.ly/38r26kB</w:t>
        </w:r>
      </w:hyperlink>
    </w:p>
  </w:footnote>
  <w:footnote w:id="9">
    <w:p w:rsidR="004B6D38" w:rsidRPr="004B6D38" w:rsidRDefault="004B6D38" w:rsidP="004B6D38">
      <w:pPr>
        <w:pStyle w:val="NormalWeb"/>
        <w:bidi/>
        <w:rPr>
          <w:sz w:val="20"/>
          <w:szCs w:val="20"/>
        </w:rPr>
      </w:pPr>
      <w:r w:rsidRPr="004B6D38">
        <w:rPr>
          <w:rStyle w:val="FootnoteReference"/>
          <w:sz w:val="20"/>
          <w:szCs w:val="20"/>
        </w:rPr>
        <w:footnoteRef/>
      </w:r>
      <w:r w:rsidRPr="004B6D38">
        <w:rPr>
          <w:sz w:val="20"/>
          <w:szCs w:val="20"/>
        </w:rPr>
        <w:t xml:space="preserve"> </w:t>
      </w:r>
      <w:r w:rsidRPr="004B6D38">
        <w:rPr>
          <w:rFonts w:hint="cs"/>
          <w:b/>
          <w:bCs/>
          <w:sz w:val="20"/>
          <w:szCs w:val="20"/>
          <w:rtl/>
        </w:rPr>
        <w:t>كثرة</w:t>
      </w:r>
      <w:r w:rsidRPr="004B6D38">
        <w:rPr>
          <w:b/>
          <w:bCs/>
          <w:sz w:val="20"/>
          <w:szCs w:val="20"/>
          <w:rtl/>
        </w:rPr>
        <w:t xml:space="preserve"> </w:t>
      </w:r>
      <w:r w:rsidRPr="004B6D38">
        <w:rPr>
          <w:rFonts w:hint="cs"/>
          <w:b/>
          <w:bCs/>
          <w:sz w:val="20"/>
          <w:szCs w:val="20"/>
          <w:rtl/>
        </w:rPr>
        <w:t>تغيير</w:t>
      </w:r>
      <w:r w:rsidRPr="004B6D38">
        <w:rPr>
          <w:b/>
          <w:bCs/>
          <w:sz w:val="20"/>
          <w:szCs w:val="20"/>
          <w:rtl/>
        </w:rPr>
        <w:t xml:space="preserve"> </w:t>
      </w:r>
      <w:r w:rsidRPr="004B6D38">
        <w:rPr>
          <w:rFonts w:hint="cs"/>
          <w:b/>
          <w:bCs/>
          <w:sz w:val="20"/>
          <w:szCs w:val="20"/>
          <w:rtl/>
        </w:rPr>
        <w:t>الأحكام</w:t>
      </w:r>
      <w:r w:rsidRPr="004B6D38">
        <w:rPr>
          <w:b/>
          <w:bCs/>
          <w:sz w:val="20"/>
          <w:szCs w:val="20"/>
          <w:rtl/>
        </w:rPr>
        <w:t xml:space="preserve">" </w:t>
      </w:r>
      <w:r w:rsidRPr="004B6D38">
        <w:rPr>
          <w:rFonts w:hint="cs"/>
          <w:b/>
          <w:bCs/>
          <w:sz w:val="20"/>
          <w:szCs w:val="20"/>
          <w:rtl/>
        </w:rPr>
        <w:t>تثير</w:t>
      </w:r>
      <w:r w:rsidRPr="004B6D38">
        <w:rPr>
          <w:b/>
          <w:bCs/>
          <w:sz w:val="20"/>
          <w:szCs w:val="20"/>
          <w:rtl/>
        </w:rPr>
        <w:t xml:space="preserve"> </w:t>
      </w:r>
      <w:r w:rsidRPr="004B6D38">
        <w:rPr>
          <w:rFonts w:hint="cs"/>
          <w:b/>
          <w:bCs/>
          <w:sz w:val="20"/>
          <w:szCs w:val="20"/>
          <w:rtl/>
        </w:rPr>
        <w:t>الشكوك</w:t>
      </w:r>
      <w:r w:rsidRPr="004B6D38">
        <w:rPr>
          <w:b/>
          <w:bCs/>
          <w:sz w:val="20"/>
          <w:szCs w:val="20"/>
          <w:rtl/>
        </w:rPr>
        <w:t xml:space="preserve"> </w:t>
      </w:r>
      <w:r w:rsidRPr="004B6D38">
        <w:rPr>
          <w:rFonts w:hint="cs"/>
          <w:b/>
          <w:bCs/>
          <w:sz w:val="20"/>
          <w:szCs w:val="20"/>
          <w:rtl/>
        </w:rPr>
        <w:t>في</w:t>
      </w:r>
      <w:r w:rsidRPr="004B6D38">
        <w:rPr>
          <w:b/>
          <w:bCs/>
          <w:sz w:val="20"/>
          <w:szCs w:val="20"/>
          <w:rtl/>
        </w:rPr>
        <w:t xml:space="preserve"> </w:t>
      </w:r>
      <w:r w:rsidRPr="004B6D38">
        <w:rPr>
          <w:rFonts w:hint="cs"/>
          <w:b/>
          <w:bCs/>
          <w:sz w:val="20"/>
          <w:szCs w:val="20"/>
          <w:rtl/>
        </w:rPr>
        <w:t>استقلال</w:t>
      </w:r>
      <w:r w:rsidRPr="004B6D38">
        <w:rPr>
          <w:b/>
          <w:bCs/>
          <w:sz w:val="20"/>
          <w:szCs w:val="20"/>
          <w:rtl/>
        </w:rPr>
        <w:t xml:space="preserve"> </w:t>
      </w:r>
      <w:r w:rsidRPr="004B6D38">
        <w:rPr>
          <w:rFonts w:hint="cs"/>
          <w:b/>
          <w:bCs/>
          <w:sz w:val="20"/>
          <w:szCs w:val="20"/>
          <w:rtl/>
        </w:rPr>
        <w:t>القضاء</w:t>
      </w:r>
      <w:r w:rsidRPr="004B6D38">
        <w:rPr>
          <w:b/>
          <w:bCs/>
          <w:sz w:val="20"/>
          <w:szCs w:val="20"/>
          <w:rtl/>
        </w:rPr>
        <w:t xml:space="preserve"> </w:t>
      </w:r>
      <w:r w:rsidRPr="004B6D38">
        <w:rPr>
          <w:rFonts w:hint="cs"/>
          <w:b/>
          <w:bCs/>
          <w:sz w:val="20"/>
          <w:szCs w:val="20"/>
          <w:rtl/>
        </w:rPr>
        <w:t xml:space="preserve">التركي </w:t>
      </w:r>
      <w:r w:rsidRPr="004B6D38">
        <w:rPr>
          <w:rFonts w:hint="cs"/>
          <w:sz w:val="20"/>
          <w:szCs w:val="20"/>
          <w:rtl/>
        </w:rPr>
        <w:t xml:space="preserve">، أسكاي نيوز ، نوفمبر 2019 ، </w:t>
      </w:r>
      <w:r w:rsidRPr="004B6D38">
        <w:fldChar w:fldCharType="begin"/>
      </w:r>
      <w:r w:rsidRPr="004B6D38">
        <w:rPr>
          <w:sz w:val="20"/>
          <w:szCs w:val="20"/>
        </w:rPr>
        <w:instrText xml:space="preserve"> HYPERLINK "http://bit.ly/2SSDOLj" </w:instrText>
      </w:r>
      <w:r w:rsidRPr="004B6D38">
        <w:fldChar w:fldCharType="separate"/>
      </w:r>
      <w:r w:rsidRPr="004B6D38">
        <w:rPr>
          <w:rStyle w:val="Hyperlink"/>
          <w:sz w:val="20"/>
          <w:szCs w:val="20"/>
        </w:rPr>
        <w:t>http://bit.ly/2SSDOLj</w:t>
      </w:r>
      <w:r w:rsidRPr="004B6D38">
        <w:rPr>
          <w:rStyle w:val="Hyperlink"/>
          <w:sz w:val="20"/>
          <w:szCs w:val="20"/>
        </w:rPr>
        <w:fldChar w:fldCharType="end"/>
      </w:r>
    </w:p>
  </w:footnote>
  <w:footnote w:id="10">
    <w:p w:rsidR="004B6D38" w:rsidRDefault="004B6D38" w:rsidP="00741503">
      <w:pPr>
        <w:pStyle w:val="NormalWeb"/>
        <w:bidi/>
      </w:pPr>
      <w:r>
        <w:rPr>
          <w:rStyle w:val="FootnoteReference"/>
        </w:rPr>
        <w:footnoteRef/>
      </w:r>
      <w:r>
        <w:t xml:space="preserve"> </w:t>
      </w:r>
      <w:r w:rsidRPr="00741503">
        <w:rPr>
          <w:sz w:val="20"/>
          <w:szCs w:val="20"/>
        </w:rPr>
        <w:t xml:space="preserve">SEND A LETTER: CONFISCATED </w:t>
      </w:r>
      <w:proofErr w:type="gramStart"/>
      <w:r w:rsidRPr="00741503">
        <w:rPr>
          <w:sz w:val="20"/>
          <w:szCs w:val="20"/>
        </w:rPr>
        <w:t>BUSINESSES</w:t>
      </w:r>
      <w:r w:rsidRPr="00741503">
        <w:rPr>
          <w:rFonts w:hint="cs"/>
          <w:sz w:val="20"/>
          <w:szCs w:val="20"/>
          <w:rtl/>
        </w:rPr>
        <w:t xml:space="preserve"> </w:t>
      </w:r>
      <w:r w:rsidRPr="00741503">
        <w:rPr>
          <w:sz w:val="20"/>
          <w:szCs w:val="20"/>
        </w:rPr>
        <w:t>.</w:t>
      </w:r>
      <w:proofErr w:type="gramEnd"/>
      <w:r w:rsidRPr="00741503">
        <w:rPr>
          <w:sz w:val="20"/>
          <w:szCs w:val="20"/>
        </w:rPr>
        <w:t xml:space="preserve"> </w:t>
      </w:r>
      <w:proofErr w:type="spellStart"/>
      <w:proofErr w:type="gramStart"/>
      <w:r w:rsidRPr="00741503">
        <w:rPr>
          <w:sz w:val="20"/>
          <w:szCs w:val="20"/>
        </w:rPr>
        <w:t>silencedturkey</w:t>
      </w:r>
      <w:proofErr w:type="spellEnd"/>
      <w:r w:rsidRPr="00741503">
        <w:rPr>
          <w:sz w:val="20"/>
          <w:szCs w:val="20"/>
        </w:rPr>
        <w:t xml:space="preserve"> .</w:t>
      </w:r>
      <w:proofErr w:type="gramEnd"/>
      <w:r w:rsidRPr="00741503">
        <w:rPr>
          <w:sz w:val="20"/>
          <w:szCs w:val="20"/>
        </w:rPr>
        <w:t xml:space="preserve"> NOVEMBER 29, </w:t>
      </w:r>
      <w:proofErr w:type="gramStart"/>
      <w:r w:rsidRPr="00741503">
        <w:rPr>
          <w:sz w:val="20"/>
          <w:szCs w:val="20"/>
        </w:rPr>
        <w:t>2018 .</w:t>
      </w:r>
      <w:proofErr w:type="gramEnd"/>
      <w:r w:rsidRPr="00741503">
        <w:rPr>
          <w:sz w:val="20"/>
          <w:szCs w:val="20"/>
        </w:rPr>
        <w:t xml:space="preserve"> </w:t>
      </w:r>
      <w:hyperlink r:id="rId5" w:history="1">
        <w:r w:rsidRPr="00741503">
          <w:rPr>
            <w:rStyle w:val="Hyperlink"/>
            <w:sz w:val="20"/>
            <w:szCs w:val="20"/>
          </w:rPr>
          <w:t>http://bit.ly/2HmMy5s</w:t>
        </w:r>
      </w:hyperlink>
    </w:p>
  </w:footnote>
  <w:footnote w:id="11">
    <w:p w:rsidR="004B6D38" w:rsidRDefault="004B6D38">
      <w:pPr>
        <w:pStyle w:val="FootnoteText"/>
        <w:rPr>
          <w:rtl/>
          <w:lang w:bidi="ar-EG"/>
        </w:rPr>
      </w:pPr>
      <w:r>
        <w:rPr>
          <w:rStyle w:val="FootnoteReference"/>
        </w:rPr>
        <w:footnoteRef/>
      </w:r>
      <w:r>
        <w:t xml:space="preserve"> </w:t>
      </w:r>
      <w:r w:rsidRPr="00F22929">
        <w:rPr>
          <w:rFonts w:hint="cs"/>
          <w:rtl/>
        </w:rPr>
        <w:t>الفساد</w:t>
      </w:r>
      <w:r w:rsidRPr="00F22929">
        <w:rPr>
          <w:rtl/>
        </w:rPr>
        <w:t xml:space="preserve"> </w:t>
      </w:r>
      <w:r w:rsidRPr="00F22929">
        <w:rPr>
          <w:rFonts w:hint="cs"/>
          <w:rtl/>
        </w:rPr>
        <w:t>في</w:t>
      </w:r>
      <w:r w:rsidRPr="00F22929">
        <w:rPr>
          <w:rtl/>
        </w:rPr>
        <w:t xml:space="preserve"> </w:t>
      </w:r>
      <w:r w:rsidRPr="00F22929">
        <w:rPr>
          <w:rFonts w:hint="cs"/>
          <w:rtl/>
        </w:rPr>
        <w:t>تركيا</w:t>
      </w:r>
      <w:r w:rsidRPr="00F22929">
        <w:rPr>
          <w:rtl/>
        </w:rPr>
        <w:t xml:space="preserve">.. </w:t>
      </w:r>
      <w:r w:rsidRPr="00F22929">
        <w:rPr>
          <w:rFonts w:hint="cs"/>
          <w:rtl/>
        </w:rPr>
        <w:t>شركة</w:t>
      </w:r>
      <w:r w:rsidRPr="00F22929">
        <w:rPr>
          <w:rtl/>
        </w:rPr>
        <w:t xml:space="preserve"> </w:t>
      </w:r>
      <w:r w:rsidRPr="00F22929">
        <w:rPr>
          <w:rFonts w:hint="cs"/>
          <w:rtl/>
        </w:rPr>
        <w:t>مقربة</w:t>
      </w:r>
      <w:r w:rsidRPr="00F22929">
        <w:rPr>
          <w:rtl/>
        </w:rPr>
        <w:t xml:space="preserve"> </w:t>
      </w:r>
      <w:r w:rsidRPr="00F22929">
        <w:rPr>
          <w:rFonts w:hint="cs"/>
          <w:rtl/>
        </w:rPr>
        <w:t>من</w:t>
      </w:r>
      <w:r w:rsidRPr="00F22929">
        <w:rPr>
          <w:rtl/>
        </w:rPr>
        <w:t xml:space="preserve"> </w:t>
      </w:r>
      <w:r w:rsidRPr="00F22929">
        <w:rPr>
          <w:rFonts w:hint="cs"/>
          <w:rtl/>
        </w:rPr>
        <w:t>أردوغان</w:t>
      </w:r>
      <w:r w:rsidRPr="00F22929">
        <w:rPr>
          <w:rtl/>
        </w:rPr>
        <w:t xml:space="preserve"> </w:t>
      </w:r>
      <w:r w:rsidRPr="00F22929">
        <w:rPr>
          <w:rFonts w:hint="cs"/>
          <w:rtl/>
        </w:rPr>
        <w:t>تستولي</w:t>
      </w:r>
      <w:r w:rsidRPr="00F22929">
        <w:rPr>
          <w:rtl/>
        </w:rPr>
        <w:t xml:space="preserve"> </w:t>
      </w:r>
      <w:r w:rsidRPr="00F22929">
        <w:rPr>
          <w:rFonts w:hint="cs"/>
          <w:rtl/>
        </w:rPr>
        <w:t>على</w:t>
      </w:r>
      <w:r w:rsidRPr="00F22929">
        <w:rPr>
          <w:rtl/>
        </w:rPr>
        <w:t xml:space="preserve"> </w:t>
      </w:r>
      <w:r w:rsidRPr="00F22929">
        <w:rPr>
          <w:rFonts w:hint="cs"/>
          <w:rtl/>
        </w:rPr>
        <w:t>مناقصات</w:t>
      </w:r>
      <w:r w:rsidRPr="00F22929">
        <w:rPr>
          <w:rtl/>
        </w:rPr>
        <w:t xml:space="preserve"> </w:t>
      </w:r>
      <w:r w:rsidRPr="00F22929">
        <w:rPr>
          <w:rFonts w:hint="cs"/>
          <w:rtl/>
        </w:rPr>
        <w:t>وزارة</w:t>
      </w:r>
      <w:r w:rsidRPr="00F22929">
        <w:rPr>
          <w:rtl/>
        </w:rPr>
        <w:t xml:space="preserve"> </w:t>
      </w:r>
      <w:r w:rsidRPr="00F22929">
        <w:rPr>
          <w:rFonts w:hint="cs"/>
          <w:rtl/>
        </w:rPr>
        <w:t>المالية</w:t>
      </w:r>
      <w:r>
        <w:rPr>
          <w:rFonts w:hint="cs"/>
          <w:rtl/>
        </w:rPr>
        <w:t xml:space="preserve"> ، تركيا الأن ، 2019 ، </w:t>
      </w:r>
      <w:hyperlink r:id="rId6" w:history="1">
        <w:r w:rsidRPr="00644038">
          <w:rPr>
            <w:rStyle w:val="Hyperlink"/>
          </w:rPr>
          <w:t>http://bit.ly/2UP97HV</w:t>
        </w:r>
      </w:hyperlink>
    </w:p>
  </w:footnote>
  <w:footnote w:id="12">
    <w:p w:rsidR="004B6D38" w:rsidRDefault="004B6D38">
      <w:pPr>
        <w:pStyle w:val="FootnoteText"/>
      </w:pPr>
      <w:r>
        <w:rPr>
          <w:rStyle w:val="FootnoteReference"/>
        </w:rPr>
        <w:footnoteRef/>
      </w:r>
      <w:r>
        <w:t xml:space="preserve"> </w:t>
      </w:r>
      <w:r w:rsidRPr="00F7746F">
        <w:rPr>
          <w:rFonts w:hint="cs"/>
          <w:rtl/>
        </w:rPr>
        <w:t>تركيا</w:t>
      </w:r>
      <w:r w:rsidRPr="00F7746F">
        <w:rPr>
          <w:rtl/>
        </w:rPr>
        <w:t xml:space="preserve"> </w:t>
      </w:r>
      <w:r w:rsidRPr="00F7746F">
        <w:rPr>
          <w:rFonts w:hint="cs"/>
          <w:rtl/>
        </w:rPr>
        <w:t>تتراجع</w:t>
      </w:r>
      <w:r w:rsidRPr="00F7746F">
        <w:rPr>
          <w:rtl/>
        </w:rPr>
        <w:t xml:space="preserve"> </w:t>
      </w:r>
      <w:r w:rsidRPr="00F7746F">
        <w:rPr>
          <w:rFonts w:hint="cs"/>
          <w:rtl/>
        </w:rPr>
        <w:t>وتحتل</w:t>
      </w:r>
      <w:r w:rsidRPr="00F7746F">
        <w:rPr>
          <w:rtl/>
        </w:rPr>
        <w:t xml:space="preserve"> </w:t>
      </w:r>
      <w:r w:rsidRPr="00F7746F">
        <w:rPr>
          <w:rFonts w:hint="cs"/>
          <w:rtl/>
        </w:rPr>
        <w:t>المرتبة</w:t>
      </w:r>
      <w:r w:rsidRPr="00F7746F">
        <w:rPr>
          <w:rtl/>
        </w:rPr>
        <w:t xml:space="preserve"> 91 </w:t>
      </w:r>
      <w:r w:rsidRPr="00F7746F">
        <w:rPr>
          <w:rFonts w:hint="cs"/>
          <w:rtl/>
        </w:rPr>
        <w:t>على</w:t>
      </w:r>
      <w:r w:rsidRPr="00F7746F">
        <w:rPr>
          <w:rtl/>
        </w:rPr>
        <w:t xml:space="preserve"> </w:t>
      </w:r>
      <w:r w:rsidRPr="00F7746F">
        <w:rPr>
          <w:rFonts w:hint="cs"/>
          <w:rtl/>
        </w:rPr>
        <w:t>مؤشر</w:t>
      </w:r>
      <w:r w:rsidRPr="00F7746F">
        <w:rPr>
          <w:rtl/>
        </w:rPr>
        <w:t xml:space="preserve"> </w:t>
      </w:r>
      <w:r w:rsidRPr="00F7746F">
        <w:rPr>
          <w:rFonts w:hint="cs"/>
          <w:rtl/>
        </w:rPr>
        <w:t>مدركات</w:t>
      </w:r>
      <w:r w:rsidRPr="00F7746F">
        <w:rPr>
          <w:rtl/>
        </w:rPr>
        <w:t xml:space="preserve"> </w:t>
      </w:r>
      <w:r w:rsidRPr="00F7746F">
        <w:rPr>
          <w:rFonts w:hint="cs"/>
          <w:rtl/>
        </w:rPr>
        <w:t>الفساد</w:t>
      </w:r>
      <w:r>
        <w:rPr>
          <w:rFonts w:hint="cs"/>
          <w:rtl/>
        </w:rPr>
        <w:t xml:space="preserve"> ، الجوار برس ، يناير 2020 ، </w:t>
      </w:r>
      <w:hyperlink r:id="rId7" w:history="1">
        <w:r w:rsidRPr="00644038">
          <w:rPr>
            <w:rStyle w:val="Hyperlink"/>
          </w:rPr>
          <w:t>http://bit.ly/2SqBw5n</w:t>
        </w:r>
      </w:hyperlink>
    </w:p>
  </w:footnote>
  <w:footnote w:id="13">
    <w:p w:rsidR="004B6D38" w:rsidRDefault="004B6D38" w:rsidP="00741503">
      <w:pPr>
        <w:pStyle w:val="FootnoteText"/>
        <w:bidi/>
      </w:pPr>
      <w:r>
        <w:rPr>
          <w:rStyle w:val="FootnoteReference"/>
        </w:rPr>
        <w:footnoteRef/>
      </w:r>
      <w:r>
        <w:t xml:space="preserve"> </w:t>
      </w:r>
      <w:r w:rsidRPr="005A3B4E">
        <w:rPr>
          <w:rFonts w:hint="cs"/>
          <w:rtl/>
        </w:rPr>
        <w:t>ملفات</w:t>
      </w:r>
      <w:r w:rsidRPr="005A3B4E">
        <w:rPr>
          <w:rtl/>
        </w:rPr>
        <w:t xml:space="preserve"> </w:t>
      </w:r>
      <w:r w:rsidRPr="005A3B4E">
        <w:rPr>
          <w:rFonts w:hint="cs"/>
          <w:rtl/>
        </w:rPr>
        <w:t>الفساد</w:t>
      </w:r>
      <w:r w:rsidRPr="005A3B4E">
        <w:rPr>
          <w:rtl/>
        </w:rPr>
        <w:t xml:space="preserve"> </w:t>
      </w:r>
      <w:r w:rsidRPr="005A3B4E">
        <w:rPr>
          <w:rFonts w:hint="cs"/>
          <w:rtl/>
        </w:rPr>
        <w:t>تحاصر</w:t>
      </w:r>
      <w:r w:rsidRPr="005A3B4E">
        <w:rPr>
          <w:rtl/>
        </w:rPr>
        <w:t xml:space="preserve"> </w:t>
      </w:r>
      <w:r w:rsidRPr="005A3B4E">
        <w:rPr>
          <w:rFonts w:hint="cs"/>
          <w:rtl/>
        </w:rPr>
        <w:t>أردوغان</w:t>
      </w:r>
      <w:r w:rsidRPr="005A3B4E">
        <w:rPr>
          <w:rtl/>
        </w:rPr>
        <w:t xml:space="preserve"> </w:t>
      </w:r>
      <w:r w:rsidRPr="005A3B4E">
        <w:rPr>
          <w:rFonts w:hint="cs"/>
          <w:rtl/>
        </w:rPr>
        <w:t>وأسرته</w:t>
      </w:r>
      <w:r w:rsidRPr="005A3B4E">
        <w:rPr>
          <w:rtl/>
        </w:rPr>
        <w:t xml:space="preserve"> </w:t>
      </w:r>
      <w:r w:rsidRPr="005A3B4E">
        <w:rPr>
          <w:rFonts w:hint="cs"/>
          <w:rtl/>
        </w:rPr>
        <w:t>والمقرّبين</w:t>
      </w:r>
      <w:r w:rsidRPr="005A3B4E">
        <w:rPr>
          <w:rtl/>
        </w:rPr>
        <w:t xml:space="preserve"> </w:t>
      </w:r>
      <w:r w:rsidRPr="005A3B4E">
        <w:rPr>
          <w:rFonts w:hint="cs"/>
          <w:rtl/>
        </w:rPr>
        <w:t>منه</w:t>
      </w:r>
      <w:r>
        <w:rPr>
          <w:rFonts w:hint="cs"/>
          <w:rtl/>
        </w:rPr>
        <w:t xml:space="preserve"> ، أحوال تركيا ، أبريل 2019 ، </w:t>
      </w:r>
      <w:hyperlink r:id="rId8" w:history="1">
        <w:r w:rsidRPr="00644038">
          <w:rPr>
            <w:rStyle w:val="Hyperlink"/>
          </w:rPr>
          <w:t>http://bit.ly/2tS50Qa</w:t>
        </w:r>
      </w:hyperlink>
    </w:p>
  </w:footnote>
  <w:footnote w:id="14">
    <w:p w:rsidR="004B6D38" w:rsidRPr="00741503" w:rsidRDefault="004B6D38" w:rsidP="00741503">
      <w:pPr>
        <w:pStyle w:val="NormalWeb"/>
        <w:bidi/>
        <w:rPr>
          <w:sz w:val="20"/>
          <w:szCs w:val="20"/>
        </w:rPr>
      </w:pPr>
      <w:r w:rsidRPr="00741503">
        <w:rPr>
          <w:rStyle w:val="FootnoteReference"/>
          <w:sz w:val="20"/>
          <w:szCs w:val="20"/>
        </w:rPr>
        <w:footnoteRef/>
      </w:r>
      <w:r w:rsidRPr="00741503">
        <w:rPr>
          <w:sz w:val="20"/>
          <w:szCs w:val="20"/>
        </w:rPr>
        <w:t xml:space="preserve"> </w:t>
      </w:r>
      <w:r w:rsidRPr="00741503">
        <w:rPr>
          <w:rFonts w:hint="cs"/>
          <w:sz w:val="20"/>
          <w:szCs w:val="20"/>
          <w:rtl/>
          <w:lang w:bidi="ar-EG"/>
        </w:rPr>
        <w:t>مرجع سابق ذكره</w:t>
      </w:r>
    </w:p>
  </w:footnote>
  <w:footnote w:id="15">
    <w:p w:rsidR="004B6D38" w:rsidRDefault="004B6D38" w:rsidP="00741503">
      <w:pPr>
        <w:pStyle w:val="FootnoteText"/>
        <w:bidi/>
        <w:rPr>
          <w:rtl/>
          <w:lang w:bidi="ar-EG"/>
        </w:rPr>
      </w:pPr>
      <w:r>
        <w:rPr>
          <w:rStyle w:val="FootnoteReference"/>
        </w:rPr>
        <w:footnoteRef/>
      </w:r>
      <w:r>
        <w:t xml:space="preserve"> </w:t>
      </w:r>
      <w:r w:rsidRPr="008F7571">
        <w:rPr>
          <w:rFonts w:hint="cs"/>
          <w:rtl/>
        </w:rPr>
        <w:t>الإعلان</w:t>
      </w:r>
      <w:r w:rsidRPr="008F7571">
        <w:rPr>
          <w:rtl/>
        </w:rPr>
        <w:t xml:space="preserve"> </w:t>
      </w:r>
      <w:r w:rsidRPr="008F7571">
        <w:rPr>
          <w:rFonts w:hint="cs"/>
          <w:rtl/>
        </w:rPr>
        <w:t>العالمي</w:t>
      </w:r>
      <w:r w:rsidRPr="008F7571">
        <w:rPr>
          <w:rtl/>
        </w:rPr>
        <w:t xml:space="preserve"> </w:t>
      </w:r>
      <w:r w:rsidRPr="008F7571">
        <w:rPr>
          <w:rFonts w:hint="cs"/>
          <w:rtl/>
        </w:rPr>
        <w:t>لحقوق</w:t>
      </w:r>
      <w:r w:rsidRPr="008F7571">
        <w:rPr>
          <w:rtl/>
        </w:rPr>
        <w:t xml:space="preserve"> </w:t>
      </w:r>
      <w:r w:rsidRPr="008F7571">
        <w:rPr>
          <w:rFonts w:hint="cs"/>
          <w:rtl/>
        </w:rPr>
        <w:t>الإنسان</w:t>
      </w:r>
      <w:r>
        <w:t xml:space="preserve"> </w:t>
      </w:r>
      <w:r>
        <w:rPr>
          <w:rFonts w:hint="cs"/>
          <w:rtl/>
          <w:lang w:bidi="ar-EG"/>
        </w:rPr>
        <w:t xml:space="preserve">، الأمم المتحدة ، </w:t>
      </w:r>
      <w:hyperlink r:id="rId9" w:history="1">
        <w:r w:rsidRPr="00644038">
          <w:rPr>
            <w:rStyle w:val="Hyperlink"/>
            <w:lang w:bidi="ar-EG"/>
          </w:rPr>
          <w:t>http://bit.ly/31BymNw</w:t>
        </w:r>
      </w:hyperlink>
      <w:r>
        <w:rPr>
          <w:rFonts w:hint="cs"/>
          <w:rtl/>
          <w:lang w:bidi="ar-EG"/>
        </w:rPr>
        <w:t xml:space="preserve"> </w:t>
      </w:r>
    </w:p>
  </w:footnote>
  <w:footnote w:id="16">
    <w:p w:rsidR="004B6D38" w:rsidRDefault="004B6D38">
      <w:pPr>
        <w:pStyle w:val="FootnoteText"/>
      </w:pPr>
      <w:r>
        <w:rPr>
          <w:rStyle w:val="FootnoteReference"/>
        </w:rPr>
        <w:footnoteRef/>
      </w:r>
      <w:r>
        <w:t xml:space="preserve"> </w:t>
      </w:r>
      <w:r w:rsidRPr="008F7571">
        <w:rPr>
          <w:rFonts w:hint="cs"/>
          <w:rtl/>
        </w:rPr>
        <w:t>الرؤساء</w:t>
      </w:r>
      <w:r w:rsidRPr="008F7571">
        <w:rPr>
          <w:rtl/>
        </w:rPr>
        <w:t xml:space="preserve"> </w:t>
      </w:r>
      <w:r w:rsidRPr="008F7571">
        <w:rPr>
          <w:rFonts w:hint="cs"/>
          <w:rtl/>
        </w:rPr>
        <w:t>إلى</w:t>
      </w:r>
      <w:r w:rsidRPr="008F7571">
        <w:rPr>
          <w:rtl/>
        </w:rPr>
        <w:t xml:space="preserve"> </w:t>
      </w:r>
      <w:r w:rsidRPr="008F7571">
        <w:rPr>
          <w:rFonts w:hint="cs"/>
          <w:rtl/>
        </w:rPr>
        <w:t>الحاخامات</w:t>
      </w:r>
      <w:r w:rsidRPr="008F7571">
        <w:rPr>
          <w:rtl/>
        </w:rPr>
        <w:t xml:space="preserve">.. </w:t>
      </w:r>
      <w:r w:rsidRPr="008F7571">
        <w:rPr>
          <w:rFonts w:hint="cs"/>
          <w:rtl/>
        </w:rPr>
        <w:t>قضايا</w:t>
      </w:r>
      <w:r w:rsidRPr="008F7571">
        <w:rPr>
          <w:rtl/>
        </w:rPr>
        <w:t xml:space="preserve"> </w:t>
      </w:r>
      <w:r w:rsidRPr="008F7571">
        <w:rPr>
          <w:rFonts w:hint="cs"/>
          <w:rtl/>
        </w:rPr>
        <w:t>الفساد</w:t>
      </w:r>
      <w:r w:rsidRPr="008F7571">
        <w:rPr>
          <w:rtl/>
        </w:rPr>
        <w:t xml:space="preserve"> </w:t>
      </w:r>
      <w:r w:rsidRPr="008F7571">
        <w:rPr>
          <w:rFonts w:hint="cs"/>
          <w:rtl/>
        </w:rPr>
        <w:t>التي</w:t>
      </w:r>
      <w:r w:rsidRPr="008F7571">
        <w:rPr>
          <w:rtl/>
        </w:rPr>
        <w:t xml:space="preserve"> </w:t>
      </w:r>
      <w:r w:rsidRPr="008F7571">
        <w:rPr>
          <w:rFonts w:hint="cs"/>
          <w:rtl/>
        </w:rPr>
        <w:t>فضحت</w:t>
      </w:r>
      <w:r w:rsidRPr="008F7571">
        <w:rPr>
          <w:rtl/>
        </w:rPr>
        <w:t xml:space="preserve"> </w:t>
      </w:r>
      <w:r w:rsidRPr="008F7571">
        <w:rPr>
          <w:rFonts w:hint="cs"/>
          <w:rtl/>
        </w:rPr>
        <w:t>النخبة</w:t>
      </w:r>
      <w:r w:rsidRPr="008F7571">
        <w:rPr>
          <w:rtl/>
        </w:rPr>
        <w:t xml:space="preserve"> </w:t>
      </w:r>
      <w:r w:rsidRPr="008F7571">
        <w:rPr>
          <w:rFonts w:hint="cs"/>
          <w:rtl/>
        </w:rPr>
        <w:t>في</w:t>
      </w:r>
      <w:r w:rsidRPr="008F7571">
        <w:rPr>
          <w:rtl/>
        </w:rPr>
        <w:t xml:space="preserve"> </w:t>
      </w:r>
      <w:r w:rsidRPr="008F7571">
        <w:rPr>
          <w:rFonts w:hint="cs"/>
          <w:rtl/>
        </w:rPr>
        <w:t>دولة</w:t>
      </w:r>
      <w:r w:rsidRPr="008F7571">
        <w:rPr>
          <w:rtl/>
        </w:rPr>
        <w:t xml:space="preserve"> </w:t>
      </w:r>
      <w:r w:rsidRPr="008F7571">
        <w:rPr>
          <w:rFonts w:hint="cs"/>
          <w:rtl/>
        </w:rPr>
        <w:t>الاحتلال</w:t>
      </w:r>
      <w:r>
        <w:rPr>
          <w:rFonts w:hint="cs"/>
          <w:rtl/>
        </w:rPr>
        <w:t xml:space="preserve"> ، الجزيرة مباشر مصر ، أكتوبر 2019 ، </w:t>
      </w:r>
      <w:hyperlink r:id="rId10" w:history="1">
        <w:r w:rsidRPr="00644038">
          <w:rPr>
            <w:rStyle w:val="Hyperlink"/>
          </w:rPr>
          <w:t>http://bit.ly/38tInRo</w:t>
        </w:r>
      </w:hyperlink>
    </w:p>
  </w:footnote>
  <w:footnote w:id="17">
    <w:p w:rsidR="004B6D38" w:rsidRDefault="004B6D38" w:rsidP="00A214CF">
      <w:pPr>
        <w:pStyle w:val="FootnoteText"/>
        <w:bidi/>
        <w:rPr>
          <w:rtl/>
        </w:rPr>
      </w:pPr>
      <w:r>
        <w:rPr>
          <w:rStyle w:val="FootnoteReference"/>
        </w:rPr>
        <w:footnoteRef/>
      </w:r>
      <w:r>
        <w:t xml:space="preserve"> </w:t>
      </w:r>
      <w:r w:rsidRPr="00041093">
        <w:rPr>
          <w:rFonts w:hint="cs"/>
          <w:rtl/>
        </w:rPr>
        <w:t>تعرف</w:t>
      </w:r>
      <w:r w:rsidRPr="00041093">
        <w:rPr>
          <w:rtl/>
        </w:rPr>
        <w:t xml:space="preserve"> </w:t>
      </w:r>
      <w:r w:rsidRPr="00041093">
        <w:rPr>
          <w:rFonts w:hint="cs"/>
          <w:rtl/>
        </w:rPr>
        <w:t>على</w:t>
      </w:r>
      <w:r w:rsidRPr="00041093">
        <w:rPr>
          <w:rtl/>
        </w:rPr>
        <w:t xml:space="preserve"> </w:t>
      </w:r>
      <w:r w:rsidRPr="00041093">
        <w:rPr>
          <w:rFonts w:hint="cs"/>
          <w:rtl/>
        </w:rPr>
        <w:t>فضائح</w:t>
      </w:r>
      <w:r w:rsidRPr="00041093">
        <w:rPr>
          <w:rtl/>
        </w:rPr>
        <w:t xml:space="preserve"> </w:t>
      </w:r>
      <w:r w:rsidRPr="00041093">
        <w:rPr>
          <w:rFonts w:hint="cs"/>
          <w:rtl/>
        </w:rPr>
        <w:t>الفساد</w:t>
      </w:r>
      <w:r w:rsidRPr="00041093">
        <w:rPr>
          <w:rtl/>
        </w:rPr>
        <w:t xml:space="preserve"> </w:t>
      </w:r>
      <w:r w:rsidRPr="00041093">
        <w:rPr>
          <w:rFonts w:hint="cs"/>
          <w:rtl/>
        </w:rPr>
        <w:t>التي</w:t>
      </w:r>
      <w:r w:rsidRPr="00041093">
        <w:rPr>
          <w:rtl/>
        </w:rPr>
        <w:t xml:space="preserve"> </w:t>
      </w:r>
      <w:r w:rsidRPr="00041093">
        <w:rPr>
          <w:rFonts w:hint="cs"/>
          <w:rtl/>
        </w:rPr>
        <w:t>تواجه</w:t>
      </w:r>
      <w:r w:rsidRPr="00041093">
        <w:rPr>
          <w:rtl/>
        </w:rPr>
        <w:t xml:space="preserve"> </w:t>
      </w:r>
      <w:r w:rsidRPr="00041093">
        <w:rPr>
          <w:rFonts w:hint="cs"/>
          <w:rtl/>
        </w:rPr>
        <w:t>نتنياهو</w:t>
      </w:r>
      <w:r w:rsidRPr="00041093">
        <w:rPr>
          <w:rtl/>
        </w:rPr>
        <w:t xml:space="preserve"> (</w:t>
      </w:r>
      <w:r w:rsidRPr="00041093">
        <w:rPr>
          <w:rFonts w:hint="cs"/>
          <w:rtl/>
        </w:rPr>
        <w:t>إنفوغراف</w:t>
      </w:r>
      <w:r w:rsidRPr="00041093">
        <w:rPr>
          <w:rtl/>
        </w:rPr>
        <w:t>)</w:t>
      </w:r>
      <w:r>
        <w:rPr>
          <w:rFonts w:hint="cs"/>
          <w:rtl/>
        </w:rPr>
        <w:t xml:space="preserve"> ، عربي 21 ، 2019 ، </w:t>
      </w:r>
      <w:hyperlink r:id="rId11" w:history="1">
        <w:r w:rsidRPr="00644038">
          <w:rPr>
            <w:rStyle w:val="Hyperlink"/>
          </w:rPr>
          <w:t>http://bit.ly/2UWLXPI</w:t>
        </w:r>
      </w:hyperlink>
      <w:r>
        <w:rPr>
          <w:rFonts w:hint="cs"/>
          <w:rtl/>
        </w:rPr>
        <w:t xml:space="preserve"> </w:t>
      </w:r>
    </w:p>
  </w:footnote>
  <w:footnote w:id="18">
    <w:p w:rsidR="004B6D38" w:rsidRDefault="004B6D38" w:rsidP="00A214CF">
      <w:pPr>
        <w:pStyle w:val="FootnoteText"/>
        <w:bidi/>
        <w:rPr>
          <w:lang w:bidi="ar-EG"/>
        </w:rPr>
      </w:pPr>
      <w:r>
        <w:rPr>
          <w:rStyle w:val="FootnoteReference"/>
        </w:rPr>
        <w:footnoteRef/>
      </w:r>
      <w:r>
        <w:t xml:space="preserve"> </w:t>
      </w:r>
      <w:r w:rsidRPr="0072553B">
        <w:rPr>
          <w:rFonts w:hint="cs"/>
          <w:rtl/>
        </w:rPr>
        <w:t>نتنياهو</w:t>
      </w:r>
      <w:r w:rsidRPr="0072553B">
        <w:rPr>
          <w:rtl/>
        </w:rPr>
        <w:t xml:space="preserve"> </w:t>
      </w:r>
      <w:r w:rsidRPr="0072553B">
        <w:rPr>
          <w:rFonts w:hint="cs"/>
          <w:rtl/>
        </w:rPr>
        <w:t>يلجأ</w:t>
      </w:r>
      <w:r w:rsidRPr="0072553B">
        <w:rPr>
          <w:rtl/>
        </w:rPr>
        <w:t xml:space="preserve"> </w:t>
      </w:r>
      <w:r w:rsidRPr="0072553B">
        <w:rPr>
          <w:rFonts w:hint="cs"/>
          <w:rtl/>
        </w:rPr>
        <w:t>لخيار</w:t>
      </w:r>
      <w:r w:rsidRPr="0072553B">
        <w:rPr>
          <w:rtl/>
        </w:rPr>
        <w:t xml:space="preserve"> «</w:t>
      </w:r>
      <w:r w:rsidRPr="0072553B">
        <w:rPr>
          <w:rFonts w:hint="cs"/>
          <w:rtl/>
        </w:rPr>
        <w:t>الهروب</w:t>
      </w:r>
      <w:r w:rsidRPr="0072553B">
        <w:rPr>
          <w:rtl/>
        </w:rPr>
        <w:t xml:space="preserve"> </w:t>
      </w:r>
      <w:r w:rsidRPr="0072553B">
        <w:rPr>
          <w:rFonts w:hint="cs"/>
          <w:rtl/>
        </w:rPr>
        <w:t>القانوني</w:t>
      </w:r>
      <w:r w:rsidRPr="0072553B">
        <w:rPr>
          <w:rFonts w:hint="eastAsia"/>
          <w:rtl/>
        </w:rPr>
        <w:t>»</w:t>
      </w:r>
      <w:r w:rsidRPr="0072553B">
        <w:rPr>
          <w:rtl/>
        </w:rPr>
        <w:t xml:space="preserve"> </w:t>
      </w:r>
      <w:r w:rsidRPr="0072553B">
        <w:rPr>
          <w:rFonts w:hint="cs"/>
          <w:rtl/>
        </w:rPr>
        <w:t>لمواجهة</w:t>
      </w:r>
      <w:r w:rsidRPr="0072553B">
        <w:rPr>
          <w:rtl/>
        </w:rPr>
        <w:t xml:space="preserve"> 3 </w:t>
      </w:r>
      <w:r w:rsidRPr="0072553B">
        <w:rPr>
          <w:rFonts w:hint="cs"/>
          <w:rtl/>
        </w:rPr>
        <w:t>فضائح</w:t>
      </w:r>
      <w:r w:rsidRPr="0072553B">
        <w:rPr>
          <w:rtl/>
        </w:rPr>
        <w:t xml:space="preserve"> </w:t>
      </w:r>
      <w:r w:rsidRPr="0072553B">
        <w:rPr>
          <w:rFonts w:hint="cs"/>
          <w:rtl/>
        </w:rPr>
        <w:t>فساد</w:t>
      </w:r>
      <w:r w:rsidRPr="0072553B">
        <w:rPr>
          <w:rtl/>
        </w:rPr>
        <w:t xml:space="preserve"> </w:t>
      </w:r>
      <w:r w:rsidRPr="0072553B">
        <w:rPr>
          <w:rFonts w:hint="cs"/>
          <w:rtl/>
        </w:rPr>
        <w:t>موثقة</w:t>
      </w:r>
      <w:r>
        <w:rPr>
          <w:rFonts w:hint="cs"/>
          <w:rtl/>
        </w:rPr>
        <w:t xml:space="preserve"> ، عاجل ، يناير 2020 ، </w:t>
      </w:r>
      <w:hyperlink r:id="rId12" w:history="1">
        <w:r w:rsidRPr="00644038">
          <w:rPr>
            <w:rStyle w:val="Hyperlink"/>
          </w:rPr>
          <w:t>http://bit.ly/2vyqMc8</w:t>
        </w:r>
      </w:hyperlink>
      <w:r>
        <w:rPr>
          <w:rFonts w:hint="cs"/>
          <w:rtl/>
        </w:rPr>
        <w:t xml:space="preserve"> </w:t>
      </w:r>
    </w:p>
  </w:footnote>
  <w:footnote w:id="19">
    <w:p w:rsidR="004B6D38" w:rsidRDefault="004B6D38" w:rsidP="00A214CF">
      <w:pPr>
        <w:pStyle w:val="FootnoteText"/>
        <w:bidi/>
        <w:rPr>
          <w:lang w:bidi="ar-EG"/>
        </w:rPr>
      </w:pPr>
      <w:r>
        <w:rPr>
          <w:rStyle w:val="FootnoteReference"/>
        </w:rPr>
        <w:footnoteRef/>
      </w:r>
      <w:r>
        <w:t xml:space="preserve"> </w:t>
      </w:r>
      <w:r w:rsidRPr="0072553B">
        <w:rPr>
          <w:rFonts w:hint="cs"/>
          <w:rtl/>
        </w:rPr>
        <w:t>استطلاع</w:t>
      </w:r>
      <w:r w:rsidRPr="0072553B">
        <w:rPr>
          <w:rtl/>
        </w:rPr>
        <w:t xml:space="preserve">: </w:t>
      </w:r>
      <w:r w:rsidRPr="0072553B">
        <w:rPr>
          <w:rFonts w:hint="cs"/>
          <w:rtl/>
        </w:rPr>
        <w:t>معظم</w:t>
      </w:r>
      <w:r w:rsidRPr="0072553B">
        <w:rPr>
          <w:rtl/>
        </w:rPr>
        <w:t xml:space="preserve"> </w:t>
      </w:r>
      <w:r w:rsidRPr="0072553B">
        <w:rPr>
          <w:rFonts w:hint="cs"/>
          <w:rtl/>
        </w:rPr>
        <w:t>الإسرائيليين</w:t>
      </w:r>
      <w:r w:rsidRPr="0072553B">
        <w:rPr>
          <w:rtl/>
        </w:rPr>
        <w:t xml:space="preserve"> </w:t>
      </w:r>
      <w:r w:rsidRPr="0072553B">
        <w:rPr>
          <w:rFonts w:hint="cs"/>
          <w:rtl/>
        </w:rPr>
        <w:t>لا</w:t>
      </w:r>
      <w:r w:rsidRPr="0072553B">
        <w:rPr>
          <w:rtl/>
        </w:rPr>
        <w:t xml:space="preserve"> </w:t>
      </w:r>
      <w:r w:rsidRPr="0072553B">
        <w:rPr>
          <w:rFonts w:hint="cs"/>
          <w:rtl/>
        </w:rPr>
        <w:t>يثقون</w:t>
      </w:r>
      <w:r w:rsidRPr="0072553B">
        <w:rPr>
          <w:rtl/>
        </w:rPr>
        <w:t xml:space="preserve"> </w:t>
      </w:r>
      <w:r w:rsidRPr="0072553B">
        <w:rPr>
          <w:rFonts w:hint="cs"/>
          <w:rtl/>
        </w:rPr>
        <w:t>بالقيادة،</w:t>
      </w:r>
      <w:r w:rsidRPr="0072553B">
        <w:rPr>
          <w:rtl/>
        </w:rPr>
        <w:t xml:space="preserve"> </w:t>
      </w:r>
      <w:r w:rsidRPr="0072553B">
        <w:rPr>
          <w:rFonts w:hint="cs"/>
          <w:rtl/>
        </w:rPr>
        <w:t>ويرون</w:t>
      </w:r>
      <w:r w:rsidRPr="0072553B">
        <w:rPr>
          <w:rtl/>
        </w:rPr>
        <w:t xml:space="preserve"> </w:t>
      </w:r>
      <w:r w:rsidRPr="0072553B">
        <w:rPr>
          <w:rFonts w:hint="cs"/>
          <w:rtl/>
        </w:rPr>
        <w:t>أن</w:t>
      </w:r>
      <w:r w:rsidRPr="0072553B">
        <w:rPr>
          <w:rtl/>
        </w:rPr>
        <w:t xml:space="preserve"> </w:t>
      </w:r>
      <w:r w:rsidRPr="0072553B">
        <w:rPr>
          <w:rFonts w:hint="cs"/>
          <w:rtl/>
        </w:rPr>
        <w:t>الديمقراطية</w:t>
      </w:r>
      <w:r w:rsidRPr="0072553B">
        <w:rPr>
          <w:rtl/>
        </w:rPr>
        <w:t xml:space="preserve"> </w:t>
      </w:r>
      <w:r w:rsidRPr="0072553B">
        <w:rPr>
          <w:rFonts w:hint="cs"/>
          <w:rtl/>
        </w:rPr>
        <w:t>في</w:t>
      </w:r>
      <w:r w:rsidRPr="0072553B">
        <w:rPr>
          <w:rtl/>
        </w:rPr>
        <w:t xml:space="preserve"> ’</w:t>
      </w:r>
      <w:r w:rsidRPr="0072553B">
        <w:rPr>
          <w:rFonts w:hint="cs"/>
          <w:rtl/>
        </w:rPr>
        <w:t>خطر</w:t>
      </w:r>
      <w:r w:rsidRPr="0072553B">
        <w:rPr>
          <w:rtl/>
        </w:rPr>
        <w:t xml:space="preserve"> </w:t>
      </w:r>
      <w:r w:rsidRPr="0072553B">
        <w:rPr>
          <w:rFonts w:hint="cs"/>
          <w:rtl/>
        </w:rPr>
        <w:t>شديد</w:t>
      </w:r>
      <w:r>
        <w:rPr>
          <w:rFonts w:hint="cs"/>
          <w:rtl/>
        </w:rPr>
        <w:t xml:space="preserve"> ، تاميز أوف إسرائيل ، يناير 2020 ، </w:t>
      </w:r>
      <w:hyperlink r:id="rId13" w:history="1">
        <w:r w:rsidRPr="00644038">
          <w:rPr>
            <w:rStyle w:val="Hyperlink"/>
          </w:rPr>
          <w:t>http://bit.ly/39BVFvh</w:t>
        </w:r>
      </w:hyperlink>
      <w:r>
        <w:rPr>
          <w:rFonts w:hint="cs"/>
          <w:rtl/>
        </w:rPr>
        <w:t xml:space="preserve"> لمزيد من المعلومات من الممكن النظر في نتائج استطلاع الرأي الموجود بالخبر </w:t>
      </w:r>
    </w:p>
  </w:footnote>
  <w:footnote w:id="20">
    <w:p w:rsidR="004B6D38" w:rsidRPr="00873B97" w:rsidRDefault="004B6D38" w:rsidP="00741503">
      <w:pPr>
        <w:pStyle w:val="NormalWeb"/>
        <w:bidi/>
        <w:rPr>
          <w:sz w:val="20"/>
          <w:szCs w:val="20"/>
        </w:rPr>
      </w:pPr>
      <w:r w:rsidRPr="00873B97">
        <w:rPr>
          <w:rStyle w:val="FootnoteReference"/>
          <w:sz w:val="20"/>
          <w:szCs w:val="20"/>
        </w:rPr>
        <w:footnoteRef/>
      </w:r>
      <w:r w:rsidRPr="00873B97">
        <w:rPr>
          <w:sz w:val="20"/>
          <w:szCs w:val="20"/>
        </w:rPr>
        <w:t xml:space="preserve"> </w:t>
      </w:r>
      <w:r w:rsidRPr="00873B97">
        <w:rPr>
          <w:rFonts w:hint="cs"/>
          <w:sz w:val="20"/>
          <w:szCs w:val="20"/>
          <w:rtl/>
        </w:rPr>
        <w:t>أنباء</w:t>
      </w:r>
      <w:r w:rsidRPr="00873B97">
        <w:rPr>
          <w:sz w:val="20"/>
          <w:szCs w:val="20"/>
          <w:rtl/>
        </w:rPr>
        <w:t xml:space="preserve"> </w:t>
      </w:r>
      <w:r w:rsidRPr="00873B97">
        <w:rPr>
          <w:rFonts w:hint="cs"/>
          <w:sz w:val="20"/>
          <w:szCs w:val="20"/>
          <w:rtl/>
        </w:rPr>
        <w:t>عن</w:t>
      </w:r>
      <w:r w:rsidRPr="00873B97">
        <w:rPr>
          <w:sz w:val="20"/>
          <w:szCs w:val="20"/>
          <w:rtl/>
        </w:rPr>
        <w:t xml:space="preserve"> </w:t>
      </w:r>
      <w:r w:rsidRPr="00873B97">
        <w:rPr>
          <w:rFonts w:hint="cs"/>
          <w:sz w:val="20"/>
          <w:szCs w:val="20"/>
          <w:rtl/>
        </w:rPr>
        <w:t>إلغاء</w:t>
      </w:r>
      <w:r w:rsidRPr="00873B97">
        <w:rPr>
          <w:sz w:val="20"/>
          <w:szCs w:val="20"/>
          <w:rtl/>
        </w:rPr>
        <w:t xml:space="preserve"> </w:t>
      </w:r>
      <w:r w:rsidRPr="00873B97">
        <w:rPr>
          <w:rFonts w:hint="cs"/>
          <w:sz w:val="20"/>
          <w:szCs w:val="20"/>
          <w:rtl/>
        </w:rPr>
        <w:t>مراقب</w:t>
      </w:r>
      <w:r w:rsidRPr="00873B97">
        <w:rPr>
          <w:sz w:val="20"/>
          <w:szCs w:val="20"/>
          <w:rtl/>
        </w:rPr>
        <w:t xml:space="preserve"> </w:t>
      </w:r>
      <w:r w:rsidRPr="00873B97">
        <w:rPr>
          <w:rFonts w:hint="cs"/>
          <w:sz w:val="20"/>
          <w:szCs w:val="20"/>
          <w:rtl/>
        </w:rPr>
        <w:t>الدولة</w:t>
      </w:r>
      <w:r w:rsidRPr="00873B97">
        <w:rPr>
          <w:sz w:val="20"/>
          <w:szCs w:val="20"/>
          <w:rtl/>
        </w:rPr>
        <w:t xml:space="preserve"> </w:t>
      </w:r>
      <w:r w:rsidRPr="00873B97">
        <w:rPr>
          <w:rFonts w:hint="cs"/>
          <w:sz w:val="20"/>
          <w:szCs w:val="20"/>
          <w:rtl/>
        </w:rPr>
        <w:t>تقارير</w:t>
      </w:r>
      <w:r w:rsidRPr="00873B97">
        <w:rPr>
          <w:sz w:val="20"/>
          <w:szCs w:val="20"/>
          <w:rtl/>
        </w:rPr>
        <w:t xml:space="preserve"> </w:t>
      </w:r>
      <w:r w:rsidRPr="00873B97">
        <w:rPr>
          <w:rFonts w:hint="cs"/>
          <w:sz w:val="20"/>
          <w:szCs w:val="20"/>
          <w:rtl/>
        </w:rPr>
        <w:t>فساد</w:t>
      </w:r>
      <w:r w:rsidRPr="00873B97">
        <w:rPr>
          <w:sz w:val="20"/>
          <w:szCs w:val="20"/>
          <w:rtl/>
        </w:rPr>
        <w:t xml:space="preserve"> </w:t>
      </w:r>
      <w:r w:rsidRPr="00873B97">
        <w:rPr>
          <w:rFonts w:hint="cs"/>
          <w:sz w:val="20"/>
          <w:szCs w:val="20"/>
          <w:rtl/>
        </w:rPr>
        <w:t>إضافية،</w:t>
      </w:r>
      <w:r w:rsidRPr="00873B97">
        <w:rPr>
          <w:sz w:val="20"/>
          <w:szCs w:val="20"/>
          <w:rtl/>
        </w:rPr>
        <w:t xml:space="preserve"> </w:t>
      </w:r>
      <w:r w:rsidRPr="00873B97">
        <w:rPr>
          <w:rFonts w:hint="cs"/>
          <w:sz w:val="20"/>
          <w:szCs w:val="20"/>
          <w:rtl/>
        </w:rPr>
        <w:t>مثل</w:t>
      </w:r>
      <w:r w:rsidRPr="00873B97">
        <w:rPr>
          <w:sz w:val="20"/>
          <w:szCs w:val="20"/>
          <w:rtl/>
        </w:rPr>
        <w:t xml:space="preserve"> </w:t>
      </w:r>
      <w:r w:rsidRPr="00873B97">
        <w:rPr>
          <w:rFonts w:hint="cs"/>
          <w:sz w:val="20"/>
          <w:szCs w:val="20"/>
          <w:rtl/>
        </w:rPr>
        <w:t>التحقيق</w:t>
      </w:r>
      <w:r w:rsidRPr="00873B97">
        <w:rPr>
          <w:sz w:val="20"/>
          <w:szCs w:val="20"/>
          <w:rtl/>
        </w:rPr>
        <w:t xml:space="preserve"> </w:t>
      </w:r>
      <w:r w:rsidRPr="00873B97">
        <w:rPr>
          <w:rFonts w:hint="cs"/>
          <w:sz w:val="20"/>
          <w:szCs w:val="20"/>
          <w:rtl/>
        </w:rPr>
        <w:t>ضد</w:t>
      </w:r>
      <w:r w:rsidRPr="00873B97">
        <w:rPr>
          <w:sz w:val="20"/>
          <w:szCs w:val="20"/>
          <w:rtl/>
        </w:rPr>
        <w:t xml:space="preserve"> </w:t>
      </w:r>
      <w:r w:rsidRPr="00873B97">
        <w:rPr>
          <w:rFonts w:hint="cs"/>
          <w:sz w:val="20"/>
          <w:szCs w:val="20"/>
          <w:rtl/>
        </w:rPr>
        <w:t>سارة</w:t>
      </w:r>
      <w:r w:rsidRPr="00873B97">
        <w:rPr>
          <w:sz w:val="20"/>
          <w:szCs w:val="20"/>
          <w:rtl/>
        </w:rPr>
        <w:t xml:space="preserve"> </w:t>
      </w:r>
      <w:r w:rsidRPr="00873B97">
        <w:rPr>
          <w:rFonts w:hint="cs"/>
          <w:sz w:val="20"/>
          <w:szCs w:val="20"/>
          <w:rtl/>
        </w:rPr>
        <w:t xml:space="preserve">نتنياهو ، إسرائيل تايم أوف أغسطس 2019  ، </w:t>
      </w:r>
      <w:hyperlink r:id="rId14" w:history="1">
        <w:r w:rsidRPr="00873B97">
          <w:rPr>
            <w:rStyle w:val="Hyperlink"/>
            <w:sz w:val="20"/>
            <w:szCs w:val="20"/>
          </w:rPr>
          <w:t>http://bit.ly/3bExFcq</w:t>
        </w:r>
      </w:hyperlink>
      <w:r w:rsidRPr="00873B97">
        <w:rPr>
          <w:sz w:val="20"/>
          <w:szCs w:val="20"/>
        </w:rPr>
        <w:t xml:space="preserve"> </w:t>
      </w:r>
    </w:p>
  </w:footnote>
  <w:footnote w:id="21">
    <w:p w:rsidR="004B6D38" w:rsidRDefault="004B6D38" w:rsidP="00741503">
      <w:pPr>
        <w:pStyle w:val="FootnoteText"/>
        <w:bidi/>
      </w:pPr>
      <w:r>
        <w:rPr>
          <w:rStyle w:val="FootnoteReference"/>
        </w:rPr>
        <w:footnoteRef/>
      </w:r>
      <w:r>
        <w:t xml:space="preserve"> </w:t>
      </w:r>
      <w:r w:rsidRPr="002E47FD">
        <w:rPr>
          <w:rFonts w:hint="cs"/>
          <w:rtl/>
        </w:rPr>
        <w:t>الحوثيون</w:t>
      </w:r>
      <w:r w:rsidRPr="002E47FD">
        <w:rPr>
          <w:rtl/>
        </w:rPr>
        <w:t xml:space="preserve"> </w:t>
      </w:r>
      <w:r w:rsidRPr="002E47FD">
        <w:rPr>
          <w:rFonts w:hint="cs"/>
          <w:rtl/>
        </w:rPr>
        <w:t>يغلقون</w:t>
      </w:r>
      <w:r w:rsidRPr="002E47FD">
        <w:rPr>
          <w:rtl/>
        </w:rPr>
        <w:t xml:space="preserve"> </w:t>
      </w:r>
      <w:r w:rsidRPr="002E47FD">
        <w:rPr>
          <w:rFonts w:hint="cs"/>
          <w:rtl/>
        </w:rPr>
        <w:t>منظمة</w:t>
      </w:r>
      <w:r w:rsidRPr="002E47FD">
        <w:rPr>
          <w:rtl/>
        </w:rPr>
        <w:t xml:space="preserve"> </w:t>
      </w:r>
      <w:r w:rsidRPr="002E47FD">
        <w:rPr>
          <w:rFonts w:hint="cs"/>
          <w:rtl/>
        </w:rPr>
        <w:t>في</w:t>
      </w:r>
      <w:r w:rsidRPr="002E47FD">
        <w:rPr>
          <w:rtl/>
        </w:rPr>
        <w:t xml:space="preserve"> </w:t>
      </w:r>
      <w:r w:rsidRPr="002E47FD">
        <w:rPr>
          <w:rFonts w:hint="cs"/>
          <w:rtl/>
        </w:rPr>
        <w:t>صنعاء</w:t>
      </w:r>
      <w:r w:rsidRPr="002E47FD">
        <w:rPr>
          <w:rtl/>
        </w:rPr>
        <w:t xml:space="preserve"> </w:t>
      </w:r>
      <w:r w:rsidRPr="002E47FD">
        <w:rPr>
          <w:rFonts w:hint="cs"/>
          <w:rtl/>
        </w:rPr>
        <w:t>كشفت</w:t>
      </w:r>
      <w:r w:rsidRPr="002E47FD">
        <w:rPr>
          <w:rtl/>
        </w:rPr>
        <w:t xml:space="preserve"> </w:t>
      </w:r>
      <w:r w:rsidRPr="002E47FD">
        <w:rPr>
          <w:rFonts w:hint="cs"/>
          <w:rtl/>
        </w:rPr>
        <w:t>متاجرتهم</w:t>
      </w:r>
      <w:r w:rsidRPr="002E47FD">
        <w:rPr>
          <w:rtl/>
        </w:rPr>
        <w:t xml:space="preserve"> </w:t>
      </w:r>
      <w:r w:rsidRPr="002E47FD">
        <w:rPr>
          <w:rFonts w:hint="cs"/>
          <w:rtl/>
        </w:rPr>
        <w:t>بالأعضاء</w:t>
      </w:r>
      <w:r w:rsidRPr="002E47FD">
        <w:rPr>
          <w:rtl/>
        </w:rPr>
        <w:t xml:space="preserve"> </w:t>
      </w:r>
      <w:r w:rsidRPr="002E47FD">
        <w:rPr>
          <w:rFonts w:hint="cs"/>
          <w:rtl/>
        </w:rPr>
        <w:t>البشرية</w:t>
      </w:r>
      <w:r>
        <w:rPr>
          <w:rFonts w:hint="cs"/>
          <w:rtl/>
        </w:rPr>
        <w:t xml:space="preserve"> ، جريدة الاتحاد 2019 فبراير ، </w:t>
      </w:r>
      <w:hyperlink r:id="rId15" w:history="1">
        <w:r w:rsidRPr="00644038">
          <w:rPr>
            <w:rStyle w:val="Hyperlink"/>
          </w:rPr>
          <w:t>http://bit.ly/2Soii0q</w:t>
        </w:r>
      </w:hyperlink>
    </w:p>
  </w:footnote>
  <w:footnote w:id="22">
    <w:p w:rsidR="004B6D38" w:rsidRDefault="004B6D38" w:rsidP="00741503">
      <w:pPr>
        <w:pStyle w:val="NormalWeb"/>
        <w:bidi/>
      </w:pPr>
      <w:r>
        <w:rPr>
          <w:rStyle w:val="FootnoteReference"/>
        </w:rPr>
        <w:footnoteRef/>
      </w:r>
      <w:r>
        <w:t xml:space="preserve"> </w:t>
      </w:r>
      <w:r w:rsidRPr="006B7DA9">
        <w:rPr>
          <w:rFonts w:hint="eastAsia"/>
          <w:rtl/>
        </w:rPr>
        <w:t>اختطاف</w:t>
      </w:r>
      <w:r w:rsidRPr="006B7DA9">
        <w:rPr>
          <w:rtl/>
        </w:rPr>
        <w:t xml:space="preserve"> </w:t>
      </w:r>
      <w:r w:rsidRPr="006B7DA9">
        <w:rPr>
          <w:rFonts w:hint="eastAsia"/>
          <w:rtl/>
        </w:rPr>
        <w:t>الفتيات</w:t>
      </w:r>
      <w:r w:rsidRPr="006B7DA9">
        <w:rPr>
          <w:rtl/>
        </w:rPr>
        <w:t xml:space="preserve"> </w:t>
      </w:r>
      <w:r w:rsidRPr="006B7DA9">
        <w:rPr>
          <w:rFonts w:hint="eastAsia"/>
          <w:rtl/>
        </w:rPr>
        <w:t>ظاهرة</w:t>
      </w:r>
      <w:r w:rsidRPr="006B7DA9">
        <w:rPr>
          <w:rtl/>
        </w:rPr>
        <w:t xml:space="preserve"> </w:t>
      </w:r>
      <w:r w:rsidRPr="006B7DA9">
        <w:rPr>
          <w:rFonts w:hint="eastAsia"/>
          <w:rtl/>
        </w:rPr>
        <w:t>جديدة</w:t>
      </w:r>
      <w:r w:rsidRPr="006B7DA9">
        <w:rPr>
          <w:rtl/>
        </w:rPr>
        <w:t xml:space="preserve"> </w:t>
      </w:r>
      <w:r w:rsidRPr="006B7DA9">
        <w:rPr>
          <w:rFonts w:hint="eastAsia"/>
          <w:rtl/>
        </w:rPr>
        <w:t>ترعب</w:t>
      </w:r>
      <w:r w:rsidRPr="006B7DA9">
        <w:rPr>
          <w:rtl/>
        </w:rPr>
        <w:t xml:space="preserve"> </w:t>
      </w:r>
      <w:r w:rsidRPr="006B7DA9">
        <w:rPr>
          <w:rFonts w:hint="eastAsia"/>
          <w:rtl/>
        </w:rPr>
        <w:t>أهالي</w:t>
      </w:r>
      <w:r w:rsidRPr="006B7DA9">
        <w:rPr>
          <w:rtl/>
        </w:rPr>
        <w:t xml:space="preserve"> </w:t>
      </w:r>
      <w:r w:rsidRPr="006B7DA9">
        <w:rPr>
          <w:rFonts w:hint="eastAsia"/>
          <w:rtl/>
        </w:rPr>
        <w:t>صنعاء</w:t>
      </w:r>
      <w:r>
        <w:rPr>
          <w:rFonts w:hint="cs"/>
          <w:rtl/>
        </w:rPr>
        <w:t xml:space="preserve">، الانتدبنت العربية ، 19-12-2019، </w:t>
      </w:r>
      <w:hyperlink r:id="rId16" w:history="1">
        <w:r w:rsidRPr="008436A4">
          <w:rPr>
            <w:rStyle w:val="Hyperlink"/>
          </w:rPr>
          <w:t>http://bit.ly/36t4Agn</w:t>
        </w:r>
      </w:hyperlink>
    </w:p>
  </w:footnote>
  <w:footnote w:id="23">
    <w:p w:rsidR="004B6D38" w:rsidRDefault="004B6D38" w:rsidP="00741503">
      <w:pPr>
        <w:pStyle w:val="FootnoteText"/>
        <w:bidi/>
      </w:pPr>
      <w:r>
        <w:rPr>
          <w:rStyle w:val="FootnoteReference"/>
        </w:rPr>
        <w:footnoteRef/>
      </w:r>
      <w:r>
        <w:t xml:space="preserve"> </w:t>
      </w:r>
      <w:r w:rsidRPr="00624F85">
        <w:rPr>
          <w:rFonts w:hint="eastAsia"/>
          <w:rtl/>
        </w:rPr>
        <w:t>روتوكول</w:t>
      </w:r>
      <w:r w:rsidRPr="00624F85">
        <w:rPr>
          <w:rtl/>
        </w:rPr>
        <w:t xml:space="preserve"> </w:t>
      </w:r>
      <w:r w:rsidRPr="00624F85">
        <w:rPr>
          <w:rFonts w:hint="eastAsia"/>
          <w:rtl/>
        </w:rPr>
        <w:t>منع</w:t>
      </w:r>
      <w:r w:rsidRPr="00624F85">
        <w:rPr>
          <w:rtl/>
        </w:rPr>
        <w:t xml:space="preserve"> </w:t>
      </w:r>
      <w:r w:rsidRPr="00624F85">
        <w:rPr>
          <w:rFonts w:hint="eastAsia"/>
          <w:rtl/>
        </w:rPr>
        <w:t>وقمع</w:t>
      </w:r>
      <w:r w:rsidRPr="00624F85">
        <w:rPr>
          <w:rtl/>
        </w:rPr>
        <w:t xml:space="preserve"> </w:t>
      </w:r>
      <w:r w:rsidRPr="00624F85">
        <w:rPr>
          <w:rFonts w:hint="eastAsia"/>
          <w:rtl/>
        </w:rPr>
        <w:t>ومعاقبة</w:t>
      </w:r>
      <w:r w:rsidRPr="00624F85">
        <w:rPr>
          <w:rtl/>
        </w:rPr>
        <w:t xml:space="preserve"> </w:t>
      </w:r>
      <w:r w:rsidRPr="00624F85">
        <w:rPr>
          <w:rFonts w:hint="eastAsia"/>
          <w:rtl/>
        </w:rPr>
        <w:t>الاتجار</w:t>
      </w:r>
      <w:r w:rsidRPr="00624F85">
        <w:rPr>
          <w:rtl/>
        </w:rPr>
        <w:t xml:space="preserve"> </w:t>
      </w:r>
      <w:r w:rsidRPr="00624F85">
        <w:rPr>
          <w:rFonts w:hint="eastAsia"/>
          <w:rtl/>
        </w:rPr>
        <w:t>بالأشخاص،</w:t>
      </w:r>
      <w:r w:rsidRPr="00624F85">
        <w:rPr>
          <w:rtl/>
        </w:rPr>
        <w:t xml:space="preserve"> </w:t>
      </w:r>
      <w:r w:rsidRPr="00624F85">
        <w:rPr>
          <w:rFonts w:hint="eastAsia"/>
          <w:rtl/>
        </w:rPr>
        <w:t>وبخاصة</w:t>
      </w:r>
      <w:r w:rsidRPr="00624F85">
        <w:rPr>
          <w:rtl/>
        </w:rPr>
        <w:t xml:space="preserve"> </w:t>
      </w:r>
      <w:r w:rsidRPr="00624F85">
        <w:rPr>
          <w:rFonts w:hint="eastAsia"/>
          <w:rtl/>
        </w:rPr>
        <w:t>النساء</w:t>
      </w:r>
      <w:r w:rsidRPr="00624F85">
        <w:rPr>
          <w:rtl/>
        </w:rPr>
        <w:t xml:space="preserve"> </w:t>
      </w:r>
      <w:r w:rsidRPr="00624F85">
        <w:rPr>
          <w:rFonts w:hint="eastAsia"/>
          <w:rtl/>
        </w:rPr>
        <w:t>والأطفال،</w:t>
      </w:r>
      <w:r w:rsidRPr="00624F85">
        <w:rPr>
          <w:rtl/>
        </w:rPr>
        <w:t xml:space="preserve"> </w:t>
      </w:r>
      <w:r w:rsidRPr="00624F85">
        <w:rPr>
          <w:rFonts w:hint="eastAsia"/>
          <w:rtl/>
        </w:rPr>
        <w:t>المكمل</w:t>
      </w:r>
      <w:r w:rsidRPr="00624F85">
        <w:rPr>
          <w:rtl/>
        </w:rPr>
        <w:t xml:space="preserve"> </w:t>
      </w:r>
      <w:r w:rsidRPr="00624F85">
        <w:rPr>
          <w:rFonts w:hint="eastAsia"/>
          <w:rtl/>
        </w:rPr>
        <w:t>لاتفاقية</w:t>
      </w:r>
      <w:r w:rsidRPr="00624F85">
        <w:rPr>
          <w:rtl/>
        </w:rPr>
        <w:t xml:space="preserve"> </w:t>
      </w:r>
      <w:r w:rsidRPr="00624F85">
        <w:rPr>
          <w:rFonts w:hint="eastAsia"/>
          <w:rtl/>
        </w:rPr>
        <w:t>الأمم</w:t>
      </w:r>
      <w:r w:rsidRPr="00624F85">
        <w:rPr>
          <w:rtl/>
        </w:rPr>
        <w:t xml:space="preserve"> </w:t>
      </w:r>
      <w:r w:rsidRPr="00624F85">
        <w:rPr>
          <w:rFonts w:hint="eastAsia"/>
          <w:rtl/>
        </w:rPr>
        <w:t>المتحدة</w:t>
      </w:r>
      <w:r w:rsidRPr="00624F85">
        <w:rPr>
          <w:rtl/>
        </w:rPr>
        <w:t xml:space="preserve"> </w:t>
      </w:r>
      <w:r w:rsidRPr="00624F85">
        <w:rPr>
          <w:rFonts w:hint="eastAsia"/>
          <w:rtl/>
        </w:rPr>
        <w:t>لمكافحة</w:t>
      </w:r>
      <w:r w:rsidRPr="00624F85">
        <w:rPr>
          <w:rtl/>
        </w:rPr>
        <w:t xml:space="preserve"> </w:t>
      </w:r>
      <w:r w:rsidRPr="00624F85">
        <w:rPr>
          <w:rFonts w:hint="eastAsia"/>
          <w:rtl/>
        </w:rPr>
        <w:t>الجريمة</w:t>
      </w:r>
      <w:r w:rsidRPr="00624F85">
        <w:rPr>
          <w:rtl/>
        </w:rPr>
        <w:t xml:space="preserve"> </w:t>
      </w:r>
      <w:r w:rsidRPr="00624F85">
        <w:rPr>
          <w:rFonts w:hint="eastAsia"/>
          <w:rtl/>
        </w:rPr>
        <w:t>المنظمة</w:t>
      </w:r>
      <w:r w:rsidRPr="00624F85">
        <w:rPr>
          <w:rtl/>
        </w:rPr>
        <w:t xml:space="preserve"> </w:t>
      </w:r>
      <w:r w:rsidRPr="00624F85">
        <w:rPr>
          <w:rFonts w:hint="eastAsia"/>
          <w:rtl/>
        </w:rPr>
        <w:t>عبر</w:t>
      </w:r>
      <w:r w:rsidRPr="00624F85">
        <w:rPr>
          <w:rtl/>
        </w:rPr>
        <w:t xml:space="preserve"> </w:t>
      </w:r>
      <w:r w:rsidRPr="00624F85">
        <w:rPr>
          <w:rFonts w:hint="eastAsia"/>
          <w:rtl/>
        </w:rPr>
        <w:t>الوطنية</w:t>
      </w:r>
      <w:r>
        <w:rPr>
          <w:rFonts w:hint="cs"/>
          <w:rtl/>
        </w:rPr>
        <w:t xml:space="preserve"> ، الأمم المتحدة لحقوق الإنسان ، </w:t>
      </w:r>
      <w:hyperlink r:id="rId17" w:history="1">
        <w:r w:rsidRPr="008436A4">
          <w:rPr>
            <w:rStyle w:val="Hyperlink"/>
          </w:rPr>
          <w:t>http://bit.ly/30Wy8BT</w:t>
        </w:r>
      </w:hyperlink>
    </w:p>
  </w:footnote>
  <w:footnote w:id="24">
    <w:p w:rsidR="004B6D38" w:rsidRPr="00741503" w:rsidRDefault="004B6D38" w:rsidP="00741503">
      <w:pPr>
        <w:pStyle w:val="NormalWeb"/>
        <w:bidi/>
        <w:rPr>
          <w:sz w:val="20"/>
          <w:szCs w:val="20"/>
        </w:rPr>
      </w:pPr>
      <w:r>
        <w:rPr>
          <w:rStyle w:val="FootnoteReference"/>
        </w:rPr>
        <w:footnoteRef/>
      </w:r>
      <w:r>
        <w:t xml:space="preserve"> </w:t>
      </w:r>
      <w:r w:rsidRPr="00741503">
        <w:rPr>
          <w:rFonts w:hint="cs"/>
          <w:sz w:val="20"/>
          <w:szCs w:val="20"/>
          <w:rtl/>
        </w:rPr>
        <w:t>مخدرات</w:t>
      </w:r>
      <w:r w:rsidRPr="00741503">
        <w:rPr>
          <w:sz w:val="20"/>
          <w:szCs w:val="20"/>
          <w:rtl/>
        </w:rPr>
        <w:t xml:space="preserve"> </w:t>
      </w:r>
      <w:r w:rsidRPr="00741503">
        <w:rPr>
          <w:rFonts w:hint="cs"/>
          <w:sz w:val="20"/>
          <w:szCs w:val="20"/>
          <w:rtl/>
        </w:rPr>
        <w:t>الحوثي</w:t>
      </w:r>
      <w:r w:rsidRPr="00741503">
        <w:rPr>
          <w:sz w:val="20"/>
          <w:szCs w:val="20"/>
          <w:rtl/>
        </w:rPr>
        <w:t xml:space="preserve">.. </w:t>
      </w:r>
      <w:r w:rsidRPr="00741503">
        <w:rPr>
          <w:rFonts w:hint="cs"/>
          <w:sz w:val="20"/>
          <w:szCs w:val="20"/>
          <w:rtl/>
        </w:rPr>
        <w:t>تجارة</w:t>
      </w:r>
      <w:r w:rsidRPr="00741503">
        <w:rPr>
          <w:sz w:val="20"/>
          <w:szCs w:val="20"/>
          <w:rtl/>
        </w:rPr>
        <w:t xml:space="preserve"> </w:t>
      </w:r>
      <w:r w:rsidRPr="00741503">
        <w:rPr>
          <w:rFonts w:hint="cs"/>
          <w:sz w:val="20"/>
          <w:szCs w:val="20"/>
          <w:rtl/>
        </w:rPr>
        <w:t>آثمة</w:t>
      </w:r>
      <w:r w:rsidRPr="00741503">
        <w:rPr>
          <w:sz w:val="20"/>
          <w:szCs w:val="20"/>
          <w:rtl/>
        </w:rPr>
        <w:t xml:space="preserve"> </w:t>
      </w:r>
      <w:r w:rsidRPr="00741503">
        <w:rPr>
          <w:rFonts w:hint="cs"/>
          <w:sz w:val="20"/>
          <w:szCs w:val="20"/>
          <w:rtl/>
        </w:rPr>
        <w:t>تُموِّل</w:t>
      </w:r>
      <w:r w:rsidRPr="00741503">
        <w:rPr>
          <w:sz w:val="20"/>
          <w:szCs w:val="20"/>
          <w:rtl/>
        </w:rPr>
        <w:t xml:space="preserve"> </w:t>
      </w:r>
      <w:r w:rsidRPr="00741503">
        <w:rPr>
          <w:rFonts w:hint="cs"/>
          <w:sz w:val="20"/>
          <w:szCs w:val="20"/>
          <w:rtl/>
        </w:rPr>
        <w:t>حرب</w:t>
      </w:r>
      <w:r w:rsidRPr="00741503">
        <w:rPr>
          <w:sz w:val="20"/>
          <w:szCs w:val="20"/>
          <w:rtl/>
        </w:rPr>
        <w:t xml:space="preserve"> </w:t>
      </w:r>
      <w:r w:rsidRPr="00741503">
        <w:rPr>
          <w:rFonts w:hint="cs"/>
          <w:sz w:val="20"/>
          <w:szCs w:val="20"/>
          <w:rtl/>
        </w:rPr>
        <w:t>المليشيات المشهد</w:t>
      </w:r>
      <w:r w:rsidRPr="00741503">
        <w:rPr>
          <w:sz w:val="20"/>
          <w:szCs w:val="20"/>
          <w:rtl/>
        </w:rPr>
        <w:t xml:space="preserve"> </w:t>
      </w:r>
      <w:r w:rsidRPr="00741503">
        <w:rPr>
          <w:rFonts w:hint="cs"/>
          <w:sz w:val="20"/>
          <w:szCs w:val="20"/>
          <w:rtl/>
        </w:rPr>
        <w:t>العربي</w:t>
      </w:r>
      <w:r w:rsidRPr="00741503">
        <w:rPr>
          <w:sz w:val="20"/>
          <w:szCs w:val="20"/>
          <w:rtl/>
        </w:rPr>
        <w:t>|</w:t>
      </w:r>
      <w:r w:rsidRPr="00741503">
        <w:rPr>
          <w:rFonts w:hint="cs"/>
          <w:sz w:val="20"/>
          <w:szCs w:val="20"/>
          <w:rtl/>
        </w:rPr>
        <w:t xml:space="preserve"> يوليو2019 </w:t>
      </w:r>
      <w:r w:rsidRPr="00741503">
        <w:rPr>
          <w:sz w:val="20"/>
          <w:szCs w:val="20"/>
          <w:rtl/>
        </w:rPr>
        <w:t xml:space="preserve"> </w:t>
      </w:r>
      <w:hyperlink r:id="rId18" w:history="1">
        <w:r w:rsidRPr="00741503">
          <w:rPr>
            <w:rStyle w:val="Hyperlink"/>
            <w:sz w:val="20"/>
            <w:szCs w:val="20"/>
          </w:rPr>
          <w:t>https://www.almashhadalaraby.com/news/102467</w:t>
        </w:r>
      </w:hyperlink>
    </w:p>
  </w:footnote>
  <w:footnote w:id="25">
    <w:p w:rsidR="004B6D38" w:rsidRDefault="004B6D38" w:rsidP="00741503">
      <w:pPr>
        <w:pStyle w:val="FootnoteText"/>
        <w:bidi/>
        <w:rPr>
          <w:lang w:bidi="ar-EG"/>
        </w:rPr>
      </w:pPr>
      <w:r>
        <w:rPr>
          <w:rStyle w:val="FootnoteReference"/>
        </w:rPr>
        <w:footnoteRef/>
      </w:r>
      <w:r>
        <w:t xml:space="preserve"> </w:t>
      </w:r>
      <w:r w:rsidRPr="0097537A">
        <w:rPr>
          <w:rFonts w:hint="cs"/>
          <w:rtl/>
        </w:rPr>
        <w:t>ميليشيات</w:t>
      </w:r>
      <w:r w:rsidRPr="0097537A">
        <w:rPr>
          <w:rtl/>
        </w:rPr>
        <w:t xml:space="preserve"> </w:t>
      </w:r>
      <w:r w:rsidRPr="0097537A">
        <w:rPr>
          <w:rFonts w:hint="cs"/>
          <w:rtl/>
        </w:rPr>
        <w:t>الحوثي</w:t>
      </w:r>
      <w:r w:rsidRPr="0097537A">
        <w:rPr>
          <w:rtl/>
        </w:rPr>
        <w:t xml:space="preserve"> </w:t>
      </w:r>
      <w:r w:rsidRPr="0097537A">
        <w:rPr>
          <w:rFonts w:hint="cs"/>
          <w:rtl/>
        </w:rPr>
        <w:t>تغلق</w:t>
      </w:r>
      <w:r w:rsidRPr="0097537A">
        <w:rPr>
          <w:rtl/>
        </w:rPr>
        <w:t xml:space="preserve"> </w:t>
      </w:r>
      <w:r w:rsidRPr="0097537A">
        <w:rPr>
          <w:rFonts w:hint="cs"/>
          <w:rtl/>
        </w:rPr>
        <w:t>مراكز</w:t>
      </w:r>
      <w:r w:rsidRPr="0097537A">
        <w:rPr>
          <w:rtl/>
        </w:rPr>
        <w:t xml:space="preserve"> </w:t>
      </w:r>
      <w:r w:rsidRPr="0097537A">
        <w:rPr>
          <w:rFonts w:hint="cs"/>
          <w:rtl/>
        </w:rPr>
        <w:t>تجارية</w:t>
      </w:r>
      <w:r w:rsidRPr="0097537A">
        <w:rPr>
          <w:rtl/>
        </w:rPr>
        <w:t xml:space="preserve"> </w:t>
      </w:r>
      <w:r w:rsidRPr="0097537A">
        <w:rPr>
          <w:rFonts w:hint="cs"/>
          <w:rtl/>
        </w:rPr>
        <w:t>بصنعاء</w:t>
      </w:r>
      <w:r w:rsidRPr="0097537A">
        <w:rPr>
          <w:rtl/>
        </w:rPr>
        <w:t xml:space="preserve"> </w:t>
      </w:r>
      <w:r w:rsidRPr="0097537A">
        <w:rPr>
          <w:rFonts w:hint="cs"/>
          <w:rtl/>
        </w:rPr>
        <w:t>وتستولي</w:t>
      </w:r>
      <w:r w:rsidRPr="0097537A">
        <w:rPr>
          <w:rtl/>
        </w:rPr>
        <w:t xml:space="preserve"> </w:t>
      </w:r>
      <w:r w:rsidRPr="0097537A">
        <w:rPr>
          <w:rFonts w:hint="cs"/>
          <w:rtl/>
        </w:rPr>
        <w:t>على</w:t>
      </w:r>
      <w:r w:rsidRPr="0097537A">
        <w:rPr>
          <w:rtl/>
        </w:rPr>
        <w:t xml:space="preserve"> </w:t>
      </w:r>
      <w:r w:rsidRPr="0097537A">
        <w:rPr>
          <w:rFonts w:hint="cs"/>
          <w:rtl/>
        </w:rPr>
        <w:t>أموالها</w:t>
      </w:r>
      <w:r>
        <w:rPr>
          <w:rFonts w:hint="cs"/>
          <w:rtl/>
        </w:rPr>
        <w:t xml:space="preserve"> ، أخبار اليوم ، مايو ، 2019 ، </w:t>
      </w:r>
      <w:hyperlink r:id="rId19" w:history="1">
        <w:r w:rsidRPr="00644038">
          <w:rPr>
            <w:rStyle w:val="Hyperlink"/>
          </w:rPr>
          <w:t>http://bit.ly/2SLWdaO</w:t>
        </w:r>
      </w:hyperlink>
      <w:r>
        <w:rPr>
          <w:rFonts w:hint="cs"/>
          <w:rtl/>
        </w:rPr>
        <w:t xml:space="preserve"> </w:t>
      </w:r>
    </w:p>
  </w:footnote>
  <w:footnote w:id="26">
    <w:p w:rsidR="004B6D38" w:rsidRDefault="004B6D38" w:rsidP="00741503">
      <w:pPr>
        <w:pStyle w:val="FootnoteText"/>
        <w:bidi/>
        <w:rPr>
          <w:lang w:bidi="ar-EG"/>
        </w:rPr>
      </w:pPr>
      <w:r>
        <w:rPr>
          <w:rStyle w:val="FootnoteReference"/>
        </w:rPr>
        <w:footnoteRef/>
      </w:r>
      <w:r>
        <w:t xml:space="preserve"> </w:t>
      </w:r>
      <w:r w:rsidRPr="0097537A">
        <w:rPr>
          <w:rFonts w:hint="cs"/>
          <w:rtl/>
        </w:rPr>
        <w:t>بايات</w:t>
      </w:r>
      <w:r w:rsidRPr="0097537A">
        <w:rPr>
          <w:rtl/>
        </w:rPr>
        <w:t xml:space="preserve"> </w:t>
      </w:r>
      <w:r w:rsidRPr="0097537A">
        <w:rPr>
          <w:rFonts w:hint="cs"/>
          <w:rtl/>
        </w:rPr>
        <w:t>الحوثي</w:t>
      </w:r>
      <w:r w:rsidRPr="0097537A">
        <w:rPr>
          <w:rtl/>
        </w:rPr>
        <w:t xml:space="preserve"> </w:t>
      </w:r>
      <w:r w:rsidRPr="0097537A">
        <w:rPr>
          <w:rFonts w:hint="cs"/>
          <w:rtl/>
        </w:rPr>
        <w:t>تضاعف</w:t>
      </w:r>
      <w:r w:rsidRPr="0097537A">
        <w:rPr>
          <w:rtl/>
        </w:rPr>
        <w:t xml:space="preserve"> </w:t>
      </w:r>
      <w:r w:rsidRPr="0097537A">
        <w:rPr>
          <w:rFonts w:hint="cs"/>
          <w:rtl/>
        </w:rPr>
        <w:t>معاناة</w:t>
      </w:r>
      <w:r w:rsidRPr="0097537A">
        <w:rPr>
          <w:rtl/>
        </w:rPr>
        <w:t xml:space="preserve"> </w:t>
      </w:r>
      <w:r w:rsidRPr="0097537A">
        <w:rPr>
          <w:rFonts w:hint="cs"/>
          <w:rtl/>
        </w:rPr>
        <w:t>اليمنيين</w:t>
      </w:r>
      <w:r w:rsidRPr="0097537A">
        <w:rPr>
          <w:rtl/>
        </w:rPr>
        <w:t xml:space="preserve">.. </w:t>
      </w:r>
      <w:r w:rsidRPr="0097537A">
        <w:rPr>
          <w:rFonts w:hint="cs"/>
          <w:rtl/>
        </w:rPr>
        <w:t>المليشيا</w:t>
      </w:r>
      <w:r w:rsidRPr="0097537A">
        <w:rPr>
          <w:rtl/>
        </w:rPr>
        <w:t xml:space="preserve"> </w:t>
      </w:r>
      <w:r w:rsidRPr="0097537A">
        <w:rPr>
          <w:rFonts w:hint="cs"/>
          <w:rtl/>
        </w:rPr>
        <w:t>ترفع</w:t>
      </w:r>
      <w:r w:rsidRPr="0097537A">
        <w:rPr>
          <w:rtl/>
        </w:rPr>
        <w:t xml:space="preserve"> </w:t>
      </w:r>
      <w:r w:rsidRPr="0097537A">
        <w:rPr>
          <w:rFonts w:hint="cs"/>
          <w:rtl/>
        </w:rPr>
        <w:t>الضرائب</w:t>
      </w:r>
      <w:r w:rsidRPr="0097537A">
        <w:rPr>
          <w:rtl/>
        </w:rPr>
        <w:t xml:space="preserve"> 100%</w:t>
      </w:r>
      <w:r>
        <w:rPr>
          <w:rFonts w:hint="cs"/>
          <w:rtl/>
        </w:rPr>
        <w:t xml:space="preserve"> ، جريدة العين ، مايو 2019 ، </w:t>
      </w:r>
      <w:hyperlink r:id="rId20" w:history="1">
        <w:r w:rsidRPr="00644038">
          <w:rPr>
            <w:rStyle w:val="Hyperlink"/>
          </w:rPr>
          <w:t>http://bit.ly/38sYFtz</w:t>
        </w:r>
      </w:hyperlink>
      <w:r>
        <w:rPr>
          <w:rFonts w:hint="cs"/>
          <w:rtl/>
        </w:rPr>
        <w:t xml:space="preserve"> </w:t>
      </w:r>
    </w:p>
  </w:footnote>
  <w:footnote w:id="27">
    <w:p w:rsidR="004B6D38" w:rsidRDefault="004B6D38" w:rsidP="00741503">
      <w:pPr>
        <w:pStyle w:val="FootnoteText"/>
        <w:bidi/>
        <w:rPr>
          <w:lang w:bidi="ar-EG"/>
        </w:rPr>
      </w:pPr>
      <w:r>
        <w:rPr>
          <w:rStyle w:val="FootnoteReference"/>
        </w:rPr>
        <w:footnoteRef/>
      </w:r>
      <w:r>
        <w:t xml:space="preserve"> </w:t>
      </w:r>
      <w:r>
        <w:rPr>
          <w:rStyle w:val="FootnoteReference"/>
        </w:rPr>
        <w:footnoteRef/>
      </w:r>
      <w:r>
        <w:t xml:space="preserve"> </w:t>
      </w:r>
      <w:r w:rsidRPr="00993A73">
        <w:rPr>
          <w:rFonts w:hint="cs"/>
          <w:rtl/>
        </w:rPr>
        <w:t>صنعاء</w:t>
      </w:r>
      <w:r w:rsidRPr="00993A73">
        <w:rPr>
          <w:rtl/>
        </w:rPr>
        <w:t xml:space="preserve">.. </w:t>
      </w:r>
      <w:r w:rsidRPr="00993A73">
        <w:rPr>
          <w:rFonts w:hint="cs"/>
          <w:rtl/>
        </w:rPr>
        <w:t>ميليشيات</w:t>
      </w:r>
      <w:r w:rsidRPr="00993A73">
        <w:rPr>
          <w:rtl/>
        </w:rPr>
        <w:t xml:space="preserve"> </w:t>
      </w:r>
      <w:r w:rsidRPr="00993A73">
        <w:rPr>
          <w:rFonts w:hint="cs"/>
          <w:rtl/>
        </w:rPr>
        <w:t>الحوثي</w:t>
      </w:r>
      <w:r w:rsidRPr="00993A73">
        <w:rPr>
          <w:rtl/>
        </w:rPr>
        <w:t xml:space="preserve"> </w:t>
      </w:r>
      <w:r w:rsidRPr="00993A73">
        <w:rPr>
          <w:rFonts w:hint="cs"/>
          <w:rtl/>
        </w:rPr>
        <w:t>تحجز</w:t>
      </w:r>
      <w:r w:rsidRPr="00993A73">
        <w:rPr>
          <w:rtl/>
        </w:rPr>
        <w:t xml:space="preserve"> </w:t>
      </w:r>
      <w:r w:rsidRPr="00993A73">
        <w:rPr>
          <w:rFonts w:hint="cs"/>
          <w:rtl/>
        </w:rPr>
        <w:t>أموال</w:t>
      </w:r>
      <w:r w:rsidRPr="00993A73">
        <w:rPr>
          <w:rtl/>
        </w:rPr>
        <w:t xml:space="preserve"> </w:t>
      </w:r>
      <w:r w:rsidRPr="00993A73">
        <w:rPr>
          <w:rFonts w:hint="cs"/>
          <w:rtl/>
        </w:rPr>
        <w:t>وممتلكات</w:t>
      </w:r>
      <w:r w:rsidRPr="00993A73">
        <w:rPr>
          <w:rtl/>
        </w:rPr>
        <w:t xml:space="preserve"> 35 </w:t>
      </w:r>
      <w:r w:rsidRPr="00993A73">
        <w:rPr>
          <w:rFonts w:hint="cs"/>
          <w:rtl/>
        </w:rPr>
        <w:t>نائباً</w:t>
      </w:r>
      <w:r>
        <w:rPr>
          <w:rFonts w:hint="cs"/>
          <w:rtl/>
        </w:rPr>
        <w:t xml:space="preserve"> ، العربية ، 2019 سبتمبر ، </w:t>
      </w:r>
      <w:hyperlink r:id="rId21" w:history="1">
        <w:r w:rsidRPr="00644038">
          <w:rPr>
            <w:rStyle w:val="Hyperlink"/>
          </w:rPr>
          <w:t>http://bit.ly/38vuGRO</w:t>
        </w:r>
      </w:hyperlink>
      <w:r>
        <w:rPr>
          <w:rFonts w:hint="cs"/>
          <w:rtl/>
        </w:rPr>
        <w:t xml:space="preserve"> </w:t>
      </w:r>
    </w:p>
  </w:footnote>
  <w:footnote w:id="28">
    <w:p w:rsidR="004B6D38" w:rsidRDefault="004B6D38" w:rsidP="00741503">
      <w:pPr>
        <w:pStyle w:val="FootnoteText"/>
        <w:bidi/>
      </w:pPr>
      <w:r>
        <w:rPr>
          <w:rStyle w:val="FootnoteReference"/>
        </w:rPr>
        <w:footnoteRef/>
      </w:r>
      <w:r>
        <w:t xml:space="preserve"> </w:t>
      </w:r>
      <w:r>
        <w:rPr>
          <w:rFonts w:hint="cs"/>
          <w:rtl/>
        </w:rPr>
        <w:t>مليشيا</w:t>
      </w:r>
      <w:r>
        <w:rPr>
          <w:rtl/>
        </w:rPr>
        <w:t xml:space="preserve"> </w:t>
      </w:r>
      <w:r>
        <w:rPr>
          <w:rFonts w:hint="cs"/>
          <w:rtl/>
        </w:rPr>
        <w:t>الحوثي</w:t>
      </w:r>
      <w:r>
        <w:rPr>
          <w:rtl/>
        </w:rPr>
        <w:t xml:space="preserve"> </w:t>
      </w:r>
      <w:r>
        <w:rPr>
          <w:rFonts w:hint="cs"/>
          <w:rtl/>
        </w:rPr>
        <w:t>تعبث</w:t>
      </w:r>
      <w:r>
        <w:rPr>
          <w:rtl/>
        </w:rPr>
        <w:t xml:space="preserve"> </w:t>
      </w:r>
      <w:r>
        <w:rPr>
          <w:rFonts w:hint="cs"/>
          <w:rtl/>
        </w:rPr>
        <w:t>بعدد</w:t>
      </w:r>
      <w:r>
        <w:rPr>
          <w:rtl/>
        </w:rPr>
        <w:t xml:space="preserve"> </w:t>
      </w:r>
      <w:r>
        <w:rPr>
          <w:rFonts w:hint="cs"/>
          <w:rtl/>
        </w:rPr>
        <w:t>من</w:t>
      </w:r>
      <w:r>
        <w:rPr>
          <w:rtl/>
        </w:rPr>
        <w:t xml:space="preserve"> </w:t>
      </w:r>
      <w:r>
        <w:rPr>
          <w:rFonts w:hint="cs"/>
          <w:rtl/>
        </w:rPr>
        <w:t>القوانين</w:t>
      </w:r>
      <w:r>
        <w:rPr>
          <w:rtl/>
        </w:rPr>
        <w:t xml:space="preserve"> </w:t>
      </w:r>
      <w:r>
        <w:rPr>
          <w:rFonts w:hint="cs"/>
          <w:rtl/>
        </w:rPr>
        <w:t>التجارية</w:t>
      </w:r>
      <w:r>
        <w:rPr>
          <w:rtl/>
        </w:rPr>
        <w:t xml:space="preserve"> </w:t>
      </w:r>
      <w:r>
        <w:rPr>
          <w:rFonts w:hint="cs"/>
          <w:rtl/>
        </w:rPr>
        <w:t>لشرعنة</w:t>
      </w:r>
      <w:r>
        <w:rPr>
          <w:rtl/>
        </w:rPr>
        <w:t xml:space="preserve"> </w:t>
      </w:r>
      <w:r>
        <w:rPr>
          <w:rFonts w:hint="cs"/>
          <w:rtl/>
        </w:rPr>
        <w:t>السوق</w:t>
      </w:r>
      <w:r>
        <w:rPr>
          <w:rtl/>
        </w:rPr>
        <w:t xml:space="preserve"> </w:t>
      </w:r>
      <w:r>
        <w:rPr>
          <w:rFonts w:hint="cs"/>
          <w:rtl/>
        </w:rPr>
        <w:t>السوداءعدن</w:t>
      </w:r>
      <w:r>
        <w:rPr>
          <w:rtl/>
        </w:rPr>
        <w:t xml:space="preserve"> </w:t>
      </w:r>
      <w:r>
        <w:rPr>
          <w:rFonts w:hint="cs"/>
          <w:rtl/>
        </w:rPr>
        <w:t xml:space="preserve">تاي فبراير 2019 </w:t>
      </w:r>
      <w:r>
        <w:t>:</w:t>
      </w:r>
      <w:r w:rsidRPr="00993A73">
        <w:t xml:space="preserve"> </w:t>
      </w:r>
      <w:hyperlink r:id="rId22" w:history="1">
        <w:r w:rsidRPr="00644038">
          <w:rPr>
            <w:rStyle w:val="Hyperlink"/>
          </w:rPr>
          <w:t>https://twitter.com/adentimenet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D38" w:rsidRDefault="004B6D38">
    <w:pPr>
      <w:pStyle w:val="Header"/>
    </w:pPr>
    <w:r>
      <w:rPr>
        <w:rFonts w:hint="cs"/>
        <w:noProof/>
      </w:rPr>
      <w:drawing>
        <wp:inline distT="0" distB="0" distL="0" distR="0" wp14:anchorId="6F3619DA" wp14:editId="098ABBAE">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53E1"/>
    <w:multiLevelType w:val="hybridMultilevel"/>
    <w:tmpl w:val="C35E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55758"/>
    <w:multiLevelType w:val="hybridMultilevel"/>
    <w:tmpl w:val="1146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M0sTQ1NDEzNzA0NzZV0lEKTi0uzszPAykwrAUAFHSqgCwAAAA="/>
  </w:docVars>
  <w:rsids>
    <w:rsidRoot w:val="00BA3977"/>
    <w:rsid w:val="000016E3"/>
    <w:rsid w:val="000441B3"/>
    <w:rsid w:val="000502D2"/>
    <w:rsid w:val="000D376D"/>
    <w:rsid w:val="000D572D"/>
    <w:rsid w:val="00104711"/>
    <w:rsid w:val="0013282B"/>
    <w:rsid w:val="00143A7E"/>
    <w:rsid w:val="00183698"/>
    <w:rsid w:val="001D38CF"/>
    <w:rsid w:val="001E1B32"/>
    <w:rsid w:val="00204703"/>
    <w:rsid w:val="00267FF2"/>
    <w:rsid w:val="0029573C"/>
    <w:rsid w:val="002A2E9C"/>
    <w:rsid w:val="002D2E40"/>
    <w:rsid w:val="00304B27"/>
    <w:rsid w:val="00307C5B"/>
    <w:rsid w:val="00344B60"/>
    <w:rsid w:val="003A0F7A"/>
    <w:rsid w:val="003A16A0"/>
    <w:rsid w:val="003A5499"/>
    <w:rsid w:val="003D24FA"/>
    <w:rsid w:val="003E4555"/>
    <w:rsid w:val="004A52CE"/>
    <w:rsid w:val="004B6D38"/>
    <w:rsid w:val="004E7230"/>
    <w:rsid w:val="004F3DAF"/>
    <w:rsid w:val="004F4E18"/>
    <w:rsid w:val="00530878"/>
    <w:rsid w:val="00532720"/>
    <w:rsid w:val="0057749C"/>
    <w:rsid w:val="005A14BA"/>
    <w:rsid w:val="005B72FD"/>
    <w:rsid w:val="005D0B1E"/>
    <w:rsid w:val="00603D06"/>
    <w:rsid w:val="0062513A"/>
    <w:rsid w:val="00664315"/>
    <w:rsid w:val="0066740A"/>
    <w:rsid w:val="006B39A2"/>
    <w:rsid w:val="006C29FE"/>
    <w:rsid w:val="006D3384"/>
    <w:rsid w:val="00724CBF"/>
    <w:rsid w:val="00741503"/>
    <w:rsid w:val="0076503A"/>
    <w:rsid w:val="00800715"/>
    <w:rsid w:val="008018AE"/>
    <w:rsid w:val="0081153E"/>
    <w:rsid w:val="00873B97"/>
    <w:rsid w:val="008C30AC"/>
    <w:rsid w:val="009013C0"/>
    <w:rsid w:val="00945B05"/>
    <w:rsid w:val="009C42E8"/>
    <w:rsid w:val="009C5FAD"/>
    <w:rsid w:val="009D739C"/>
    <w:rsid w:val="00A2017B"/>
    <w:rsid w:val="00A214CF"/>
    <w:rsid w:val="00A45D43"/>
    <w:rsid w:val="00A528CC"/>
    <w:rsid w:val="00A73EB1"/>
    <w:rsid w:val="00AE55A7"/>
    <w:rsid w:val="00AE78C4"/>
    <w:rsid w:val="00AF0DFD"/>
    <w:rsid w:val="00B307F3"/>
    <w:rsid w:val="00B365FD"/>
    <w:rsid w:val="00B40B2A"/>
    <w:rsid w:val="00B614FC"/>
    <w:rsid w:val="00B8429F"/>
    <w:rsid w:val="00BA3977"/>
    <w:rsid w:val="00BC4691"/>
    <w:rsid w:val="00BE0F25"/>
    <w:rsid w:val="00C006F7"/>
    <w:rsid w:val="00C008A3"/>
    <w:rsid w:val="00C07763"/>
    <w:rsid w:val="00C52FE5"/>
    <w:rsid w:val="00C70C5E"/>
    <w:rsid w:val="00C8742A"/>
    <w:rsid w:val="00CA0D99"/>
    <w:rsid w:val="00CB43B7"/>
    <w:rsid w:val="00CE34FC"/>
    <w:rsid w:val="00CF2552"/>
    <w:rsid w:val="00DE7420"/>
    <w:rsid w:val="00DF5594"/>
    <w:rsid w:val="00E04DBE"/>
    <w:rsid w:val="00E54D94"/>
    <w:rsid w:val="00E564CA"/>
    <w:rsid w:val="00E916B1"/>
    <w:rsid w:val="00E94EA6"/>
    <w:rsid w:val="00ED6689"/>
    <w:rsid w:val="00EF1F70"/>
    <w:rsid w:val="00F21E84"/>
    <w:rsid w:val="00F4202C"/>
    <w:rsid w:val="00F463F5"/>
    <w:rsid w:val="00F54DEE"/>
    <w:rsid w:val="00F774DA"/>
    <w:rsid w:val="00F86149"/>
    <w:rsid w:val="00F9139D"/>
    <w:rsid w:val="00F960B8"/>
    <w:rsid w:val="00FC23E0"/>
    <w:rsid w:val="00FF1F06"/>
    <w:rsid w:val="00FF3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331A"/>
  <w15:chartTrackingRefBased/>
  <w15:docId w15:val="{659497C4-0EA1-4250-AC4A-55833A9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29FE"/>
    <w:pPr>
      <w:spacing w:after="0" w:line="240" w:lineRule="auto"/>
    </w:pPr>
    <w:rPr>
      <w:sz w:val="20"/>
      <w:szCs w:val="20"/>
    </w:rPr>
  </w:style>
  <w:style w:type="character" w:customStyle="1" w:styleId="FootnoteTextChar">
    <w:name w:val="Footnote Text Char"/>
    <w:basedOn w:val="DefaultParagraphFont"/>
    <w:link w:val="FootnoteText"/>
    <w:uiPriority w:val="99"/>
    <w:rsid w:val="006C29FE"/>
    <w:rPr>
      <w:sz w:val="20"/>
      <w:szCs w:val="20"/>
    </w:rPr>
  </w:style>
  <w:style w:type="character" w:styleId="FootnoteReference">
    <w:name w:val="footnote reference"/>
    <w:basedOn w:val="DefaultParagraphFont"/>
    <w:uiPriority w:val="99"/>
    <w:semiHidden/>
    <w:unhideWhenUsed/>
    <w:rsid w:val="006C29FE"/>
    <w:rPr>
      <w:vertAlign w:val="superscript"/>
    </w:rPr>
  </w:style>
  <w:style w:type="character" w:styleId="Hyperlink">
    <w:name w:val="Hyperlink"/>
    <w:basedOn w:val="DefaultParagraphFont"/>
    <w:uiPriority w:val="99"/>
    <w:unhideWhenUsed/>
    <w:rsid w:val="00A214CF"/>
    <w:rPr>
      <w:color w:val="0000FF"/>
      <w:u w:val="single"/>
    </w:rPr>
  </w:style>
  <w:style w:type="paragraph" w:styleId="NormalWeb">
    <w:name w:val="Normal (Web)"/>
    <w:basedOn w:val="Normal"/>
    <w:uiPriority w:val="99"/>
    <w:unhideWhenUsed/>
    <w:rsid w:val="00A214CF"/>
    <w:pPr>
      <w:spacing w:before="100" w:beforeAutospacing="1" w:after="100" w:afterAutospacing="1" w:line="240" w:lineRule="auto"/>
      <w:ind w:left="300" w:hanging="357"/>
    </w:pPr>
    <w:rPr>
      <w:rFonts w:ascii="Times New Roman" w:eastAsia="Times New Roman" w:hAnsi="Times New Roman" w:cs="Times New Roman"/>
      <w:sz w:val="24"/>
      <w:szCs w:val="24"/>
    </w:rPr>
  </w:style>
  <w:style w:type="paragraph" w:styleId="ListParagraph">
    <w:name w:val="List Paragraph"/>
    <w:basedOn w:val="Normal"/>
    <w:uiPriority w:val="34"/>
    <w:qFormat/>
    <w:rsid w:val="00BC4691"/>
    <w:pPr>
      <w:ind w:left="720"/>
      <w:contextualSpacing/>
    </w:pPr>
  </w:style>
  <w:style w:type="paragraph" w:styleId="Header">
    <w:name w:val="header"/>
    <w:basedOn w:val="Normal"/>
    <w:link w:val="HeaderChar"/>
    <w:uiPriority w:val="99"/>
    <w:unhideWhenUsed/>
    <w:rsid w:val="004B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38"/>
  </w:style>
  <w:style w:type="paragraph" w:styleId="Footer">
    <w:name w:val="footer"/>
    <w:basedOn w:val="Normal"/>
    <w:link w:val="FooterChar"/>
    <w:uiPriority w:val="99"/>
    <w:unhideWhenUsed/>
    <w:rsid w:val="004B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t.ly/2tS50Qa" TargetMode="External"/><Relationship Id="rId13" Type="http://schemas.openxmlformats.org/officeDocument/2006/relationships/hyperlink" Target="http://bit.ly/39BVFvh" TargetMode="External"/><Relationship Id="rId18" Type="http://schemas.openxmlformats.org/officeDocument/2006/relationships/hyperlink" Target="https://www.almashhadalaraby.com/news/102467" TargetMode="External"/><Relationship Id="rId3" Type="http://schemas.openxmlformats.org/officeDocument/2006/relationships/hyperlink" Target="http://bit.ly/2QpP5kL" TargetMode="External"/><Relationship Id="rId21" Type="http://schemas.openxmlformats.org/officeDocument/2006/relationships/hyperlink" Target="http://bit.ly/38vuGRO" TargetMode="External"/><Relationship Id="rId7" Type="http://schemas.openxmlformats.org/officeDocument/2006/relationships/hyperlink" Target="http://bit.ly/2SqBw5n" TargetMode="External"/><Relationship Id="rId12" Type="http://schemas.openxmlformats.org/officeDocument/2006/relationships/hyperlink" Target="http://bit.ly/2vyqMc8" TargetMode="External"/><Relationship Id="rId17" Type="http://schemas.openxmlformats.org/officeDocument/2006/relationships/hyperlink" Target="http://bit.ly/30Wy8BT" TargetMode="External"/><Relationship Id="rId2" Type="http://schemas.openxmlformats.org/officeDocument/2006/relationships/hyperlink" Target="http://bit.ly/2SquGgi" TargetMode="External"/><Relationship Id="rId16" Type="http://schemas.openxmlformats.org/officeDocument/2006/relationships/hyperlink" Target="http://bit.ly/36t4Agn" TargetMode="External"/><Relationship Id="rId20" Type="http://schemas.openxmlformats.org/officeDocument/2006/relationships/hyperlink" Target="http://bit.ly/38sYFtz" TargetMode="External"/><Relationship Id="rId1" Type="http://schemas.openxmlformats.org/officeDocument/2006/relationships/hyperlink" Target="http://bit.ly/3bDAlqL" TargetMode="External"/><Relationship Id="rId6" Type="http://schemas.openxmlformats.org/officeDocument/2006/relationships/hyperlink" Target="http://bit.ly/2UP97HV" TargetMode="External"/><Relationship Id="rId11" Type="http://schemas.openxmlformats.org/officeDocument/2006/relationships/hyperlink" Target="http://bit.ly/2UWLXPI" TargetMode="External"/><Relationship Id="rId5" Type="http://schemas.openxmlformats.org/officeDocument/2006/relationships/hyperlink" Target="http://bit.ly/2HmMy5s" TargetMode="External"/><Relationship Id="rId15" Type="http://schemas.openxmlformats.org/officeDocument/2006/relationships/hyperlink" Target="http://bit.ly/2Soii0q" TargetMode="External"/><Relationship Id="rId10" Type="http://schemas.openxmlformats.org/officeDocument/2006/relationships/hyperlink" Target="http://bit.ly/38tInRo" TargetMode="External"/><Relationship Id="rId19" Type="http://schemas.openxmlformats.org/officeDocument/2006/relationships/hyperlink" Target="http://bit.ly/2SLWdaO" TargetMode="External"/><Relationship Id="rId4" Type="http://schemas.openxmlformats.org/officeDocument/2006/relationships/hyperlink" Target="http://bit.ly/38r26kB" TargetMode="External"/><Relationship Id="rId9" Type="http://schemas.openxmlformats.org/officeDocument/2006/relationships/hyperlink" Target="http://bit.ly/31BymNw" TargetMode="External"/><Relationship Id="rId14" Type="http://schemas.openxmlformats.org/officeDocument/2006/relationships/hyperlink" Target="http://bit.ly/3bExFcq" TargetMode="External"/><Relationship Id="rId22" Type="http://schemas.openxmlformats.org/officeDocument/2006/relationships/hyperlink" Target="https://twitter.com/adentim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D86B0F-CF90-44D6-9C71-B2DB7D4321D5}">
  <ds:schemaRefs>
    <ds:schemaRef ds:uri="http://schemas.openxmlformats.org/officeDocument/2006/bibliography"/>
  </ds:schemaRefs>
</ds:datastoreItem>
</file>

<file path=customXml/itemProps2.xml><?xml version="1.0" encoding="utf-8"?>
<ds:datastoreItem xmlns:ds="http://schemas.openxmlformats.org/officeDocument/2006/customXml" ds:itemID="{7BC19621-0EC0-4786-89A3-60F031D5F84C}"/>
</file>

<file path=customXml/itemProps3.xml><?xml version="1.0" encoding="utf-8"?>
<ds:datastoreItem xmlns:ds="http://schemas.openxmlformats.org/officeDocument/2006/customXml" ds:itemID="{722B66F9-0F9B-4917-8994-577ECB082419}"/>
</file>

<file path=customXml/itemProps4.xml><?xml version="1.0" encoding="utf-8"?>
<ds:datastoreItem xmlns:ds="http://schemas.openxmlformats.org/officeDocument/2006/customXml" ds:itemID="{65F97899-2FE8-4175-8BF6-93D4050AF315}"/>
</file>

<file path=docProps/app.xml><?xml version="1.0" encoding="utf-8"?>
<Properties xmlns="http://schemas.openxmlformats.org/officeDocument/2006/extended-properties" xmlns:vt="http://schemas.openxmlformats.org/officeDocument/2006/docPropsVTypes">
  <Template>Normal</Template>
  <TotalTime>395</TotalTime>
  <Pages>8</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Monica</cp:lastModifiedBy>
  <cp:revision>12</cp:revision>
  <dcterms:created xsi:type="dcterms:W3CDTF">2020-02-22T19:01:00Z</dcterms:created>
  <dcterms:modified xsi:type="dcterms:W3CDTF">2020-03-01T14:35:00Z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