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31" w:rsidRPr="00863331" w:rsidRDefault="00863331" w:rsidP="00863331">
      <w:pPr>
        <w:pStyle w:val="Heading2"/>
        <w:jc w:val="both"/>
        <w:rPr>
          <w:rFonts w:ascii="Franklin Gothic Book" w:hAnsi="Franklin Gothic Book"/>
          <w:sz w:val="24"/>
          <w:szCs w:val="22"/>
        </w:rPr>
      </w:pPr>
      <w:r>
        <w:rPr>
          <w:rFonts w:ascii="Franklin Gothic Book" w:hAnsi="Franklin Gothic Book"/>
          <w:sz w:val="24"/>
          <w:szCs w:val="22"/>
        </w:rPr>
        <w:t xml:space="preserve">Regional </w:t>
      </w:r>
      <w:r w:rsidRPr="00863331">
        <w:rPr>
          <w:rFonts w:ascii="Franklin Gothic Book" w:hAnsi="Franklin Gothic Book"/>
          <w:sz w:val="24"/>
          <w:szCs w:val="22"/>
        </w:rPr>
        <w:t>Implementation of the Guiding Principles</w:t>
      </w:r>
      <w:r>
        <w:rPr>
          <w:rFonts w:ascii="Franklin Gothic Book" w:hAnsi="Franklin Gothic Book"/>
          <w:sz w:val="24"/>
          <w:szCs w:val="22"/>
        </w:rPr>
        <w:t xml:space="preserve">: </w:t>
      </w:r>
      <w:r w:rsidR="0000515C">
        <w:rPr>
          <w:rFonts w:ascii="Franklin Gothic Book" w:hAnsi="Franklin Gothic Book"/>
          <w:sz w:val="24"/>
          <w:szCs w:val="22"/>
        </w:rPr>
        <w:t xml:space="preserve">Lessons from </w:t>
      </w:r>
      <w:r>
        <w:rPr>
          <w:rFonts w:ascii="Franklin Gothic Book" w:hAnsi="Franklin Gothic Book"/>
          <w:sz w:val="24"/>
          <w:szCs w:val="22"/>
        </w:rPr>
        <w:t>Asia and Europe</w:t>
      </w:r>
    </w:p>
    <w:p w:rsidR="00863331" w:rsidRDefault="00863331" w:rsidP="00863331">
      <w:pPr>
        <w:pStyle w:val="Heading2"/>
        <w:jc w:val="both"/>
        <w:rPr>
          <w:rFonts w:ascii="Franklin Gothic Book" w:hAnsi="Franklin Gothic Book"/>
          <w:b w:val="0"/>
          <w:sz w:val="22"/>
          <w:szCs w:val="22"/>
        </w:rPr>
      </w:pPr>
    </w:p>
    <w:p w:rsidR="00863331" w:rsidRPr="00863331" w:rsidRDefault="00863331" w:rsidP="00863331">
      <w:pPr>
        <w:pStyle w:val="Heading2"/>
        <w:jc w:val="both"/>
        <w:rPr>
          <w:rFonts w:ascii="Franklin Gothic Book" w:hAnsi="Franklin Gothic Book" w:cs="Arial"/>
          <w:b w:val="0"/>
          <w:sz w:val="22"/>
          <w:szCs w:val="22"/>
        </w:rPr>
      </w:pPr>
      <w:r w:rsidRPr="00863331">
        <w:rPr>
          <w:rFonts w:ascii="Franklin Gothic Book" w:hAnsi="Franklin Gothic Book"/>
          <w:b w:val="0"/>
          <w:sz w:val="22"/>
          <w:szCs w:val="22"/>
        </w:rPr>
        <w:t xml:space="preserve">Side-Event at the </w:t>
      </w:r>
      <w:r w:rsidRPr="00863331">
        <w:rPr>
          <w:rFonts w:ascii="Franklin Gothic Book" w:hAnsi="Franklin Gothic Book" w:cs="Arial"/>
          <w:b w:val="0"/>
          <w:sz w:val="22"/>
          <w:szCs w:val="22"/>
        </w:rPr>
        <w:t>United Nations Forum on Business and Human Rights</w:t>
      </w:r>
    </w:p>
    <w:p w:rsidR="00863331" w:rsidRPr="008D0303" w:rsidRDefault="00863331" w:rsidP="00863331">
      <w:pPr>
        <w:pStyle w:val="Heading2"/>
        <w:jc w:val="both"/>
        <w:rPr>
          <w:rFonts w:ascii="Franklin Gothic Book" w:hAnsi="Franklin Gothic Book"/>
          <w:sz w:val="22"/>
          <w:szCs w:val="22"/>
        </w:rPr>
      </w:pPr>
      <w:r w:rsidRPr="008D0303">
        <w:rPr>
          <w:rFonts w:ascii="Franklin Gothic Book" w:hAnsi="Franklin Gothic Book"/>
          <w:sz w:val="22"/>
          <w:szCs w:val="22"/>
        </w:rPr>
        <w:t>11:30 – 1</w:t>
      </w:r>
      <w:r w:rsidR="00CF0902" w:rsidRPr="008D0303">
        <w:rPr>
          <w:rFonts w:ascii="Franklin Gothic Book" w:hAnsi="Franklin Gothic Book"/>
          <w:sz w:val="22"/>
          <w:szCs w:val="22"/>
        </w:rPr>
        <w:t>3:00</w:t>
      </w:r>
      <w:r w:rsidRPr="008D0303">
        <w:rPr>
          <w:rFonts w:ascii="Franklin Gothic Book" w:hAnsi="Franklin Gothic Book"/>
          <w:sz w:val="22"/>
          <w:szCs w:val="22"/>
        </w:rPr>
        <w:t xml:space="preserve"> pm, 3</w:t>
      </w:r>
      <w:r w:rsidRPr="008D0303">
        <w:rPr>
          <w:rFonts w:ascii="Franklin Gothic Book" w:hAnsi="Franklin Gothic Book"/>
          <w:sz w:val="22"/>
          <w:szCs w:val="22"/>
          <w:vertAlign w:val="superscript"/>
        </w:rPr>
        <w:t>rd</w:t>
      </w:r>
      <w:r w:rsidRPr="008D0303">
        <w:rPr>
          <w:rFonts w:ascii="Franklin Gothic Book" w:hAnsi="Franklin Gothic Book"/>
          <w:sz w:val="22"/>
          <w:szCs w:val="22"/>
        </w:rPr>
        <w:t xml:space="preserve"> December 2014</w:t>
      </w:r>
    </w:p>
    <w:p w:rsidR="00863331" w:rsidRPr="008D0303" w:rsidRDefault="008D0303" w:rsidP="00863331">
      <w:pPr>
        <w:pStyle w:val="Heading2"/>
        <w:jc w:val="both"/>
        <w:rPr>
          <w:rFonts w:ascii="Franklin Gothic Book" w:hAnsi="Franklin Gothic Book"/>
          <w:sz w:val="22"/>
          <w:szCs w:val="22"/>
        </w:rPr>
      </w:pPr>
      <w:r w:rsidRPr="008D0303">
        <w:rPr>
          <w:rFonts w:ascii="Franklin Gothic Book" w:hAnsi="Franklin Gothic Book"/>
          <w:sz w:val="22"/>
          <w:szCs w:val="22"/>
        </w:rPr>
        <w:t xml:space="preserve">Room XI, </w:t>
      </w:r>
      <w:proofErr w:type="spellStart"/>
      <w:r w:rsidRPr="008D0303">
        <w:rPr>
          <w:rFonts w:ascii="Franklin Gothic Book" w:hAnsi="Franklin Gothic Book"/>
          <w:sz w:val="22"/>
          <w:szCs w:val="22"/>
        </w:rPr>
        <w:t>Palais</w:t>
      </w:r>
      <w:proofErr w:type="spellEnd"/>
      <w:r w:rsidRPr="008D0303">
        <w:rPr>
          <w:rFonts w:ascii="Franklin Gothic Book" w:hAnsi="Franklin Gothic Book"/>
          <w:sz w:val="22"/>
          <w:szCs w:val="22"/>
        </w:rPr>
        <w:t xml:space="preserve"> des Nations </w:t>
      </w:r>
    </w:p>
    <w:p w:rsidR="00863331" w:rsidRDefault="00863331" w:rsidP="00863331">
      <w:pPr>
        <w:jc w:val="both"/>
        <w:rPr>
          <w:rFonts w:ascii="Franklin Gothic Book" w:hAnsi="Franklin Gothic Book" w:cs="Arial"/>
        </w:rPr>
      </w:pPr>
    </w:p>
    <w:p w:rsidR="00863331" w:rsidRDefault="00863331" w:rsidP="00863331">
      <w:pPr>
        <w:jc w:val="both"/>
        <w:rPr>
          <w:rFonts w:ascii="Franklin Gothic Book" w:hAnsi="Franklin Gothic Book" w:cs="Arial"/>
          <w:lang w:eastAsia="en-GB"/>
        </w:rPr>
      </w:pPr>
      <w:r w:rsidRPr="00863331">
        <w:rPr>
          <w:rFonts w:ascii="Franklin Gothic Book" w:hAnsi="Franklin Gothic Book" w:cs="Arial"/>
        </w:rPr>
        <w:t xml:space="preserve">With the 2011 adoption of the UN Guiding Principles on Business and Human Rights, significant headway has been made in implementing the Guiding Principles across the five UN regions. At the regional level, the European Union’s (EU) 2012 action plan to implement the new </w:t>
      </w:r>
      <w:r w:rsidRPr="00863331">
        <w:rPr>
          <w:rFonts w:ascii="Franklin Gothic Book" w:hAnsi="Franklin Gothic Book" w:cs="Arial"/>
          <w:i/>
        </w:rPr>
        <w:t xml:space="preserve">EU Strategic Framework on Human Rights and Democracy </w:t>
      </w:r>
      <w:r w:rsidRPr="00863331">
        <w:rPr>
          <w:rFonts w:ascii="Franklin Gothic Book" w:hAnsi="Franklin Gothic Book" w:cs="Arial"/>
        </w:rPr>
        <w:t xml:space="preserve">supports the implementation of the UN Guiding Principles on Business and Human Rights (Art. 25). In Southeast Asia, CSR has been incorporated in the Association of Southeast Asian Nations’ (ASEAN’s) 2009 </w:t>
      </w:r>
      <w:r w:rsidRPr="00863331">
        <w:rPr>
          <w:rFonts w:ascii="Franklin Gothic Book" w:hAnsi="Franklin Gothic Book" w:cs="Arial"/>
          <w:i/>
        </w:rPr>
        <w:t>Socio-Cultural Community Blueprint</w:t>
      </w:r>
      <w:r w:rsidRPr="00863331">
        <w:rPr>
          <w:rFonts w:ascii="Franklin Gothic Book" w:hAnsi="Franklin Gothic Book" w:cs="Arial"/>
        </w:rPr>
        <w:t xml:space="preserve"> as part of its aim to engage the private sector in the development of the ASEAN community. CSR is also included in the ASEAN Intergovernmental Commission on Human Rights’ (AICHR’s) five-year work plans</w:t>
      </w:r>
      <w:r w:rsidRPr="00863331">
        <w:rPr>
          <w:rFonts w:ascii="Franklin Gothic Book" w:hAnsi="Franklin Gothic Book" w:cs="Arial"/>
          <w:lang w:eastAsia="en-GB"/>
        </w:rPr>
        <w:t xml:space="preserve">. </w:t>
      </w:r>
    </w:p>
    <w:p w:rsidR="00863331" w:rsidRDefault="00863331" w:rsidP="00863331">
      <w:pPr>
        <w:jc w:val="both"/>
        <w:rPr>
          <w:rFonts w:ascii="Franklin Gothic Book" w:hAnsi="Franklin Gothic Book" w:cs="Arial"/>
          <w:lang w:eastAsia="en-GB"/>
        </w:rPr>
      </w:pPr>
    </w:p>
    <w:p w:rsidR="00863331" w:rsidRPr="00863331" w:rsidRDefault="00863331" w:rsidP="00863331">
      <w:pPr>
        <w:jc w:val="both"/>
        <w:rPr>
          <w:rFonts w:ascii="Franklin Gothic Book" w:hAnsi="Franklin Gothic Book" w:cs="Arial"/>
          <w:lang w:eastAsia="en-GB"/>
        </w:rPr>
      </w:pPr>
      <w:r w:rsidRPr="00863331">
        <w:rPr>
          <w:rFonts w:ascii="Franklin Gothic Book" w:hAnsi="Franklin Gothic Book" w:cs="Arial"/>
          <w:lang w:eastAsia="en-GB"/>
        </w:rPr>
        <w:t xml:space="preserve">However, challenges remain - not just at the regional level but also at the national level where policy coherence on </w:t>
      </w:r>
      <w:r w:rsidRPr="00863331">
        <w:rPr>
          <w:rFonts w:ascii="Franklin Gothic Book" w:hAnsi="Franklin Gothic Book" w:cs="Arial"/>
        </w:rPr>
        <w:t xml:space="preserve">business practice and human rights protection remains to be achieved; the concerns and needs of vulnerable groups are yet to be suitably addressed; and the involvement of the different actors (government, NHRIs, private sector, NGOs) needs to be properly framed. This is particularly true for Asia where the lack of institutional frameworks and protection mechanisms makes coordination and implementation problematic.  </w:t>
      </w:r>
    </w:p>
    <w:p w:rsidR="00863331" w:rsidRPr="0000515C" w:rsidRDefault="00863331" w:rsidP="00863331">
      <w:pPr>
        <w:jc w:val="both"/>
        <w:rPr>
          <w:rFonts w:ascii="Franklin Gothic Book" w:hAnsi="Franklin Gothic Book"/>
        </w:rPr>
      </w:pPr>
    </w:p>
    <w:p w:rsidR="00863331" w:rsidRPr="0000515C" w:rsidRDefault="00863331" w:rsidP="00863331">
      <w:pPr>
        <w:jc w:val="both"/>
        <w:rPr>
          <w:rFonts w:ascii="Franklin Gothic Book" w:hAnsi="Franklin Gothic Book"/>
          <w:b/>
        </w:rPr>
      </w:pPr>
      <w:r w:rsidRPr="0000515C">
        <w:rPr>
          <w:rFonts w:ascii="Franklin Gothic Book" w:hAnsi="Franklin Gothic Book"/>
          <w:b/>
        </w:rPr>
        <w:t xml:space="preserve">Objectives </w:t>
      </w:r>
    </w:p>
    <w:p w:rsidR="00863331" w:rsidRPr="0000515C" w:rsidRDefault="0000515C" w:rsidP="00863331">
      <w:pPr>
        <w:jc w:val="both"/>
        <w:rPr>
          <w:rFonts w:ascii="Franklin Gothic Book" w:hAnsi="Franklin Gothic Book" w:cs="Arial"/>
        </w:rPr>
      </w:pPr>
      <w:r>
        <w:rPr>
          <w:rFonts w:ascii="Franklin Gothic Book" w:hAnsi="Franklin Gothic Book" w:cs="Arial"/>
        </w:rPr>
        <w:t>Based on</w:t>
      </w:r>
      <w:r w:rsidR="00863331" w:rsidRPr="0000515C">
        <w:rPr>
          <w:rFonts w:ascii="Franklin Gothic Book" w:hAnsi="Franklin Gothic Book" w:cs="Arial"/>
        </w:rPr>
        <w:t xml:space="preserve"> the outcomes from the</w:t>
      </w:r>
      <w:r>
        <w:rPr>
          <w:rFonts w:ascii="Franklin Gothic Book" w:hAnsi="Franklin Gothic Book" w:cs="Arial"/>
        </w:rPr>
        <w:t xml:space="preserve"> 14</w:t>
      </w:r>
      <w:r w:rsidRPr="0000515C">
        <w:rPr>
          <w:rFonts w:ascii="Franklin Gothic Book" w:hAnsi="Franklin Gothic Book" w:cs="Arial"/>
          <w:vertAlign w:val="superscript"/>
        </w:rPr>
        <w:t>th</w:t>
      </w:r>
      <w:r>
        <w:rPr>
          <w:rFonts w:ascii="Franklin Gothic Book" w:hAnsi="Franklin Gothic Book" w:cs="Arial"/>
        </w:rPr>
        <w:t xml:space="preserve"> </w:t>
      </w:r>
      <w:r w:rsidR="00863331" w:rsidRPr="0000515C">
        <w:rPr>
          <w:rFonts w:ascii="Franklin Gothic Book" w:hAnsi="Franklin Gothic Book" w:cs="Arial"/>
        </w:rPr>
        <w:t>Informal ASEM Seminar on Human Rights and Businesses</w:t>
      </w:r>
      <w:r>
        <w:rPr>
          <w:rStyle w:val="FootnoteReference"/>
          <w:rFonts w:ascii="Franklin Gothic Book" w:hAnsi="Franklin Gothic Book" w:cs="Arial"/>
        </w:rPr>
        <w:footnoteReference w:id="1"/>
      </w:r>
      <w:r w:rsidR="00863331" w:rsidRPr="0000515C">
        <w:rPr>
          <w:rFonts w:ascii="Franklin Gothic Book" w:hAnsi="Franklin Gothic Book" w:cs="Arial"/>
        </w:rPr>
        <w:t>, the objectives of the panel session are to:</w:t>
      </w:r>
    </w:p>
    <w:p w:rsidR="00863331" w:rsidRPr="0000515C" w:rsidRDefault="00863331" w:rsidP="00863331">
      <w:pPr>
        <w:pStyle w:val="ListParagraph"/>
        <w:numPr>
          <w:ilvl w:val="0"/>
          <w:numId w:val="1"/>
        </w:numPr>
        <w:spacing w:after="0" w:line="240" w:lineRule="auto"/>
        <w:jc w:val="both"/>
        <w:rPr>
          <w:rFonts w:ascii="Franklin Gothic Book" w:hAnsi="Franklin Gothic Book" w:cs="Arial"/>
        </w:rPr>
      </w:pPr>
      <w:r w:rsidRPr="0000515C">
        <w:rPr>
          <w:rFonts w:ascii="Franklin Gothic Book" w:hAnsi="Franklin Gothic Book" w:cs="Arial"/>
        </w:rPr>
        <w:t xml:space="preserve">Provide the current state-of-play on the advances made across Asia and Europe to promote the UN Guiding Principles; </w:t>
      </w:r>
    </w:p>
    <w:p w:rsidR="0000515C" w:rsidRDefault="00863331" w:rsidP="00863331">
      <w:pPr>
        <w:pStyle w:val="ListParagraph"/>
        <w:numPr>
          <w:ilvl w:val="0"/>
          <w:numId w:val="1"/>
        </w:numPr>
        <w:spacing w:after="0" w:line="240" w:lineRule="auto"/>
        <w:jc w:val="both"/>
        <w:rPr>
          <w:rFonts w:ascii="Franklin Gothic Book" w:hAnsi="Franklin Gothic Book" w:cs="Arial"/>
        </w:rPr>
      </w:pPr>
      <w:r w:rsidRPr="0000515C">
        <w:rPr>
          <w:rFonts w:ascii="Franklin Gothic Book" w:hAnsi="Franklin Gothic Book" w:cs="Arial"/>
        </w:rPr>
        <w:t>Exchange lessons learnt and best practices for better implementation of the UN Guiding Principles</w:t>
      </w:r>
    </w:p>
    <w:p w:rsidR="00863331" w:rsidRPr="0000515C" w:rsidRDefault="0000515C" w:rsidP="00863331">
      <w:pPr>
        <w:pStyle w:val="ListParagraph"/>
        <w:numPr>
          <w:ilvl w:val="0"/>
          <w:numId w:val="1"/>
        </w:numPr>
        <w:spacing w:after="0" w:line="240" w:lineRule="auto"/>
        <w:jc w:val="both"/>
        <w:rPr>
          <w:rFonts w:ascii="Franklin Gothic Book" w:hAnsi="Franklin Gothic Book" w:cs="Arial"/>
        </w:rPr>
      </w:pPr>
      <w:r>
        <w:rPr>
          <w:rFonts w:ascii="Franklin Gothic Book" w:hAnsi="Franklin Gothic Book" w:cs="Arial"/>
        </w:rPr>
        <w:t>I</w:t>
      </w:r>
      <w:r w:rsidR="00863331" w:rsidRPr="0000515C">
        <w:rPr>
          <w:rFonts w:ascii="Franklin Gothic Book" w:hAnsi="Franklin Gothic Book" w:cs="Arial"/>
        </w:rPr>
        <w:t>dentify opportunities for promoting multi</w:t>
      </w:r>
      <w:r>
        <w:rPr>
          <w:rFonts w:ascii="Franklin Gothic Book" w:hAnsi="Franklin Gothic Book" w:cs="Arial"/>
        </w:rPr>
        <w:t>-</w:t>
      </w:r>
      <w:r w:rsidR="00863331" w:rsidRPr="0000515C">
        <w:rPr>
          <w:rFonts w:ascii="Franklin Gothic Book" w:hAnsi="Franklin Gothic Book" w:cs="Arial"/>
        </w:rPr>
        <w:t xml:space="preserve">stakeholder cooperation on business and human rights, both within and between the two regions.  </w:t>
      </w:r>
    </w:p>
    <w:p w:rsidR="00863331" w:rsidRPr="0000515C" w:rsidRDefault="00863331" w:rsidP="006679B7">
      <w:pPr>
        <w:rPr>
          <w:rFonts w:ascii="Franklin Gothic Book" w:hAnsi="Franklin Gothic Book"/>
        </w:rPr>
      </w:pPr>
    </w:p>
    <w:p w:rsidR="006679B7" w:rsidRPr="00A95AE9" w:rsidRDefault="006679B7" w:rsidP="006679B7">
      <w:pPr>
        <w:rPr>
          <w:rFonts w:ascii="Franklin Gothic Book" w:hAnsi="Franklin Gothic Book"/>
          <w:b/>
        </w:rPr>
      </w:pPr>
      <w:r>
        <w:rPr>
          <w:rFonts w:ascii="Franklin Gothic Book" w:hAnsi="Franklin Gothic Book"/>
          <w:b/>
        </w:rPr>
        <w:t>Panel:</w:t>
      </w:r>
    </w:p>
    <w:p w:rsidR="00A95AE9" w:rsidRDefault="00A95AE9" w:rsidP="006679B7">
      <w:pPr>
        <w:rPr>
          <w:rFonts w:ascii="Franklin Gothic Book" w:hAnsi="Franklin Gothic Book"/>
        </w:rPr>
      </w:pPr>
      <w:r w:rsidRPr="006679B7">
        <w:rPr>
          <w:rFonts w:ascii="Franklin Gothic Book" w:hAnsi="Franklin Gothic Book"/>
        </w:rPr>
        <w:t>Chair</w:t>
      </w:r>
      <w:r>
        <w:rPr>
          <w:rFonts w:ascii="Franklin Gothic Book" w:hAnsi="Franklin Gothic Book"/>
        </w:rPr>
        <w:t xml:space="preserve">: </w:t>
      </w:r>
      <w:r w:rsidR="008D0303">
        <w:rPr>
          <w:rFonts w:ascii="Franklin Gothic Book" w:hAnsi="Franklin Gothic Book"/>
        </w:rPr>
        <w:t xml:space="preserve"> </w:t>
      </w:r>
      <w:r w:rsidRPr="00FA62CC">
        <w:rPr>
          <w:rFonts w:ascii="Franklin Gothic Book" w:hAnsi="Franklin Gothic Book"/>
          <w:b/>
        </w:rPr>
        <w:t xml:space="preserve">Rolf </w:t>
      </w:r>
      <w:r w:rsidR="008D0303" w:rsidRPr="00FA62CC">
        <w:rPr>
          <w:rFonts w:ascii="Franklin Gothic Book" w:hAnsi="Franklin Gothic Book"/>
          <w:b/>
        </w:rPr>
        <w:t>RING</w:t>
      </w:r>
      <w:r>
        <w:rPr>
          <w:rFonts w:ascii="Franklin Gothic Book" w:hAnsi="Franklin Gothic Book"/>
        </w:rPr>
        <w:t xml:space="preserve"> (Raoul Wallenberg Institute)</w:t>
      </w:r>
    </w:p>
    <w:p w:rsidR="000470AA" w:rsidRPr="006679B7" w:rsidRDefault="006F4E99" w:rsidP="006679B7">
      <w:pPr>
        <w:pStyle w:val="ListParagraph"/>
        <w:numPr>
          <w:ilvl w:val="0"/>
          <w:numId w:val="6"/>
        </w:numPr>
        <w:spacing w:after="0" w:line="240" w:lineRule="auto"/>
        <w:rPr>
          <w:rFonts w:ascii="Franklin Gothic Book" w:hAnsi="Franklin Gothic Book"/>
        </w:rPr>
      </w:pPr>
      <w:r w:rsidRPr="006F4E99">
        <w:rPr>
          <w:rFonts w:ascii="Franklin Gothic Book" w:hAnsi="Franklin Gothic Book"/>
          <w:i/>
        </w:rPr>
        <w:t>Findings from the ASEM Seminar on Human Rights and Businesses/UNGPs implementation in Europe</w:t>
      </w:r>
      <w:r>
        <w:rPr>
          <w:rFonts w:ascii="Franklin Gothic Book" w:hAnsi="Franklin Gothic Book"/>
        </w:rPr>
        <w:t xml:space="preserve"> - </w:t>
      </w:r>
      <w:r w:rsidR="005458F2" w:rsidRPr="00FA62CC">
        <w:rPr>
          <w:rFonts w:ascii="Franklin Gothic Book" w:hAnsi="Franklin Gothic Book"/>
          <w:b/>
        </w:rPr>
        <w:t xml:space="preserve">Claire </w:t>
      </w:r>
      <w:r w:rsidR="008D0303" w:rsidRPr="00FA62CC">
        <w:rPr>
          <w:rFonts w:ascii="Franklin Gothic Book" w:hAnsi="Franklin Gothic Book"/>
          <w:b/>
        </w:rPr>
        <w:t>METHVEN O’BRIEN</w:t>
      </w:r>
      <w:r w:rsidR="000470AA" w:rsidRPr="006679B7">
        <w:rPr>
          <w:rFonts w:ascii="Franklin Gothic Book" w:hAnsi="Franklin Gothic Book"/>
        </w:rPr>
        <w:t xml:space="preserve"> (Danish Institute for Human Rights) </w:t>
      </w:r>
    </w:p>
    <w:p w:rsidR="008D0303" w:rsidRPr="006679B7" w:rsidRDefault="006679B7" w:rsidP="006679B7">
      <w:pPr>
        <w:pStyle w:val="ListParagraph"/>
        <w:numPr>
          <w:ilvl w:val="0"/>
          <w:numId w:val="6"/>
        </w:numPr>
        <w:spacing w:after="0" w:line="240" w:lineRule="auto"/>
        <w:rPr>
          <w:rFonts w:ascii="Franklin Gothic Book" w:hAnsi="Franklin Gothic Book"/>
        </w:rPr>
      </w:pPr>
      <w:r w:rsidRPr="006679B7">
        <w:rPr>
          <w:rFonts w:ascii="Franklin Gothic Book" w:hAnsi="Franklin Gothic Book"/>
          <w:i/>
        </w:rPr>
        <w:t>UNGPs in South Asia: evolution of CSR policies and practice</w:t>
      </w:r>
      <w:r>
        <w:rPr>
          <w:rFonts w:ascii="Franklin Gothic Book" w:hAnsi="Franklin Gothic Book"/>
        </w:rPr>
        <w:t xml:space="preserve"> (title </w:t>
      </w:r>
      <w:proofErr w:type="spellStart"/>
      <w:r>
        <w:rPr>
          <w:rFonts w:ascii="Franklin Gothic Book" w:hAnsi="Franklin Gothic Book"/>
        </w:rPr>
        <w:t>tbc</w:t>
      </w:r>
      <w:proofErr w:type="spellEnd"/>
      <w:r>
        <w:rPr>
          <w:rFonts w:ascii="Franklin Gothic Book" w:hAnsi="Franklin Gothic Book"/>
        </w:rPr>
        <w:t xml:space="preserve">) - </w:t>
      </w:r>
      <w:r w:rsidR="008D0303" w:rsidRPr="00FA62CC">
        <w:rPr>
          <w:rFonts w:ascii="Franklin Gothic Book" w:hAnsi="Franklin Gothic Book"/>
          <w:b/>
        </w:rPr>
        <w:t>Shahamin ZAMAN</w:t>
      </w:r>
      <w:r w:rsidR="008D0303" w:rsidRPr="006679B7">
        <w:rPr>
          <w:rFonts w:ascii="Franklin Gothic Book" w:hAnsi="Franklin Gothic Book"/>
        </w:rPr>
        <w:t xml:space="preserve"> (The CSR </w:t>
      </w:r>
      <w:proofErr w:type="spellStart"/>
      <w:r w:rsidR="008D0303" w:rsidRPr="006679B7">
        <w:rPr>
          <w:rFonts w:ascii="Franklin Gothic Book" w:hAnsi="Franklin Gothic Book"/>
        </w:rPr>
        <w:t>Center</w:t>
      </w:r>
      <w:proofErr w:type="spellEnd"/>
      <w:r w:rsidR="008D0303" w:rsidRPr="006679B7">
        <w:rPr>
          <w:rFonts w:ascii="Franklin Gothic Book" w:hAnsi="Franklin Gothic Book"/>
        </w:rPr>
        <w:t>)</w:t>
      </w:r>
    </w:p>
    <w:p w:rsidR="006679B7" w:rsidRDefault="00E40EB8" w:rsidP="006679B7">
      <w:pPr>
        <w:pStyle w:val="ListParagraph"/>
        <w:numPr>
          <w:ilvl w:val="0"/>
          <w:numId w:val="5"/>
        </w:numPr>
        <w:spacing w:after="0" w:line="240" w:lineRule="auto"/>
        <w:rPr>
          <w:rFonts w:ascii="Franklin Gothic Book" w:hAnsi="Franklin Gothic Book"/>
        </w:rPr>
      </w:pPr>
      <w:r w:rsidRPr="006679B7">
        <w:rPr>
          <w:rFonts w:ascii="Franklin Gothic Book" w:hAnsi="Franklin Gothic Book"/>
          <w:i/>
        </w:rPr>
        <w:t>CSR and Human Rights in ASEAN</w:t>
      </w:r>
      <w:r w:rsidRPr="006679B7">
        <w:rPr>
          <w:rFonts w:ascii="Franklin Gothic Book" w:hAnsi="Franklin Gothic Book"/>
        </w:rPr>
        <w:t xml:space="preserve"> -  </w:t>
      </w:r>
      <w:r w:rsidR="000470AA" w:rsidRPr="00FA62CC">
        <w:rPr>
          <w:rFonts w:ascii="Franklin Gothic Book" w:hAnsi="Franklin Gothic Book"/>
          <w:b/>
        </w:rPr>
        <w:t xml:space="preserve">Thomas </w:t>
      </w:r>
      <w:proofErr w:type="spellStart"/>
      <w:r w:rsidR="008D0303" w:rsidRPr="00FA62CC">
        <w:rPr>
          <w:rFonts w:ascii="Franklin Gothic Book" w:hAnsi="Franklin Gothic Book"/>
          <w:b/>
        </w:rPr>
        <w:t>THOMAS</w:t>
      </w:r>
      <w:proofErr w:type="spellEnd"/>
      <w:r w:rsidR="000470AA" w:rsidRPr="006679B7">
        <w:rPr>
          <w:rFonts w:ascii="Franklin Gothic Book" w:hAnsi="Franklin Gothic Book"/>
        </w:rPr>
        <w:t xml:space="preserve"> (ASEAN CSR centre)</w:t>
      </w:r>
      <w:r w:rsidRPr="006679B7">
        <w:rPr>
          <w:rFonts w:ascii="Franklin Gothic Book" w:hAnsi="Franklin Gothic Book"/>
        </w:rPr>
        <w:t xml:space="preserve"> </w:t>
      </w:r>
    </w:p>
    <w:p w:rsidR="000F1FF2" w:rsidRPr="006679B7" w:rsidRDefault="006679B7" w:rsidP="006679B7">
      <w:pPr>
        <w:pStyle w:val="ListParagraph"/>
        <w:numPr>
          <w:ilvl w:val="0"/>
          <w:numId w:val="5"/>
        </w:numPr>
        <w:spacing w:after="0" w:line="240" w:lineRule="auto"/>
        <w:rPr>
          <w:rFonts w:ascii="Franklin Gothic Book" w:hAnsi="Franklin Gothic Book"/>
        </w:rPr>
      </w:pPr>
      <w:r w:rsidRPr="006679B7">
        <w:rPr>
          <w:rFonts w:ascii="Franklin Gothic Book" w:hAnsi="Franklin Gothic Book" w:cs="Calibri"/>
          <w:i/>
        </w:rPr>
        <w:t>Implementation of the UNGPs in China: context, policy and practice</w:t>
      </w:r>
      <w:r w:rsidRPr="006679B7">
        <w:rPr>
          <w:rFonts w:ascii="Franklin Gothic Book" w:hAnsi="Franklin Gothic Book" w:cs="Calibri"/>
        </w:rPr>
        <w:t xml:space="preserve"> - </w:t>
      </w:r>
      <w:proofErr w:type="spellStart"/>
      <w:r w:rsidR="000F1FF2" w:rsidRPr="00FA62CC">
        <w:rPr>
          <w:rFonts w:ascii="Franklin Gothic Book" w:hAnsi="Franklin Gothic Book"/>
          <w:b/>
        </w:rPr>
        <w:t>Malin</w:t>
      </w:r>
      <w:proofErr w:type="spellEnd"/>
      <w:r w:rsidR="000F1FF2" w:rsidRPr="00FA62CC">
        <w:rPr>
          <w:rFonts w:ascii="Franklin Gothic Book" w:hAnsi="Franklin Gothic Book"/>
          <w:b/>
        </w:rPr>
        <w:t xml:space="preserve"> </w:t>
      </w:r>
      <w:r w:rsidR="008D0303" w:rsidRPr="00FA62CC">
        <w:rPr>
          <w:rFonts w:ascii="Franklin Gothic Book" w:hAnsi="Franklin Gothic Book"/>
          <w:b/>
        </w:rPr>
        <w:t>OUD</w:t>
      </w:r>
      <w:r w:rsidR="005458F2" w:rsidRPr="006679B7">
        <w:rPr>
          <w:rFonts w:ascii="Franklin Gothic Book" w:hAnsi="Franklin Gothic Book"/>
        </w:rPr>
        <w:t xml:space="preserve"> and </w:t>
      </w:r>
      <w:r w:rsidR="008D0303" w:rsidRPr="00FA62CC">
        <w:rPr>
          <w:rFonts w:ascii="Franklin Gothic Book" w:hAnsi="Franklin Gothic Book"/>
          <w:b/>
        </w:rPr>
        <w:t>LIANG</w:t>
      </w:r>
      <w:r w:rsidR="000F1FF2" w:rsidRPr="00FA62CC">
        <w:rPr>
          <w:rFonts w:ascii="Franklin Gothic Book" w:hAnsi="Franklin Gothic Book"/>
          <w:b/>
        </w:rPr>
        <w:t xml:space="preserve"> </w:t>
      </w:r>
      <w:proofErr w:type="spellStart"/>
      <w:r w:rsidR="000F1FF2" w:rsidRPr="00FA62CC">
        <w:rPr>
          <w:rFonts w:ascii="Franklin Gothic Book" w:hAnsi="Franklin Gothic Book"/>
          <w:b/>
        </w:rPr>
        <w:t>Xiahui</w:t>
      </w:r>
      <w:proofErr w:type="spellEnd"/>
      <w:r w:rsidR="000F1FF2" w:rsidRPr="006679B7">
        <w:rPr>
          <w:rFonts w:ascii="Franklin Gothic Book" w:hAnsi="Franklin Gothic Book"/>
        </w:rPr>
        <w:t xml:space="preserve"> (</w:t>
      </w:r>
      <w:proofErr w:type="spellStart"/>
      <w:r w:rsidR="000F1FF2" w:rsidRPr="006679B7">
        <w:rPr>
          <w:rFonts w:ascii="Franklin Gothic Book" w:hAnsi="Franklin Gothic Book"/>
        </w:rPr>
        <w:t>Tracktwo</w:t>
      </w:r>
      <w:proofErr w:type="spellEnd"/>
      <w:r w:rsidR="005458F2" w:rsidRPr="006679B7">
        <w:rPr>
          <w:rFonts w:ascii="Franklin Gothic Book" w:hAnsi="Franklin Gothic Book"/>
        </w:rPr>
        <w:t xml:space="preserve"> and </w:t>
      </w:r>
      <w:r w:rsidR="000F1FF2" w:rsidRPr="006679B7">
        <w:rPr>
          <w:rFonts w:ascii="Franklin Gothic Book" w:hAnsi="Franklin Gothic Book"/>
        </w:rPr>
        <w:t>Peking University International Law Institute)</w:t>
      </w:r>
    </w:p>
    <w:p w:rsidR="00A95AE9" w:rsidRDefault="00A95AE9" w:rsidP="00A95AE9">
      <w:pPr>
        <w:rPr>
          <w:rFonts w:ascii="Franklin Gothic Book" w:hAnsi="Franklin Gothic Book"/>
        </w:rPr>
      </w:pPr>
    </w:p>
    <w:p w:rsidR="006679B7" w:rsidRDefault="006679B7" w:rsidP="0038322F">
      <w:pPr>
        <w:rPr>
          <w:rFonts w:ascii="Arial" w:eastAsia="Times New Roman" w:hAnsi="Arial" w:cs="Arial"/>
          <w:i/>
          <w:sz w:val="20"/>
          <w:szCs w:val="20"/>
          <w:lang w:val="en-US"/>
        </w:rPr>
      </w:pPr>
    </w:p>
    <w:p w:rsidR="006679B7" w:rsidRDefault="006679B7" w:rsidP="0038322F">
      <w:pPr>
        <w:rPr>
          <w:rFonts w:ascii="Arial" w:eastAsia="Times New Roman" w:hAnsi="Arial" w:cs="Arial"/>
          <w:i/>
          <w:sz w:val="20"/>
          <w:szCs w:val="20"/>
          <w:lang w:val="en-US"/>
        </w:rPr>
      </w:pPr>
    </w:p>
    <w:p w:rsidR="005458F2" w:rsidRPr="005458F2" w:rsidRDefault="005458F2" w:rsidP="0038322F">
      <w:pPr>
        <w:rPr>
          <w:rFonts w:ascii="Arial" w:eastAsia="Times New Roman" w:hAnsi="Arial" w:cs="Arial"/>
          <w:i/>
          <w:sz w:val="20"/>
          <w:szCs w:val="20"/>
          <w:lang w:val="en-US"/>
        </w:rPr>
      </w:pPr>
      <w:r w:rsidRPr="005458F2">
        <w:rPr>
          <w:rFonts w:ascii="Arial" w:eastAsia="Times New Roman" w:hAnsi="Arial" w:cs="Arial"/>
          <w:i/>
          <w:sz w:val="20"/>
          <w:szCs w:val="20"/>
          <w:lang w:val="en-US"/>
        </w:rPr>
        <w:t>Presentations will be followed by a Q&amp;A session.</w:t>
      </w:r>
    </w:p>
    <w:sectPr w:rsidR="005458F2" w:rsidRPr="005458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56" w:rsidRDefault="00800156" w:rsidP="0000515C">
      <w:r>
        <w:separator/>
      </w:r>
    </w:p>
  </w:endnote>
  <w:endnote w:type="continuationSeparator" w:id="0">
    <w:p w:rsidR="00800156" w:rsidRDefault="00800156" w:rsidP="0000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56" w:rsidRDefault="00800156" w:rsidP="0000515C">
      <w:r>
        <w:separator/>
      </w:r>
    </w:p>
  </w:footnote>
  <w:footnote w:type="continuationSeparator" w:id="0">
    <w:p w:rsidR="00800156" w:rsidRDefault="00800156" w:rsidP="0000515C">
      <w:r>
        <w:continuationSeparator/>
      </w:r>
    </w:p>
  </w:footnote>
  <w:footnote w:id="1">
    <w:p w:rsidR="0000515C" w:rsidRPr="0000515C" w:rsidRDefault="0000515C" w:rsidP="0000515C">
      <w:pPr>
        <w:pStyle w:val="NoSpacing"/>
        <w:jc w:val="both"/>
        <w:rPr>
          <w:rFonts w:ascii="Franklin Gothic Book" w:hAnsi="Franklin Gothic Book" w:cs="Arial"/>
          <w:iCs/>
          <w:sz w:val="18"/>
          <w:szCs w:val="18"/>
          <w:lang w:val="en-GB"/>
        </w:rPr>
      </w:pPr>
      <w:r w:rsidRPr="0000515C">
        <w:rPr>
          <w:rStyle w:val="FootnoteReference"/>
          <w:rFonts w:ascii="Franklin Gothic Book" w:hAnsi="Franklin Gothic Book"/>
          <w:sz w:val="18"/>
          <w:szCs w:val="18"/>
        </w:rPr>
        <w:footnoteRef/>
      </w:r>
      <w:r w:rsidRPr="0000515C">
        <w:rPr>
          <w:rFonts w:ascii="Franklin Gothic Book" w:hAnsi="Franklin Gothic Book"/>
          <w:sz w:val="18"/>
          <w:szCs w:val="18"/>
        </w:rPr>
        <w:t xml:space="preserve"> </w:t>
      </w:r>
      <w:r w:rsidRPr="0000515C">
        <w:rPr>
          <w:rFonts w:ascii="Franklin Gothic Book" w:hAnsi="Franklin Gothic Book" w:cs="Arial"/>
          <w:iCs/>
          <w:sz w:val="18"/>
          <w:szCs w:val="18"/>
          <w:lang w:val="en-GB"/>
        </w:rPr>
        <w:t xml:space="preserve">The </w:t>
      </w:r>
      <w:hyperlink r:id="rId1" w:tgtFrame="_blank" w:tooltip="Asia-Europe Meeting" w:history="1">
        <w:r w:rsidRPr="0000515C">
          <w:rPr>
            <w:rStyle w:val="Hyperlink"/>
            <w:rFonts w:ascii="Franklin Gothic Book" w:hAnsi="Franklin Gothic Book" w:cs="Arial"/>
            <w:b/>
            <w:iCs/>
            <w:color w:val="auto"/>
            <w:sz w:val="18"/>
            <w:szCs w:val="18"/>
            <w:lang w:val="en-GB"/>
          </w:rPr>
          <w:t>Asia-Europe Meeting (ASEM)</w:t>
        </w:r>
      </w:hyperlink>
      <w:r w:rsidRPr="0000515C">
        <w:rPr>
          <w:rFonts w:ascii="Franklin Gothic Book" w:hAnsi="Franklin Gothic Book" w:cs="Arial"/>
          <w:iCs/>
          <w:sz w:val="18"/>
          <w:szCs w:val="18"/>
          <w:lang w:val="en-GB"/>
        </w:rPr>
        <w:t xml:space="preserve"> is an intergovernmental forum for dialogue and cooperation established in 1996 to deepen relations between Asia and Europe, which addresses political, economic and socio-cultural issues of common concern. ASEM </w:t>
      </w:r>
      <w:r w:rsidRPr="0000515C">
        <w:rPr>
          <w:rFonts w:ascii="Franklin Gothic Book" w:hAnsi="Franklin Gothic Book" w:cs="Arial"/>
          <w:iCs/>
          <w:sz w:val="18"/>
          <w:szCs w:val="18"/>
        </w:rPr>
        <w:t xml:space="preserve">brings together </w:t>
      </w:r>
      <w:r w:rsidRPr="0000515C">
        <w:rPr>
          <w:rFonts w:ascii="Franklin Gothic Book" w:hAnsi="Franklin Gothic Book" w:cs="Arial"/>
          <w:iCs/>
          <w:sz w:val="18"/>
          <w:szCs w:val="18"/>
          <w:lang w:val="en-GB"/>
        </w:rPr>
        <w:t xml:space="preserve">51 member states (30 European and 21 Asian countries), the ASEAN Secretariat, and the European Union. </w:t>
      </w:r>
    </w:p>
    <w:p w:rsidR="0000515C" w:rsidRDefault="0000515C" w:rsidP="0000515C">
      <w:pPr>
        <w:pStyle w:val="FootnoteText"/>
        <w:jc w:val="both"/>
        <w:rPr>
          <w:rFonts w:ascii="Franklin Gothic Book" w:hAnsi="Franklin Gothic Book"/>
          <w:sz w:val="18"/>
          <w:szCs w:val="18"/>
          <w:lang w:val="en-US"/>
        </w:rPr>
      </w:pPr>
      <w:r w:rsidRPr="006679B7">
        <w:rPr>
          <w:rFonts w:ascii="Franklin Gothic Book" w:hAnsi="Franklin Gothic Book"/>
          <w:sz w:val="18"/>
          <w:szCs w:val="18"/>
          <w:lang w:val="en-US"/>
        </w:rPr>
        <w:t>The 14</w:t>
      </w:r>
      <w:r w:rsidRPr="006679B7">
        <w:rPr>
          <w:rFonts w:ascii="Franklin Gothic Book" w:hAnsi="Franklin Gothic Book"/>
          <w:sz w:val="18"/>
          <w:szCs w:val="18"/>
          <w:vertAlign w:val="superscript"/>
          <w:lang w:val="en-US"/>
        </w:rPr>
        <w:t>th</w:t>
      </w:r>
      <w:r w:rsidRPr="006679B7">
        <w:rPr>
          <w:rFonts w:ascii="Franklin Gothic Book" w:hAnsi="Franklin Gothic Book"/>
          <w:sz w:val="18"/>
          <w:szCs w:val="18"/>
          <w:lang w:val="en-US"/>
        </w:rPr>
        <w:t xml:space="preserve"> Informal ASEM Seminar on Human Rights </w:t>
      </w:r>
      <w:r w:rsidR="006679B7" w:rsidRPr="006679B7">
        <w:rPr>
          <w:rFonts w:ascii="Franklin Gothic Book" w:hAnsi="Franklin Gothic Book"/>
          <w:sz w:val="18"/>
          <w:szCs w:val="18"/>
          <w:lang w:val="en-US"/>
        </w:rPr>
        <w:t>was</w:t>
      </w:r>
      <w:r w:rsidRPr="006679B7">
        <w:rPr>
          <w:rFonts w:ascii="Franklin Gothic Book" w:hAnsi="Franklin Gothic Book"/>
          <w:sz w:val="18"/>
          <w:szCs w:val="18"/>
          <w:lang w:val="en-US"/>
        </w:rPr>
        <w:t xml:space="preserve"> </w:t>
      </w:r>
      <w:proofErr w:type="spellStart"/>
      <w:r w:rsidRPr="006679B7">
        <w:rPr>
          <w:rFonts w:ascii="Franklin Gothic Book" w:hAnsi="Franklin Gothic Book"/>
          <w:sz w:val="18"/>
          <w:szCs w:val="18"/>
          <w:lang w:val="en-US"/>
        </w:rPr>
        <w:t>organised</w:t>
      </w:r>
      <w:proofErr w:type="spellEnd"/>
      <w:r w:rsidRPr="006679B7">
        <w:rPr>
          <w:rFonts w:ascii="Franklin Gothic Book" w:hAnsi="Franklin Gothic Book"/>
          <w:sz w:val="18"/>
          <w:szCs w:val="18"/>
          <w:lang w:val="en-US"/>
        </w:rPr>
        <w:t xml:space="preserve"> by the Asia-Europe Foundation (ASEF), the Raoul Wallenberg </w:t>
      </w:r>
      <w:proofErr w:type="spellStart"/>
      <w:r w:rsidRPr="006679B7">
        <w:rPr>
          <w:rFonts w:ascii="Franklin Gothic Book" w:hAnsi="Franklin Gothic Book"/>
          <w:sz w:val="18"/>
          <w:szCs w:val="18"/>
          <w:lang w:val="en-US"/>
        </w:rPr>
        <w:t>Institue</w:t>
      </w:r>
      <w:proofErr w:type="spellEnd"/>
      <w:r w:rsidRPr="006679B7">
        <w:rPr>
          <w:rFonts w:ascii="Franklin Gothic Book" w:hAnsi="Franklin Gothic Book"/>
          <w:sz w:val="18"/>
          <w:szCs w:val="18"/>
          <w:lang w:val="en-US"/>
        </w:rPr>
        <w:t xml:space="preserve"> (RWI) and the French and Philippine ministries of foreign affairs. The Seminar is the only human rights dialogue to take place at the ASEM level. For more information, visit </w:t>
      </w:r>
      <w:hyperlink r:id="rId2" w:history="1">
        <w:r w:rsidRPr="006679B7">
          <w:rPr>
            <w:rStyle w:val="Hyperlink"/>
            <w:rFonts w:ascii="Franklin Gothic Book" w:hAnsi="Franklin Gothic Book"/>
            <w:sz w:val="18"/>
            <w:szCs w:val="18"/>
            <w:lang w:val="en-US"/>
          </w:rPr>
          <w:t>www.asef.org</w:t>
        </w:r>
      </w:hyperlink>
      <w:r w:rsidRPr="006679B7">
        <w:rPr>
          <w:rFonts w:ascii="Franklin Gothic Book" w:hAnsi="Franklin Gothic Book"/>
          <w:sz w:val="18"/>
          <w:szCs w:val="18"/>
          <w:lang w:val="en-US"/>
        </w:rPr>
        <w:t xml:space="preserve"> </w:t>
      </w:r>
    </w:p>
    <w:p w:rsidR="00BC47C1" w:rsidRPr="006679B7" w:rsidRDefault="00BC47C1" w:rsidP="0000515C">
      <w:pPr>
        <w:pStyle w:val="FootnoteText"/>
        <w:jc w:val="both"/>
        <w:rPr>
          <w:rFonts w:ascii="Franklin Gothic Book" w:hAnsi="Franklin Gothic Book"/>
          <w:sz w:val="18"/>
          <w:szCs w:val="18"/>
          <w:lang w:val="en-US"/>
        </w:rPr>
      </w:pPr>
      <w:r>
        <w:rPr>
          <w:rFonts w:ascii="Franklin Gothic Book" w:hAnsi="Franklin Gothic Book"/>
          <w:sz w:val="18"/>
          <w:szCs w:val="18"/>
          <w:lang w:val="en-US"/>
        </w:rPr>
        <w:t xml:space="preserve">For more information, please contact Ms. Ratna MATHAI-LUKE at </w:t>
      </w:r>
      <w:hyperlink r:id="rId3" w:history="1">
        <w:r w:rsidRPr="00B9223D">
          <w:rPr>
            <w:rStyle w:val="Hyperlink"/>
            <w:rFonts w:ascii="Franklin Gothic Book" w:hAnsi="Franklin Gothic Book"/>
            <w:sz w:val="18"/>
            <w:szCs w:val="18"/>
            <w:lang w:val="en-US"/>
          </w:rPr>
          <w:t>ratna.mathailuke@asef.org</w:t>
        </w:r>
      </w:hyperlink>
      <w:r>
        <w:rPr>
          <w:rFonts w:ascii="Franklin Gothic Book" w:hAnsi="Franklin Gothic Book"/>
          <w:sz w:val="18"/>
          <w:szCs w:val="18"/>
          <w:lang w:val="en-US"/>
        </w:rPr>
        <w:t xml:space="preserve">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3E4"/>
    <w:multiLevelType w:val="hybridMultilevel"/>
    <w:tmpl w:val="D612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B17A05"/>
    <w:multiLevelType w:val="multilevel"/>
    <w:tmpl w:val="D19E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D6F6B"/>
    <w:multiLevelType w:val="multilevel"/>
    <w:tmpl w:val="51524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7094D"/>
    <w:multiLevelType w:val="hybridMultilevel"/>
    <w:tmpl w:val="FCEA6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8153295"/>
    <w:multiLevelType w:val="hybridMultilevel"/>
    <w:tmpl w:val="763C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E41272"/>
    <w:multiLevelType w:val="multilevel"/>
    <w:tmpl w:val="846E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B8"/>
    <w:rsid w:val="0000515C"/>
    <w:rsid w:val="000470AA"/>
    <w:rsid w:val="00067A02"/>
    <w:rsid w:val="000F1FF2"/>
    <w:rsid w:val="00240702"/>
    <w:rsid w:val="0038322F"/>
    <w:rsid w:val="00390846"/>
    <w:rsid w:val="003B0764"/>
    <w:rsid w:val="00455ED9"/>
    <w:rsid w:val="005165B8"/>
    <w:rsid w:val="005458F2"/>
    <w:rsid w:val="00597AE5"/>
    <w:rsid w:val="00635945"/>
    <w:rsid w:val="006374C4"/>
    <w:rsid w:val="006679B7"/>
    <w:rsid w:val="006F4E99"/>
    <w:rsid w:val="00800156"/>
    <w:rsid w:val="00863331"/>
    <w:rsid w:val="008D0303"/>
    <w:rsid w:val="008E01BD"/>
    <w:rsid w:val="00917876"/>
    <w:rsid w:val="0093409C"/>
    <w:rsid w:val="00A95AE9"/>
    <w:rsid w:val="00BC47C1"/>
    <w:rsid w:val="00C81412"/>
    <w:rsid w:val="00CE34A4"/>
    <w:rsid w:val="00CF0902"/>
    <w:rsid w:val="00E11925"/>
    <w:rsid w:val="00E40EB8"/>
    <w:rsid w:val="00FA6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63331"/>
    <w:pPr>
      <w:outlineLvl w:val="1"/>
    </w:pPr>
    <w:rPr>
      <w:rFonts w:ascii="Times New Roman" w:eastAsia="Times New Roman" w:hAnsi="Times New Roman" w:cs="Times New Roman"/>
      <w:b/>
      <w:bCs/>
      <w:color w:val="303030"/>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331"/>
    <w:rPr>
      <w:rFonts w:ascii="Times New Roman" w:eastAsia="Times New Roman" w:hAnsi="Times New Roman" w:cs="Times New Roman"/>
      <w:b/>
      <w:bCs/>
      <w:color w:val="303030"/>
      <w:sz w:val="23"/>
      <w:szCs w:val="23"/>
      <w:lang w:eastAsia="en-GB"/>
    </w:rPr>
  </w:style>
  <w:style w:type="paragraph" w:styleId="ListParagraph">
    <w:name w:val="List Paragraph"/>
    <w:basedOn w:val="Normal"/>
    <w:uiPriority w:val="99"/>
    <w:qFormat/>
    <w:rsid w:val="00863331"/>
    <w:pPr>
      <w:spacing w:after="200" w:line="276" w:lineRule="auto"/>
      <w:ind w:left="720"/>
      <w:contextualSpacing/>
    </w:pPr>
  </w:style>
  <w:style w:type="character" w:styleId="Hyperlink">
    <w:name w:val="Hyperlink"/>
    <w:basedOn w:val="DefaultParagraphFont"/>
    <w:uiPriority w:val="99"/>
    <w:unhideWhenUsed/>
    <w:rsid w:val="0000515C"/>
    <w:rPr>
      <w:color w:val="0000FF" w:themeColor="hyperlink"/>
      <w:u w:val="single"/>
    </w:rPr>
  </w:style>
  <w:style w:type="paragraph" w:styleId="FootnoteText">
    <w:name w:val="footnote text"/>
    <w:basedOn w:val="Normal"/>
    <w:link w:val="FootnoteTextChar"/>
    <w:uiPriority w:val="99"/>
    <w:semiHidden/>
    <w:unhideWhenUsed/>
    <w:rsid w:val="0000515C"/>
    <w:rPr>
      <w:sz w:val="20"/>
      <w:szCs w:val="20"/>
    </w:rPr>
  </w:style>
  <w:style w:type="character" w:customStyle="1" w:styleId="FootnoteTextChar">
    <w:name w:val="Footnote Text Char"/>
    <w:basedOn w:val="DefaultParagraphFont"/>
    <w:link w:val="FootnoteText"/>
    <w:uiPriority w:val="99"/>
    <w:semiHidden/>
    <w:rsid w:val="0000515C"/>
    <w:rPr>
      <w:sz w:val="20"/>
      <w:szCs w:val="20"/>
    </w:rPr>
  </w:style>
  <w:style w:type="character" w:styleId="FootnoteReference">
    <w:name w:val="footnote reference"/>
    <w:basedOn w:val="DefaultParagraphFont"/>
    <w:uiPriority w:val="99"/>
    <w:semiHidden/>
    <w:unhideWhenUsed/>
    <w:rsid w:val="0000515C"/>
    <w:rPr>
      <w:vertAlign w:val="superscript"/>
    </w:rPr>
  </w:style>
  <w:style w:type="paragraph" w:styleId="NoSpacing">
    <w:name w:val="No Spacing"/>
    <w:uiPriority w:val="1"/>
    <w:qFormat/>
    <w:rsid w:val="0000515C"/>
    <w:rPr>
      <w:rFonts w:eastAsiaTheme="minorEastAsia"/>
      <w:sz w:val="24"/>
      <w:szCs w:val="24"/>
      <w:lang w:val="en-US"/>
    </w:rPr>
  </w:style>
  <w:style w:type="paragraph" w:styleId="Header">
    <w:name w:val="header"/>
    <w:basedOn w:val="Normal"/>
    <w:link w:val="HeaderChar"/>
    <w:uiPriority w:val="99"/>
    <w:unhideWhenUsed/>
    <w:rsid w:val="006679B7"/>
    <w:pPr>
      <w:tabs>
        <w:tab w:val="center" w:pos="4513"/>
        <w:tab w:val="right" w:pos="9026"/>
      </w:tabs>
    </w:pPr>
  </w:style>
  <w:style w:type="character" w:customStyle="1" w:styleId="HeaderChar">
    <w:name w:val="Header Char"/>
    <w:basedOn w:val="DefaultParagraphFont"/>
    <w:link w:val="Header"/>
    <w:uiPriority w:val="99"/>
    <w:rsid w:val="006679B7"/>
  </w:style>
  <w:style w:type="paragraph" w:styleId="Footer">
    <w:name w:val="footer"/>
    <w:basedOn w:val="Normal"/>
    <w:link w:val="FooterChar"/>
    <w:uiPriority w:val="99"/>
    <w:unhideWhenUsed/>
    <w:rsid w:val="006679B7"/>
    <w:pPr>
      <w:tabs>
        <w:tab w:val="center" w:pos="4513"/>
        <w:tab w:val="right" w:pos="9026"/>
      </w:tabs>
    </w:pPr>
  </w:style>
  <w:style w:type="character" w:customStyle="1" w:styleId="FooterChar">
    <w:name w:val="Footer Char"/>
    <w:basedOn w:val="DefaultParagraphFont"/>
    <w:link w:val="Footer"/>
    <w:uiPriority w:val="99"/>
    <w:rsid w:val="00667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63331"/>
    <w:pPr>
      <w:outlineLvl w:val="1"/>
    </w:pPr>
    <w:rPr>
      <w:rFonts w:ascii="Times New Roman" w:eastAsia="Times New Roman" w:hAnsi="Times New Roman" w:cs="Times New Roman"/>
      <w:b/>
      <w:bCs/>
      <w:color w:val="303030"/>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331"/>
    <w:rPr>
      <w:rFonts w:ascii="Times New Roman" w:eastAsia="Times New Roman" w:hAnsi="Times New Roman" w:cs="Times New Roman"/>
      <w:b/>
      <w:bCs/>
      <w:color w:val="303030"/>
      <w:sz w:val="23"/>
      <w:szCs w:val="23"/>
      <w:lang w:eastAsia="en-GB"/>
    </w:rPr>
  </w:style>
  <w:style w:type="paragraph" w:styleId="ListParagraph">
    <w:name w:val="List Paragraph"/>
    <w:basedOn w:val="Normal"/>
    <w:uiPriority w:val="99"/>
    <w:qFormat/>
    <w:rsid w:val="00863331"/>
    <w:pPr>
      <w:spacing w:after="200" w:line="276" w:lineRule="auto"/>
      <w:ind w:left="720"/>
      <w:contextualSpacing/>
    </w:pPr>
  </w:style>
  <w:style w:type="character" w:styleId="Hyperlink">
    <w:name w:val="Hyperlink"/>
    <w:basedOn w:val="DefaultParagraphFont"/>
    <w:uiPriority w:val="99"/>
    <w:unhideWhenUsed/>
    <w:rsid w:val="0000515C"/>
    <w:rPr>
      <w:color w:val="0000FF" w:themeColor="hyperlink"/>
      <w:u w:val="single"/>
    </w:rPr>
  </w:style>
  <w:style w:type="paragraph" w:styleId="FootnoteText">
    <w:name w:val="footnote text"/>
    <w:basedOn w:val="Normal"/>
    <w:link w:val="FootnoteTextChar"/>
    <w:uiPriority w:val="99"/>
    <w:semiHidden/>
    <w:unhideWhenUsed/>
    <w:rsid w:val="0000515C"/>
    <w:rPr>
      <w:sz w:val="20"/>
      <w:szCs w:val="20"/>
    </w:rPr>
  </w:style>
  <w:style w:type="character" w:customStyle="1" w:styleId="FootnoteTextChar">
    <w:name w:val="Footnote Text Char"/>
    <w:basedOn w:val="DefaultParagraphFont"/>
    <w:link w:val="FootnoteText"/>
    <w:uiPriority w:val="99"/>
    <w:semiHidden/>
    <w:rsid w:val="0000515C"/>
    <w:rPr>
      <w:sz w:val="20"/>
      <w:szCs w:val="20"/>
    </w:rPr>
  </w:style>
  <w:style w:type="character" w:styleId="FootnoteReference">
    <w:name w:val="footnote reference"/>
    <w:basedOn w:val="DefaultParagraphFont"/>
    <w:uiPriority w:val="99"/>
    <w:semiHidden/>
    <w:unhideWhenUsed/>
    <w:rsid w:val="0000515C"/>
    <w:rPr>
      <w:vertAlign w:val="superscript"/>
    </w:rPr>
  </w:style>
  <w:style w:type="paragraph" w:styleId="NoSpacing">
    <w:name w:val="No Spacing"/>
    <w:uiPriority w:val="1"/>
    <w:qFormat/>
    <w:rsid w:val="0000515C"/>
    <w:rPr>
      <w:rFonts w:eastAsiaTheme="minorEastAsia"/>
      <w:sz w:val="24"/>
      <w:szCs w:val="24"/>
      <w:lang w:val="en-US"/>
    </w:rPr>
  </w:style>
  <w:style w:type="paragraph" w:styleId="Header">
    <w:name w:val="header"/>
    <w:basedOn w:val="Normal"/>
    <w:link w:val="HeaderChar"/>
    <w:uiPriority w:val="99"/>
    <w:unhideWhenUsed/>
    <w:rsid w:val="006679B7"/>
    <w:pPr>
      <w:tabs>
        <w:tab w:val="center" w:pos="4513"/>
        <w:tab w:val="right" w:pos="9026"/>
      </w:tabs>
    </w:pPr>
  </w:style>
  <w:style w:type="character" w:customStyle="1" w:styleId="HeaderChar">
    <w:name w:val="Header Char"/>
    <w:basedOn w:val="DefaultParagraphFont"/>
    <w:link w:val="Header"/>
    <w:uiPriority w:val="99"/>
    <w:rsid w:val="006679B7"/>
  </w:style>
  <w:style w:type="paragraph" w:styleId="Footer">
    <w:name w:val="footer"/>
    <w:basedOn w:val="Normal"/>
    <w:link w:val="FooterChar"/>
    <w:uiPriority w:val="99"/>
    <w:unhideWhenUsed/>
    <w:rsid w:val="006679B7"/>
    <w:pPr>
      <w:tabs>
        <w:tab w:val="center" w:pos="4513"/>
        <w:tab w:val="right" w:pos="9026"/>
      </w:tabs>
    </w:pPr>
  </w:style>
  <w:style w:type="character" w:customStyle="1" w:styleId="FooterChar">
    <w:name w:val="Footer Char"/>
    <w:basedOn w:val="DefaultParagraphFont"/>
    <w:link w:val="Footer"/>
    <w:uiPriority w:val="99"/>
    <w:rsid w:val="00667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36848">
      <w:bodyDiv w:val="1"/>
      <w:marLeft w:val="0"/>
      <w:marRight w:val="0"/>
      <w:marTop w:val="0"/>
      <w:marBottom w:val="0"/>
      <w:divBdr>
        <w:top w:val="none" w:sz="0" w:space="0" w:color="auto"/>
        <w:left w:val="none" w:sz="0" w:space="0" w:color="auto"/>
        <w:bottom w:val="none" w:sz="0" w:space="0" w:color="auto"/>
        <w:right w:val="none" w:sz="0" w:space="0" w:color="auto"/>
      </w:divBdr>
      <w:divsChild>
        <w:div w:id="103311088">
          <w:marLeft w:val="0"/>
          <w:marRight w:val="0"/>
          <w:marTop w:val="0"/>
          <w:marBottom w:val="0"/>
          <w:divBdr>
            <w:top w:val="none" w:sz="0" w:space="0" w:color="auto"/>
            <w:left w:val="none" w:sz="0" w:space="0" w:color="auto"/>
            <w:bottom w:val="none" w:sz="0" w:space="0" w:color="auto"/>
            <w:right w:val="none" w:sz="0" w:space="0" w:color="auto"/>
          </w:divBdr>
          <w:divsChild>
            <w:div w:id="7305440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2204511">
      <w:bodyDiv w:val="1"/>
      <w:marLeft w:val="0"/>
      <w:marRight w:val="0"/>
      <w:marTop w:val="0"/>
      <w:marBottom w:val="0"/>
      <w:divBdr>
        <w:top w:val="none" w:sz="0" w:space="0" w:color="auto"/>
        <w:left w:val="none" w:sz="0" w:space="0" w:color="auto"/>
        <w:bottom w:val="none" w:sz="0" w:space="0" w:color="auto"/>
        <w:right w:val="none" w:sz="0" w:space="0" w:color="auto"/>
      </w:divBdr>
      <w:divsChild>
        <w:div w:id="329022040">
          <w:marLeft w:val="0"/>
          <w:marRight w:val="0"/>
          <w:marTop w:val="0"/>
          <w:marBottom w:val="0"/>
          <w:divBdr>
            <w:top w:val="none" w:sz="0" w:space="0" w:color="auto"/>
            <w:left w:val="none" w:sz="0" w:space="0" w:color="auto"/>
            <w:bottom w:val="none" w:sz="0" w:space="0" w:color="auto"/>
            <w:right w:val="none" w:sz="0" w:space="0" w:color="auto"/>
          </w:divBdr>
          <w:divsChild>
            <w:div w:id="1264604607">
              <w:marLeft w:val="0"/>
              <w:marRight w:val="0"/>
              <w:marTop w:val="0"/>
              <w:marBottom w:val="0"/>
              <w:divBdr>
                <w:top w:val="none" w:sz="0" w:space="0" w:color="auto"/>
                <w:left w:val="none" w:sz="0" w:space="0" w:color="auto"/>
                <w:bottom w:val="none" w:sz="0" w:space="0" w:color="auto"/>
                <w:right w:val="none" w:sz="0" w:space="0" w:color="auto"/>
              </w:divBdr>
              <w:divsChild>
                <w:div w:id="1764841100">
                  <w:marLeft w:val="0"/>
                  <w:marRight w:val="0"/>
                  <w:marTop w:val="0"/>
                  <w:marBottom w:val="0"/>
                  <w:divBdr>
                    <w:top w:val="none" w:sz="0" w:space="0" w:color="auto"/>
                    <w:left w:val="none" w:sz="0" w:space="0" w:color="auto"/>
                    <w:bottom w:val="none" w:sz="0" w:space="0" w:color="auto"/>
                    <w:right w:val="none" w:sz="0" w:space="0" w:color="auto"/>
                  </w:divBdr>
                  <w:divsChild>
                    <w:div w:id="1845823845">
                      <w:marLeft w:val="0"/>
                      <w:marRight w:val="0"/>
                      <w:marTop w:val="0"/>
                      <w:marBottom w:val="0"/>
                      <w:divBdr>
                        <w:top w:val="none" w:sz="0" w:space="0" w:color="auto"/>
                        <w:left w:val="none" w:sz="0" w:space="0" w:color="auto"/>
                        <w:bottom w:val="none" w:sz="0" w:space="0" w:color="auto"/>
                        <w:right w:val="none" w:sz="0" w:space="0" w:color="auto"/>
                      </w:divBdr>
                      <w:divsChild>
                        <w:div w:id="1415780603">
                          <w:marLeft w:val="0"/>
                          <w:marRight w:val="0"/>
                          <w:marTop w:val="0"/>
                          <w:marBottom w:val="0"/>
                          <w:divBdr>
                            <w:top w:val="none" w:sz="0" w:space="0" w:color="auto"/>
                            <w:left w:val="none" w:sz="0" w:space="0" w:color="auto"/>
                            <w:bottom w:val="none" w:sz="0" w:space="0" w:color="auto"/>
                            <w:right w:val="none" w:sz="0" w:space="0" w:color="auto"/>
                          </w:divBdr>
                          <w:divsChild>
                            <w:div w:id="1180268621">
                              <w:marLeft w:val="0"/>
                              <w:marRight w:val="0"/>
                              <w:marTop w:val="0"/>
                              <w:marBottom w:val="0"/>
                              <w:divBdr>
                                <w:top w:val="none" w:sz="0" w:space="0" w:color="auto"/>
                                <w:left w:val="none" w:sz="0" w:space="0" w:color="auto"/>
                                <w:bottom w:val="none" w:sz="0" w:space="0" w:color="auto"/>
                                <w:right w:val="none" w:sz="0" w:space="0" w:color="auto"/>
                              </w:divBdr>
                              <w:divsChild>
                                <w:div w:id="623120317">
                                  <w:marLeft w:val="0"/>
                                  <w:marRight w:val="0"/>
                                  <w:marTop w:val="0"/>
                                  <w:marBottom w:val="0"/>
                                  <w:divBdr>
                                    <w:top w:val="none" w:sz="0" w:space="0" w:color="auto"/>
                                    <w:left w:val="none" w:sz="0" w:space="0" w:color="auto"/>
                                    <w:bottom w:val="none" w:sz="0" w:space="0" w:color="auto"/>
                                    <w:right w:val="none" w:sz="0" w:space="0" w:color="auto"/>
                                  </w:divBdr>
                                  <w:divsChild>
                                    <w:div w:id="1054087160">
                                      <w:marLeft w:val="0"/>
                                      <w:marRight w:val="0"/>
                                      <w:marTop w:val="0"/>
                                      <w:marBottom w:val="0"/>
                                      <w:divBdr>
                                        <w:top w:val="none" w:sz="0" w:space="0" w:color="auto"/>
                                        <w:left w:val="none" w:sz="0" w:space="0" w:color="auto"/>
                                        <w:bottom w:val="none" w:sz="0" w:space="0" w:color="auto"/>
                                        <w:right w:val="none" w:sz="0" w:space="0" w:color="auto"/>
                                      </w:divBdr>
                                      <w:divsChild>
                                        <w:div w:id="549614211">
                                          <w:marLeft w:val="0"/>
                                          <w:marRight w:val="0"/>
                                          <w:marTop w:val="0"/>
                                          <w:marBottom w:val="0"/>
                                          <w:divBdr>
                                            <w:top w:val="none" w:sz="0" w:space="0" w:color="auto"/>
                                            <w:left w:val="none" w:sz="0" w:space="0" w:color="auto"/>
                                            <w:bottom w:val="none" w:sz="0" w:space="0" w:color="auto"/>
                                            <w:right w:val="none" w:sz="0" w:space="0" w:color="auto"/>
                                          </w:divBdr>
                                          <w:divsChild>
                                            <w:div w:id="345600382">
                                              <w:marLeft w:val="0"/>
                                              <w:marRight w:val="0"/>
                                              <w:marTop w:val="0"/>
                                              <w:marBottom w:val="0"/>
                                              <w:divBdr>
                                                <w:top w:val="none" w:sz="0" w:space="0" w:color="auto"/>
                                                <w:left w:val="none" w:sz="0" w:space="0" w:color="auto"/>
                                                <w:bottom w:val="none" w:sz="0" w:space="0" w:color="auto"/>
                                                <w:right w:val="none" w:sz="0" w:space="0" w:color="auto"/>
                                              </w:divBdr>
                                              <w:divsChild>
                                                <w:div w:id="1988892951">
                                                  <w:marLeft w:val="0"/>
                                                  <w:marRight w:val="0"/>
                                                  <w:marTop w:val="0"/>
                                                  <w:marBottom w:val="0"/>
                                                  <w:divBdr>
                                                    <w:top w:val="none" w:sz="0" w:space="0" w:color="auto"/>
                                                    <w:left w:val="none" w:sz="0" w:space="0" w:color="auto"/>
                                                    <w:bottom w:val="none" w:sz="0" w:space="0" w:color="auto"/>
                                                    <w:right w:val="none" w:sz="0" w:space="0" w:color="auto"/>
                                                  </w:divBdr>
                                                  <w:divsChild>
                                                    <w:div w:id="1567112216">
                                                      <w:marLeft w:val="0"/>
                                                      <w:marRight w:val="0"/>
                                                      <w:marTop w:val="0"/>
                                                      <w:marBottom w:val="0"/>
                                                      <w:divBdr>
                                                        <w:top w:val="none" w:sz="0" w:space="0" w:color="auto"/>
                                                        <w:left w:val="none" w:sz="0" w:space="0" w:color="auto"/>
                                                        <w:bottom w:val="none" w:sz="0" w:space="0" w:color="auto"/>
                                                        <w:right w:val="none" w:sz="0" w:space="0" w:color="auto"/>
                                                      </w:divBdr>
                                                      <w:divsChild>
                                                        <w:div w:id="1640266006">
                                                          <w:marLeft w:val="0"/>
                                                          <w:marRight w:val="0"/>
                                                          <w:marTop w:val="0"/>
                                                          <w:marBottom w:val="0"/>
                                                          <w:divBdr>
                                                            <w:top w:val="none" w:sz="0" w:space="0" w:color="auto"/>
                                                            <w:left w:val="none" w:sz="0" w:space="0" w:color="auto"/>
                                                            <w:bottom w:val="none" w:sz="0" w:space="0" w:color="auto"/>
                                                            <w:right w:val="none" w:sz="0" w:space="0" w:color="auto"/>
                                                          </w:divBdr>
                                                          <w:divsChild>
                                                            <w:div w:id="1996374333">
                                                              <w:marLeft w:val="0"/>
                                                              <w:marRight w:val="150"/>
                                                              <w:marTop w:val="0"/>
                                                              <w:marBottom w:val="150"/>
                                                              <w:divBdr>
                                                                <w:top w:val="none" w:sz="0" w:space="0" w:color="auto"/>
                                                                <w:left w:val="none" w:sz="0" w:space="0" w:color="auto"/>
                                                                <w:bottom w:val="none" w:sz="0" w:space="0" w:color="auto"/>
                                                                <w:right w:val="none" w:sz="0" w:space="0" w:color="auto"/>
                                                              </w:divBdr>
                                                              <w:divsChild>
                                                                <w:div w:id="522786127">
                                                                  <w:marLeft w:val="0"/>
                                                                  <w:marRight w:val="0"/>
                                                                  <w:marTop w:val="0"/>
                                                                  <w:marBottom w:val="0"/>
                                                                  <w:divBdr>
                                                                    <w:top w:val="none" w:sz="0" w:space="0" w:color="auto"/>
                                                                    <w:left w:val="none" w:sz="0" w:space="0" w:color="auto"/>
                                                                    <w:bottom w:val="none" w:sz="0" w:space="0" w:color="auto"/>
                                                                    <w:right w:val="none" w:sz="0" w:space="0" w:color="auto"/>
                                                                  </w:divBdr>
                                                                  <w:divsChild>
                                                                    <w:div w:id="1711611787">
                                                                      <w:marLeft w:val="0"/>
                                                                      <w:marRight w:val="0"/>
                                                                      <w:marTop w:val="0"/>
                                                                      <w:marBottom w:val="0"/>
                                                                      <w:divBdr>
                                                                        <w:top w:val="none" w:sz="0" w:space="0" w:color="auto"/>
                                                                        <w:left w:val="none" w:sz="0" w:space="0" w:color="auto"/>
                                                                        <w:bottom w:val="none" w:sz="0" w:space="0" w:color="auto"/>
                                                                        <w:right w:val="none" w:sz="0" w:space="0" w:color="auto"/>
                                                                      </w:divBdr>
                                                                      <w:divsChild>
                                                                        <w:div w:id="321661210">
                                                                          <w:marLeft w:val="0"/>
                                                                          <w:marRight w:val="0"/>
                                                                          <w:marTop w:val="0"/>
                                                                          <w:marBottom w:val="0"/>
                                                                          <w:divBdr>
                                                                            <w:top w:val="none" w:sz="0" w:space="0" w:color="auto"/>
                                                                            <w:left w:val="none" w:sz="0" w:space="0" w:color="auto"/>
                                                                            <w:bottom w:val="none" w:sz="0" w:space="0" w:color="auto"/>
                                                                            <w:right w:val="none" w:sz="0" w:space="0" w:color="auto"/>
                                                                          </w:divBdr>
                                                                          <w:divsChild>
                                                                            <w:div w:id="2144304497">
                                                                              <w:marLeft w:val="0"/>
                                                                              <w:marRight w:val="0"/>
                                                                              <w:marTop w:val="0"/>
                                                                              <w:marBottom w:val="0"/>
                                                                              <w:divBdr>
                                                                                <w:top w:val="none" w:sz="0" w:space="0" w:color="auto"/>
                                                                                <w:left w:val="none" w:sz="0" w:space="0" w:color="auto"/>
                                                                                <w:bottom w:val="none" w:sz="0" w:space="0" w:color="auto"/>
                                                                                <w:right w:val="none" w:sz="0" w:space="0" w:color="auto"/>
                                                                              </w:divBdr>
                                                                              <w:divsChild>
                                                                                <w:div w:id="359284015">
                                                                                  <w:marLeft w:val="0"/>
                                                                                  <w:marRight w:val="0"/>
                                                                                  <w:marTop w:val="0"/>
                                                                                  <w:marBottom w:val="0"/>
                                                                                  <w:divBdr>
                                                                                    <w:top w:val="none" w:sz="0" w:space="0" w:color="auto"/>
                                                                                    <w:left w:val="none" w:sz="0" w:space="0" w:color="auto"/>
                                                                                    <w:bottom w:val="none" w:sz="0" w:space="0" w:color="auto"/>
                                                                                    <w:right w:val="none" w:sz="0" w:space="0" w:color="auto"/>
                                                                                  </w:divBdr>
                                                                                </w:div>
                                                                                <w:div w:id="1593781069">
                                                                                  <w:marLeft w:val="0"/>
                                                                                  <w:marRight w:val="0"/>
                                                                                  <w:marTop w:val="0"/>
                                                                                  <w:marBottom w:val="0"/>
                                                                                  <w:divBdr>
                                                                                    <w:top w:val="none" w:sz="0" w:space="0" w:color="auto"/>
                                                                                    <w:left w:val="none" w:sz="0" w:space="0" w:color="auto"/>
                                                                                    <w:bottom w:val="none" w:sz="0" w:space="0" w:color="auto"/>
                                                                                    <w:right w:val="none" w:sz="0" w:space="0" w:color="auto"/>
                                                                                  </w:divBdr>
                                                                                </w:div>
                                                                                <w:div w:id="785198991">
                                                                                  <w:marLeft w:val="0"/>
                                                                                  <w:marRight w:val="0"/>
                                                                                  <w:marTop w:val="0"/>
                                                                                  <w:marBottom w:val="0"/>
                                                                                  <w:divBdr>
                                                                                    <w:top w:val="none" w:sz="0" w:space="0" w:color="auto"/>
                                                                                    <w:left w:val="none" w:sz="0" w:space="0" w:color="auto"/>
                                                                                    <w:bottom w:val="none" w:sz="0" w:space="0" w:color="auto"/>
                                                                                    <w:right w:val="none" w:sz="0" w:space="0" w:color="auto"/>
                                                                                  </w:divBdr>
                                                                                </w:div>
                                                                                <w:div w:id="379133247">
                                                                                  <w:marLeft w:val="0"/>
                                                                                  <w:marRight w:val="0"/>
                                                                                  <w:marTop w:val="0"/>
                                                                                  <w:marBottom w:val="0"/>
                                                                                  <w:divBdr>
                                                                                    <w:top w:val="none" w:sz="0" w:space="0" w:color="auto"/>
                                                                                    <w:left w:val="none" w:sz="0" w:space="0" w:color="auto"/>
                                                                                    <w:bottom w:val="none" w:sz="0" w:space="0" w:color="auto"/>
                                                                                    <w:right w:val="none" w:sz="0" w:space="0" w:color="auto"/>
                                                                                  </w:divBdr>
                                                                                </w:div>
                                                                                <w:div w:id="365445057">
                                                                                  <w:marLeft w:val="0"/>
                                                                                  <w:marRight w:val="0"/>
                                                                                  <w:marTop w:val="0"/>
                                                                                  <w:marBottom w:val="0"/>
                                                                                  <w:divBdr>
                                                                                    <w:top w:val="none" w:sz="0" w:space="0" w:color="auto"/>
                                                                                    <w:left w:val="none" w:sz="0" w:space="0" w:color="auto"/>
                                                                                    <w:bottom w:val="none" w:sz="0" w:space="0" w:color="auto"/>
                                                                                    <w:right w:val="none" w:sz="0" w:space="0" w:color="auto"/>
                                                                                  </w:divBdr>
                                                                                </w:div>
                                                                                <w:div w:id="2055150607">
                                                                                  <w:marLeft w:val="0"/>
                                                                                  <w:marRight w:val="0"/>
                                                                                  <w:marTop w:val="0"/>
                                                                                  <w:marBottom w:val="0"/>
                                                                                  <w:divBdr>
                                                                                    <w:top w:val="none" w:sz="0" w:space="0" w:color="auto"/>
                                                                                    <w:left w:val="none" w:sz="0" w:space="0" w:color="auto"/>
                                                                                    <w:bottom w:val="none" w:sz="0" w:space="0" w:color="auto"/>
                                                                                    <w:right w:val="none" w:sz="0" w:space="0" w:color="auto"/>
                                                                                  </w:divBdr>
                                                                                </w:div>
                                                                                <w:div w:id="1839882658">
                                                                                  <w:marLeft w:val="0"/>
                                                                                  <w:marRight w:val="0"/>
                                                                                  <w:marTop w:val="0"/>
                                                                                  <w:marBottom w:val="0"/>
                                                                                  <w:divBdr>
                                                                                    <w:top w:val="none" w:sz="0" w:space="0" w:color="auto"/>
                                                                                    <w:left w:val="none" w:sz="0" w:space="0" w:color="auto"/>
                                                                                    <w:bottom w:val="none" w:sz="0" w:space="0" w:color="auto"/>
                                                                                    <w:right w:val="none" w:sz="0" w:space="0" w:color="auto"/>
                                                                                  </w:divBdr>
                                                                                </w:div>
                                                                                <w:div w:id="9428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732229">
      <w:bodyDiv w:val="1"/>
      <w:marLeft w:val="0"/>
      <w:marRight w:val="0"/>
      <w:marTop w:val="0"/>
      <w:marBottom w:val="0"/>
      <w:divBdr>
        <w:top w:val="none" w:sz="0" w:space="0" w:color="auto"/>
        <w:left w:val="none" w:sz="0" w:space="0" w:color="auto"/>
        <w:bottom w:val="none" w:sz="0" w:space="0" w:color="auto"/>
        <w:right w:val="none" w:sz="0" w:space="0" w:color="auto"/>
      </w:divBdr>
    </w:div>
    <w:div w:id="1062874832">
      <w:bodyDiv w:val="1"/>
      <w:marLeft w:val="0"/>
      <w:marRight w:val="0"/>
      <w:marTop w:val="0"/>
      <w:marBottom w:val="0"/>
      <w:divBdr>
        <w:top w:val="none" w:sz="0" w:space="0" w:color="auto"/>
        <w:left w:val="none" w:sz="0" w:space="0" w:color="auto"/>
        <w:bottom w:val="none" w:sz="0" w:space="0" w:color="auto"/>
        <w:right w:val="none" w:sz="0" w:space="0" w:color="auto"/>
      </w:divBdr>
      <w:divsChild>
        <w:div w:id="423691206">
          <w:marLeft w:val="0"/>
          <w:marRight w:val="0"/>
          <w:marTop w:val="0"/>
          <w:marBottom w:val="0"/>
          <w:divBdr>
            <w:top w:val="none" w:sz="0" w:space="0" w:color="auto"/>
            <w:left w:val="none" w:sz="0" w:space="0" w:color="auto"/>
            <w:bottom w:val="none" w:sz="0" w:space="0" w:color="auto"/>
            <w:right w:val="none" w:sz="0" w:space="0" w:color="auto"/>
          </w:divBdr>
          <w:divsChild>
            <w:div w:id="1833794613">
              <w:marLeft w:val="0"/>
              <w:marRight w:val="0"/>
              <w:marTop w:val="0"/>
              <w:marBottom w:val="0"/>
              <w:divBdr>
                <w:top w:val="none" w:sz="0" w:space="0" w:color="auto"/>
                <w:left w:val="none" w:sz="0" w:space="0" w:color="auto"/>
                <w:bottom w:val="none" w:sz="0" w:space="0" w:color="auto"/>
                <w:right w:val="none" w:sz="0" w:space="0" w:color="auto"/>
              </w:divBdr>
              <w:divsChild>
                <w:div w:id="1195729216">
                  <w:marLeft w:val="0"/>
                  <w:marRight w:val="0"/>
                  <w:marTop w:val="0"/>
                  <w:marBottom w:val="0"/>
                  <w:divBdr>
                    <w:top w:val="none" w:sz="0" w:space="0" w:color="auto"/>
                    <w:left w:val="none" w:sz="0" w:space="0" w:color="auto"/>
                    <w:bottom w:val="none" w:sz="0" w:space="0" w:color="auto"/>
                    <w:right w:val="none" w:sz="0" w:space="0" w:color="auto"/>
                  </w:divBdr>
                  <w:divsChild>
                    <w:div w:id="1188713046">
                      <w:marLeft w:val="0"/>
                      <w:marRight w:val="0"/>
                      <w:marTop w:val="0"/>
                      <w:marBottom w:val="0"/>
                      <w:divBdr>
                        <w:top w:val="none" w:sz="0" w:space="0" w:color="auto"/>
                        <w:left w:val="none" w:sz="0" w:space="0" w:color="auto"/>
                        <w:bottom w:val="none" w:sz="0" w:space="0" w:color="auto"/>
                        <w:right w:val="none" w:sz="0" w:space="0" w:color="auto"/>
                      </w:divBdr>
                      <w:divsChild>
                        <w:div w:id="1989744403">
                          <w:marLeft w:val="0"/>
                          <w:marRight w:val="0"/>
                          <w:marTop w:val="0"/>
                          <w:marBottom w:val="0"/>
                          <w:divBdr>
                            <w:top w:val="none" w:sz="0" w:space="0" w:color="auto"/>
                            <w:left w:val="none" w:sz="0" w:space="0" w:color="auto"/>
                            <w:bottom w:val="none" w:sz="0" w:space="0" w:color="auto"/>
                            <w:right w:val="none" w:sz="0" w:space="0" w:color="auto"/>
                          </w:divBdr>
                          <w:divsChild>
                            <w:div w:id="223562387">
                              <w:marLeft w:val="0"/>
                              <w:marRight w:val="0"/>
                              <w:marTop w:val="0"/>
                              <w:marBottom w:val="0"/>
                              <w:divBdr>
                                <w:top w:val="none" w:sz="0" w:space="0" w:color="auto"/>
                                <w:left w:val="none" w:sz="0" w:space="0" w:color="auto"/>
                                <w:bottom w:val="none" w:sz="0" w:space="0" w:color="auto"/>
                                <w:right w:val="none" w:sz="0" w:space="0" w:color="auto"/>
                              </w:divBdr>
                              <w:divsChild>
                                <w:div w:id="1856655729">
                                  <w:marLeft w:val="0"/>
                                  <w:marRight w:val="0"/>
                                  <w:marTop w:val="0"/>
                                  <w:marBottom w:val="0"/>
                                  <w:divBdr>
                                    <w:top w:val="none" w:sz="0" w:space="0" w:color="auto"/>
                                    <w:left w:val="none" w:sz="0" w:space="0" w:color="auto"/>
                                    <w:bottom w:val="none" w:sz="0" w:space="0" w:color="auto"/>
                                    <w:right w:val="none" w:sz="0" w:space="0" w:color="auto"/>
                                  </w:divBdr>
                                  <w:divsChild>
                                    <w:div w:id="361055750">
                                      <w:marLeft w:val="0"/>
                                      <w:marRight w:val="0"/>
                                      <w:marTop w:val="0"/>
                                      <w:marBottom w:val="0"/>
                                      <w:divBdr>
                                        <w:top w:val="none" w:sz="0" w:space="0" w:color="auto"/>
                                        <w:left w:val="none" w:sz="0" w:space="0" w:color="auto"/>
                                        <w:bottom w:val="none" w:sz="0" w:space="0" w:color="auto"/>
                                        <w:right w:val="none" w:sz="0" w:space="0" w:color="auto"/>
                                      </w:divBdr>
                                      <w:divsChild>
                                        <w:div w:id="62608093">
                                          <w:marLeft w:val="0"/>
                                          <w:marRight w:val="0"/>
                                          <w:marTop w:val="0"/>
                                          <w:marBottom w:val="0"/>
                                          <w:divBdr>
                                            <w:top w:val="none" w:sz="0" w:space="0" w:color="auto"/>
                                            <w:left w:val="none" w:sz="0" w:space="0" w:color="auto"/>
                                            <w:bottom w:val="none" w:sz="0" w:space="0" w:color="auto"/>
                                            <w:right w:val="none" w:sz="0" w:space="0" w:color="auto"/>
                                          </w:divBdr>
                                          <w:divsChild>
                                            <w:div w:id="1910992010">
                                              <w:marLeft w:val="0"/>
                                              <w:marRight w:val="0"/>
                                              <w:marTop w:val="0"/>
                                              <w:marBottom w:val="0"/>
                                              <w:divBdr>
                                                <w:top w:val="none" w:sz="0" w:space="0" w:color="auto"/>
                                                <w:left w:val="none" w:sz="0" w:space="0" w:color="auto"/>
                                                <w:bottom w:val="none" w:sz="0" w:space="0" w:color="auto"/>
                                                <w:right w:val="none" w:sz="0" w:space="0" w:color="auto"/>
                                              </w:divBdr>
                                              <w:divsChild>
                                                <w:div w:id="243612322">
                                                  <w:marLeft w:val="0"/>
                                                  <w:marRight w:val="0"/>
                                                  <w:marTop w:val="0"/>
                                                  <w:marBottom w:val="0"/>
                                                  <w:divBdr>
                                                    <w:top w:val="none" w:sz="0" w:space="0" w:color="auto"/>
                                                    <w:left w:val="none" w:sz="0" w:space="0" w:color="auto"/>
                                                    <w:bottom w:val="none" w:sz="0" w:space="0" w:color="auto"/>
                                                    <w:right w:val="none" w:sz="0" w:space="0" w:color="auto"/>
                                                  </w:divBdr>
                                                  <w:divsChild>
                                                    <w:div w:id="1254124719">
                                                      <w:marLeft w:val="0"/>
                                                      <w:marRight w:val="0"/>
                                                      <w:marTop w:val="0"/>
                                                      <w:marBottom w:val="0"/>
                                                      <w:divBdr>
                                                        <w:top w:val="none" w:sz="0" w:space="0" w:color="auto"/>
                                                        <w:left w:val="none" w:sz="0" w:space="0" w:color="auto"/>
                                                        <w:bottom w:val="none" w:sz="0" w:space="0" w:color="auto"/>
                                                        <w:right w:val="none" w:sz="0" w:space="0" w:color="auto"/>
                                                      </w:divBdr>
                                                      <w:divsChild>
                                                        <w:div w:id="462311848">
                                                          <w:marLeft w:val="0"/>
                                                          <w:marRight w:val="0"/>
                                                          <w:marTop w:val="0"/>
                                                          <w:marBottom w:val="0"/>
                                                          <w:divBdr>
                                                            <w:top w:val="none" w:sz="0" w:space="0" w:color="auto"/>
                                                            <w:left w:val="none" w:sz="0" w:space="0" w:color="auto"/>
                                                            <w:bottom w:val="none" w:sz="0" w:space="0" w:color="auto"/>
                                                            <w:right w:val="none" w:sz="0" w:space="0" w:color="auto"/>
                                                          </w:divBdr>
                                                          <w:divsChild>
                                                            <w:div w:id="19934732">
                                                              <w:marLeft w:val="0"/>
                                                              <w:marRight w:val="150"/>
                                                              <w:marTop w:val="0"/>
                                                              <w:marBottom w:val="150"/>
                                                              <w:divBdr>
                                                                <w:top w:val="none" w:sz="0" w:space="0" w:color="auto"/>
                                                                <w:left w:val="none" w:sz="0" w:space="0" w:color="auto"/>
                                                                <w:bottom w:val="none" w:sz="0" w:space="0" w:color="auto"/>
                                                                <w:right w:val="none" w:sz="0" w:space="0" w:color="auto"/>
                                                              </w:divBdr>
                                                              <w:divsChild>
                                                                <w:div w:id="1971397060">
                                                                  <w:marLeft w:val="0"/>
                                                                  <w:marRight w:val="0"/>
                                                                  <w:marTop w:val="0"/>
                                                                  <w:marBottom w:val="0"/>
                                                                  <w:divBdr>
                                                                    <w:top w:val="none" w:sz="0" w:space="0" w:color="auto"/>
                                                                    <w:left w:val="none" w:sz="0" w:space="0" w:color="auto"/>
                                                                    <w:bottom w:val="none" w:sz="0" w:space="0" w:color="auto"/>
                                                                    <w:right w:val="none" w:sz="0" w:space="0" w:color="auto"/>
                                                                  </w:divBdr>
                                                                  <w:divsChild>
                                                                    <w:div w:id="75831941">
                                                                      <w:marLeft w:val="0"/>
                                                                      <w:marRight w:val="0"/>
                                                                      <w:marTop w:val="0"/>
                                                                      <w:marBottom w:val="0"/>
                                                                      <w:divBdr>
                                                                        <w:top w:val="none" w:sz="0" w:space="0" w:color="auto"/>
                                                                        <w:left w:val="none" w:sz="0" w:space="0" w:color="auto"/>
                                                                        <w:bottom w:val="none" w:sz="0" w:space="0" w:color="auto"/>
                                                                        <w:right w:val="none" w:sz="0" w:space="0" w:color="auto"/>
                                                                      </w:divBdr>
                                                                      <w:divsChild>
                                                                        <w:div w:id="397021952">
                                                                          <w:marLeft w:val="0"/>
                                                                          <w:marRight w:val="0"/>
                                                                          <w:marTop w:val="0"/>
                                                                          <w:marBottom w:val="0"/>
                                                                          <w:divBdr>
                                                                            <w:top w:val="none" w:sz="0" w:space="0" w:color="auto"/>
                                                                            <w:left w:val="none" w:sz="0" w:space="0" w:color="auto"/>
                                                                            <w:bottom w:val="none" w:sz="0" w:space="0" w:color="auto"/>
                                                                            <w:right w:val="none" w:sz="0" w:space="0" w:color="auto"/>
                                                                          </w:divBdr>
                                                                          <w:divsChild>
                                                                            <w:div w:id="728453189">
                                                                              <w:marLeft w:val="0"/>
                                                                              <w:marRight w:val="0"/>
                                                                              <w:marTop w:val="0"/>
                                                                              <w:marBottom w:val="0"/>
                                                                              <w:divBdr>
                                                                                <w:top w:val="none" w:sz="0" w:space="0" w:color="auto"/>
                                                                                <w:left w:val="none" w:sz="0" w:space="0" w:color="auto"/>
                                                                                <w:bottom w:val="none" w:sz="0" w:space="0" w:color="auto"/>
                                                                                <w:right w:val="none" w:sz="0" w:space="0" w:color="auto"/>
                                                                              </w:divBdr>
                                                                              <w:divsChild>
                                                                                <w:div w:id="1355184381">
                                                                                  <w:marLeft w:val="0"/>
                                                                                  <w:marRight w:val="0"/>
                                                                                  <w:marTop w:val="0"/>
                                                                                  <w:marBottom w:val="0"/>
                                                                                  <w:divBdr>
                                                                                    <w:top w:val="none" w:sz="0" w:space="0" w:color="auto"/>
                                                                                    <w:left w:val="none" w:sz="0" w:space="0" w:color="auto"/>
                                                                                    <w:bottom w:val="none" w:sz="0" w:space="0" w:color="auto"/>
                                                                                    <w:right w:val="none" w:sz="0" w:space="0" w:color="auto"/>
                                                                                  </w:divBdr>
                                                                                </w:div>
                                                                                <w:div w:id="556626019">
                                                                                  <w:marLeft w:val="0"/>
                                                                                  <w:marRight w:val="0"/>
                                                                                  <w:marTop w:val="0"/>
                                                                                  <w:marBottom w:val="0"/>
                                                                                  <w:divBdr>
                                                                                    <w:top w:val="none" w:sz="0" w:space="0" w:color="auto"/>
                                                                                    <w:left w:val="none" w:sz="0" w:space="0" w:color="auto"/>
                                                                                    <w:bottom w:val="none" w:sz="0" w:space="0" w:color="auto"/>
                                                                                    <w:right w:val="none" w:sz="0" w:space="0" w:color="auto"/>
                                                                                  </w:divBdr>
                                                                                  <w:divsChild>
                                                                                    <w:div w:id="188228575">
                                                                                      <w:marLeft w:val="0"/>
                                                                                      <w:marRight w:val="0"/>
                                                                                      <w:marTop w:val="0"/>
                                                                                      <w:marBottom w:val="0"/>
                                                                                      <w:divBdr>
                                                                                        <w:top w:val="none" w:sz="0" w:space="0" w:color="auto"/>
                                                                                        <w:left w:val="none" w:sz="0" w:space="0" w:color="auto"/>
                                                                                        <w:bottom w:val="none" w:sz="0" w:space="0" w:color="auto"/>
                                                                                        <w:right w:val="none" w:sz="0" w:space="0" w:color="auto"/>
                                                                                      </w:divBdr>
                                                                                    </w:div>
                                                                                    <w:div w:id="687022885">
                                                                                      <w:marLeft w:val="0"/>
                                                                                      <w:marRight w:val="0"/>
                                                                                      <w:marTop w:val="0"/>
                                                                                      <w:marBottom w:val="0"/>
                                                                                      <w:divBdr>
                                                                                        <w:top w:val="none" w:sz="0" w:space="0" w:color="auto"/>
                                                                                        <w:left w:val="none" w:sz="0" w:space="0" w:color="auto"/>
                                                                                        <w:bottom w:val="none" w:sz="0" w:space="0" w:color="auto"/>
                                                                                        <w:right w:val="none" w:sz="0" w:space="0" w:color="auto"/>
                                                                                      </w:divBdr>
                                                                                    </w:div>
                                                                                    <w:div w:id="1949696016">
                                                                                      <w:marLeft w:val="0"/>
                                                                                      <w:marRight w:val="0"/>
                                                                                      <w:marTop w:val="0"/>
                                                                                      <w:marBottom w:val="0"/>
                                                                                      <w:divBdr>
                                                                                        <w:top w:val="none" w:sz="0" w:space="0" w:color="auto"/>
                                                                                        <w:left w:val="none" w:sz="0" w:space="0" w:color="auto"/>
                                                                                        <w:bottom w:val="none" w:sz="0" w:space="0" w:color="auto"/>
                                                                                        <w:right w:val="none" w:sz="0" w:space="0" w:color="auto"/>
                                                                                      </w:divBdr>
                                                                                    </w:div>
                                                                                    <w:div w:id="796997112">
                                                                                      <w:marLeft w:val="0"/>
                                                                                      <w:marRight w:val="0"/>
                                                                                      <w:marTop w:val="0"/>
                                                                                      <w:marBottom w:val="0"/>
                                                                                      <w:divBdr>
                                                                                        <w:top w:val="none" w:sz="0" w:space="0" w:color="auto"/>
                                                                                        <w:left w:val="none" w:sz="0" w:space="0" w:color="auto"/>
                                                                                        <w:bottom w:val="none" w:sz="0" w:space="0" w:color="auto"/>
                                                                                        <w:right w:val="none" w:sz="0" w:space="0" w:color="auto"/>
                                                                                      </w:divBdr>
                                                                                    </w:div>
                                                                                    <w:div w:id="318197807">
                                                                                      <w:marLeft w:val="0"/>
                                                                                      <w:marRight w:val="0"/>
                                                                                      <w:marTop w:val="0"/>
                                                                                      <w:marBottom w:val="0"/>
                                                                                      <w:divBdr>
                                                                                        <w:top w:val="none" w:sz="0" w:space="0" w:color="auto"/>
                                                                                        <w:left w:val="none" w:sz="0" w:space="0" w:color="auto"/>
                                                                                        <w:bottom w:val="none" w:sz="0" w:space="0" w:color="auto"/>
                                                                                        <w:right w:val="none" w:sz="0" w:space="0" w:color="auto"/>
                                                                                      </w:divBdr>
                                                                                    </w:div>
                                                                                    <w:div w:id="1228805690">
                                                                                      <w:marLeft w:val="0"/>
                                                                                      <w:marRight w:val="0"/>
                                                                                      <w:marTop w:val="0"/>
                                                                                      <w:marBottom w:val="0"/>
                                                                                      <w:divBdr>
                                                                                        <w:top w:val="none" w:sz="0" w:space="0" w:color="auto"/>
                                                                                        <w:left w:val="none" w:sz="0" w:space="0" w:color="auto"/>
                                                                                        <w:bottom w:val="none" w:sz="0" w:space="0" w:color="auto"/>
                                                                                        <w:right w:val="none" w:sz="0" w:space="0" w:color="auto"/>
                                                                                      </w:divBdr>
                                                                                    </w:div>
                                                                                    <w:div w:id="1084455378">
                                                                                      <w:marLeft w:val="0"/>
                                                                                      <w:marRight w:val="0"/>
                                                                                      <w:marTop w:val="0"/>
                                                                                      <w:marBottom w:val="0"/>
                                                                                      <w:divBdr>
                                                                                        <w:top w:val="none" w:sz="0" w:space="0" w:color="auto"/>
                                                                                        <w:left w:val="none" w:sz="0" w:space="0" w:color="auto"/>
                                                                                        <w:bottom w:val="none" w:sz="0" w:space="0" w:color="auto"/>
                                                                                        <w:right w:val="none" w:sz="0" w:space="0" w:color="auto"/>
                                                                                      </w:divBdr>
                                                                                    </w:div>
                                                                                    <w:div w:id="123816283">
                                                                                      <w:marLeft w:val="0"/>
                                                                                      <w:marRight w:val="0"/>
                                                                                      <w:marTop w:val="0"/>
                                                                                      <w:marBottom w:val="0"/>
                                                                                      <w:divBdr>
                                                                                        <w:top w:val="none" w:sz="0" w:space="0" w:color="auto"/>
                                                                                        <w:left w:val="none" w:sz="0" w:space="0" w:color="auto"/>
                                                                                        <w:bottom w:val="none" w:sz="0" w:space="0" w:color="auto"/>
                                                                                        <w:right w:val="none" w:sz="0" w:space="0" w:color="auto"/>
                                                                                      </w:divBdr>
                                                                                    </w:div>
                                                                                    <w:div w:id="907423863">
                                                                                      <w:marLeft w:val="0"/>
                                                                                      <w:marRight w:val="0"/>
                                                                                      <w:marTop w:val="0"/>
                                                                                      <w:marBottom w:val="0"/>
                                                                                      <w:divBdr>
                                                                                        <w:top w:val="none" w:sz="0" w:space="0" w:color="auto"/>
                                                                                        <w:left w:val="none" w:sz="0" w:space="0" w:color="auto"/>
                                                                                        <w:bottom w:val="none" w:sz="0" w:space="0" w:color="auto"/>
                                                                                        <w:right w:val="none" w:sz="0" w:space="0" w:color="auto"/>
                                                                                      </w:divBdr>
                                                                                    </w:div>
                                                                                    <w:div w:id="1777867416">
                                                                                      <w:marLeft w:val="0"/>
                                                                                      <w:marRight w:val="0"/>
                                                                                      <w:marTop w:val="0"/>
                                                                                      <w:marBottom w:val="0"/>
                                                                                      <w:divBdr>
                                                                                        <w:top w:val="none" w:sz="0" w:space="0" w:color="auto"/>
                                                                                        <w:left w:val="none" w:sz="0" w:space="0" w:color="auto"/>
                                                                                        <w:bottom w:val="none" w:sz="0" w:space="0" w:color="auto"/>
                                                                                        <w:right w:val="none" w:sz="0" w:space="0" w:color="auto"/>
                                                                                      </w:divBdr>
                                                                                    </w:div>
                                                                                    <w:div w:id="1310598270">
                                                                                      <w:marLeft w:val="0"/>
                                                                                      <w:marRight w:val="0"/>
                                                                                      <w:marTop w:val="0"/>
                                                                                      <w:marBottom w:val="0"/>
                                                                                      <w:divBdr>
                                                                                        <w:top w:val="none" w:sz="0" w:space="0" w:color="auto"/>
                                                                                        <w:left w:val="none" w:sz="0" w:space="0" w:color="auto"/>
                                                                                        <w:bottom w:val="none" w:sz="0" w:space="0" w:color="auto"/>
                                                                                        <w:right w:val="none" w:sz="0" w:space="0" w:color="auto"/>
                                                                                      </w:divBdr>
                                                                                    </w:div>
                                                                                    <w:div w:id="1759670774">
                                                                                      <w:marLeft w:val="0"/>
                                                                                      <w:marRight w:val="0"/>
                                                                                      <w:marTop w:val="0"/>
                                                                                      <w:marBottom w:val="0"/>
                                                                                      <w:divBdr>
                                                                                        <w:top w:val="none" w:sz="0" w:space="0" w:color="auto"/>
                                                                                        <w:left w:val="none" w:sz="0" w:space="0" w:color="auto"/>
                                                                                        <w:bottom w:val="none" w:sz="0" w:space="0" w:color="auto"/>
                                                                                        <w:right w:val="none" w:sz="0" w:space="0" w:color="auto"/>
                                                                                      </w:divBdr>
                                                                                      <w:divsChild>
                                                                                        <w:div w:id="1989894298">
                                                                                          <w:marLeft w:val="0"/>
                                                                                          <w:marRight w:val="0"/>
                                                                                          <w:marTop w:val="280"/>
                                                                                          <w:marBottom w:val="240"/>
                                                                                          <w:divBdr>
                                                                                            <w:top w:val="none" w:sz="0" w:space="0" w:color="auto"/>
                                                                                            <w:left w:val="none" w:sz="0" w:space="0" w:color="auto"/>
                                                                                            <w:bottom w:val="none" w:sz="0" w:space="0" w:color="auto"/>
                                                                                            <w:right w:val="none" w:sz="0" w:space="0" w:color="auto"/>
                                                                                          </w:divBdr>
                                                                                        </w:div>
                                                                                        <w:div w:id="144056571">
                                                                                          <w:marLeft w:val="0"/>
                                                                                          <w:marRight w:val="0"/>
                                                                                          <w:marTop w:val="280"/>
                                                                                          <w:marBottom w:val="240"/>
                                                                                          <w:divBdr>
                                                                                            <w:top w:val="none" w:sz="0" w:space="0" w:color="auto"/>
                                                                                            <w:left w:val="none" w:sz="0" w:space="0" w:color="auto"/>
                                                                                            <w:bottom w:val="none" w:sz="0" w:space="0" w:color="auto"/>
                                                                                            <w:right w:val="none" w:sz="0" w:space="0" w:color="auto"/>
                                                                                          </w:divBdr>
                                                                                        </w:div>
                                                                                        <w:div w:id="1079253797">
                                                                                          <w:marLeft w:val="0"/>
                                                                                          <w:marRight w:val="0"/>
                                                                                          <w:marTop w:val="280"/>
                                                                                          <w:marBottom w:val="240"/>
                                                                                          <w:divBdr>
                                                                                            <w:top w:val="none" w:sz="0" w:space="0" w:color="auto"/>
                                                                                            <w:left w:val="none" w:sz="0" w:space="0" w:color="auto"/>
                                                                                            <w:bottom w:val="none" w:sz="0" w:space="0" w:color="auto"/>
                                                                                            <w:right w:val="none" w:sz="0" w:space="0" w:color="auto"/>
                                                                                          </w:divBdr>
                                                                                        </w:div>
                                                                                        <w:div w:id="1703166595">
                                                                                          <w:marLeft w:val="0"/>
                                                                                          <w:marRight w:val="0"/>
                                                                                          <w:marTop w:val="280"/>
                                                                                          <w:marBottom w:val="240"/>
                                                                                          <w:divBdr>
                                                                                            <w:top w:val="none" w:sz="0" w:space="0" w:color="auto"/>
                                                                                            <w:left w:val="none" w:sz="0" w:space="0" w:color="auto"/>
                                                                                            <w:bottom w:val="none" w:sz="0" w:space="0" w:color="auto"/>
                                                                                            <w:right w:val="none" w:sz="0" w:space="0" w:color="auto"/>
                                                                                          </w:divBdr>
                                                                                        </w:div>
                                                                                        <w:div w:id="113626552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595287">
      <w:bodyDiv w:val="1"/>
      <w:marLeft w:val="0"/>
      <w:marRight w:val="0"/>
      <w:marTop w:val="0"/>
      <w:marBottom w:val="0"/>
      <w:divBdr>
        <w:top w:val="none" w:sz="0" w:space="0" w:color="auto"/>
        <w:left w:val="none" w:sz="0" w:space="0" w:color="auto"/>
        <w:bottom w:val="none" w:sz="0" w:space="0" w:color="auto"/>
        <w:right w:val="none" w:sz="0" w:space="0" w:color="auto"/>
      </w:divBdr>
    </w:div>
    <w:div w:id="198882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ratna.mathailuke@asef.org" TargetMode="External"/><Relationship Id="rId2" Type="http://schemas.openxmlformats.org/officeDocument/2006/relationships/hyperlink" Target="http://www.asef.org" TargetMode="External"/><Relationship Id="rId1" Type="http://schemas.openxmlformats.org/officeDocument/2006/relationships/hyperlink" Target="http://aseminfo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3417EA-F8C8-42A4-BBBF-666594D1650F}"/>
</file>

<file path=customXml/itemProps2.xml><?xml version="1.0" encoding="utf-8"?>
<ds:datastoreItem xmlns:ds="http://schemas.openxmlformats.org/officeDocument/2006/customXml" ds:itemID="{31CD24A6-4F72-4BEF-A04E-23EB24DF0916}"/>
</file>

<file path=customXml/itemProps3.xml><?xml version="1.0" encoding="utf-8"?>
<ds:datastoreItem xmlns:ds="http://schemas.openxmlformats.org/officeDocument/2006/customXml" ds:itemID="{602E0353-9953-4B81-B507-B806A5D6EF0B}"/>
</file>

<file path=customXml/itemProps4.xml><?xml version="1.0" encoding="utf-8"?>
<ds:datastoreItem xmlns:ds="http://schemas.openxmlformats.org/officeDocument/2006/customXml" ds:itemID="{194A94AC-9A9C-4225-A541-DB02D0F6FD86}"/>
</file>

<file path=docProps/app.xml><?xml version="1.0" encoding="utf-8"?>
<Properties xmlns="http://schemas.openxmlformats.org/officeDocument/2006/extended-properties" xmlns:vt="http://schemas.openxmlformats.org/officeDocument/2006/docPropsVTypes">
  <Template>Normal</Template>
  <TotalTime>102</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Asia-Europe Foundation</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Ratna Mathai Luke</dc:creator>
  <cp:lastModifiedBy>Ratna Mathai Luke</cp:lastModifiedBy>
  <cp:revision>12</cp:revision>
  <dcterms:created xsi:type="dcterms:W3CDTF">2014-11-22T07:25:00Z</dcterms:created>
  <dcterms:modified xsi:type="dcterms:W3CDTF">2014-11-28T12:41:00Z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2590900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