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19404855"/>
    <w:bookmarkStart w:id="1" w:name="_MON_1019405270"/>
    <w:bookmarkEnd w:id="0"/>
    <w:bookmarkEnd w:id="1"/>
    <w:bookmarkStart w:id="2" w:name="_MON_1022866154"/>
    <w:bookmarkEnd w:id="2"/>
    <w:p w14:paraId="5DE59154" w14:textId="77777777" w:rsidR="00A136C7" w:rsidRPr="00876090" w:rsidRDefault="00A136C7" w:rsidP="005A2E49">
      <w:pPr>
        <w:spacing w:line="360" w:lineRule="auto"/>
        <w:jc w:val="center"/>
        <w:rPr>
          <w:rFonts w:ascii="Times New Roman" w:hAnsi="Times New Roman"/>
          <w:lang w:val="az-Latn-AZ"/>
        </w:rPr>
      </w:pPr>
      <w:r w:rsidRPr="00876090">
        <w:rPr>
          <w:rFonts w:ascii="Times New Roman" w:hAnsi="Times New Roman"/>
          <w:lang w:val="az-Latn-AZ"/>
        </w:rPr>
        <w:object w:dxaOrig="1123" w:dyaOrig="1190" w14:anchorId="25675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croptop="-487f" cropbottom="-487f" cropleft="-2455f" cropright="-2455f"/>
          </v:shape>
          <o:OLEObject Type="Embed" ProgID="Word.Picture.8" ShapeID="_x0000_i1025" DrawAspect="Content" ObjectID="_1536051712" r:id="rId8"/>
        </w:object>
      </w:r>
    </w:p>
    <w:p w14:paraId="4B053C26" w14:textId="6B9E8AB6" w:rsidR="00A136C7" w:rsidRPr="00876090" w:rsidRDefault="007A2234" w:rsidP="005A2E49">
      <w:pPr>
        <w:pStyle w:val="Heading1"/>
        <w:spacing w:line="360" w:lineRule="auto"/>
        <w:jc w:val="center"/>
        <w:rPr>
          <w:rFonts w:ascii="Times New Roman" w:hAnsi="Times New Roman"/>
          <w:sz w:val="22"/>
          <w:szCs w:val="22"/>
          <w:lang w:val="az-Latn-AZ"/>
        </w:rPr>
      </w:pPr>
      <w:r w:rsidRPr="00876090">
        <w:rPr>
          <w:rFonts w:ascii="Times New Roman" w:hAnsi="Times New Roman"/>
          <w:sz w:val="22"/>
          <w:szCs w:val="22"/>
          <w:lang w:val="az-Latn-AZ"/>
        </w:rPr>
        <w:t xml:space="preserve">İnsan hüquq müdafiəçilərinin vəziyyəti üzrə Xüsusi Məruzəçi </w:t>
      </w:r>
    </w:p>
    <w:p w14:paraId="22E16894" w14:textId="735890AB" w:rsidR="00A136C7" w:rsidRPr="00876090" w:rsidRDefault="007A2234" w:rsidP="005A2E49">
      <w:pPr>
        <w:spacing w:line="360" w:lineRule="auto"/>
        <w:jc w:val="center"/>
        <w:rPr>
          <w:rFonts w:ascii="Times New Roman" w:hAnsi="Times New Roman"/>
          <w:b/>
          <w:lang w:val="az-Latn-AZ"/>
        </w:rPr>
      </w:pPr>
      <w:r w:rsidRPr="00876090">
        <w:rPr>
          <w:rFonts w:ascii="Times New Roman" w:hAnsi="Times New Roman"/>
          <w:b/>
          <w:lang w:val="az-Latn-AZ"/>
        </w:rPr>
        <w:t>Azərbaycana səfər</w:t>
      </w:r>
    </w:p>
    <w:p w14:paraId="3C75C963" w14:textId="17E284A8" w:rsidR="00A136C7" w:rsidRPr="00876090" w:rsidRDefault="00A136C7" w:rsidP="005A2E49">
      <w:pPr>
        <w:spacing w:line="360" w:lineRule="auto"/>
        <w:jc w:val="center"/>
        <w:rPr>
          <w:rFonts w:ascii="Times New Roman" w:hAnsi="Times New Roman"/>
          <w:b/>
          <w:lang w:val="az-Latn-AZ"/>
        </w:rPr>
      </w:pPr>
      <w:r w:rsidRPr="00876090">
        <w:rPr>
          <w:rFonts w:ascii="Times New Roman" w:hAnsi="Times New Roman"/>
          <w:b/>
          <w:lang w:val="az-Latn-AZ"/>
        </w:rPr>
        <w:t xml:space="preserve">22 </w:t>
      </w:r>
      <w:r w:rsidR="007A2234" w:rsidRPr="00876090">
        <w:rPr>
          <w:rFonts w:ascii="Times New Roman" w:hAnsi="Times New Roman"/>
          <w:b/>
          <w:lang w:val="az-Latn-AZ"/>
        </w:rPr>
        <w:t>sentyabr</w:t>
      </w:r>
      <w:r w:rsidRPr="00876090">
        <w:rPr>
          <w:rFonts w:ascii="Times New Roman" w:hAnsi="Times New Roman"/>
          <w:b/>
          <w:lang w:val="az-Latn-AZ"/>
        </w:rPr>
        <w:t xml:space="preserve"> 2016</w:t>
      </w:r>
    </w:p>
    <w:p w14:paraId="736AA7A5" w14:textId="3E880CAC" w:rsidR="00437B94" w:rsidRDefault="007A2234" w:rsidP="007A2234">
      <w:pPr>
        <w:spacing w:line="360" w:lineRule="auto"/>
        <w:jc w:val="center"/>
        <w:rPr>
          <w:rFonts w:ascii="Times New Roman" w:hAnsi="Times New Roman"/>
          <w:b/>
          <w:u w:val="single"/>
          <w:lang w:val="az-Latn-AZ"/>
        </w:rPr>
      </w:pPr>
      <w:r w:rsidRPr="00876090">
        <w:rPr>
          <w:rFonts w:ascii="Times New Roman" w:hAnsi="Times New Roman"/>
          <w:b/>
          <w:u w:val="single"/>
          <w:lang w:val="az-Latn-AZ"/>
        </w:rPr>
        <w:t xml:space="preserve">Missiyanın sonunda verilən bəyanat </w:t>
      </w:r>
    </w:p>
    <w:p w14:paraId="14D0BF4A" w14:textId="27473B72" w:rsidR="000C7FC6" w:rsidRPr="000C7FC6" w:rsidRDefault="000C7FC6" w:rsidP="000C7FC6">
      <w:pPr>
        <w:spacing w:line="360" w:lineRule="auto"/>
        <w:jc w:val="right"/>
        <w:rPr>
          <w:rFonts w:ascii="Times New Roman" w:hAnsi="Times New Roman"/>
          <w:i/>
          <w:sz w:val="28"/>
          <w:szCs w:val="28"/>
          <w:lang w:val="az-Latn-AZ"/>
        </w:rPr>
      </w:pPr>
      <w:r w:rsidRPr="000C7FC6">
        <w:rPr>
          <w:rFonts w:ascii="Times New Roman" w:hAnsi="Times New Roman"/>
          <w:b/>
          <w:i/>
          <w:sz w:val="28"/>
          <w:szCs w:val="28"/>
          <w:u w:val="single"/>
          <w:lang w:val="az-Latn-AZ"/>
        </w:rPr>
        <w:t>Qeyri-rəsmi tərcümə</w:t>
      </w:r>
    </w:p>
    <w:p w14:paraId="5DAE60CC" w14:textId="104221C0" w:rsidR="00437B94" w:rsidRPr="00876090" w:rsidRDefault="007A2234" w:rsidP="00547F00">
      <w:pPr>
        <w:spacing w:line="360" w:lineRule="auto"/>
        <w:jc w:val="both"/>
        <w:rPr>
          <w:rFonts w:ascii="Times New Roman" w:hAnsi="Times New Roman"/>
          <w:b/>
          <w:lang w:val="az-Latn-AZ"/>
        </w:rPr>
      </w:pPr>
      <w:r w:rsidRPr="00876090">
        <w:rPr>
          <w:rFonts w:ascii="Times New Roman" w:hAnsi="Times New Roman"/>
          <w:b/>
          <w:lang w:val="az-Latn-AZ"/>
        </w:rPr>
        <w:t>Sabahınız xeyir xanımlar və cənablar</w:t>
      </w:r>
      <w:r w:rsidR="00437B94" w:rsidRPr="00876090">
        <w:rPr>
          <w:rFonts w:ascii="Times New Roman" w:hAnsi="Times New Roman"/>
          <w:b/>
          <w:lang w:val="az-Latn-AZ"/>
        </w:rPr>
        <w:t>,</w:t>
      </w:r>
    </w:p>
    <w:p w14:paraId="5415837D" w14:textId="5C136F8E" w:rsidR="007A2234" w:rsidRPr="00876090" w:rsidRDefault="00C4474E" w:rsidP="00547F00">
      <w:pPr>
        <w:spacing w:line="360" w:lineRule="auto"/>
        <w:jc w:val="both"/>
        <w:rPr>
          <w:rFonts w:ascii="Times New Roman" w:hAnsi="Times New Roman"/>
          <w:lang w:val="az-Latn-AZ"/>
        </w:rPr>
      </w:pPr>
      <w:r w:rsidRPr="00876090">
        <w:rPr>
          <w:rFonts w:ascii="Times New Roman" w:hAnsi="Times New Roman"/>
          <w:lang w:val="az-Latn-AZ"/>
        </w:rPr>
        <w:t xml:space="preserve">Son onilliklər ərzində mühüm dəyişikliklər və xeyli geosiyasi çətinliklər ilə üzləşən bir ölkəyə, Azərbaycana bu mənim ilk səfərimdir. Məni </w:t>
      </w:r>
      <w:r w:rsidR="00F911C5" w:rsidRPr="00876090">
        <w:rPr>
          <w:rFonts w:ascii="Times New Roman" w:hAnsi="Times New Roman"/>
          <w:lang w:val="az-Latn-AZ"/>
        </w:rPr>
        <w:t xml:space="preserve">bura </w:t>
      </w:r>
      <w:r w:rsidRPr="00876090">
        <w:rPr>
          <w:rFonts w:ascii="Times New Roman" w:hAnsi="Times New Roman"/>
          <w:lang w:val="az-Latn-AZ"/>
        </w:rPr>
        <w:t xml:space="preserve">dəvət etdiyinə və səfər zamanı əməkdaşlıq etdiyinə görə Azərbaycan hökumətinə təşəkkür edirəm. Səfərimin məqsədi </w:t>
      </w:r>
      <w:r w:rsidR="002841D2" w:rsidRPr="00876090">
        <w:rPr>
          <w:rFonts w:ascii="Times New Roman" w:hAnsi="Times New Roman"/>
          <w:lang w:val="az-Latn-AZ"/>
        </w:rPr>
        <w:t xml:space="preserve">ölkədə fəaliyyət göstərən insan hüquq müdafiəçiləri və vətəndaş cəmiyyətinin vəziyyətini əməkdaşlıq və dialoq mühitində </w:t>
      </w:r>
      <w:proofErr w:type="spellStart"/>
      <w:r w:rsidR="002841D2" w:rsidRPr="00876090">
        <w:rPr>
          <w:rFonts w:ascii="Times New Roman" w:hAnsi="Times New Roman"/>
          <w:lang w:val="az-Latn-AZ"/>
        </w:rPr>
        <w:t>qiymətləndirməkdən</w:t>
      </w:r>
      <w:proofErr w:type="spellEnd"/>
      <w:r w:rsidR="002841D2" w:rsidRPr="00876090">
        <w:rPr>
          <w:rFonts w:ascii="Times New Roman" w:hAnsi="Times New Roman"/>
          <w:lang w:val="az-Latn-AZ"/>
        </w:rPr>
        <w:t xml:space="preserve"> ibarət olmuşdur. </w:t>
      </w:r>
    </w:p>
    <w:p w14:paraId="7298AEB5" w14:textId="7846A6D4" w:rsidR="002841D2" w:rsidRPr="00876090" w:rsidRDefault="002841D2" w:rsidP="00547F00">
      <w:pPr>
        <w:spacing w:line="360" w:lineRule="auto"/>
        <w:jc w:val="both"/>
        <w:rPr>
          <w:rFonts w:ascii="Times New Roman" w:hAnsi="Times New Roman"/>
          <w:lang w:val="az-Latn-AZ"/>
        </w:rPr>
      </w:pPr>
      <w:r w:rsidRPr="00876090">
        <w:rPr>
          <w:rFonts w:ascii="Times New Roman" w:hAnsi="Times New Roman"/>
          <w:lang w:val="az-Latn-AZ"/>
        </w:rPr>
        <w:t xml:space="preserve">Bu gün mən əsas məsələlər üzrə ilkin müşahidə və </w:t>
      </w:r>
      <w:proofErr w:type="spellStart"/>
      <w:r w:rsidRPr="00876090">
        <w:rPr>
          <w:rFonts w:ascii="Times New Roman" w:hAnsi="Times New Roman"/>
          <w:lang w:val="az-Latn-AZ"/>
        </w:rPr>
        <w:t>tövsiyyələrimi</w:t>
      </w:r>
      <w:proofErr w:type="spellEnd"/>
      <w:r w:rsidRPr="00876090">
        <w:rPr>
          <w:rFonts w:ascii="Times New Roman" w:hAnsi="Times New Roman"/>
          <w:lang w:val="az-Latn-AZ"/>
        </w:rPr>
        <w:t xml:space="preserve"> bildirəcəyəm, səfə</w:t>
      </w:r>
      <w:r w:rsidR="00F911C5" w:rsidRPr="00876090">
        <w:rPr>
          <w:rFonts w:ascii="Times New Roman" w:hAnsi="Times New Roman"/>
          <w:lang w:val="az-Latn-AZ"/>
        </w:rPr>
        <w:t>r zamanı t</w:t>
      </w:r>
      <w:r w:rsidRPr="00876090">
        <w:rPr>
          <w:rFonts w:ascii="Times New Roman" w:hAnsi="Times New Roman"/>
          <w:lang w:val="az-Latn-AZ"/>
        </w:rPr>
        <w:t>opladığım material və sənədləri nəzərdən keçirdikdən sonra isə daha ətraflı hesabat hazırlanacaq. 2017-ci ilin martında yekun hesabatım BMT</w:t>
      </w:r>
      <w:r w:rsidR="00F911C5" w:rsidRPr="00876090">
        <w:rPr>
          <w:rFonts w:ascii="Times New Roman" w:hAnsi="Times New Roman"/>
          <w:lang w:val="az-Latn-AZ"/>
        </w:rPr>
        <w:t>-nin</w:t>
      </w:r>
      <w:r w:rsidRPr="00876090">
        <w:rPr>
          <w:rFonts w:ascii="Times New Roman" w:hAnsi="Times New Roman"/>
          <w:lang w:val="az-Latn-AZ"/>
        </w:rPr>
        <w:t xml:space="preserve"> Cenevrədəki İnsan Hüquqları üzrə Şura</w:t>
      </w:r>
      <w:r w:rsidR="00F911C5" w:rsidRPr="00876090">
        <w:rPr>
          <w:rFonts w:ascii="Times New Roman" w:hAnsi="Times New Roman"/>
          <w:lang w:val="az-Latn-AZ"/>
        </w:rPr>
        <w:t>sına</w:t>
      </w:r>
      <w:r w:rsidRPr="00876090">
        <w:rPr>
          <w:rFonts w:ascii="Times New Roman" w:hAnsi="Times New Roman"/>
          <w:lang w:val="az-Latn-AZ"/>
        </w:rPr>
        <w:t xml:space="preserve"> təqdim ediləcək. </w:t>
      </w:r>
    </w:p>
    <w:p w14:paraId="6F789495" w14:textId="2F301DB6" w:rsidR="002841D2" w:rsidRPr="00876090" w:rsidRDefault="002841D2" w:rsidP="00547F00">
      <w:pPr>
        <w:spacing w:line="360" w:lineRule="auto"/>
        <w:jc w:val="both"/>
        <w:rPr>
          <w:rFonts w:ascii="Times New Roman" w:hAnsi="Times New Roman"/>
          <w:lang w:val="az-Latn-AZ"/>
        </w:rPr>
      </w:pPr>
      <w:r w:rsidRPr="00876090">
        <w:rPr>
          <w:rFonts w:ascii="Times New Roman" w:hAnsi="Times New Roman"/>
          <w:lang w:val="az-Latn-AZ"/>
        </w:rPr>
        <w:t xml:space="preserve">Əvvəlcədən qeyd edim ki, mən BMT-nin işçisi hesab edilmirəm və tutduğum vəzifə fəxri vəzifədir. Müstəqil bir ekspert olaraq mən peşəkar və bitərəf rəy və hesabatımı İnsan Hüquqları üzrə Şuraya və Baş </w:t>
      </w:r>
      <w:proofErr w:type="spellStart"/>
      <w:r w:rsidRPr="00876090">
        <w:rPr>
          <w:rFonts w:ascii="Times New Roman" w:hAnsi="Times New Roman"/>
          <w:lang w:val="az-Latn-AZ"/>
        </w:rPr>
        <w:t>Assembleyaya</w:t>
      </w:r>
      <w:proofErr w:type="spellEnd"/>
      <w:r w:rsidRPr="00876090">
        <w:rPr>
          <w:rFonts w:ascii="Times New Roman" w:hAnsi="Times New Roman"/>
          <w:lang w:val="az-Latn-AZ"/>
        </w:rPr>
        <w:t xml:space="preserve"> birbaşa olaraq təqdim edirəm.  </w:t>
      </w:r>
    </w:p>
    <w:p w14:paraId="63F09519" w14:textId="4A25C3DC" w:rsidR="002841D2" w:rsidRPr="00876090" w:rsidRDefault="002841D2" w:rsidP="00547F00">
      <w:pPr>
        <w:spacing w:line="360" w:lineRule="auto"/>
        <w:jc w:val="both"/>
        <w:rPr>
          <w:rFonts w:ascii="Times New Roman" w:hAnsi="Times New Roman"/>
          <w:lang w:val="az-Latn-AZ"/>
        </w:rPr>
      </w:pPr>
      <w:r w:rsidRPr="00876090">
        <w:rPr>
          <w:rFonts w:ascii="Times New Roman" w:hAnsi="Times New Roman"/>
          <w:lang w:val="az-Latn-AZ"/>
        </w:rPr>
        <w:t>Ölkəyə səfərdən maksimum bəhrələnmək üçün yüksək səviyyəli əməkdaşlıq və səy göstərdiyinə görə Azərbaycan hökumətini alqışlayıram. Mən Prezident Administrasiyasında, Dövlət Təhlükəsizlik Xidmətində, Xarici İşlər Nazirliyində, Daxili İşlər Nazirliyində, Vergilər Nazirliyində, Rabitə və Yüksək Texnologiyalar Nazirliyində və Ədliyyə Nazirliyində yüksək rütbəli nümayəndələr ilə görüşlər keçirmişəm. Mən həmçinin Ali Məhkəm</w:t>
      </w:r>
      <w:r w:rsidR="00C036C3" w:rsidRPr="00876090">
        <w:rPr>
          <w:rFonts w:ascii="Times New Roman" w:hAnsi="Times New Roman"/>
          <w:lang w:val="az-Latn-AZ"/>
        </w:rPr>
        <w:t>ə</w:t>
      </w:r>
      <w:r w:rsidRPr="00876090">
        <w:rPr>
          <w:rFonts w:ascii="Times New Roman" w:hAnsi="Times New Roman"/>
          <w:lang w:val="az-Latn-AZ"/>
        </w:rPr>
        <w:t>, Baş Prokuror</w:t>
      </w:r>
      <w:r w:rsidR="00686E9F" w:rsidRPr="00876090">
        <w:rPr>
          <w:rFonts w:ascii="Times New Roman" w:hAnsi="Times New Roman"/>
          <w:lang w:val="az-Latn-AZ"/>
        </w:rPr>
        <w:t xml:space="preserve">luq, </w:t>
      </w:r>
      <w:proofErr w:type="spellStart"/>
      <w:r w:rsidR="00686E9F" w:rsidRPr="00876090">
        <w:rPr>
          <w:rFonts w:ascii="Times New Roman" w:hAnsi="Times New Roman"/>
          <w:lang w:val="az-Latn-AZ"/>
        </w:rPr>
        <w:t>Ombudsman</w:t>
      </w:r>
      <w:proofErr w:type="spellEnd"/>
      <w:r w:rsidR="00686E9F" w:rsidRPr="00876090">
        <w:rPr>
          <w:rFonts w:ascii="Times New Roman" w:hAnsi="Times New Roman"/>
          <w:lang w:val="az-Latn-AZ"/>
        </w:rPr>
        <w:t xml:space="preserve"> və QHT-</w:t>
      </w:r>
      <w:proofErr w:type="spellStart"/>
      <w:r w:rsidR="00686E9F" w:rsidRPr="00876090">
        <w:rPr>
          <w:rFonts w:ascii="Times New Roman" w:hAnsi="Times New Roman"/>
          <w:lang w:val="az-Latn-AZ"/>
        </w:rPr>
        <w:t>lərə</w:t>
      </w:r>
      <w:proofErr w:type="spellEnd"/>
      <w:r w:rsidR="00686E9F" w:rsidRPr="00876090">
        <w:rPr>
          <w:rFonts w:ascii="Times New Roman" w:hAnsi="Times New Roman"/>
          <w:lang w:val="az-Latn-AZ"/>
        </w:rPr>
        <w:t xml:space="preserve"> Dövlət Dəstəyi Şurasında da </w:t>
      </w:r>
      <w:r w:rsidR="00A62809" w:rsidRPr="00876090">
        <w:rPr>
          <w:rFonts w:ascii="Times New Roman" w:hAnsi="Times New Roman"/>
          <w:lang w:val="az-Latn-AZ"/>
        </w:rPr>
        <w:t xml:space="preserve">rəhbərlik ilə </w:t>
      </w:r>
      <w:r w:rsidR="00686E9F" w:rsidRPr="00876090">
        <w:rPr>
          <w:rFonts w:ascii="Times New Roman" w:hAnsi="Times New Roman"/>
          <w:lang w:val="az-Latn-AZ"/>
        </w:rPr>
        <w:t>görüşlər keçir</w:t>
      </w:r>
      <w:r w:rsidR="00F911C5" w:rsidRPr="00876090">
        <w:rPr>
          <w:rFonts w:ascii="Times New Roman" w:hAnsi="Times New Roman"/>
          <w:lang w:val="az-Latn-AZ"/>
        </w:rPr>
        <w:t>mişəm</w:t>
      </w:r>
      <w:r w:rsidR="00686E9F" w:rsidRPr="00876090">
        <w:rPr>
          <w:rFonts w:ascii="Times New Roman" w:hAnsi="Times New Roman"/>
          <w:lang w:val="az-Latn-AZ"/>
        </w:rPr>
        <w:t xml:space="preserve">. Bundan başqa, mən BMT-nin Rezident </w:t>
      </w:r>
      <w:proofErr w:type="spellStart"/>
      <w:r w:rsidR="00971B0A">
        <w:rPr>
          <w:rFonts w:ascii="Times New Roman" w:hAnsi="Times New Roman"/>
          <w:lang w:val="az-Latn-AZ"/>
        </w:rPr>
        <w:t>Əlaqələndiricisi</w:t>
      </w:r>
      <w:proofErr w:type="spellEnd"/>
      <w:r w:rsidR="00971B0A">
        <w:rPr>
          <w:rFonts w:ascii="Times New Roman" w:hAnsi="Times New Roman"/>
          <w:lang w:val="az-Latn-AZ"/>
        </w:rPr>
        <w:t xml:space="preserve"> </w:t>
      </w:r>
      <w:r w:rsidR="00686E9F" w:rsidRPr="00876090">
        <w:rPr>
          <w:rFonts w:ascii="Times New Roman" w:hAnsi="Times New Roman"/>
          <w:lang w:val="az-Latn-AZ"/>
        </w:rPr>
        <w:t>və digər BMT agentlikləri, Avropa Şurası və diplomatik korpusların müxtəlif nümayəndələri ilə də görüşlər</w:t>
      </w:r>
      <w:r w:rsidR="00F911C5" w:rsidRPr="00876090">
        <w:rPr>
          <w:rFonts w:ascii="Times New Roman" w:hAnsi="Times New Roman"/>
          <w:lang w:val="az-Latn-AZ"/>
        </w:rPr>
        <w:t xml:space="preserve"> keçirmişəm</w:t>
      </w:r>
      <w:r w:rsidR="00686E9F" w:rsidRPr="00876090">
        <w:rPr>
          <w:rFonts w:ascii="Times New Roman" w:hAnsi="Times New Roman"/>
          <w:lang w:val="az-Latn-AZ"/>
        </w:rPr>
        <w:t xml:space="preserve">. </w:t>
      </w:r>
    </w:p>
    <w:p w14:paraId="1812D5DF" w14:textId="4B2DE916" w:rsidR="00686E9F" w:rsidRPr="00876090" w:rsidRDefault="00686E9F" w:rsidP="00547F00">
      <w:pPr>
        <w:spacing w:line="360" w:lineRule="auto"/>
        <w:jc w:val="both"/>
        <w:rPr>
          <w:rFonts w:ascii="Times New Roman" w:hAnsi="Times New Roman"/>
          <w:lang w:val="az-Latn-AZ"/>
        </w:rPr>
      </w:pPr>
      <w:r w:rsidRPr="00876090">
        <w:rPr>
          <w:rFonts w:ascii="Times New Roman" w:hAnsi="Times New Roman"/>
          <w:lang w:val="az-Latn-AZ"/>
        </w:rPr>
        <w:t xml:space="preserve">İnsan hüquq müdafiəçiləri, o cümlədən həbsdə olan insan hüquq müdafiəçiləri ilə geniş müzakirələr keçirdik ki, bu da məndə Azərbaycanda vətəndaş cəmiyyətinin zəif mövqeyi barədə </w:t>
      </w:r>
      <w:proofErr w:type="spellStart"/>
      <w:r w:rsidRPr="00876090">
        <w:rPr>
          <w:rFonts w:ascii="Times New Roman" w:hAnsi="Times New Roman"/>
          <w:lang w:val="az-Latn-AZ"/>
        </w:rPr>
        <w:t>təəsüratlarımı</w:t>
      </w:r>
      <w:proofErr w:type="spellEnd"/>
      <w:r w:rsidRPr="00876090">
        <w:rPr>
          <w:rFonts w:ascii="Times New Roman" w:hAnsi="Times New Roman"/>
          <w:lang w:val="az-Latn-AZ"/>
        </w:rPr>
        <w:t xml:space="preserve"> daha </w:t>
      </w:r>
      <w:r w:rsidRPr="00876090">
        <w:rPr>
          <w:rFonts w:ascii="Times New Roman" w:hAnsi="Times New Roman"/>
          <w:lang w:val="az-Latn-AZ"/>
        </w:rPr>
        <w:lastRenderedPageBreak/>
        <w:t xml:space="preserve">da </w:t>
      </w:r>
      <w:proofErr w:type="spellStart"/>
      <w:r w:rsidRPr="00876090">
        <w:rPr>
          <w:rFonts w:ascii="Times New Roman" w:hAnsi="Times New Roman"/>
          <w:lang w:val="az-Latn-AZ"/>
        </w:rPr>
        <w:t>gücləndirdi</w:t>
      </w:r>
      <w:proofErr w:type="spellEnd"/>
      <w:r w:rsidRPr="00876090">
        <w:rPr>
          <w:rFonts w:ascii="Times New Roman" w:hAnsi="Times New Roman"/>
          <w:lang w:val="az-Latn-AZ"/>
        </w:rPr>
        <w:t xml:space="preserve">. Mənimlə görüşməyə vaxt tapan, öz dəyərli təcrübə və bilikləri ilə paylaşan, o cümlədən səfərin təşkil </w:t>
      </w:r>
      <w:proofErr w:type="spellStart"/>
      <w:r w:rsidRPr="00876090">
        <w:rPr>
          <w:rFonts w:ascii="Times New Roman" w:hAnsi="Times New Roman"/>
          <w:lang w:val="az-Latn-AZ"/>
        </w:rPr>
        <w:t>edilməsində</w:t>
      </w:r>
      <w:proofErr w:type="spellEnd"/>
      <w:r w:rsidRPr="00876090">
        <w:rPr>
          <w:rFonts w:ascii="Times New Roman" w:hAnsi="Times New Roman"/>
          <w:lang w:val="az-Latn-AZ"/>
        </w:rPr>
        <w:t xml:space="preserve"> köməklik edən hər bir şəxsə təşəkkür edirəm. </w:t>
      </w:r>
    </w:p>
    <w:p w14:paraId="3FF57302" w14:textId="1B5CDA2C" w:rsidR="00007670" w:rsidRPr="00876090" w:rsidRDefault="00007670" w:rsidP="00547F00">
      <w:pPr>
        <w:spacing w:line="360" w:lineRule="auto"/>
        <w:jc w:val="both"/>
        <w:rPr>
          <w:rFonts w:ascii="Times New Roman" w:hAnsi="Times New Roman"/>
          <w:b/>
          <w:lang w:val="az-Latn-AZ"/>
        </w:rPr>
      </w:pPr>
      <w:r w:rsidRPr="00876090">
        <w:rPr>
          <w:rFonts w:ascii="Times New Roman" w:hAnsi="Times New Roman"/>
          <w:b/>
          <w:lang w:val="az-Latn-AZ"/>
        </w:rPr>
        <w:t xml:space="preserve">Xanımlar və cənablar, </w:t>
      </w:r>
    </w:p>
    <w:p w14:paraId="542A8853" w14:textId="25D7ABE9" w:rsidR="00007670" w:rsidRPr="00876090" w:rsidRDefault="00007670" w:rsidP="00547F00">
      <w:pPr>
        <w:spacing w:line="360" w:lineRule="auto"/>
        <w:jc w:val="both"/>
        <w:rPr>
          <w:rFonts w:ascii="Times New Roman" w:hAnsi="Times New Roman"/>
          <w:u w:val="single"/>
          <w:lang w:val="az-Latn-AZ"/>
        </w:rPr>
      </w:pPr>
      <w:r w:rsidRPr="00876090">
        <w:rPr>
          <w:rFonts w:ascii="Times New Roman" w:hAnsi="Times New Roman"/>
          <w:lang w:val="az-Latn-AZ"/>
        </w:rPr>
        <w:t xml:space="preserve">İnsan hüquqları üzrə beynəlxalq qanuna uyğun olaraq, insan hüquqları və fundamental </w:t>
      </w:r>
      <w:proofErr w:type="spellStart"/>
      <w:r w:rsidRPr="00876090">
        <w:rPr>
          <w:rFonts w:ascii="Times New Roman" w:hAnsi="Times New Roman"/>
          <w:lang w:val="az-Latn-AZ"/>
        </w:rPr>
        <w:t>azadlıqların</w:t>
      </w:r>
      <w:proofErr w:type="spellEnd"/>
      <w:r w:rsidRPr="00876090">
        <w:rPr>
          <w:rFonts w:ascii="Times New Roman" w:hAnsi="Times New Roman"/>
          <w:lang w:val="az-Latn-AZ"/>
        </w:rPr>
        <w:t xml:space="preserve"> təşviq və müdafiə edilməsi üzrə əsas məsuliyyət dövlətin üzərinə düşür. Fərdi qaydada və ya digərləri ilə birlikdə hər kəsin hüququnun təmin edilməsi, insan hüquqlarının müdafiə və həyata keçirilməsi uğrunda səy göstərilməsi Azərbaycan hökumətinin vəzifəsidir. Başqa sözlə, </w:t>
      </w:r>
      <w:r w:rsidRPr="00876090">
        <w:rPr>
          <w:rFonts w:ascii="Times New Roman" w:hAnsi="Times New Roman"/>
          <w:u w:val="single"/>
          <w:lang w:val="az-Latn-AZ"/>
        </w:rPr>
        <w:t>bizim hər birimizin</w:t>
      </w:r>
      <w:r w:rsidR="00F911C5" w:rsidRPr="00876090">
        <w:rPr>
          <w:rFonts w:ascii="Times New Roman" w:hAnsi="Times New Roman"/>
          <w:u w:val="single"/>
          <w:lang w:val="az-Latn-AZ"/>
        </w:rPr>
        <w:t xml:space="preserve"> hüququ var ki</w:t>
      </w:r>
      <w:r w:rsidR="00971B0A">
        <w:rPr>
          <w:rFonts w:ascii="Times New Roman" w:hAnsi="Times New Roman"/>
          <w:u w:val="single"/>
          <w:lang w:val="az-Latn-AZ"/>
        </w:rPr>
        <w:t>,</w:t>
      </w:r>
      <w:r w:rsidRPr="00876090">
        <w:rPr>
          <w:rFonts w:ascii="Times New Roman" w:hAnsi="Times New Roman"/>
          <w:u w:val="single"/>
          <w:lang w:val="az-Latn-AZ"/>
        </w:rPr>
        <w:t xml:space="preserve"> hamının insan hüquqlarını </w:t>
      </w:r>
      <w:r w:rsidR="00F911C5" w:rsidRPr="00876090">
        <w:rPr>
          <w:rFonts w:ascii="Times New Roman" w:hAnsi="Times New Roman"/>
          <w:u w:val="single"/>
          <w:lang w:val="az-Latn-AZ"/>
        </w:rPr>
        <w:t xml:space="preserve">qoruyaq. </w:t>
      </w:r>
      <w:r w:rsidRPr="00876090">
        <w:rPr>
          <w:rFonts w:ascii="Times New Roman" w:hAnsi="Times New Roman"/>
          <w:u w:val="single"/>
          <w:lang w:val="az-Latn-AZ"/>
        </w:rPr>
        <w:t xml:space="preserve"> </w:t>
      </w:r>
    </w:p>
    <w:p w14:paraId="6B0D4B66" w14:textId="5DEACD14" w:rsidR="00224C3A" w:rsidRPr="00876090" w:rsidRDefault="00224C3A" w:rsidP="00547F00">
      <w:pPr>
        <w:spacing w:line="360" w:lineRule="auto"/>
        <w:jc w:val="both"/>
        <w:rPr>
          <w:rFonts w:ascii="Times New Roman" w:hAnsi="Times New Roman"/>
          <w:lang w:val="az-Latn-AZ"/>
        </w:rPr>
      </w:pPr>
      <w:r w:rsidRPr="00876090">
        <w:rPr>
          <w:rFonts w:ascii="Times New Roman" w:hAnsi="Times New Roman"/>
          <w:lang w:val="az-Latn-AZ"/>
        </w:rPr>
        <w:t xml:space="preserve">Buna görə də, praktiki olaraq ölkədə yaşayan hər bir kəsin bütün hüquq və </w:t>
      </w:r>
      <w:proofErr w:type="spellStart"/>
      <w:r w:rsidRPr="00876090">
        <w:rPr>
          <w:rFonts w:ascii="Times New Roman" w:hAnsi="Times New Roman"/>
          <w:lang w:val="az-Latn-AZ"/>
        </w:rPr>
        <w:t>azadlıqlardan</w:t>
      </w:r>
      <w:proofErr w:type="spellEnd"/>
      <w:r w:rsidRPr="00876090">
        <w:rPr>
          <w:rFonts w:ascii="Times New Roman" w:hAnsi="Times New Roman"/>
          <w:lang w:val="az-Latn-AZ"/>
        </w:rPr>
        <w:t xml:space="preserve"> </w:t>
      </w:r>
      <w:proofErr w:type="spellStart"/>
      <w:r w:rsidRPr="00876090">
        <w:rPr>
          <w:rFonts w:ascii="Times New Roman" w:hAnsi="Times New Roman"/>
          <w:lang w:val="az-Latn-AZ"/>
        </w:rPr>
        <w:t>bəhr</w:t>
      </w:r>
      <w:r w:rsidR="00971B0A">
        <w:rPr>
          <w:rFonts w:ascii="Times New Roman" w:hAnsi="Times New Roman"/>
          <w:lang w:val="az-Latn-AZ"/>
        </w:rPr>
        <w:t>ə</w:t>
      </w:r>
      <w:r w:rsidRPr="00876090">
        <w:rPr>
          <w:rFonts w:ascii="Times New Roman" w:hAnsi="Times New Roman"/>
          <w:lang w:val="az-Latn-AZ"/>
        </w:rPr>
        <w:t>lənməsini</w:t>
      </w:r>
      <w:proofErr w:type="spellEnd"/>
      <w:r w:rsidRPr="00876090">
        <w:rPr>
          <w:rFonts w:ascii="Times New Roman" w:hAnsi="Times New Roman"/>
          <w:lang w:val="az-Latn-AZ"/>
        </w:rPr>
        <w:t xml:space="preserve"> təmin etmək üçün Azərbaycan lazımi şəraitin yaradılması, o cümlədən, siyasi və hüquqi mühitin yaradılması istiqamətində addımlar atılması öhdəliyinə malikdir. İnsan hüquq müdafiəçiləri üçün təhlükəsiz və yaradıcı mühitin təmin edilməsi sözügedən öhdəliyin vacib bir hissəsini təşkil edir. </w:t>
      </w:r>
    </w:p>
    <w:p w14:paraId="63872B33" w14:textId="4C2C2522" w:rsidR="00224C3A" w:rsidRPr="00876090" w:rsidRDefault="00224C3A" w:rsidP="00547F00">
      <w:pPr>
        <w:spacing w:line="360" w:lineRule="auto"/>
        <w:jc w:val="both"/>
        <w:rPr>
          <w:rFonts w:ascii="Times New Roman" w:hAnsi="Times New Roman"/>
          <w:lang w:val="az-Latn-AZ"/>
        </w:rPr>
      </w:pPr>
      <w:r w:rsidRPr="00876090">
        <w:rPr>
          <w:rFonts w:ascii="Times New Roman" w:hAnsi="Times New Roman"/>
          <w:lang w:val="az-Latn-AZ"/>
        </w:rPr>
        <w:t xml:space="preserve">Buna görə də, mənim səfərim əsasən bu cür yaradıcı mühitin əsas elementlərinin </w:t>
      </w:r>
      <w:proofErr w:type="spellStart"/>
      <w:r w:rsidRPr="00876090">
        <w:rPr>
          <w:rFonts w:ascii="Times New Roman" w:hAnsi="Times New Roman"/>
          <w:lang w:val="az-Latn-AZ"/>
        </w:rPr>
        <w:t>qiymətləndirilməsinə</w:t>
      </w:r>
      <w:proofErr w:type="spellEnd"/>
      <w:r w:rsidRPr="00876090">
        <w:rPr>
          <w:rFonts w:ascii="Times New Roman" w:hAnsi="Times New Roman"/>
          <w:lang w:val="az-Latn-AZ"/>
        </w:rPr>
        <w:t xml:space="preserve"> </w:t>
      </w:r>
      <w:r w:rsidR="00507712" w:rsidRPr="00876090">
        <w:rPr>
          <w:rFonts w:ascii="Times New Roman" w:hAnsi="Times New Roman"/>
          <w:lang w:val="az-Latn-AZ"/>
        </w:rPr>
        <w:t xml:space="preserve">daha doğrusu: istiqamətverici hüquqi, </w:t>
      </w:r>
      <w:proofErr w:type="spellStart"/>
      <w:r w:rsidR="00507712" w:rsidRPr="00876090">
        <w:rPr>
          <w:rFonts w:ascii="Times New Roman" w:hAnsi="Times New Roman"/>
          <w:lang w:val="az-Latn-AZ"/>
        </w:rPr>
        <w:t>institusional</w:t>
      </w:r>
      <w:proofErr w:type="spellEnd"/>
      <w:r w:rsidR="00507712" w:rsidRPr="00876090">
        <w:rPr>
          <w:rFonts w:ascii="Times New Roman" w:hAnsi="Times New Roman"/>
          <w:lang w:val="az-Latn-AZ"/>
        </w:rPr>
        <w:t xml:space="preserve"> və inzibati baza; ədliyyəyə çıxış; güclü və müstəqil milli insan hüquqları institutu; risk altında olan qrupları diqqətdə saxlamaqla səmərəli müdafiə metod və mexanizmləri; müdafiəçilərin işinə hörmət və dəstək verən qeyri-dövlət tərəfləri; və güclü və dinamik müdafiəçilər cəmiyyətinə </w:t>
      </w:r>
      <w:r w:rsidRPr="00876090">
        <w:rPr>
          <w:rFonts w:ascii="Times New Roman" w:hAnsi="Times New Roman"/>
          <w:lang w:val="az-Latn-AZ"/>
        </w:rPr>
        <w:t>yönə</w:t>
      </w:r>
      <w:r w:rsidR="00507712" w:rsidRPr="00876090">
        <w:rPr>
          <w:rFonts w:ascii="Times New Roman" w:hAnsi="Times New Roman"/>
          <w:lang w:val="az-Latn-AZ"/>
        </w:rPr>
        <w:t>lmişdir.</w:t>
      </w:r>
      <w:r w:rsidRPr="00876090">
        <w:rPr>
          <w:rFonts w:ascii="Times New Roman" w:hAnsi="Times New Roman"/>
          <w:lang w:val="az-Latn-AZ"/>
        </w:rPr>
        <w:t xml:space="preserve"> </w:t>
      </w:r>
    </w:p>
    <w:p w14:paraId="549977DF" w14:textId="04B8C398" w:rsidR="00507712" w:rsidRPr="00876090" w:rsidRDefault="00507712" w:rsidP="00547F00">
      <w:pPr>
        <w:spacing w:line="360" w:lineRule="auto"/>
        <w:jc w:val="both"/>
        <w:rPr>
          <w:rFonts w:ascii="Times New Roman" w:hAnsi="Times New Roman"/>
          <w:lang w:val="az-Latn-AZ"/>
        </w:rPr>
      </w:pPr>
      <w:r w:rsidRPr="00876090">
        <w:rPr>
          <w:rFonts w:ascii="Times New Roman" w:hAnsi="Times New Roman"/>
          <w:lang w:val="az-Latn-AZ"/>
        </w:rPr>
        <w:t xml:space="preserve">Bildiyiniz kimi, BMT-də insan hüquq müdafiəçilərinin çox geniş açıqlaması mövcuddur, həmin açıqlama 1998-ci ilin dekabrında ümumi razılıq əsasında qəbul edilmiş İnsan Hüquq Müdafiəçiləri haqqında Bəyannamədə öz əksini tapmışdır. Səfər zamanı bir çox hallarda mən bu açıqlamaya istinad etmişəm. Qeyd edim ki, </w:t>
      </w:r>
      <w:r w:rsidRPr="00876090">
        <w:rPr>
          <w:rFonts w:ascii="Times New Roman" w:hAnsi="Times New Roman"/>
          <w:u w:val="single"/>
          <w:lang w:val="az-Latn-AZ"/>
        </w:rPr>
        <w:t>istər fərdi qaydada istərsə də digərləri ilə birlikdə insan hüquqlarını dinc yolla milli və beynəlxalq səviyyədə təşviq və müdafiə edən şəxslər insan hüquq müdafiəçiləri adlanır</w:t>
      </w:r>
      <w:r w:rsidRPr="00876090">
        <w:rPr>
          <w:rFonts w:ascii="Times New Roman" w:hAnsi="Times New Roman"/>
          <w:lang w:val="az-Latn-AZ"/>
        </w:rPr>
        <w:t xml:space="preserve">. Vətəndaş cəmiyyətlərinin üzvləri, jurnalistlər, </w:t>
      </w:r>
      <w:proofErr w:type="spellStart"/>
      <w:r w:rsidRPr="00876090">
        <w:rPr>
          <w:rFonts w:ascii="Times New Roman" w:hAnsi="Times New Roman"/>
          <w:lang w:val="az-Latn-AZ"/>
        </w:rPr>
        <w:t>bloqqerlər</w:t>
      </w:r>
      <w:proofErr w:type="spellEnd"/>
      <w:r w:rsidRPr="00876090">
        <w:rPr>
          <w:rFonts w:ascii="Times New Roman" w:hAnsi="Times New Roman"/>
          <w:lang w:val="az-Latn-AZ"/>
        </w:rPr>
        <w:t xml:space="preserve">, məlumat verənlər, o cümlədən, söz azadlığı, toplaşma azadlığı, azad və ədalətli seçkilər naminə təşviqat aparan siyasi fəallar da insan hüquq müdafiəçiləri hesab olunur. İnsan hüquq müdafiəçisi kimi çıxış etmək üçün qeydiyyatdan keçmiş bir təşkilata bağlı olmaq vacib deyil. İnsan hüquqlarının universallığına inanan və onların müdafiəsi uğrunda çalışan adi kişi və qadınlar belə insan hüquq müdafiəçiləri hesab oluna bilər. Onlar dəyişiklik uğrunda çalışır, demokratiyanı qoruyur və demokratiyanın aşkarlıq, plüralizm və iştirakçılıq prinsiplərinə sadiq qalmasına çalışır. Onlar qanunun aliliyi və yaxşı idarəçilik prinsiplərini müdafiə edir. İnsan hüquq müdafiəçiləri və onların dəyərli </w:t>
      </w:r>
      <w:proofErr w:type="spellStart"/>
      <w:r w:rsidRPr="00876090">
        <w:rPr>
          <w:rFonts w:ascii="Times New Roman" w:hAnsi="Times New Roman"/>
          <w:lang w:val="az-Latn-AZ"/>
        </w:rPr>
        <w:t>töhvəsi</w:t>
      </w:r>
      <w:proofErr w:type="spellEnd"/>
      <w:r w:rsidRPr="00876090">
        <w:rPr>
          <w:rFonts w:ascii="Times New Roman" w:hAnsi="Times New Roman"/>
          <w:lang w:val="az-Latn-AZ"/>
        </w:rPr>
        <w:t xml:space="preserve"> olmadan bizim yaşadığımız cəmiyyətlər lazımi səviyyədə azad və ümidverici olmaz. </w:t>
      </w:r>
    </w:p>
    <w:p w14:paraId="3E62969C" w14:textId="13CA6464" w:rsidR="002C3C96" w:rsidRPr="00876090" w:rsidRDefault="002C3C96" w:rsidP="00547F00">
      <w:pPr>
        <w:spacing w:line="360" w:lineRule="auto"/>
        <w:jc w:val="both"/>
        <w:rPr>
          <w:rFonts w:ascii="Times New Roman" w:hAnsi="Times New Roman"/>
          <w:lang w:val="az-Latn-AZ"/>
        </w:rPr>
      </w:pPr>
      <w:r w:rsidRPr="00876090">
        <w:rPr>
          <w:rFonts w:ascii="Times New Roman" w:hAnsi="Times New Roman"/>
          <w:lang w:val="az-Latn-AZ"/>
        </w:rPr>
        <w:lastRenderedPageBreak/>
        <w:t>Mən</w:t>
      </w:r>
      <w:r w:rsidR="00971B0A">
        <w:rPr>
          <w:rFonts w:ascii="Times New Roman" w:hAnsi="Times New Roman"/>
          <w:lang w:val="az-Latn-AZ"/>
        </w:rPr>
        <w:t>,</w:t>
      </w:r>
      <w:r w:rsidRPr="00876090">
        <w:rPr>
          <w:rFonts w:ascii="Times New Roman" w:hAnsi="Times New Roman"/>
          <w:lang w:val="az-Latn-AZ"/>
        </w:rPr>
        <w:t xml:space="preserve"> Azərbaycan hökumətini və beynəlxalq ictimaiyyəti u</w:t>
      </w:r>
      <w:r w:rsidR="00F911C5" w:rsidRPr="00876090">
        <w:rPr>
          <w:rFonts w:ascii="Times New Roman" w:hAnsi="Times New Roman"/>
          <w:lang w:val="az-Latn-AZ"/>
        </w:rPr>
        <w:t>niversal olaraq tanınan</w:t>
      </w:r>
      <w:r w:rsidRPr="00876090">
        <w:rPr>
          <w:rFonts w:ascii="Times New Roman" w:hAnsi="Times New Roman"/>
          <w:lang w:val="az-Latn-AZ"/>
        </w:rPr>
        <w:t xml:space="preserve"> insan hüquq müdafiəçilərinin sözügedən tərifinə daimi olaraq istina</w:t>
      </w:r>
      <w:r w:rsidR="00F911C5" w:rsidRPr="00876090">
        <w:rPr>
          <w:rFonts w:ascii="Times New Roman" w:hAnsi="Times New Roman"/>
          <w:lang w:val="az-Latn-AZ"/>
        </w:rPr>
        <w:t>d</w:t>
      </w:r>
      <w:r w:rsidRPr="00876090">
        <w:rPr>
          <w:rFonts w:ascii="Times New Roman" w:hAnsi="Times New Roman"/>
          <w:lang w:val="az-Latn-AZ"/>
        </w:rPr>
        <w:t xml:space="preserve"> etməyə çağırıram, belə ki, bu onların nüfuzunun və cəmiyyətdə daha geniş şəkildə qəbul </w:t>
      </w:r>
      <w:proofErr w:type="spellStart"/>
      <w:r w:rsidRPr="00876090">
        <w:rPr>
          <w:rFonts w:ascii="Times New Roman" w:hAnsi="Times New Roman"/>
          <w:lang w:val="az-Latn-AZ"/>
        </w:rPr>
        <w:t>edilməsinə</w:t>
      </w:r>
      <w:proofErr w:type="spellEnd"/>
      <w:r w:rsidRPr="00876090">
        <w:rPr>
          <w:rFonts w:ascii="Times New Roman" w:hAnsi="Times New Roman"/>
          <w:lang w:val="az-Latn-AZ"/>
        </w:rPr>
        <w:t xml:space="preserve"> yardımçı olar. </w:t>
      </w:r>
    </w:p>
    <w:p w14:paraId="6A2A2626" w14:textId="0A8C1CDA" w:rsidR="005B7FE3" w:rsidRPr="00876090" w:rsidRDefault="005B7FE3" w:rsidP="00547F00">
      <w:pPr>
        <w:spacing w:line="360" w:lineRule="auto"/>
        <w:jc w:val="both"/>
        <w:rPr>
          <w:rFonts w:ascii="Times New Roman" w:hAnsi="Times New Roman"/>
          <w:b/>
          <w:lang w:val="az-Latn-AZ"/>
        </w:rPr>
      </w:pPr>
      <w:r w:rsidRPr="00876090">
        <w:rPr>
          <w:rFonts w:ascii="Times New Roman" w:hAnsi="Times New Roman"/>
          <w:b/>
          <w:lang w:val="az-Latn-AZ"/>
        </w:rPr>
        <w:t xml:space="preserve">Hörmətli media nümayəndələri, </w:t>
      </w:r>
    </w:p>
    <w:p w14:paraId="262BC45B" w14:textId="5E435F9A" w:rsidR="0087610B" w:rsidRPr="00876090" w:rsidRDefault="0087610B" w:rsidP="00547F00">
      <w:pPr>
        <w:spacing w:line="360" w:lineRule="auto"/>
        <w:jc w:val="both"/>
        <w:rPr>
          <w:rFonts w:ascii="Times New Roman" w:hAnsi="Times New Roman"/>
          <w:lang w:val="az-Latn-AZ"/>
        </w:rPr>
      </w:pPr>
      <w:r w:rsidRPr="00876090">
        <w:rPr>
          <w:rFonts w:ascii="Times New Roman" w:hAnsi="Times New Roman"/>
          <w:lang w:val="az-Latn-AZ"/>
        </w:rPr>
        <w:t xml:space="preserve">Milli və beynəlxalq qanunvericilikdə ifadə azadlığı hüququnun təmin </w:t>
      </w:r>
      <w:proofErr w:type="spellStart"/>
      <w:r w:rsidRPr="00876090">
        <w:rPr>
          <w:rFonts w:ascii="Times New Roman" w:hAnsi="Times New Roman"/>
          <w:lang w:val="az-Latn-AZ"/>
        </w:rPr>
        <w:t>edilməsinə</w:t>
      </w:r>
      <w:proofErr w:type="spellEnd"/>
      <w:r w:rsidRPr="00876090">
        <w:rPr>
          <w:rFonts w:ascii="Times New Roman" w:hAnsi="Times New Roman"/>
          <w:lang w:val="az-Latn-AZ"/>
        </w:rPr>
        <w:t xml:space="preserve"> baxmayaraq</w:t>
      </w:r>
      <w:r w:rsidR="00971B0A">
        <w:rPr>
          <w:rFonts w:ascii="Times New Roman" w:hAnsi="Times New Roman"/>
          <w:lang w:val="az-Latn-AZ"/>
        </w:rPr>
        <w:t>,</w:t>
      </w:r>
      <w:r w:rsidRPr="00876090">
        <w:rPr>
          <w:rFonts w:ascii="Times New Roman" w:hAnsi="Times New Roman"/>
          <w:lang w:val="az-Latn-AZ"/>
        </w:rPr>
        <w:t xml:space="preserve"> Azərbaycan media və jurnalistlər üçün lazımi mühitin </w:t>
      </w:r>
      <w:proofErr w:type="spellStart"/>
      <w:r w:rsidRPr="00876090">
        <w:rPr>
          <w:rFonts w:ascii="Times New Roman" w:hAnsi="Times New Roman"/>
          <w:lang w:val="az-Latn-AZ"/>
        </w:rPr>
        <w:t>yaradılmasında</w:t>
      </w:r>
      <w:proofErr w:type="spellEnd"/>
      <w:r w:rsidRPr="00876090">
        <w:rPr>
          <w:rFonts w:ascii="Times New Roman" w:hAnsi="Times New Roman"/>
          <w:lang w:val="az-Latn-AZ"/>
        </w:rPr>
        <w:t xml:space="preserve"> çətinlik çəkməyə davam etmişdir. Müstəqil media orqanları tez-tez hədəf kimi seçilir. Tənqidi fikir </w:t>
      </w:r>
      <w:proofErr w:type="spellStart"/>
      <w:r w:rsidRPr="00876090">
        <w:rPr>
          <w:rFonts w:ascii="Times New Roman" w:hAnsi="Times New Roman"/>
          <w:lang w:val="az-Latn-AZ"/>
        </w:rPr>
        <w:t>söylədiklərinə</w:t>
      </w:r>
      <w:proofErr w:type="spellEnd"/>
      <w:r w:rsidRPr="00876090">
        <w:rPr>
          <w:rFonts w:ascii="Times New Roman" w:hAnsi="Times New Roman"/>
          <w:lang w:val="az-Latn-AZ"/>
        </w:rPr>
        <w:t xml:space="preserve"> görə onların lisenziyaları </w:t>
      </w:r>
      <w:proofErr w:type="spellStart"/>
      <w:r w:rsidRPr="00876090">
        <w:rPr>
          <w:rFonts w:ascii="Times New Roman" w:hAnsi="Times New Roman"/>
          <w:lang w:val="az-Latn-AZ"/>
        </w:rPr>
        <w:t>əllərindən</w:t>
      </w:r>
      <w:proofErr w:type="spellEnd"/>
      <w:r w:rsidRPr="00876090">
        <w:rPr>
          <w:rFonts w:ascii="Times New Roman" w:hAnsi="Times New Roman"/>
          <w:lang w:val="az-Latn-AZ"/>
        </w:rPr>
        <w:t xml:space="preserve"> alınmışdır. Məsələn, 2014-cü ilin dekabrında hökumət vətəndaş cəmiyyətinə qarşı geniş cinayət təqibi kontekstində </w:t>
      </w:r>
      <w:r w:rsidRPr="00876090">
        <w:rPr>
          <w:rFonts w:ascii="Times New Roman" w:hAnsi="Times New Roman"/>
          <w:i/>
          <w:lang w:val="az-Latn-AZ"/>
        </w:rPr>
        <w:t xml:space="preserve">Azadlıq Radiosunun </w:t>
      </w:r>
      <w:r w:rsidRPr="00876090">
        <w:rPr>
          <w:rFonts w:ascii="Times New Roman" w:hAnsi="Times New Roman"/>
          <w:lang w:val="az-Latn-AZ"/>
        </w:rPr>
        <w:t xml:space="preserve">fəaliyyətini </w:t>
      </w:r>
      <w:proofErr w:type="spellStart"/>
      <w:r w:rsidRPr="00876090">
        <w:rPr>
          <w:rFonts w:ascii="Times New Roman" w:hAnsi="Times New Roman"/>
          <w:lang w:val="az-Latn-AZ"/>
        </w:rPr>
        <w:t>dayandırmışdır</w:t>
      </w:r>
      <w:proofErr w:type="spellEnd"/>
      <w:r w:rsidRPr="00876090">
        <w:rPr>
          <w:rFonts w:ascii="Times New Roman" w:hAnsi="Times New Roman"/>
          <w:lang w:val="az-Latn-AZ"/>
        </w:rPr>
        <w:t xml:space="preserve">. 2014-cü ilin eyni ayında </w:t>
      </w:r>
      <w:r w:rsidRPr="00876090">
        <w:rPr>
          <w:rFonts w:ascii="Times New Roman" w:hAnsi="Times New Roman"/>
          <w:i/>
          <w:lang w:val="az-Latn-AZ"/>
        </w:rPr>
        <w:t xml:space="preserve">Meydan TV </w:t>
      </w:r>
      <w:r w:rsidRPr="00876090">
        <w:rPr>
          <w:rFonts w:ascii="Times New Roman" w:hAnsi="Times New Roman"/>
          <w:lang w:val="az-Latn-AZ"/>
        </w:rPr>
        <w:t>öz yayımını dayandırmağa məcbur edilmiş. Onun həm redaktoru</w:t>
      </w:r>
      <w:r w:rsidR="00971B0A">
        <w:rPr>
          <w:rFonts w:ascii="Times New Roman" w:hAnsi="Times New Roman"/>
          <w:lang w:val="az-Latn-AZ"/>
        </w:rPr>
        <w:t xml:space="preserve">, </w:t>
      </w:r>
      <w:r w:rsidRPr="00876090">
        <w:rPr>
          <w:rFonts w:ascii="Times New Roman" w:hAnsi="Times New Roman"/>
          <w:lang w:val="az-Latn-AZ"/>
        </w:rPr>
        <w:t xml:space="preserve">həm də direktoru xaricə qaçmağa məcbur olmuş və onların jurnalistlərinin əksəriyyətinin ölkədən çıxmağı qadağan edilmiş, bank hesabları </w:t>
      </w:r>
      <w:proofErr w:type="spellStart"/>
      <w:r w:rsidRPr="00876090">
        <w:rPr>
          <w:rFonts w:ascii="Times New Roman" w:hAnsi="Times New Roman"/>
          <w:lang w:val="az-Latn-AZ"/>
        </w:rPr>
        <w:t>dondurulmuşdur</w:t>
      </w:r>
      <w:proofErr w:type="spellEnd"/>
      <w:r w:rsidRPr="00876090">
        <w:rPr>
          <w:rFonts w:ascii="Times New Roman" w:hAnsi="Times New Roman"/>
          <w:lang w:val="az-Latn-AZ"/>
        </w:rPr>
        <w:t xml:space="preserve">. İki ay əvvəl, Türkiyədə çevrilişə cəhdlə bağlı vəziyyəti </w:t>
      </w:r>
      <w:proofErr w:type="spellStart"/>
      <w:r w:rsidRPr="00876090">
        <w:rPr>
          <w:rFonts w:ascii="Times New Roman" w:hAnsi="Times New Roman"/>
          <w:lang w:val="az-Latn-AZ"/>
        </w:rPr>
        <w:t>yayımladığına</w:t>
      </w:r>
      <w:proofErr w:type="spellEnd"/>
      <w:r w:rsidRPr="00876090">
        <w:rPr>
          <w:rFonts w:ascii="Times New Roman" w:hAnsi="Times New Roman"/>
          <w:lang w:val="az-Latn-AZ"/>
        </w:rPr>
        <w:t xml:space="preserve"> görə istintaqa cəlb edilmiş </w:t>
      </w:r>
      <w:r w:rsidRPr="00876090">
        <w:rPr>
          <w:rFonts w:ascii="Times New Roman" w:hAnsi="Times New Roman"/>
          <w:i/>
          <w:lang w:val="az-Latn-AZ"/>
        </w:rPr>
        <w:t xml:space="preserve">ANS TV/Radionun </w:t>
      </w:r>
      <w:r w:rsidRPr="00876090">
        <w:rPr>
          <w:rFonts w:ascii="Times New Roman" w:hAnsi="Times New Roman"/>
          <w:lang w:val="az-Latn-AZ"/>
        </w:rPr>
        <w:t xml:space="preserve">yayımı </w:t>
      </w:r>
      <w:proofErr w:type="spellStart"/>
      <w:r w:rsidRPr="00876090">
        <w:rPr>
          <w:rFonts w:ascii="Times New Roman" w:hAnsi="Times New Roman"/>
          <w:lang w:val="az-Latn-AZ"/>
        </w:rPr>
        <w:t>dayandırılmışdır</w:t>
      </w:r>
      <w:proofErr w:type="spellEnd"/>
      <w:r w:rsidRPr="00876090">
        <w:rPr>
          <w:rFonts w:ascii="Times New Roman" w:hAnsi="Times New Roman"/>
          <w:lang w:val="az-Latn-AZ"/>
        </w:rPr>
        <w:t xml:space="preserve">. </w:t>
      </w:r>
    </w:p>
    <w:p w14:paraId="4D4F8B1C" w14:textId="6EC7912B" w:rsidR="00E67D8D" w:rsidRPr="00876090" w:rsidRDefault="0087610B" w:rsidP="0087610B">
      <w:pPr>
        <w:spacing w:line="360" w:lineRule="auto"/>
        <w:jc w:val="both"/>
        <w:rPr>
          <w:rFonts w:ascii="Times New Roman" w:hAnsi="Times New Roman"/>
          <w:lang w:val="az-Latn-AZ"/>
        </w:rPr>
      </w:pPr>
      <w:r w:rsidRPr="00876090">
        <w:rPr>
          <w:rFonts w:ascii="Times New Roman" w:hAnsi="Times New Roman"/>
          <w:lang w:val="az-Latn-AZ"/>
        </w:rPr>
        <w:t xml:space="preserve">Müstəqil qəzetlərə, nümunə üçün ikisinin  adını çəkirəm, fəaliyyətini dayandırmış </w:t>
      </w:r>
      <w:r w:rsidRPr="00876090">
        <w:rPr>
          <w:rFonts w:ascii="Times New Roman" w:hAnsi="Times New Roman"/>
          <w:i/>
          <w:lang w:val="az-Latn-AZ"/>
        </w:rPr>
        <w:t xml:space="preserve">Xural </w:t>
      </w:r>
      <w:r w:rsidRPr="00876090">
        <w:rPr>
          <w:rFonts w:ascii="Times New Roman" w:hAnsi="Times New Roman"/>
          <w:lang w:val="az-Latn-AZ"/>
        </w:rPr>
        <w:t xml:space="preserve">və </w:t>
      </w:r>
      <w:proofErr w:type="spellStart"/>
      <w:r w:rsidRPr="00876090">
        <w:rPr>
          <w:rFonts w:ascii="Times New Roman" w:hAnsi="Times New Roman"/>
          <w:i/>
          <w:lang w:val="az-Latn-AZ"/>
        </w:rPr>
        <w:t>Zerkalo</w:t>
      </w:r>
      <w:proofErr w:type="spellEnd"/>
      <w:r w:rsidRPr="00876090">
        <w:rPr>
          <w:rFonts w:ascii="Times New Roman" w:hAnsi="Times New Roman"/>
          <w:i/>
          <w:lang w:val="az-Latn-AZ"/>
        </w:rPr>
        <w:t xml:space="preserve"> </w:t>
      </w:r>
      <w:r w:rsidRPr="00876090">
        <w:rPr>
          <w:rFonts w:ascii="Times New Roman" w:hAnsi="Times New Roman"/>
          <w:lang w:val="az-Latn-AZ"/>
        </w:rPr>
        <w:t>qarşı sərt tə</w:t>
      </w:r>
      <w:r w:rsidR="00F911C5" w:rsidRPr="00876090">
        <w:rPr>
          <w:rFonts w:ascii="Times New Roman" w:hAnsi="Times New Roman"/>
          <w:lang w:val="az-Latn-AZ"/>
        </w:rPr>
        <w:t>zy</w:t>
      </w:r>
      <w:r w:rsidRPr="00876090">
        <w:rPr>
          <w:rFonts w:ascii="Times New Roman" w:hAnsi="Times New Roman"/>
          <w:lang w:val="az-Latn-AZ"/>
        </w:rPr>
        <w:t xml:space="preserve">iqlərin edilməsi barədə məlumatlar əldə etmişəm. Mənim həmçinin saxta ittihamlar ilə həbs edilmiş jurnalistlər barədə məlumatım var. 2014-cü ilin avqustunda saxta xuliqanlıq ittihamı ilə həbs edilən və beş il müddətinə azadlıqdan məhrum edilən </w:t>
      </w:r>
      <w:r w:rsidRPr="00876090">
        <w:rPr>
          <w:rFonts w:ascii="Times New Roman" w:hAnsi="Times New Roman"/>
          <w:i/>
          <w:lang w:val="az-Latn-AZ"/>
        </w:rPr>
        <w:t xml:space="preserve">Azadlıq </w:t>
      </w:r>
      <w:r w:rsidRPr="00876090">
        <w:rPr>
          <w:rFonts w:ascii="Times New Roman" w:hAnsi="Times New Roman"/>
          <w:lang w:val="az-Latn-AZ"/>
        </w:rPr>
        <w:t xml:space="preserve">qəzetinin jurnalisti və “Azərbaycan </w:t>
      </w:r>
      <w:proofErr w:type="spellStart"/>
      <w:r w:rsidRPr="00876090">
        <w:rPr>
          <w:rFonts w:ascii="Times New Roman" w:hAnsi="Times New Roman"/>
          <w:lang w:val="az-Latn-AZ"/>
        </w:rPr>
        <w:t>Saatı”nın</w:t>
      </w:r>
      <w:proofErr w:type="spellEnd"/>
      <w:r w:rsidRPr="00876090">
        <w:rPr>
          <w:rFonts w:ascii="Times New Roman" w:hAnsi="Times New Roman"/>
          <w:lang w:val="az-Latn-AZ"/>
        </w:rPr>
        <w:t xml:space="preserve"> aparıcısı Seymur Həzi ilə görüşmüşəm. Bir ay əvvəl adı çəkilən qəzetin maliyyə direktoru Faiq Əmirov Fətulla Gülən barədə kitab və elektron materialları saxladığına və yaydığına və </w:t>
      </w:r>
      <w:proofErr w:type="spellStart"/>
      <w:r w:rsidRPr="00876090">
        <w:rPr>
          <w:rFonts w:ascii="Times New Roman" w:hAnsi="Times New Roman"/>
          <w:lang w:val="az-Latn-AZ"/>
        </w:rPr>
        <w:t>həmçinin“Hizmət</w:t>
      </w:r>
      <w:proofErr w:type="spellEnd"/>
      <w:r w:rsidRPr="00876090">
        <w:rPr>
          <w:rFonts w:ascii="Times New Roman" w:hAnsi="Times New Roman"/>
          <w:lang w:val="az-Latn-AZ"/>
        </w:rPr>
        <w:t xml:space="preserve"> imamları” adlı qrupla əlaqələri olduğuna görə istintaq təcridxanasına salınmışdır. Onun həbs edilməsi qəzetin </w:t>
      </w:r>
      <w:proofErr w:type="spellStart"/>
      <w:r w:rsidRPr="00876090">
        <w:rPr>
          <w:rFonts w:ascii="Times New Roman" w:hAnsi="Times New Roman"/>
          <w:lang w:val="az-Latn-AZ"/>
        </w:rPr>
        <w:t>maliyə</w:t>
      </w:r>
      <w:proofErr w:type="spellEnd"/>
      <w:r w:rsidRPr="00876090">
        <w:rPr>
          <w:rFonts w:ascii="Times New Roman" w:hAnsi="Times New Roman"/>
          <w:lang w:val="az-Latn-AZ"/>
        </w:rPr>
        <w:t xml:space="preserve"> hesablarının </w:t>
      </w:r>
      <w:proofErr w:type="spellStart"/>
      <w:r w:rsidRPr="00876090">
        <w:rPr>
          <w:rFonts w:ascii="Times New Roman" w:hAnsi="Times New Roman"/>
          <w:lang w:val="az-Latn-AZ"/>
        </w:rPr>
        <w:t>dondurulmasına</w:t>
      </w:r>
      <w:proofErr w:type="spellEnd"/>
      <w:r w:rsidRPr="00876090">
        <w:rPr>
          <w:rFonts w:ascii="Times New Roman" w:hAnsi="Times New Roman"/>
          <w:lang w:val="az-Latn-AZ"/>
        </w:rPr>
        <w:t xml:space="preserve"> səbəb olmuşdur. </w:t>
      </w:r>
    </w:p>
    <w:p w14:paraId="4C89743E" w14:textId="7773499D" w:rsidR="0087610B" w:rsidRPr="00876090" w:rsidRDefault="0087610B" w:rsidP="0087610B">
      <w:pPr>
        <w:spacing w:line="360" w:lineRule="auto"/>
        <w:jc w:val="both"/>
        <w:rPr>
          <w:rFonts w:ascii="Times New Roman" w:hAnsi="Times New Roman"/>
          <w:lang w:val="az-Latn-AZ"/>
        </w:rPr>
      </w:pPr>
      <w:r w:rsidRPr="00876090">
        <w:rPr>
          <w:rFonts w:ascii="Times New Roman" w:hAnsi="Times New Roman"/>
          <w:lang w:val="az-Latn-AZ"/>
        </w:rPr>
        <w:t xml:space="preserve">2015-ci ilin sentyabrında tanınmış təhqiqatçı jurnalist Xədicə İsmayılovaya qarşı məhkəməyə verilmiş şikayət onun </w:t>
      </w:r>
      <w:r w:rsidR="00FF76FB" w:rsidRPr="00876090">
        <w:rPr>
          <w:rFonts w:ascii="Times New Roman" w:hAnsi="Times New Roman"/>
          <w:lang w:val="az-Latn-AZ"/>
        </w:rPr>
        <w:t>mənimsəmə</w:t>
      </w:r>
      <w:r w:rsidRPr="00876090">
        <w:rPr>
          <w:rFonts w:ascii="Times New Roman" w:hAnsi="Times New Roman"/>
          <w:lang w:val="az-Latn-AZ"/>
        </w:rPr>
        <w:t xml:space="preserve"> və vergidən yayınma ittihamları ilə 7.5 il müddətinə azadlıqdan məhrum edilməsi ilə </w:t>
      </w:r>
      <w:proofErr w:type="spellStart"/>
      <w:r w:rsidRPr="00876090">
        <w:rPr>
          <w:rFonts w:ascii="Times New Roman" w:hAnsi="Times New Roman"/>
          <w:lang w:val="az-Latn-AZ"/>
        </w:rPr>
        <w:t>nəticələnmişdir</w:t>
      </w:r>
      <w:proofErr w:type="spellEnd"/>
      <w:r w:rsidRPr="00876090">
        <w:rPr>
          <w:rFonts w:ascii="Times New Roman" w:hAnsi="Times New Roman"/>
          <w:lang w:val="az-Latn-AZ"/>
        </w:rPr>
        <w:t xml:space="preserve">. O, 2016-cı ilin mayında </w:t>
      </w:r>
      <w:r w:rsidR="00FF76FB" w:rsidRPr="00876090">
        <w:rPr>
          <w:rFonts w:ascii="Times New Roman" w:hAnsi="Times New Roman"/>
          <w:lang w:val="az-Latn-AZ"/>
        </w:rPr>
        <w:t xml:space="preserve">şərti həbs cəzası verilməklə azadlığa buraxılıb və beş il müddətinə ölkədən çıxmasına qadağa qoyulub. Bu və ya digər səbəblərdən ölkədən çıxmasına qadağa qoyulmuş ən azından 20 jurnalist və </w:t>
      </w:r>
      <w:proofErr w:type="spellStart"/>
      <w:r w:rsidR="00FF76FB" w:rsidRPr="00876090">
        <w:rPr>
          <w:rFonts w:ascii="Times New Roman" w:hAnsi="Times New Roman"/>
          <w:lang w:val="az-Latn-AZ"/>
        </w:rPr>
        <w:t>bloqqer</w:t>
      </w:r>
      <w:proofErr w:type="spellEnd"/>
      <w:r w:rsidR="00FF76FB" w:rsidRPr="00876090">
        <w:rPr>
          <w:rFonts w:ascii="Times New Roman" w:hAnsi="Times New Roman"/>
          <w:lang w:val="az-Latn-AZ"/>
        </w:rPr>
        <w:t xml:space="preserve"> barədə mənə məlumat verilib. </w:t>
      </w:r>
    </w:p>
    <w:p w14:paraId="1CDC10E3" w14:textId="463BB38B" w:rsidR="00FF76FB" w:rsidRPr="00876090" w:rsidRDefault="00FF76FB" w:rsidP="0087610B">
      <w:pPr>
        <w:spacing w:line="360" w:lineRule="auto"/>
        <w:jc w:val="both"/>
        <w:rPr>
          <w:rFonts w:ascii="Times New Roman" w:hAnsi="Times New Roman"/>
          <w:lang w:val="az-Latn-AZ"/>
        </w:rPr>
      </w:pPr>
      <w:r w:rsidRPr="00876090">
        <w:rPr>
          <w:rFonts w:ascii="Times New Roman" w:hAnsi="Times New Roman"/>
          <w:lang w:val="az-Latn-AZ"/>
        </w:rPr>
        <w:t xml:space="preserve">Mənə həmçinin </w:t>
      </w:r>
      <w:proofErr w:type="spellStart"/>
      <w:r w:rsidRPr="00876090">
        <w:rPr>
          <w:rFonts w:ascii="Times New Roman" w:hAnsi="Times New Roman"/>
          <w:lang w:val="az-Latn-AZ"/>
        </w:rPr>
        <w:t>bildirilmişdir</w:t>
      </w:r>
      <w:proofErr w:type="spellEnd"/>
      <w:r w:rsidRPr="00876090">
        <w:rPr>
          <w:rFonts w:ascii="Times New Roman" w:hAnsi="Times New Roman"/>
          <w:lang w:val="az-Latn-AZ"/>
        </w:rPr>
        <w:t xml:space="preserve"> ki, tənqidçi və müstəqil qəzet və media orqanlarında reklam verən özəl şirkətlərə təzyiq edilir ki, bu da həmin media orqanlarının maliyyə durumunu </w:t>
      </w:r>
      <w:proofErr w:type="spellStart"/>
      <w:r w:rsidRPr="00876090">
        <w:rPr>
          <w:rFonts w:ascii="Times New Roman" w:hAnsi="Times New Roman"/>
          <w:lang w:val="az-Latn-AZ"/>
        </w:rPr>
        <w:t>pisləşdirmiş</w:t>
      </w:r>
      <w:proofErr w:type="spellEnd"/>
      <w:r w:rsidRPr="00876090">
        <w:rPr>
          <w:rFonts w:ascii="Times New Roman" w:hAnsi="Times New Roman"/>
          <w:lang w:val="az-Latn-AZ"/>
        </w:rPr>
        <w:t xml:space="preserve"> və fəaliyyətlərini </w:t>
      </w:r>
      <w:proofErr w:type="spellStart"/>
      <w:r w:rsidRPr="00876090">
        <w:rPr>
          <w:rFonts w:ascii="Times New Roman" w:hAnsi="Times New Roman"/>
          <w:lang w:val="az-Latn-AZ"/>
        </w:rPr>
        <w:t>məhdudlaşdırmışdır</w:t>
      </w:r>
      <w:proofErr w:type="spellEnd"/>
      <w:r w:rsidRPr="00876090">
        <w:rPr>
          <w:rFonts w:ascii="Times New Roman" w:hAnsi="Times New Roman"/>
          <w:lang w:val="az-Latn-AZ"/>
        </w:rPr>
        <w:t xml:space="preserve">. </w:t>
      </w:r>
    </w:p>
    <w:p w14:paraId="454BC200" w14:textId="56C71FED" w:rsidR="00E67D8D" w:rsidRPr="00876090" w:rsidRDefault="00096EBF" w:rsidP="00547F0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Bununla belə, ifadə azadlığının müdafiə edilməsi istiqamətində fəaliyyət göstərən bəzi QHT-</w:t>
      </w:r>
      <w:proofErr w:type="spellStart"/>
      <w:r w:rsidRPr="00876090">
        <w:rPr>
          <w:rFonts w:ascii="Times New Roman" w:hAnsi="Times New Roman"/>
          <w:lang w:val="az-Latn-AZ"/>
        </w:rPr>
        <w:t>lər</w:t>
      </w:r>
      <w:proofErr w:type="spellEnd"/>
      <w:r w:rsidRPr="00876090">
        <w:rPr>
          <w:rFonts w:ascii="Times New Roman" w:hAnsi="Times New Roman"/>
          <w:lang w:val="az-Latn-AZ"/>
        </w:rPr>
        <w:t xml:space="preserve"> istintaqa cəlb edilmiş və ya fəaliyyəti </w:t>
      </w:r>
      <w:proofErr w:type="spellStart"/>
      <w:r w:rsidRPr="00876090">
        <w:rPr>
          <w:rFonts w:ascii="Times New Roman" w:hAnsi="Times New Roman"/>
          <w:lang w:val="az-Latn-AZ"/>
        </w:rPr>
        <w:t>dayandırılmışdır</w:t>
      </w:r>
      <w:proofErr w:type="spellEnd"/>
      <w:r w:rsidRPr="00876090">
        <w:rPr>
          <w:rFonts w:ascii="Times New Roman" w:hAnsi="Times New Roman"/>
          <w:lang w:val="az-Latn-AZ"/>
        </w:rPr>
        <w:t xml:space="preserve">. Məsələn, </w:t>
      </w:r>
      <w:r w:rsidRPr="00876090">
        <w:rPr>
          <w:rFonts w:ascii="Times New Roman" w:hAnsi="Times New Roman"/>
          <w:i/>
          <w:lang w:val="az-Latn-AZ"/>
        </w:rPr>
        <w:t xml:space="preserve">Media Hüquqları İnstitutu </w:t>
      </w:r>
      <w:r w:rsidRPr="00876090">
        <w:rPr>
          <w:rFonts w:ascii="Times New Roman" w:hAnsi="Times New Roman"/>
          <w:lang w:val="az-Latn-AZ"/>
        </w:rPr>
        <w:t xml:space="preserve">və </w:t>
      </w:r>
      <w:r w:rsidRPr="00876090">
        <w:rPr>
          <w:rFonts w:ascii="Times New Roman" w:hAnsi="Times New Roman"/>
          <w:i/>
          <w:lang w:val="az-Latn-AZ"/>
        </w:rPr>
        <w:t xml:space="preserve">Reportyorların Azadlığı və Təhlükəsizliyi İnstitutunun </w:t>
      </w:r>
      <w:r w:rsidRPr="00876090">
        <w:rPr>
          <w:rFonts w:ascii="Times New Roman" w:hAnsi="Times New Roman"/>
          <w:lang w:val="az-Latn-AZ"/>
        </w:rPr>
        <w:t xml:space="preserve">fəaliyyəti </w:t>
      </w:r>
      <w:proofErr w:type="spellStart"/>
      <w:r w:rsidRPr="00876090">
        <w:rPr>
          <w:rFonts w:ascii="Times New Roman" w:hAnsi="Times New Roman"/>
          <w:lang w:val="az-Latn-AZ"/>
        </w:rPr>
        <w:t>dayandırılmışdır</w:t>
      </w:r>
      <w:proofErr w:type="spellEnd"/>
      <w:r w:rsidRPr="00876090">
        <w:rPr>
          <w:rFonts w:ascii="Times New Roman" w:hAnsi="Times New Roman"/>
          <w:lang w:val="az-Latn-AZ"/>
        </w:rPr>
        <w:t xml:space="preserve">. Həmin təşkilatların rəhbərləri ilə yanaşı keçmiş əməkdaşları da istintaqa cəlb edilmiş və artıq bir neçə ildir ki, onların bank </w:t>
      </w:r>
      <w:r w:rsidRPr="00876090">
        <w:rPr>
          <w:rFonts w:ascii="Times New Roman" w:hAnsi="Times New Roman"/>
          <w:lang w:val="az-Latn-AZ"/>
        </w:rPr>
        <w:lastRenderedPageBreak/>
        <w:t xml:space="preserve">hesabları </w:t>
      </w:r>
      <w:proofErr w:type="spellStart"/>
      <w:r w:rsidRPr="00876090">
        <w:rPr>
          <w:rFonts w:ascii="Times New Roman" w:hAnsi="Times New Roman"/>
          <w:lang w:val="az-Latn-AZ"/>
        </w:rPr>
        <w:t>dondurulmuşdur</w:t>
      </w:r>
      <w:proofErr w:type="spellEnd"/>
      <w:r w:rsidRPr="00876090">
        <w:rPr>
          <w:rFonts w:ascii="Times New Roman" w:hAnsi="Times New Roman"/>
          <w:lang w:val="az-Latn-AZ"/>
        </w:rPr>
        <w:t>. Bu QHT-</w:t>
      </w:r>
      <w:proofErr w:type="spellStart"/>
      <w:r w:rsidRPr="00876090">
        <w:rPr>
          <w:rFonts w:ascii="Times New Roman" w:hAnsi="Times New Roman"/>
          <w:lang w:val="az-Latn-AZ"/>
        </w:rPr>
        <w:t>lərin</w:t>
      </w:r>
      <w:proofErr w:type="spellEnd"/>
      <w:r w:rsidRPr="00876090">
        <w:rPr>
          <w:rFonts w:ascii="Times New Roman" w:hAnsi="Times New Roman"/>
          <w:lang w:val="az-Latn-AZ"/>
        </w:rPr>
        <w:t xml:space="preserve"> fəaliyyətlərinin </w:t>
      </w:r>
      <w:proofErr w:type="spellStart"/>
      <w:r w:rsidRPr="00876090">
        <w:rPr>
          <w:rFonts w:ascii="Times New Roman" w:hAnsi="Times New Roman"/>
          <w:lang w:val="az-Latn-AZ"/>
        </w:rPr>
        <w:t>dayandırılması</w:t>
      </w:r>
      <w:proofErr w:type="spellEnd"/>
      <w:r w:rsidRPr="00876090">
        <w:rPr>
          <w:rFonts w:ascii="Times New Roman" w:hAnsi="Times New Roman"/>
          <w:lang w:val="az-Latn-AZ"/>
        </w:rPr>
        <w:t xml:space="preserve"> ifadə azadlığı, jurnalist kimi fəaliyyət göstərən insan hüquq müdafiəçilərinin hüquqlarının qorunması sahəsində boşluq yaratmışdır. </w:t>
      </w:r>
    </w:p>
    <w:p w14:paraId="3020B8EA" w14:textId="77777777" w:rsidR="00096EBF" w:rsidRPr="00876090" w:rsidRDefault="00096EBF" w:rsidP="00547F00">
      <w:pPr>
        <w:widowControl w:val="0"/>
        <w:autoSpaceDE w:val="0"/>
        <w:autoSpaceDN w:val="0"/>
        <w:adjustRightInd w:val="0"/>
        <w:spacing w:after="0" w:line="360" w:lineRule="auto"/>
        <w:jc w:val="both"/>
        <w:rPr>
          <w:rFonts w:ascii="Times New Roman" w:hAnsi="Times New Roman"/>
          <w:lang w:val="az-Latn-AZ"/>
        </w:rPr>
      </w:pPr>
    </w:p>
    <w:p w14:paraId="7262BF79" w14:textId="33864786" w:rsidR="00096EBF" w:rsidRPr="00876090" w:rsidRDefault="00096EBF" w:rsidP="00547F0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İlkin müşahidələrim onu göstərir ki, Azərbaycanda məlumata </w:t>
      </w:r>
      <w:proofErr w:type="spellStart"/>
      <w:r w:rsidRPr="00876090">
        <w:rPr>
          <w:rFonts w:ascii="Times New Roman" w:hAnsi="Times New Roman"/>
          <w:lang w:val="az-Latn-AZ"/>
        </w:rPr>
        <w:t>əlçatım</w:t>
      </w:r>
      <w:r w:rsidR="00FF57ED">
        <w:rPr>
          <w:rFonts w:ascii="Times New Roman" w:hAnsi="Times New Roman"/>
          <w:lang w:val="az-Latn-AZ"/>
        </w:rPr>
        <w:t>lı</w:t>
      </w:r>
      <w:r w:rsidRPr="00876090">
        <w:rPr>
          <w:rFonts w:ascii="Times New Roman" w:hAnsi="Times New Roman"/>
          <w:lang w:val="az-Latn-AZ"/>
        </w:rPr>
        <w:t>lıqla</w:t>
      </w:r>
      <w:proofErr w:type="spellEnd"/>
      <w:r w:rsidRPr="00876090">
        <w:rPr>
          <w:rFonts w:ascii="Times New Roman" w:hAnsi="Times New Roman"/>
          <w:lang w:val="az-Latn-AZ"/>
        </w:rPr>
        <w:t xml:space="preserve"> bağlı mövcud qanunvericiliyə baxmayaraq vətəndaş cəmiyyətlərinin məlumata </w:t>
      </w:r>
      <w:proofErr w:type="spellStart"/>
      <w:r w:rsidRPr="00876090">
        <w:rPr>
          <w:rFonts w:ascii="Times New Roman" w:hAnsi="Times New Roman"/>
          <w:lang w:val="az-Latn-AZ"/>
        </w:rPr>
        <w:t>əlçatımlılığı</w:t>
      </w:r>
      <w:proofErr w:type="spellEnd"/>
      <w:r w:rsidRPr="00876090">
        <w:rPr>
          <w:rFonts w:ascii="Times New Roman" w:hAnsi="Times New Roman"/>
          <w:lang w:val="az-Latn-AZ"/>
        </w:rPr>
        <w:t xml:space="preserve"> </w:t>
      </w:r>
      <w:proofErr w:type="spellStart"/>
      <w:r w:rsidRPr="00876090">
        <w:rPr>
          <w:rFonts w:ascii="Times New Roman" w:hAnsi="Times New Roman"/>
          <w:lang w:val="az-Latn-AZ"/>
        </w:rPr>
        <w:t>məhdudlaşdırılmışdır</w:t>
      </w:r>
      <w:proofErr w:type="spellEnd"/>
      <w:r w:rsidRPr="00876090">
        <w:rPr>
          <w:rFonts w:ascii="Times New Roman" w:hAnsi="Times New Roman"/>
          <w:lang w:val="az-Latn-AZ"/>
        </w:rPr>
        <w:t xml:space="preserve">. Hökumət orqanlara məlumat almaq üçün müraciət edəndə adətən rədd cavabı verilir. Buna görə də, insan hüquq müdafiəçiləri hökumətdən tam olaraq müstəqil olduğu hesab edilməyən məhkəmələr vasitəsilə məlumat almağa məcbur olur. </w:t>
      </w:r>
    </w:p>
    <w:p w14:paraId="1BB24164" w14:textId="77777777" w:rsidR="00096EBF" w:rsidRPr="00876090" w:rsidRDefault="00096EBF" w:rsidP="00547F00">
      <w:pPr>
        <w:widowControl w:val="0"/>
        <w:autoSpaceDE w:val="0"/>
        <w:autoSpaceDN w:val="0"/>
        <w:adjustRightInd w:val="0"/>
        <w:spacing w:after="0" w:line="360" w:lineRule="auto"/>
        <w:jc w:val="both"/>
        <w:rPr>
          <w:rFonts w:ascii="Times New Roman" w:hAnsi="Times New Roman"/>
          <w:lang w:val="az-Latn-AZ"/>
        </w:rPr>
      </w:pPr>
    </w:p>
    <w:p w14:paraId="20834FBA" w14:textId="4AA241F7" w:rsidR="00096EBF" w:rsidRPr="00876090" w:rsidRDefault="00096EBF" w:rsidP="00547F0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2013-cü ilin iyununda qanunvericiliyə edilmiş dəyişikliklər nəticəsində şirkətlərin və yayım şirkətlərinin sahibləri haqqında məlumat əldə etmək mümkün deyil, belə ki, bu məlumatlar indi kommersiya sirri hesab olunur. Bu nəinki </w:t>
      </w:r>
      <w:proofErr w:type="spellStart"/>
      <w:r w:rsidRPr="00876090">
        <w:rPr>
          <w:rFonts w:ascii="Times New Roman" w:hAnsi="Times New Roman"/>
          <w:lang w:val="az-Latn-AZ"/>
        </w:rPr>
        <w:t>anti</w:t>
      </w:r>
      <w:proofErr w:type="spellEnd"/>
      <w:r w:rsidRPr="00876090">
        <w:rPr>
          <w:rFonts w:ascii="Times New Roman" w:hAnsi="Times New Roman"/>
          <w:lang w:val="az-Latn-AZ"/>
        </w:rPr>
        <w:t>-korrupsiya sahəsində çalışan QHT-</w:t>
      </w:r>
      <w:proofErr w:type="spellStart"/>
      <w:r w:rsidRPr="00876090">
        <w:rPr>
          <w:rFonts w:ascii="Times New Roman" w:hAnsi="Times New Roman"/>
          <w:lang w:val="az-Latn-AZ"/>
        </w:rPr>
        <w:t>lərin</w:t>
      </w:r>
      <w:proofErr w:type="spellEnd"/>
      <w:r w:rsidRPr="00876090">
        <w:rPr>
          <w:rFonts w:ascii="Times New Roman" w:hAnsi="Times New Roman"/>
          <w:lang w:val="az-Latn-AZ"/>
        </w:rPr>
        <w:t xml:space="preserve"> və həmçinin şəffaflığın təmin edilməsi və korrupsiya ilə mübarizə aparan hökumətin səylərinə də əngəl törədir. Bu cür dəyişiklik </w:t>
      </w:r>
      <w:proofErr w:type="spellStart"/>
      <w:r w:rsidRPr="00876090">
        <w:rPr>
          <w:rFonts w:ascii="Times New Roman" w:hAnsi="Times New Roman"/>
          <w:lang w:val="az-Latn-AZ"/>
        </w:rPr>
        <w:t>edilməsinin</w:t>
      </w:r>
      <w:proofErr w:type="spellEnd"/>
      <w:r w:rsidRPr="00876090">
        <w:rPr>
          <w:rFonts w:ascii="Times New Roman" w:hAnsi="Times New Roman"/>
          <w:lang w:val="az-Latn-AZ"/>
        </w:rPr>
        <w:t xml:space="preserve"> səbəbi isə əvvəllər sərbəst məlumatdan sui-istifadə edilərək fərdi şəxslərin “şantaj” edilməsi kimi </w:t>
      </w:r>
      <w:proofErr w:type="spellStart"/>
      <w:r w:rsidRPr="00876090">
        <w:rPr>
          <w:rFonts w:ascii="Times New Roman" w:hAnsi="Times New Roman"/>
          <w:lang w:val="az-Latn-AZ"/>
        </w:rPr>
        <w:t>göstərilmişdir</w:t>
      </w:r>
      <w:proofErr w:type="spellEnd"/>
      <w:r w:rsidRPr="00876090">
        <w:rPr>
          <w:rFonts w:ascii="Times New Roman" w:hAnsi="Times New Roman"/>
          <w:lang w:val="az-Latn-AZ"/>
        </w:rPr>
        <w:t xml:space="preserve"> ki, bu da inandırıcı deyil. Belə ki, fərdi şəxslərin mümkün şantaj </w:t>
      </w:r>
      <w:proofErr w:type="spellStart"/>
      <w:r w:rsidRPr="00876090">
        <w:rPr>
          <w:rFonts w:ascii="Times New Roman" w:hAnsi="Times New Roman"/>
          <w:lang w:val="az-Latn-AZ"/>
        </w:rPr>
        <w:t>hallarından</w:t>
      </w:r>
      <w:proofErr w:type="spellEnd"/>
      <w:r w:rsidRPr="00876090">
        <w:rPr>
          <w:rFonts w:ascii="Times New Roman" w:hAnsi="Times New Roman"/>
          <w:lang w:val="az-Latn-AZ"/>
        </w:rPr>
        <w:t xml:space="preserve"> qorunması üçün Azərbaycanda müvafiq qanunverici və siyasət alətləri mövcuddur. </w:t>
      </w:r>
    </w:p>
    <w:p w14:paraId="4DC98E0D" w14:textId="77777777" w:rsidR="00096EBF" w:rsidRPr="00876090" w:rsidRDefault="00096EBF" w:rsidP="00547F00">
      <w:pPr>
        <w:widowControl w:val="0"/>
        <w:autoSpaceDE w:val="0"/>
        <w:autoSpaceDN w:val="0"/>
        <w:adjustRightInd w:val="0"/>
        <w:spacing w:after="0" w:line="360" w:lineRule="auto"/>
        <w:jc w:val="both"/>
        <w:rPr>
          <w:rFonts w:ascii="Times New Roman" w:hAnsi="Times New Roman"/>
          <w:lang w:val="az-Latn-AZ"/>
        </w:rPr>
      </w:pPr>
    </w:p>
    <w:p w14:paraId="74F51F13" w14:textId="4F7587F4" w:rsidR="00096EBF" w:rsidRPr="00876090" w:rsidRDefault="00096EBF" w:rsidP="00547F0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Hal-hazırda məlumat əldə etmək üçün </w:t>
      </w:r>
      <w:r w:rsidR="00F911C5" w:rsidRPr="00876090">
        <w:rPr>
          <w:rFonts w:ascii="Times New Roman" w:hAnsi="Times New Roman"/>
          <w:lang w:val="az-Latn-AZ"/>
        </w:rPr>
        <w:t xml:space="preserve">göndərilən </w:t>
      </w:r>
      <w:r w:rsidRPr="00876090">
        <w:rPr>
          <w:rFonts w:ascii="Times New Roman" w:hAnsi="Times New Roman"/>
          <w:lang w:val="az-Latn-AZ"/>
        </w:rPr>
        <w:t xml:space="preserve">sorğu rədd edildikdə məhkəməyə şikayət verilə bilər, məhkəmələrin isə hakimiyyətin tərəfində durduğu bəllidir, və yaxud </w:t>
      </w:r>
      <w:proofErr w:type="spellStart"/>
      <w:r w:rsidRPr="00876090">
        <w:rPr>
          <w:rFonts w:ascii="Times New Roman" w:hAnsi="Times New Roman"/>
          <w:lang w:val="az-Latn-AZ"/>
        </w:rPr>
        <w:t>Ombudsman</w:t>
      </w:r>
      <w:proofErr w:type="spellEnd"/>
      <w:r w:rsidRPr="00876090">
        <w:rPr>
          <w:rFonts w:ascii="Times New Roman" w:hAnsi="Times New Roman"/>
          <w:lang w:val="az-Latn-AZ"/>
        </w:rPr>
        <w:t xml:space="preserve"> idarəsinə müraciət edilə bilər ki, onların da mandatı bu sahə üzrə səmərəli deyil. </w:t>
      </w:r>
    </w:p>
    <w:p w14:paraId="31DDC07A" w14:textId="77777777" w:rsidR="00096EBF" w:rsidRPr="00876090" w:rsidRDefault="00096EBF" w:rsidP="00547F00">
      <w:pPr>
        <w:widowControl w:val="0"/>
        <w:autoSpaceDE w:val="0"/>
        <w:autoSpaceDN w:val="0"/>
        <w:adjustRightInd w:val="0"/>
        <w:spacing w:after="0" w:line="360" w:lineRule="auto"/>
        <w:jc w:val="both"/>
        <w:rPr>
          <w:rFonts w:ascii="Times New Roman" w:hAnsi="Times New Roman"/>
          <w:lang w:val="az-Latn-AZ"/>
        </w:rPr>
      </w:pPr>
    </w:p>
    <w:p w14:paraId="6FEB40CF" w14:textId="2B1F5137" w:rsidR="00096EBF" w:rsidRPr="00876090" w:rsidRDefault="00096EBF" w:rsidP="00547F0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Bizə verilən ifadələrdən həmçinin məlum olmuşdur ki, hakimiyyət orqanlarının korrupsiya və digər sui-istifadə halları barədə məlumat verən şəxslər cinayətkarlar tərəfindən </w:t>
      </w:r>
      <w:proofErr w:type="spellStart"/>
      <w:r w:rsidRPr="00876090">
        <w:rPr>
          <w:rFonts w:ascii="Times New Roman" w:hAnsi="Times New Roman"/>
          <w:lang w:val="az-Latn-AZ"/>
        </w:rPr>
        <w:t>cəzalandırılır</w:t>
      </w:r>
      <w:proofErr w:type="spellEnd"/>
      <w:r w:rsidRPr="00876090">
        <w:rPr>
          <w:rFonts w:ascii="Times New Roman" w:hAnsi="Times New Roman"/>
          <w:lang w:val="az-Latn-AZ"/>
        </w:rPr>
        <w:t xml:space="preserve">. Bu cür məlumat verən şəxslərin müdafiə edilməsi üçün hökumət əlavə tədbirlər görməlidir. </w:t>
      </w:r>
    </w:p>
    <w:p w14:paraId="70D79064" w14:textId="77777777" w:rsidR="00096EBF" w:rsidRPr="00876090" w:rsidRDefault="00096EBF" w:rsidP="00547F00">
      <w:pPr>
        <w:widowControl w:val="0"/>
        <w:autoSpaceDE w:val="0"/>
        <w:autoSpaceDN w:val="0"/>
        <w:adjustRightInd w:val="0"/>
        <w:spacing w:after="0" w:line="360" w:lineRule="auto"/>
        <w:jc w:val="both"/>
        <w:rPr>
          <w:rFonts w:ascii="Times New Roman" w:hAnsi="Times New Roman"/>
          <w:lang w:val="az-Latn-AZ"/>
        </w:rPr>
      </w:pPr>
    </w:p>
    <w:p w14:paraId="18CB2D37" w14:textId="59D90638" w:rsidR="00096EBF" w:rsidRPr="00876090" w:rsidRDefault="00096EBF" w:rsidP="00547F0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Bütün tərəflər ilə keçirdiyim müzakirələr onu deməyə əsas verir ki, Azərbaycanda internetə geniş çıxış imkanları yaradılmış və sosial mediadan istifadə </w:t>
      </w:r>
      <w:proofErr w:type="spellStart"/>
      <w:r w:rsidRPr="00876090">
        <w:rPr>
          <w:rFonts w:ascii="Times New Roman" w:hAnsi="Times New Roman"/>
          <w:lang w:val="az-Latn-AZ"/>
        </w:rPr>
        <w:t>artmaqdadır</w:t>
      </w:r>
      <w:proofErr w:type="spellEnd"/>
      <w:r w:rsidRPr="00876090">
        <w:rPr>
          <w:rFonts w:ascii="Times New Roman" w:hAnsi="Times New Roman"/>
          <w:lang w:val="az-Latn-AZ"/>
        </w:rPr>
        <w:t xml:space="preserve">. Lakin qeyd </w:t>
      </w:r>
      <w:proofErr w:type="spellStart"/>
      <w:r w:rsidRPr="00876090">
        <w:rPr>
          <w:rFonts w:ascii="Times New Roman" w:hAnsi="Times New Roman"/>
          <w:lang w:val="az-Latn-AZ"/>
        </w:rPr>
        <w:t>olunmalıdır</w:t>
      </w:r>
      <w:proofErr w:type="spellEnd"/>
      <w:r w:rsidRPr="00876090">
        <w:rPr>
          <w:rFonts w:ascii="Times New Roman" w:hAnsi="Times New Roman"/>
          <w:lang w:val="az-Latn-AZ"/>
        </w:rPr>
        <w:t xml:space="preserve"> ki, internetdə tənqidi fikir bildirdiyinə görə </w:t>
      </w:r>
      <w:proofErr w:type="spellStart"/>
      <w:r w:rsidRPr="00876090">
        <w:rPr>
          <w:rFonts w:ascii="Times New Roman" w:hAnsi="Times New Roman"/>
          <w:lang w:val="az-Latn-AZ"/>
        </w:rPr>
        <w:t>cəzalandırılan</w:t>
      </w:r>
      <w:proofErr w:type="spellEnd"/>
      <w:r w:rsidRPr="00876090">
        <w:rPr>
          <w:rFonts w:ascii="Times New Roman" w:hAnsi="Times New Roman"/>
          <w:lang w:val="az-Latn-AZ"/>
        </w:rPr>
        <w:t xml:space="preserve">, o cümlədən cinayət məsuliyyətinə cəlb edilən şəxslər barədə məlumatlar </w:t>
      </w:r>
      <w:proofErr w:type="spellStart"/>
      <w:r w:rsidRPr="00876090">
        <w:rPr>
          <w:rFonts w:ascii="Times New Roman" w:hAnsi="Times New Roman"/>
          <w:lang w:val="az-Latn-AZ"/>
        </w:rPr>
        <w:t>artmaqdadır</w:t>
      </w:r>
      <w:proofErr w:type="spellEnd"/>
      <w:r w:rsidRPr="00876090">
        <w:rPr>
          <w:rFonts w:ascii="Times New Roman" w:hAnsi="Times New Roman"/>
          <w:lang w:val="az-Latn-AZ"/>
        </w:rPr>
        <w:t xml:space="preserve">. Məsələn, tanınmış insan hüquqları üzrə </w:t>
      </w:r>
      <w:proofErr w:type="spellStart"/>
      <w:r w:rsidRPr="00876090">
        <w:rPr>
          <w:rFonts w:ascii="Times New Roman" w:hAnsi="Times New Roman"/>
          <w:lang w:val="az-Latn-AZ"/>
        </w:rPr>
        <w:t>bloqqer</w:t>
      </w:r>
      <w:proofErr w:type="spellEnd"/>
      <w:r w:rsidRPr="00876090">
        <w:rPr>
          <w:rFonts w:ascii="Times New Roman" w:hAnsi="Times New Roman"/>
          <w:lang w:val="az-Latn-AZ"/>
        </w:rPr>
        <w:t xml:space="preserve"> Mehman Hüseynovu nümunə kimi göstərmək olar. Mehman Hüseynov 2012-ci ilin iyununda qısa müddətə saxlanılmış və sonradan azad </w:t>
      </w:r>
      <w:proofErr w:type="spellStart"/>
      <w:r w:rsidRPr="00876090">
        <w:rPr>
          <w:rFonts w:ascii="Times New Roman" w:hAnsi="Times New Roman"/>
          <w:lang w:val="az-Latn-AZ"/>
        </w:rPr>
        <w:t>edilmişdir</w:t>
      </w:r>
      <w:r w:rsidR="00FF57ED">
        <w:rPr>
          <w:rFonts w:ascii="Times New Roman" w:hAnsi="Times New Roman"/>
          <w:lang w:val="az-Latn-AZ"/>
        </w:rPr>
        <w:t>ş</w:t>
      </w:r>
      <w:proofErr w:type="spellEnd"/>
      <w:r w:rsidR="00FF57ED">
        <w:rPr>
          <w:rFonts w:ascii="Times New Roman" w:hAnsi="Times New Roman"/>
          <w:lang w:val="az-Latn-AZ"/>
        </w:rPr>
        <w:t xml:space="preserve"> L</w:t>
      </w:r>
      <w:r w:rsidRPr="00876090">
        <w:rPr>
          <w:rFonts w:ascii="Times New Roman" w:hAnsi="Times New Roman"/>
          <w:lang w:val="az-Latn-AZ"/>
        </w:rPr>
        <w:t xml:space="preserve">akin onun barəsində aparılan istintaq işi </w:t>
      </w:r>
      <w:proofErr w:type="spellStart"/>
      <w:r w:rsidRPr="00876090">
        <w:rPr>
          <w:rFonts w:ascii="Times New Roman" w:hAnsi="Times New Roman"/>
          <w:lang w:val="az-Latn-AZ"/>
        </w:rPr>
        <w:t>yekunlaşmayıb</w:t>
      </w:r>
      <w:proofErr w:type="spellEnd"/>
      <w:r w:rsidRPr="00876090">
        <w:rPr>
          <w:rFonts w:ascii="Times New Roman" w:hAnsi="Times New Roman"/>
          <w:lang w:val="az-Latn-AZ"/>
        </w:rPr>
        <w:t xml:space="preserve">, onun ölkədən çıxmağı qadağan edilib və şəxsiyyət vəsiqəsi müsadirə edilib. Keçmiş vicdan məhbusu Fuad Qəhrəmanlı </w:t>
      </w:r>
      <w:proofErr w:type="spellStart"/>
      <w:r w:rsidRPr="00876090">
        <w:rPr>
          <w:rFonts w:ascii="Times New Roman" w:hAnsi="Times New Roman"/>
          <w:lang w:val="az-Latn-AZ"/>
        </w:rPr>
        <w:t>Facebook</w:t>
      </w:r>
      <w:proofErr w:type="spellEnd"/>
      <w:r w:rsidRPr="00876090">
        <w:rPr>
          <w:rFonts w:ascii="Times New Roman" w:hAnsi="Times New Roman"/>
          <w:lang w:val="az-Latn-AZ"/>
        </w:rPr>
        <w:t>-da insanları öz hüquqlarını qorumağa çağırış etdiyinə görə</w:t>
      </w:r>
      <w:r w:rsidR="00FF57ED">
        <w:rPr>
          <w:rFonts w:ascii="Times New Roman" w:hAnsi="Times New Roman"/>
          <w:lang w:val="az-Latn-AZ"/>
        </w:rPr>
        <w:t>,</w:t>
      </w:r>
      <w:r w:rsidRPr="00876090">
        <w:rPr>
          <w:rFonts w:ascii="Times New Roman" w:hAnsi="Times New Roman"/>
          <w:lang w:val="az-Latn-AZ"/>
        </w:rPr>
        <w:t xml:space="preserve"> 2015-ci ilin dekabrında həbs edilib və ona qarşı “dövlət</w:t>
      </w:r>
      <w:r w:rsidR="006304CB" w:rsidRPr="00876090">
        <w:rPr>
          <w:rFonts w:ascii="Times New Roman" w:hAnsi="Times New Roman"/>
          <w:lang w:val="az-Latn-AZ"/>
        </w:rPr>
        <w:t xml:space="preserve"> hakimiyyəti əleyhinə çağırışlar etmə və milli, dini nifrət aşılayan çağırışlar etmə” ittihamı ilə cinayət işi açılıb. </w:t>
      </w:r>
    </w:p>
    <w:p w14:paraId="0D1F5C58" w14:textId="77777777" w:rsidR="0086114D" w:rsidRPr="00876090" w:rsidRDefault="0086114D" w:rsidP="00547F00">
      <w:pPr>
        <w:widowControl w:val="0"/>
        <w:autoSpaceDE w:val="0"/>
        <w:autoSpaceDN w:val="0"/>
        <w:adjustRightInd w:val="0"/>
        <w:spacing w:after="0" w:line="360" w:lineRule="auto"/>
        <w:jc w:val="both"/>
        <w:rPr>
          <w:rFonts w:ascii="Times New Roman" w:hAnsi="Times New Roman"/>
          <w:lang w:val="az-Latn-AZ"/>
        </w:rPr>
      </w:pPr>
    </w:p>
    <w:p w14:paraId="07265FB5" w14:textId="06A3D4D5" w:rsidR="0086114D" w:rsidRPr="00876090" w:rsidRDefault="0086114D" w:rsidP="00547F0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Xanımlar və cənablar </w:t>
      </w:r>
    </w:p>
    <w:p w14:paraId="09866833" w14:textId="77777777" w:rsidR="0086114D" w:rsidRPr="00876090" w:rsidRDefault="0086114D" w:rsidP="00547F00">
      <w:pPr>
        <w:widowControl w:val="0"/>
        <w:autoSpaceDE w:val="0"/>
        <w:autoSpaceDN w:val="0"/>
        <w:adjustRightInd w:val="0"/>
        <w:spacing w:after="0" w:line="360" w:lineRule="auto"/>
        <w:jc w:val="both"/>
        <w:rPr>
          <w:rFonts w:ascii="Times New Roman" w:hAnsi="Times New Roman"/>
          <w:lang w:val="az-Latn-AZ"/>
        </w:rPr>
      </w:pPr>
    </w:p>
    <w:p w14:paraId="045813B8" w14:textId="4CDBED52" w:rsidR="0086114D" w:rsidRPr="00876090" w:rsidRDefault="0086114D" w:rsidP="00547F0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Beynəlxalq hüquqda toplaşma azadlığı hüququ təmin edilir. İnsan hüquq müdafiəçiləri üçün əhalinin </w:t>
      </w:r>
      <w:proofErr w:type="spellStart"/>
      <w:r w:rsidRPr="00876090">
        <w:rPr>
          <w:rFonts w:ascii="Times New Roman" w:hAnsi="Times New Roman"/>
          <w:lang w:val="az-Latn-AZ"/>
        </w:rPr>
        <w:t>təşkilatlandırılması</w:t>
      </w:r>
      <w:proofErr w:type="spellEnd"/>
      <w:r w:rsidRPr="00876090">
        <w:rPr>
          <w:rFonts w:ascii="Times New Roman" w:hAnsi="Times New Roman"/>
          <w:lang w:val="az-Latn-AZ"/>
        </w:rPr>
        <w:t xml:space="preserve"> və vacib məsələlər üzrə sosial dialoqun aparılması mühüm əhəmiyyət kəsb edir. Buna baxmayaraq, bir çox hallarda Azərbaycan hakimiyyəti insanların </w:t>
      </w:r>
      <w:proofErr w:type="spellStart"/>
      <w:r w:rsidRPr="00876090">
        <w:rPr>
          <w:rFonts w:ascii="Times New Roman" w:hAnsi="Times New Roman"/>
          <w:lang w:val="az-Latn-AZ"/>
        </w:rPr>
        <w:t>toplaşmasını</w:t>
      </w:r>
      <w:proofErr w:type="spellEnd"/>
      <w:r w:rsidRPr="00876090">
        <w:rPr>
          <w:rFonts w:ascii="Times New Roman" w:hAnsi="Times New Roman"/>
          <w:lang w:val="az-Latn-AZ"/>
        </w:rPr>
        <w:t xml:space="preserve"> tənzimləməklə dinc etiraz hüququnu </w:t>
      </w:r>
      <w:proofErr w:type="spellStart"/>
      <w:r w:rsidRPr="00876090">
        <w:rPr>
          <w:rFonts w:ascii="Times New Roman" w:hAnsi="Times New Roman"/>
          <w:lang w:val="az-Latn-AZ"/>
        </w:rPr>
        <w:t>məhdudlaşdırmışdır</w:t>
      </w:r>
      <w:proofErr w:type="spellEnd"/>
      <w:r w:rsidRPr="00876090">
        <w:rPr>
          <w:rFonts w:ascii="Times New Roman" w:hAnsi="Times New Roman"/>
          <w:lang w:val="az-Latn-AZ"/>
        </w:rPr>
        <w:t xml:space="preserve">. Kütləvi </w:t>
      </w:r>
      <w:proofErr w:type="spellStart"/>
      <w:r w:rsidRPr="00876090">
        <w:rPr>
          <w:rFonts w:ascii="Times New Roman" w:hAnsi="Times New Roman"/>
          <w:lang w:val="az-Latn-AZ"/>
        </w:rPr>
        <w:t>toplaşmalar</w:t>
      </w:r>
      <w:proofErr w:type="spellEnd"/>
      <w:r w:rsidRPr="00876090">
        <w:rPr>
          <w:rFonts w:ascii="Times New Roman" w:hAnsi="Times New Roman"/>
          <w:lang w:val="az-Latn-AZ"/>
        </w:rPr>
        <w:t xml:space="preserve"> üçün müraciətlər, xüsusilə də</w:t>
      </w:r>
      <w:r w:rsidR="00FF57ED">
        <w:rPr>
          <w:rFonts w:ascii="Times New Roman" w:hAnsi="Times New Roman"/>
          <w:lang w:val="az-Latn-AZ"/>
        </w:rPr>
        <w:t>,</w:t>
      </w:r>
      <w:r w:rsidRPr="00876090">
        <w:rPr>
          <w:rFonts w:ascii="Times New Roman" w:hAnsi="Times New Roman"/>
          <w:lang w:val="az-Latn-AZ"/>
        </w:rPr>
        <w:t xml:space="preserve"> bu cür müraciətlər tənqidçi vətəndaş cəmiyyəti tərəfindən və ya regionlardan gəldikdə əksər hallarda rədd cavabı verilmiş, </w:t>
      </w:r>
      <w:proofErr w:type="spellStart"/>
      <w:r w:rsidRPr="00876090">
        <w:rPr>
          <w:rFonts w:ascii="Times New Roman" w:hAnsi="Times New Roman"/>
          <w:lang w:val="az-Latn-AZ"/>
        </w:rPr>
        <w:t>gecikdirilmiş</w:t>
      </w:r>
      <w:proofErr w:type="spellEnd"/>
      <w:r w:rsidRPr="00876090">
        <w:rPr>
          <w:rFonts w:ascii="Times New Roman" w:hAnsi="Times New Roman"/>
          <w:lang w:val="az-Latn-AZ"/>
        </w:rPr>
        <w:t xml:space="preserve"> və ya kütləvi yığıncaqlar üçün yararsız və ya ucqar yerlərdə </w:t>
      </w:r>
      <w:proofErr w:type="spellStart"/>
      <w:r w:rsidRPr="00876090">
        <w:rPr>
          <w:rFonts w:ascii="Times New Roman" w:hAnsi="Times New Roman"/>
          <w:lang w:val="az-Latn-AZ"/>
        </w:rPr>
        <w:t>keçirilməsinə</w:t>
      </w:r>
      <w:proofErr w:type="spellEnd"/>
      <w:r w:rsidRPr="00876090">
        <w:rPr>
          <w:rFonts w:ascii="Times New Roman" w:hAnsi="Times New Roman"/>
          <w:lang w:val="az-Latn-AZ"/>
        </w:rPr>
        <w:t xml:space="preserve"> icazə</w:t>
      </w:r>
      <w:r w:rsidR="00FF57ED">
        <w:rPr>
          <w:rFonts w:ascii="Times New Roman" w:hAnsi="Times New Roman"/>
          <w:lang w:val="az-Latn-AZ"/>
        </w:rPr>
        <w:t xml:space="preserve"> </w:t>
      </w:r>
      <w:proofErr w:type="spellStart"/>
      <w:r w:rsidR="00FF57ED">
        <w:rPr>
          <w:rFonts w:ascii="Times New Roman" w:hAnsi="Times New Roman"/>
          <w:lang w:val="az-Latn-AZ"/>
        </w:rPr>
        <w:t>verilmişdir</w:t>
      </w:r>
      <w:proofErr w:type="spellEnd"/>
      <w:r w:rsidR="00FF57ED">
        <w:rPr>
          <w:rFonts w:ascii="Times New Roman" w:hAnsi="Times New Roman"/>
          <w:lang w:val="az-Latn-AZ"/>
        </w:rPr>
        <w:t>. Dinc</w:t>
      </w:r>
      <w:r w:rsidRPr="00876090">
        <w:rPr>
          <w:rFonts w:ascii="Times New Roman" w:hAnsi="Times New Roman"/>
          <w:lang w:val="az-Latn-AZ"/>
        </w:rPr>
        <w:t xml:space="preserve"> aksiyalara cavab olaraq kəskin cavab tədbirlərinin görülməsi və</w:t>
      </w:r>
      <w:r w:rsidR="00FF57ED">
        <w:rPr>
          <w:rFonts w:ascii="Times New Roman" w:hAnsi="Times New Roman"/>
          <w:lang w:val="az-Latn-AZ"/>
        </w:rPr>
        <w:t xml:space="preserve"> dinc</w:t>
      </w:r>
      <w:r w:rsidRPr="00876090">
        <w:rPr>
          <w:rFonts w:ascii="Times New Roman" w:hAnsi="Times New Roman"/>
          <w:lang w:val="az-Latn-AZ"/>
        </w:rPr>
        <w:t xml:space="preserve"> </w:t>
      </w:r>
      <w:proofErr w:type="spellStart"/>
      <w:r w:rsidRPr="00876090">
        <w:rPr>
          <w:rFonts w:ascii="Times New Roman" w:hAnsi="Times New Roman"/>
          <w:lang w:val="az-Latn-AZ"/>
        </w:rPr>
        <w:t>etirazçıların</w:t>
      </w:r>
      <w:proofErr w:type="spellEnd"/>
      <w:r w:rsidRPr="00876090">
        <w:rPr>
          <w:rFonts w:ascii="Times New Roman" w:hAnsi="Times New Roman"/>
          <w:lang w:val="az-Latn-AZ"/>
        </w:rPr>
        <w:t xml:space="preserve"> həbsi barədə mənə məlumat verilib. Özəl şirkətlər, o cümlədən, otellər hökumətin mənfi reaksiyası ilə </w:t>
      </w:r>
      <w:proofErr w:type="spellStart"/>
      <w:r w:rsidRPr="00876090">
        <w:rPr>
          <w:rFonts w:ascii="Times New Roman" w:hAnsi="Times New Roman"/>
          <w:lang w:val="az-Latn-AZ"/>
        </w:rPr>
        <w:t>qarşılaşmamaq</w:t>
      </w:r>
      <w:proofErr w:type="spellEnd"/>
      <w:r w:rsidRPr="00876090">
        <w:rPr>
          <w:rFonts w:ascii="Times New Roman" w:hAnsi="Times New Roman"/>
          <w:lang w:val="az-Latn-AZ"/>
        </w:rPr>
        <w:t xml:space="preserve"> üçün müxalifət fəallarına xidmət göstərməkdən imtina etmişlər. </w:t>
      </w:r>
    </w:p>
    <w:p w14:paraId="3CA5A616" w14:textId="77777777" w:rsidR="0086114D" w:rsidRPr="00876090" w:rsidRDefault="0086114D" w:rsidP="00547F00">
      <w:pPr>
        <w:widowControl w:val="0"/>
        <w:autoSpaceDE w:val="0"/>
        <w:autoSpaceDN w:val="0"/>
        <w:adjustRightInd w:val="0"/>
        <w:spacing w:after="0" w:line="360" w:lineRule="auto"/>
        <w:jc w:val="both"/>
        <w:rPr>
          <w:rFonts w:ascii="Times New Roman" w:hAnsi="Times New Roman"/>
          <w:lang w:val="az-Latn-AZ"/>
        </w:rPr>
      </w:pPr>
    </w:p>
    <w:p w14:paraId="562897D7" w14:textId="06CE9C20" w:rsidR="0086114D" w:rsidRPr="00876090" w:rsidRDefault="00D52D0C" w:rsidP="00547F0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Mənə həmçinin məlum olmuşdur ki, hökumət dinc etirazlara qarşı “qabaqlayıcı tədbirlər” görərək kütləvi etiraz aksiyalarının təşkilatçıları və iştirakçılarına xəbərdarlıq etmiş və ya aksiyadan əvvəl onları </w:t>
      </w:r>
      <w:proofErr w:type="spellStart"/>
      <w:r w:rsidRPr="00876090">
        <w:rPr>
          <w:rFonts w:ascii="Times New Roman" w:hAnsi="Times New Roman"/>
          <w:lang w:val="az-Latn-AZ"/>
        </w:rPr>
        <w:t>müvvəqqəti</w:t>
      </w:r>
      <w:proofErr w:type="spellEnd"/>
      <w:r w:rsidRPr="00876090">
        <w:rPr>
          <w:rFonts w:ascii="Times New Roman" w:hAnsi="Times New Roman"/>
          <w:lang w:val="az-Latn-AZ"/>
        </w:rPr>
        <w:t xml:space="preserve"> olaraq həbs etmişdir. Bununla belə, mən konstitusiyaya dəyişiklik </w:t>
      </w:r>
      <w:proofErr w:type="spellStart"/>
      <w:r w:rsidRPr="00876090">
        <w:rPr>
          <w:rFonts w:ascii="Times New Roman" w:hAnsi="Times New Roman"/>
          <w:lang w:val="az-Latn-AZ"/>
        </w:rPr>
        <w:t>edilməsini</w:t>
      </w:r>
      <w:proofErr w:type="spellEnd"/>
      <w:r w:rsidRPr="00876090">
        <w:rPr>
          <w:rFonts w:ascii="Times New Roman" w:hAnsi="Times New Roman"/>
          <w:lang w:val="az-Latn-AZ"/>
        </w:rPr>
        <w:t xml:space="preserve"> nəzərdə tutan qarşıdakı referendumla bağlı 17 sentyabrda keçirilən dinc aksiyada xəbərdarlıq edilən, həbsə alınan və saxlanılan 45 nəfər şəxs və insan hüquq müdafiəçilərinin siyahısını hazırlamışam. Bu siyahını mən hökumətə təhvil vermişəm və məsələyə aydınlıq </w:t>
      </w:r>
      <w:proofErr w:type="spellStart"/>
      <w:r w:rsidRPr="00876090">
        <w:rPr>
          <w:rFonts w:ascii="Times New Roman" w:hAnsi="Times New Roman"/>
          <w:lang w:val="az-Latn-AZ"/>
        </w:rPr>
        <w:t>gətirilməsini</w:t>
      </w:r>
      <w:proofErr w:type="spellEnd"/>
      <w:r w:rsidRPr="00876090">
        <w:rPr>
          <w:rFonts w:ascii="Times New Roman" w:hAnsi="Times New Roman"/>
          <w:lang w:val="az-Latn-AZ"/>
        </w:rPr>
        <w:t xml:space="preserve"> səbirsizliklə gözləyirəm. </w:t>
      </w:r>
    </w:p>
    <w:p w14:paraId="3F481E10" w14:textId="77777777" w:rsidR="00D52D0C" w:rsidRPr="00876090" w:rsidRDefault="00D52D0C" w:rsidP="00547F00">
      <w:pPr>
        <w:widowControl w:val="0"/>
        <w:autoSpaceDE w:val="0"/>
        <w:autoSpaceDN w:val="0"/>
        <w:adjustRightInd w:val="0"/>
        <w:spacing w:after="0" w:line="360" w:lineRule="auto"/>
        <w:jc w:val="both"/>
        <w:rPr>
          <w:rFonts w:ascii="Times New Roman" w:hAnsi="Times New Roman"/>
          <w:lang w:val="az-Latn-AZ"/>
        </w:rPr>
      </w:pPr>
    </w:p>
    <w:p w14:paraId="4CB62C9F" w14:textId="0CCF8CF8" w:rsidR="00D52D0C" w:rsidRPr="00876090" w:rsidRDefault="00D52D0C" w:rsidP="00547F0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Vətəndaş cəmiyyətinin fəaliyyətini tənzimləyən qanunvericiliyə 2013-2015-ci illərdə edilən dəyişiklər nəticəsində toplaşma azadlığına törədilən əngəllər mənə çox təsir etmişdir. QHT-</w:t>
      </w:r>
      <w:proofErr w:type="spellStart"/>
      <w:r w:rsidRPr="00876090">
        <w:rPr>
          <w:rFonts w:ascii="Times New Roman" w:hAnsi="Times New Roman"/>
          <w:lang w:val="az-Latn-AZ"/>
        </w:rPr>
        <w:t>lər</w:t>
      </w:r>
      <w:proofErr w:type="spellEnd"/>
      <w:r w:rsidRPr="00876090">
        <w:rPr>
          <w:rFonts w:ascii="Times New Roman" w:hAnsi="Times New Roman"/>
          <w:lang w:val="az-Latn-AZ"/>
        </w:rPr>
        <w:t xml:space="preserve"> üçün onsuzda çətin iş mühiti tamamilə bir böhrana çevrilmişdir. </w:t>
      </w:r>
    </w:p>
    <w:p w14:paraId="7E35431F"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p>
    <w:p w14:paraId="5C5CE9F5"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r w:rsidRPr="00876090">
        <w:rPr>
          <w:rFonts w:ascii="Times New Roman" w:hAnsi="Times New Roman"/>
          <w:sz w:val="24"/>
          <w:szCs w:val="24"/>
          <w:lang w:val="az-Latn-AZ"/>
        </w:rPr>
        <w:t>Hətta qanunvericilik dövlət qeydiyyatından keçməyən QHT-</w:t>
      </w:r>
      <w:proofErr w:type="spellStart"/>
      <w:r w:rsidRPr="00876090">
        <w:rPr>
          <w:rFonts w:ascii="Times New Roman" w:hAnsi="Times New Roman"/>
          <w:sz w:val="24"/>
          <w:szCs w:val="24"/>
          <w:lang w:val="az-Latn-AZ"/>
        </w:rPr>
        <w:t>lərin</w:t>
      </w:r>
      <w:proofErr w:type="spellEnd"/>
      <w:r w:rsidRPr="00876090">
        <w:rPr>
          <w:rFonts w:ascii="Times New Roman" w:hAnsi="Times New Roman"/>
          <w:sz w:val="24"/>
          <w:szCs w:val="24"/>
          <w:lang w:val="az-Latn-AZ"/>
        </w:rPr>
        <w:t xml:space="preserve"> fəaliyyətlərini qadağan etmədikdə belə QHT-</w:t>
      </w:r>
      <w:proofErr w:type="spellStart"/>
      <w:r w:rsidRPr="00876090">
        <w:rPr>
          <w:rFonts w:ascii="Times New Roman" w:hAnsi="Times New Roman"/>
          <w:sz w:val="24"/>
          <w:szCs w:val="24"/>
          <w:lang w:val="az-Latn-AZ"/>
        </w:rPr>
        <w:t>lərin</w:t>
      </w:r>
      <w:proofErr w:type="spellEnd"/>
      <w:r w:rsidRPr="00876090">
        <w:rPr>
          <w:rFonts w:ascii="Times New Roman" w:hAnsi="Times New Roman"/>
          <w:sz w:val="24"/>
          <w:szCs w:val="24"/>
          <w:lang w:val="az-Latn-AZ"/>
        </w:rPr>
        <w:t xml:space="preserve"> fəaliyyətinin qarşısı effektiv şəkildə alınır, çünki onlar bank hesabı aça, hüquqi status və ya xarici maliyyələşmə əldə edə bilmir. Bundan əlavə QHT-</w:t>
      </w:r>
      <w:proofErr w:type="spellStart"/>
      <w:r w:rsidRPr="00876090">
        <w:rPr>
          <w:rFonts w:ascii="Times New Roman" w:hAnsi="Times New Roman"/>
          <w:sz w:val="24"/>
          <w:szCs w:val="24"/>
          <w:lang w:val="az-Latn-AZ"/>
        </w:rPr>
        <w:t>lər</w:t>
      </w:r>
      <w:proofErr w:type="spellEnd"/>
      <w:r w:rsidRPr="00876090">
        <w:rPr>
          <w:rFonts w:ascii="Times New Roman" w:hAnsi="Times New Roman"/>
          <w:sz w:val="24"/>
          <w:szCs w:val="24"/>
          <w:lang w:val="az-Latn-AZ"/>
        </w:rPr>
        <w:t xml:space="preserve"> təsis sənədlərinə və ya faktiki ilkin şərtlərə edilən hər bir dəyişikliyin (məsələn, ünvanın və telefonun dəyişməsi) qeydiyyatını aparmalı və öz işlərini davam etdirmək üçün qeydiyyat şəhadətnaməsinin çıxarışını əldə etməlidir. Bu çətin tələbə hər hansı riayət etməmə inzibati öhdəlik vasitəsilə </w:t>
      </w:r>
      <w:proofErr w:type="spellStart"/>
      <w:r w:rsidRPr="00876090">
        <w:rPr>
          <w:rFonts w:ascii="Times New Roman" w:hAnsi="Times New Roman"/>
          <w:sz w:val="24"/>
          <w:szCs w:val="24"/>
          <w:lang w:val="az-Latn-AZ"/>
        </w:rPr>
        <w:t>sanksiyalaşdırılır</w:t>
      </w:r>
      <w:proofErr w:type="spellEnd"/>
      <w:r w:rsidRPr="00876090">
        <w:rPr>
          <w:rFonts w:ascii="Times New Roman" w:hAnsi="Times New Roman"/>
          <w:sz w:val="24"/>
          <w:szCs w:val="24"/>
          <w:lang w:val="az-Latn-AZ"/>
        </w:rPr>
        <w:t xml:space="preserve">.  </w:t>
      </w:r>
    </w:p>
    <w:p w14:paraId="738832D8"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p>
    <w:p w14:paraId="4B137650"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r w:rsidRPr="00876090">
        <w:rPr>
          <w:rFonts w:ascii="Times New Roman" w:hAnsi="Times New Roman"/>
          <w:sz w:val="24"/>
          <w:szCs w:val="24"/>
          <w:lang w:val="az-Latn-AZ"/>
        </w:rPr>
        <w:t>Xarici QHT-</w:t>
      </w:r>
      <w:proofErr w:type="spellStart"/>
      <w:r w:rsidRPr="00876090">
        <w:rPr>
          <w:rFonts w:ascii="Times New Roman" w:hAnsi="Times New Roman"/>
          <w:sz w:val="24"/>
          <w:szCs w:val="24"/>
          <w:lang w:val="az-Latn-AZ"/>
        </w:rPr>
        <w:t>lərin</w:t>
      </w:r>
      <w:proofErr w:type="spellEnd"/>
      <w:r w:rsidRPr="00876090">
        <w:rPr>
          <w:rFonts w:ascii="Times New Roman" w:hAnsi="Times New Roman"/>
          <w:sz w:val="24"/>
          <w:szCs w:val="24"/>
          <w:lang w:val="az-Latn-AZ"/>
        </w:rPr>
        <w:t xml:space="preserve"> dövlət qeydiyyatından keçməyən yerli filialların fəaliyyəti üzrə risk öhdəliyi. Onlar Hökumətlə məhdud müddətə razılaşma imzalamalı və özlərinin “Azərbaycan xalqının milli və mənəvi dəyərlərinə hörmət” kimi bu cür qeyri-dəqiq meyara uyğunluğunu təsdiq </w:t>
      </w:r>
      <w:proofErr w:type="spellStart"/>
      <w:r w:rsidRPr="00876090">
        <w:rPr>
          <w:rFonts w:ascii="Times New Roman" w:hAnsi="Times New Roman"/>
          <w:sz w:val="24"/>
          <w:szCs w:val="24"/>
          <w:lang w:val="az-Latn-AZ"/>
        </w:rPr>
        <w:t>etdirməlidir</w:t>
      </w:r>
      <w:proofErr w:type="spellEnd"/>
      <w:r w:rsidRPr="00876090">
        <w:rPr>
          <w:rFonts w:ascii="Times New Roman" w:hAnsi="Times New Roman"/>
          <w:sz w:val="24"/>
          <w:szCs w:val="24"/>
          <w:lang w:val="az-Latn-AZ"/>
        </w:rPr>
        <w:t xml:space="preserve">. Bu tələbə hər hansı riayət etməmə ağır maliyyə cərimələri ilə nəticələnir.  </w:t>
      </w:r>
    </w:p>
    <w:p w14:paraId="44AEBFFE"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p>
    <w:p w14:paraId="7F084072"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r w:rsidRPr="00876090">
        <w:rPr>
          <w:rFonts w:ascii="Times New Roman" w:hAnsi="Times New Roman"/>
          <w:sz w:val="24"/>
          <w:szCs w:val="24"/>
          <w:lang w:val="az-Latn-AZ"/>
        </w:rPr>
        <w:lastRenderedPageBreak/>
        <w:t xml:space="preserve">Yeni qaydalar Hökumətə geniş səlahiyyətlər verib və bu da qeydiyyatı qəbul edilməyən və ya heç bir qeydiyyat olmadan fəaliyyət göstərən və nəticədə mümkün cinayət təqibi ilə üzləşən təşkilatların sayının artması ilə nəticələnib.  </w:t>
      </w:r>
    </w:p>
    <w:p w14:paraId="7A9D590F"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p>
    <w:p w14:paraId="0B1E52D9" w14:textId="734B9594" w:rsidR="00876090" w:rsidRDefault="00876090" w:rsidP="008E7E9C">
      <w:pPr>
        <w:widowControl w:val="0"/>
        <w:autoSpaceDE w:val="0"/>
        <w:autoSpaceDN w:val="0"/>
        <w:adjustRightInd w:val="0"/>
        <w:spacing w:after="0" w:line="360" w:lineRule="auto"/>
        <w:jc w:val="both"/>
        <w:rPr>
          <w:rFonts w:ascii="Times New Roman" w:hAnsi="Times New Roman"/>
          <w:sz w:val="24"/>
          <w:szCs w:val="24"/>
          <w:lang w:val="az-Latn-AZ"/>
        </w:rPr>
      </w:pPr>
      <w:proofErr w:type="spellStart"/>
      <w:r w:rsidRPr="00876090">
        <w:rPr>
          <w:rFonts w:ascii="Times New Roman" w:hAnsi="Times New Roman"/>
          <w:sz w:val="24"/>
          <w:szCs w:val="24"/>
          <w:lang w:val="az-Latn-AZ"/>
        </w:rPr>
        <w:t>Maliyyələşmənin</w:t>
      </w:r>
      <w:proofErr w:type="spellEnd"/>
      <w:r w:rsidRPr="00876090">
        <w:rPr>
          <w:rFonts w:ascii="Times New Roman" w:hAnsi="Times New Roman"/>
          <w:sz w:val="24"/>
          <w:szCs w:val="24"/>
          <w:lang w:val="az-Latn-AZ"/>
        </w:rPr>
        <w:t xml:space="preserve"> əldə edilməsi son qanunverici düzəlişlər nəticəsində ciddi şəkildə azaldılır. Hal-hazırda həm donor təşkilatlar, həm də donor resipiyentləri maliyyələşmiş fəaliyyətin həyata </w:t>
      </w:r>
      <w:proofErr w:type="spellStart"/>
      <w:r w:rsidRPr="00876090">
        <w:rPr>
          <w:rFonts w:ascii="Times New Roman" w:hAnsi="Times New Roman"/>
          <w:sz w:val="24"/>
          <w:szCs w:val="24"/>
          <w:lang w:val="az-Latn-AZ"/>
        </w:rPr>
        <w:t>keçirilməsindən</w:t>
      </w:r>
      <w:proofErr w:type="spellEnd"/>
      <w:r w:rsidRPr="00876090">
        <w:rPr>
          <w:rFonts w:ascii="Times New Roman" w:hAnsi="Times New Roman"/>
          <w:sz w:val="24"/>
          <w:szCs w:val="24"/>
          <w:lang w:val="az-Latn-AZ"/>
        </w:rPr>
        <w:t xml:space="preserve"> əvvəl dövlət </w:t>
      </w:r>
      <w:proofErr w:type="spellStart"/>
      <w:r w:rsidRPr="00876090">
        <w:rPr>
          <w:rFonts w:ascii="Times New Roman" w:hAnsi="Times New Roman"/>
          <w:sz w:val="24"/>
          <w:szCs w:val="24"/>
          <w:lang w:val="az-Latn-AZ"/>
        </w:rPr>
        <w:t>orqanlarından</w:t>
      </w:r>
      <w:proofErr w:type="spellEnd"/>
      <w:r w:rsidRPr="00876090">
        <w:rPr>
          <w:rFonts w:ascii="Times New Roman" w:hAnsi="Times New Roman"/>
          <w:sz w:val="24"/>
          <w:szCs w:val="24"/>
          <w:lang w:val="az-Latn-AZ"/>
        </w:rPr>
        <w:t xml:space="preserve"> təsdiq almalıdır. Faktiki olaraq qrantın verilməsi üçün 3 mərhələli mürəkkəb </w:t>
      </w:r>
      <w:proofErr w:type="spellStart"/>
      <w:r w:rsidRPr="00876090">
        <w:rPr>
          <w:rFonts w:ascii="Times New Roman" w:hAnsi="Times New Roman"/>
          <w:sz w:val="24"/>
          <w:szCs w:val="24"/>
          <w:lang w:val="az-Latn-AZ"/>
        </w:rPr>
        <w:t>prosedur</w:t>
      </w:r>
      <w:proofErr w:type="spellEnd"/>
      <w:r w:rsidRPr="00876090">
        <w:rPr>
          <w:rFonts w:ascii="Times New Roman" w:hAnsi="Times New Roman"/>
          <w:sz w:val="24"/>
          <w:szCs w:val="24"/>
          <w:lang w:val="az-Latn-AZ"/>
        </w:rPr>
        <w:t xml:space="preserve"> mövcuddur: 1) donor təşkilat qrantları təqdim etmək üçün icazə əldə etməlidir; 2) QHT-</w:t>
      </w:r>
      <w:proofErr w:type="spellStart"/>
      <w:r w:rsidRPr="00876090">
        <w:rPr>
          <w:rFonts w:ascii="Times New Roman" w:hAnsi="Times New Roman"/>
          <w:sz w:val="24"/>
          <w:szCs w:val="24"/>
          <w:lang w:val="az-Latn-AZ"/>
        </w:rPr>
        <w:t>lər</w:t>
      </w:r>
      <w:proofErr w:type="spellEnd"/>
      <w:r w:rsidRPr="00876090">
        <w:rPr>
          <w:rFonts w:ascii="Times New Roman" w:hAnsi="Times New Roman"/>
          <w:sz w:val="24"/>
          <w:szCs w:val="24"/>
          <w:lang w:val="az-Latn-AZ"/>
        </w:rPr>
        <w:t xml:space="preserve"> qrant müqavilələrini qeydiyyatdan keçirməlidir; və 3) QHT-</w:t>
      </w:r>
      <w:proofErr w:type="spellStart"/>
      <w:r w:rsidRPr="00876090">
        <w:rPr>
          <w:rFonts w:ascii="Times New Roman" w:hAnsi="Times New Roman"/>
          <w:sz w:val="24"/>
          <w:szCs w:val="24"/>
          <w:lang w:val="az-Latn-AZ"/>
        </w:rPr>
        <w:t>lər</w:t>
      </w:r>
      <w:proofErr w:type="spellEnd"/>
      <w:r w:rsidRPr="00876090">
        <w:rPr>
          <w:rFonts w:ascii="Times New Roman" w:hAnsi="Times New Roman"/>
          <w:sz w:val="24"/>
          <w:szCs w:val="24"/>
          <w:lang w:val="az-Latn-AZ"/>
        </w:rPr>
        <w:t xml:space="preserve"> hər hansı xarici təşkilat, şirkət və ya fiziki şəxs ilə imzalanmış hər bir xidmət müqaviləsini icra </w:t>
      </w:r>
      <w:proofErr w:type="spellStart"/>
      <w:r w:rsidRPr="00876090">
        <w:rPr>
          <w:rFonts w:ascii="Times New Roman" w:hAnsi="Times New Roman"/>
          <w:sz w:val="24"/>
          <w:szCs w:val="24"/>
          <w:lang w:val="az-Latn-AZ"/>
        </w:rPr>
        <w:t>edilməzdən</w:t>
      </w:r>
      <w:proofErr w:type="spellEnd"/>
      <w:r w:rsidRPr="00876090">
        <w:rPr>
          <w:rFonts w:ascii="Times New Roman" w:hAnsi="Times New Roman"/>
          <w:sz w:val="24"/>
          <w:szCs w:val="24"/>
          <w:lang w:val="az-Latn-AZ"/>
        </w:rPr>
        <w:t xml:space="preserve"> əvvəl qeydiyyatdan keçirməlidir. Bundan əlavə QHT-</w:t>
      </w:r>
      <w:proofErr w:type="spellStart"/>
      <w:r w:rsidRPr="00876090">
        <w:rPr>
          <w:rFonts w:ascii="Times New Roman" w:hAnsi="Times New Roman"/>
          <w:sz w:val="24"/>
          <w:szCs w:val="24"/>
          <w:lang w:val="az-Latn-AZ"/>
        </w:rPr>
        <w:t>lər</w:t>
      </w:r>
      <w:proofErr w:type="spellEnd"/>
      <w:r w:rsidRPr="00876090">
        <w:rPr>
          <w:rFonts w:ascii="Times New Roman" w:hAnsi="Times New Roman"/>
          <w:sz w:val="24"/>
          <w:szCs w:val="24"/>
          <w:lang w:val="az-Latn-AZ"/>
        </w:rPr>
        <w:t xml:space="preserve"> barədə yeni qanunlarda inzibati cərimələrin sayı artırılıb və bu qanunlar qaydalara riayət </w:t>
      </w:r>
      <w:proofErr w:type="spellStart"/>
      <w:r w:rsidRPr="00876090">
        <w:rPr>
          <w:rFonts w:ascii="Times New Roman" w:hAnsi="Times New Roman"/>
          <w:sz w:val="24"/>
          <w:szCs w:val="24"/>
          <w:lang w:val="az-Latn-AZ"/>
        </w:rPr>
        <w:t>edilməməsinə</w:t>
      </w:r>
      <w:proofErr w:type="spellEnd"/>
      <w:r w:rsidRPr="00876090">
        <w:rPr>
          <w:rFonts w:ascii="Times New Roman" w:hAnsi="Times New Roman"/>
          <w:sz w:val="24"/>
          <w:szCs w:val="24"/>
          <w:lang w:val="az-Latn-AZ"/>
        </w:rPr>
        <w:t xml:space="preserve"> görə QHT-</w:t>
      </w:r>
      <w:proofErr w:type="spellStart"/>
      <w:r w:rsidRPr="00876090">
        <w:rPr>
          <w:rFonts w:ascii="Times New Roman" w:hAnsi="Times New Roman"/>
          <w:sz w:val="24"/>
          <w:szCs w:val="24"/>
          <w:lang w:val="az-Latn-AZ"/>
        </w:rPr>
        <w:t>lərin</w:t>
      </w:r>
      <w:proofErr w:type="spellEnd"/>
      <w:r w:rsidRPr="00876090">
        <w:rPr>
          <w:rFonts w:ascii="Times New Roman" w:hAnsi="Times New Roman"/>
          <w:sz w:val="24"/>
          <w:szCs w:val="24"/>
          <w:lang w:val="az-Latn-AZ"/>
        </w:rPr>
        <w:t xml:space="preserve"> fəaliyyətlərinin bir il müddətinə </w:t>
      </w:r>
      <w:proofErr w:type="spellStart"/>
      <w:r w:rsidRPr="00876090">
        <w:rPr>
          <w:rFonts w:ascii="Times New Roman" w:hAnsi="Times New Roman"/>
          <w:sz w:val="24"/>
          <w:szCs w:val="24"/>
          <w:lang w:val="az-Latn-AZ"/>
        </w:rPr>
        <w:t>dayandırılmasına</w:t>
      </w:r>
      <w:proofErr w:type="spellEnd"/>
      <w:r w:rsidRPr="00876090">
        <w:rPr>
          <w:rFonts w:ascii="Times New Roman" w:hAnsi="Times New Roman"/>
          <w:sz w:val="24"/>
          <w:szCs w:val="24"/>
          <w:lang w:val="az-Latn-AZ"/>
        </w:rPr>
        <w:t xml:space="preserve"> imkan verir.  </w:t>
      </w:r>
    </w:p>
    <w:p w14:paraId="35B63964" w14:textId="77777777" w:rsidR="008E7E9C" w:rsidRPr="008E7E9C" w:rsidRDefault="008E7E9C" w:rsidP="008E7E9C">
      <w:pPr>
        <w:widowControl w:val="0"/>
        <w:autoSpaceDE w:val="0"/>
        <w:autoSpaceDN w:val="0"/>
        <w:adjustRightInd w:val="0"/>
        <w:spacing w:after="0" w:line="360" w:lineRule="auto"/>
        <w:jc w:val="both"/>
        <w:rPr>
          <w:rFonts w:ascii="Times New Roman" w:hAnsi="Times New Roman"/>
          <w:sz w:val="24"/>
          <w:szCs w:val="24"/>
          <w:lang w:val="az-Latn-AZ"/>
        </w:rPr>
      </w:pPr>
    </w:p>
    <w:p w14:paraId="255D0AC7"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r w:rsidRPr="00876090">
        <w:rPr>
          <w:rFonts w:ascii="Times New Roman" w:hAnsi="Times New Roman"/>
          <w:sz w:val="24"/>
          <w:szCs w:val="24"/>
          <w:lang w:val="az-Latn-AZ"/>
        </w:rPr>
        <w:t>Mənim ilkin müşahidələrim 2014-cü ildən bəri Azərbaycanda fəaliyyət göstərən yerli və beynəlxalq QHT-</w:t>
      </w:r>
      <w:proofErr w:type="spellStart"/>
      <w:r w:rsidRPr="00876090">
        <w:rPr>
          <w:rFonts w:ascii="Times New Roman" w:hAnsi="Times New Roman"/>
          <w:sz w:val="24"/>
          <w:szCs w:val="24"/>
          <w:lang w:val="az-Latn-AZ"/>
        </w:rPr>
        <w:t>lərin</w:t>
      </w:r>
      <w:proofErr w:type="spellEnd"/>
      <w:r w:rsidRPr="00876090">
        <w:rPr>
          <w:rFonts w:ascii="Times New Roman" w:hAnsi="Times New Roman"/>
          <w:sz w:val="24"/>
          <w:szCs w:val="24"/>
          <w:lang w:val="az-Latn-AZ"/>
        </w:rPr>
        <w:t xml:space="preserve"> böyük miqyaslı </w:t>
      </w:r>
      <w:proofErr w:type="spellStart"/>
      <w:r w:rsidRPr="00876090">
        <w:rPr>
          <w:rFonts w:ascii="Times New Roman" w:hAnsi="Times New Roman"/>
          <w:sz w:val="24"/>
          <w:szCs w:val="24"/>
          <w:lang w:val="az-Latn-AZ"/>
        </w:rPr>
        <w:t>izlənilməsinə</w:t>
      </w:r>
      <w:proofErr w:type="spellEnd"/>
      <w:r w:rsidRPr="00876090">
        <w:rPr>
          <w:rFonts w:ascii="Times New Roman" w:hAnsi="Times New Roman"/>
          <w:sz w:val="24"/>
          <w:szCs w:val="24"/>
          <w:lang w:val="az-Latn-AZ"/>
        </w:rPr>
        <w:t xml:space="preserve"> tuşlanıb. Onlarla bu cür QHT-</w:t>
      </w:r>
      <w:proofErr w:type="spellStart"/>
      <w:r w:rsidRPr="00876090">
        <w:rPr>
          <w:rFonts w:ascii="Times New Roman" w:hAnsi="Times New Roman"/>
          <w:sz w:val="24"/>
          <w:szCs w:val="24"/>
          <w:lang w:val="az-Latn-AZ"/>
        </w:rPr>
        <w:t>lər</w:t>
      </w:r>
      <w:proofErr w:type="spellEnd"/>
      <w:r w:rsidRPr="00876090">
        <w:rPr>
          <w:rFonts w:ascii="Times New Roman" w:hAnsi="Times New Roman"/>
          <w:sz w:val="24"/>
          <w:szCs w:val="24"/>
          <w:lang w:val="az-Latn-AZ"/>
        </w:rPr>
        <w:t xml:space="preserve"> təşkilatın və onun rəhbərlərinin bank hesablarının müsadirə </w:t>
      </w:r>
      <w:proofErr w:type="spellStart"/>
      <w:r w:rsidRPr="00876090">
        <w:rPr>
          <w:rFonts w:ascii="Times New Roman" w:hAnsi="Times New Roman"/>
          <w:sz w:val="24"/>
          <w:szCs w:val="24"/>
          <w:lang w:val="az-Latn-AZ"/>
        </w:rPr>
        <w:t>olunmasına</w:t>
      </w:r>
      <w:proofErr w:type="spellEnd"/>
      <w:r w:rsidRPr="00876090">
        <w:rPr>
          <w:rFonts w:ascii="Times New Roman" w:hAnsi="Times New Roman"/>
          <w:sz w:val="24"/>
          <w:szCs w:val="24"/>
          <w:lang w:val="az-Latn-AZ"/>
        </w:rPr>
        <w:t xml:space="preserve">; QHT əməkdaşlarının təkrarlanan istintaqına; QHT-nin maliyyə fəaliyyətləri üzrə vergi </w:t>
      </w:r>
      <w:proofErr w:type="spellStart"/>
      <w:r w:rsidRPr="00876090">
        <w:rPr>
          <w:rFonts w:ascii="Times New Roman" w:hAnsi="Times New Roman"/>
          <w:sz w:val="24"/>
          <w:szCs w:val="24"/>
          <w:lang w:val="az-Latn-AZ"/>
        </w:rPr>
        <w:t>yoxlamalarına</w:t>
      </w:r>
      <w:proofErr w:type="spellEnd"/>
      <w:r w:rsidRPr="00876090">
        <w:rPr>
          <w:rFonts w:ascii="Times New Roman" w:hAnsi="Times New Roman"/>
          <w:sz w:val="24"/>
          <w:szCs w:val="24"/>
          <w:lang w:val="az-Latn-AZ"/>
        </w:rPr>
        <w:t xml:space="preserve"> və nəticədə ağır cərimələrin tətbiqinə; QHT heyətinin sərhəd keçid məntəqələrində alçaldıcı və ayrı-seçkilik yaradan fiziki </w:t>
      </w:r>
      <w:proofErr w:type="spellStart"/>
      <w:r w:rsidRPr="00876090">
        <w:rPr>
          <w:rFonts w:ascii="Times New Roman" w:hAnsi="Times New Roman"/>
          <w:sz w:val="24"/>
          <w:szCs w:val="24"/>
          <w:lang w:val="az-Latn-AZ"/>
        </w:rPr>
        <w:t>yoxlamalarına</w:t>
      </w:r>
      <w:proofErr w:type="spellEnd"/>
      <w:r w:rsidRPr="00876090">
        <w:rPr>
          <w:rFonts w:ascii="Times New Roman" w:hAnsi="Times New Roman"/>
          <w:sz w:val="24"/>
          <w:szCs w:val="24"/>
          <w:lang w:val="az-Latn-AZ"/>
        </w:rPr>
        <w:t>; və həmin QHT-</w:t>
      </w:r>
      <w:proofErr w:type="spellStart"/>
      <w:r w:rsidRPr="00876090">
        <w:rPr>
          <w:rFonts w:ascii="Times New Roman" w:hAnsi="Times New Roman"/>
          <w:sz w:val="24"/>
          <w:szCs w:val="24"/>
          <w:lang w:val="az-Latn-AZ"/>
        </w:rPr>
        <w:t>lərin</w:t>
      </w:r>
      <w:proofErr w:type="spellEnd"/>
      <w:r w:rsidRPr="00876090">
        <w:rPr>
          <w:rFonts w:ascii="Times New Roman" w:hAnsi="Times New Roman"/>
          <w:sz w:val="24"/>
          <w:szCs w:val="24"/>
          <w:lang w:val="az-Latn-AZ"/>
        </w:rPr>
        <w:t xml:space="preserve"> bağlanmasına məruz qalıb. </w:t>
      </w:r>
    </w:p>
    <w:p w14:paraId="7D733F41"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p>
    <w:p w14:paraId="494EA9B2"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r w:rsidRPr="00876090">
        <w:rPr>
          <w:rFonts w:ascii="Times New Roman" w:hAnsi="Times New Roman"/>
          <w:sz w:val="24"/>
          <w:szCs w:val="24"/>
          <w:lang w:val="az-Latn-AZ"/>
        </w:rPr>
        <w:t>Təsirə məruz qalmış QHT-</w:t>
      </w:r>
      <w:proofErr w:type="spellStart"/>
      <w:r w:rsidRPr="00876090">
        <w:rPr>
          <w:rFonts w:ascii="Times New Roman" w:hAnsi="Times New Roman"/>
          <w:sz w:val="24"/>
          <w:szCs w:val="24"/>
          <w:lang w:val="az-Latn-AZ"/>
        </w:rPr>
        <w:t>lərin</w:t>
      </w:r>
      <w:proofErr w:type="spellEnd"/>
      <w:r w:rsidRPr="00876090">
        <w:rPr>
          <w:rFonts w:ascii="Times New Roman" w:hAnsi="Times New Roman"/>
          <w:sz w:val="24"/>
          <w:szCs w:val="24"/>
          <w:lang w:val="az-Latn-AZ"/>
        </w:rPr>
        <w:t xml:space="preserve"> bir sıra işçilərin xaricə səfəri qadağan edilib və onların bank hesabları dondurulub. Tanınmış QHT liderləri həbs edilib, məhkum olunub və ya xaricə sürgün edilib. Məndə QHT-</w:t>
      </w:r>
      <w:proofErr w:type="spellStart"/>
      <w:r w:rsidRPr="00876090">
        <w:rPr>
          <w:rFonts w:ascii="Times New Roman" w:hAnsi="Times New Roman"/>
          <w:sz w:val="24"/>
          <w:szCs w:val="24"/>
          <w:lang w:val="az-Latn-AZ"/>
        </w:rPr>
        <w:t>lərin</w:t>
      </w:r>
      <w:proofErr w:type="spellEnd"/>
      <w:r w:rsidRPr="00876090">
        <w:rPr>
          <w:rFonts w:ascii="Times New Roman" w:hAnsi="Times New Roman"/>
          <w:sz w:val="24"/>
          <w:szCs w:val="24"/>
          <w:lang w:val="az-Latn-AZ"/>
        </w:rPr>
        <w:t xml:space="preserve"> və bu yolla </w:t>
      </w:r>
      <w:proofErr w:type="spellStart"/>
      <w:r w:rsidRPr="00876090">
        <w:rPr>
          <w:rFonts w:ascii="Times New Roman" w:hAnsi="Times New Roman"/>
          <w:sz w:val="24"/>
          <w:szCs w:val="24"/>
          <w:lang w:val="az-Latn-AZ"/>
        </w:rPr>
        <w:t>hədəflənən</w:t>
      </w:r>
      <w:proofErr w:type="spellEnd"/>
      <w:r w:rsidRPr="00876090">
        <w:rPr>
          <w:rFonts w:ascii="Times New Roman" w:hAnsi="Times New Roman"/>
          <w:sz w:val="24"/>
          <w:szCs w:val="24"/>
          <w:lang w:val="az-Latn-AZ"/>
        </w:rPr>
        <w:t xml:space="preserve"> insan hüquqları müdafiəçilərinin siyahısı var və bu cür </w:t>
      </w:r>
      <w:proofErr w:type="spellStart"/>
      <w:r w:rsidRPr="00876090">
        <w:rPr>
          <w:rFonts w:ascii="Times New Roman" w:hAnsi="Times New Roman"/>
          <w:sz w:val="24"/>
          <w:szCs w:val="24"/>
          <w:lang w:val="az-Latn-AZ"/>
        </w:rPr>
        <w:t>cəzalandırıcı</w:t>
      </w:r>
      <w:proofErr w:type="spellEnd"/>
      <w:r w:rsidRPr="00876090">
        <w:rPr>
          <w:rFonts w:ascii="Times New Roman" w:hAnsi="Times New Roman"/>
          <w:sz w:val="24"/>
          <w:szCs w:val="24"/>
          <w:lang w:val="az-Latn-AZ"/>
        </w:rPr>
        <w:t xml:space="preserve"> fəaliyyətlərin motivlərinə dair Hökumətdən əlavə izahatlar almaq istəyirəm. Mən Hökuməti QHT-</w:t>
      </w:r>
      <w:proofErr w:type="spellStart"/>
      <w:r w:rsidRPr="00876090">
        <w:rPr>
          <w:rFonts w:ascii="Times New Roman" w:hAnsi="Times New Roman"/>
          <w:sz w:val="24"/>
          <w:szCs w:val="24"/>
          <w:lang w:val="az-Latn-AZ"/>
        </w:rPr>
        <w:t>lərə</w:t>
      </w:r>
      <w:proofErr w:type="spellEnd"/>
      <w:r w:rsidRPr="00876090">
        <w:rPr>
          <w:rFonts w:ascii="Times New Roman" w:hAnsi="Times New Roman"/>
          <w:sz w:val="24"/>
          <w:szCs w:val="24"/>
          <w:lang w:val="az-Latn-AZ"/>
        </w:rPr>
        <w:t xml:space="preserve"> qarşı bu cür müdafiə və </w:t>
      </w:r>
      <w:proofErr w:type="spellStart"/>
      <w:r w:rsidRPr="00876090">
        <w:rPr>
          <w:rFonts w:ascii="Times New Roman" w:hAnsi="Times New Roman"/>
          <w:sz w:val="24"/>
          <w:szCs w:val="24"/>
          <w:lang w:val="az-Latn-AZ"/>
        </w:rPr>
        <w:t>cəzalandırıcı</w:t>
      </w:r>
      <w:proofErr w:type="spellEnd"/>
      <w:r w:rsidRPr="00876090">
        <w:rPr>
          <w:rFonts w:ascii="Times New Roman" w:hAnsi="Times New Roman"/>
          <w:sz w:val="24"/>
          <w:szCs w:val="24"/>
          <w:lang w:val="az-Latn-AZ"/>
        </w:rPr>
        <w:t xml:space="preserve"> münasibətdən uzaq durmağa və əvəzində hətta həmin təşkilatlar </w:t>
      </w:r>
      <w:proofErr w:type="spellStart"/>
      <w:r w:rsidRPr="00876090">
        <w:rPr>
          <w:rFonts w:ascii="Times New Roman" w:hAnsi="Times New Roman"/>
          <w:sz w:val="24"/>
          <w:szCs w:val="24"/>
          <w:lang w:val="az-Latn-AZ"/>
        </w:rPr>
        <w:t>kritik</w:t>
      </w:r>
      <w:proofErr w:type="spellEnd"/>
      <w:r w:rsidRPr="00876090">
        <w:rPr>
          <w:rFonts w:ascii="Times New Roman" w:hAnsi="Times New Roman"/>
          <w:sz w:val="24"/>
          <w:szCs w:val="24"/>
          <w:lang w:val="az-Latn-AZ"/>
        </w:rPr>
        <w:t xml:space="preserve"> və ya Hökumətə zidd olduqda belə vətəndaş cəmiyyətinə qarşı daha dəstəkləyici yanaşmanı qəbul etməyə səsləyirəm.  </w:t>
      </w:r>
    </w:p>
    <w:p w14:paraId="69D0E44F"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p>
    <w:p w14:paraId="0DD391F4" w14:textId="77777777" w:rsidR="00876090" w:rsidRPr="00876090" w:rsidRDefault="00876090" w:rsidP="00876090">
      <w:pPr>
        <w:spacing w:line="360" w:lineRule="auto"/>
        <w:jc w:val="both"/>
        <w:rPr>
          <w:rFonts w:ascii="Times New Roman" w:hAnsi="Times New Roman"/>
          <w:b/>
          <w:sz w:val="24"/>
          <w:szCs w:val="24"/>
          <w:lang w:val="az-Latn-AZ"/>
        </w:rPr>
      </w:pPr>
      <w:r w:rsidRPr="00876090">
        <w:rPr>
          <w:rFonts w:ascii="Times New Roman" w:hAnsi="Times New Roman"/>
          <w:b/>
          <w:sz w:val="24"/>
          <w:szCs w:val="24"/>
          <w:lang w:val="az-Latn-AZ"/>
        </w:rPr>
        <w:t xml:space="preserve">Hörmətli həmkarlar, </w:t>
      </w:r>
    </w:p>
    <w:p w14:paraId="0892FCA9" w14:textId="77777777" w:rsidR="00876090" w:rsidRPr="00876090" w:rsidRDefault="00876090" w:rsidP="00876090">
      <w:pPr>
        <w:spacing w:line="360" w:lineRule="auto"/>
        <w:jc w:val="both"/>
        <w:rPr>
          <w:rFonts w:ascii="Times New Roman" w:hAnsi="Times New Roman"/>
          <w:sz w:val="24"/>
          <w:szCs w:val="24"/>
          <w:lang w:val="az-Latn-AZ"/>
        </w:rPr>
      </w:pPr>
      <w:r w:rsidRPr="00876090">
        <w:rPr>
          <w:rFonts w:ascii="Times New Roman" w:hAnsi="Times New Roman"/>
          <w:sz w:val="24"/>
          <w:szCs w:val="24"/>
          <w:lang w:val="az-Latn-AZ"/>
        </w:rPr>
        <w:t xml:space="preserve">İnsan hüquqları müvəkkilləri Azərbaycanda cinayət təqibi, nizam-intizam və digər inzibati tədbirlər daxil olmaqla bir sıra </w:t>
      </w:r>
      <w:proofErr w:type="spellStart"/>
      <w:r w:rsidRPr="00876090">
        <w:rPr>
          <w:rFonts w:ascii="Times New Roman" w:hAnsi="Times New Roman"/>
          <w:sz w:val="24"/>
          <w:szCs w:val="24"/>
          <w:lang w:val="az-Latn-AZ"/>
        </w:rPr>
        <w:t>üsulllar</w:t>
      </w:r>
      <w:proofErr w:type="spellEnd"/>
      <w:r w:rsidRPr="00876090">
        <w:rPr>
          <w:rFonts w:ascii="Times New Roman" w:hAnsi="Times New Roman"/>
          <w:sz w:val="24"/>
          <w:szCs w:val="24"/>
          <w:lang w:val="az-Latn-AZ"/>
        </w:rPr>
        <w:t xml:space="preserve"> vasitəsilə problemlər ilə </w:t>
      </w:r>
      <w:proofErr w:type="spellStart"/>
      <w:r w:rsidRPr="00876090">
        <w:rPr>
          <w:rFonts w:ascii="Times New Roman" w:hAnsi="Times New Roman"/>
          <w:sz w:val="24"/>
          <w:szCs w:val="24"/>
          <w:lang w:val="az-Latn-AZ"/>
        </w:rPr>
        <w:t>üzləşirlər</w:t>
      </w:r>
      <w:proofErr w:type="spellEnd"/>
      <w:r w:rsidRPr="00876090">
        <w:rPr>
          <w:rFonts w:ascii="Times New Roman" w:hAnsi="Times New Roman"/>
          <w:sz w:val="24"/>
          <w:szCs w:val="24"/>
          <w:lang w:val="az-Latn-AZ"/>
        </w:rPr>
        <w:t xml:space="preserve">. Qeyd olunan hallar Dövlətin hüquqşünasların öz peşəkar vəzifə və funksiyalarını mühafizə edilməsi və </w:t>
      </w:r>
      <w:r w:rsidRPr="00876090">
        <w:rPr>
          <w:rFonts w:ascii="Times New Roman" w:hAnsi="Times New Roman"/>
          <w:sz w:val="24"/>
          <w:szCs w:val="24"/>
          <w:lang w:val="az-Latn-AZ"/>
        </w:rPr>
        <w:lastRenderedPageBreak/>
        <w:t xml:space="preserve">hüquqlarının qorunması ilə bağlı </w:t>
      </w:r>
      <w:proofErr w:type="spellStart"/>
      <w:r w:rsidRPr="00876090">
        <w:rPr>
          <w:rFonts w:ascii="Times New Roman" w:hAnsi="Times New Roman"/>
          <w:sz w:val="24"/>
          <w:szCs w:val="24"/>
          <w:lang w:val="az-Latn-AZ"/>
        </w:rPr>
        <w:t>öhdəliklərinə</w:t>
      </w:r>
      <w:proofErr w:type="spellEnd"/>
      <w:r w:rsidRPr="00876090">
        <w:rPr>
          <w:rFonts w:ascii="Times New Roman" w:hAnsi="Times New Roman"/>
          <w:sz w:val="24"/>
          <w:szCs w:val="24"/>
          <w:lang w:val="az-Latn-AZ"/>
        </w:rPr>
        <w:t xml:space="preserve"> rəğmən həyata keçirilir. </w:t>
      </w:r>
      <w:proofErr w:type="spellStart"/>
      <w:r w:rsidRPr="00876090">
        <w:rPr>
          <w:rFonts w:ascii="Times New Roman" w:hAnsi="Times New Roman"/>
          <w:sz w:val="24"/>
          <w:szCs w:val="24"/>
          <w:lang w:val="az-Latn-AZ"/>
        </w:rPr>
        <w:t>Zənnimcə</w:t>
      </w:r>
      <w:proofErr w:type="spellEnd"/>
      <w:r w:rsidRPr="00876090">
        <w:rPr>
          <w:rFonts w:ascii="Times New Roman" w:hAnsi="Times New Roman"/>
          <w:sz w:val="24"/>
          <w:szCs w:val="24"/>
          <w:lang w:val="az-Latn-AZ"/>
        </w:rPr>
        <w:t xml:space="preserve">, insan hüquqları müvəkkillərinin cinayət təqibi, axtarış və onların əmlaklarının </w:t>
      </w:r>
      <w:proofErr w:type="spellStart"/>
      <w:r w:rsidRPr="00876090">
        <w:rPr>
          <w:rFonts w:ascii="Times New Roman" w:hAnsi="Times New Roman"/>
          <w:sz w:val="24"/>
          <w:szCs w:val="24"/>
          <w:lang w:val="az-Latn-AZ"/>
        </w:rPr>
        <w:t>dondurulması</w:t>
      </w:r>
      <w:proofErr w:type="spellEnd"/>
      <w:r w:rsidRPr="00876090">
        <w:rPr>
          <w:rFonts w:ascii="Times New Roman" w:hAnsi="Times New Roman"/>
          <w:sz w:val="24"/>
          <w:szCs w:val="24"/>
          <w:lang w:val="az-Latn-AZ"/>
        </w:rPr>
        <w:t xml:space="preserve"> vasitəsilə vəkil statuslarının ləğv edilməsi ölkədə insan hüquqları müdafiəçilərinin </w:t>
      </w:r>
      <w:proofErr w:type="spellStart"/>
      <w:r w:rsidRPr="00876090">
        <w:rPr>
          <w:rFonts w:ascii="Times New Roman" w:hAnsi="Times New Roman"/>
          <w:sz w:val="24"/>
          <w:szCs w:val="24"/>
          <w:lang w:val="az-Latn-AZ"/>
        </w:rPr>
        <w:t>üzləşdikləri</w:t>
      </w:r>
      <w:proofErr w:type="spellEnd"/>
      <w:r w:rsidRPr="00876090">
        <w:rPr>
          <w:rFonts w:ascii="Times New Roman" w:hAnsi="Times New Roman"/>
          <w:sz w:val="24"/>
          <w:szCs w:val="24"/>
          <w:lang w:val="az-Latn-AZ"/>
        </w:rPr>
        <w:t xml:space="preserve"> təcavüzün bir hissəsidir. İntiqam Əliyev, Aslan İsmayılov və </w:t>
      </w:r>
      <w:proofErr w:type="spellStart"/>
      <w:r w:rsidRPr="00876090">
        <w:rPr>
          <w:rFonts w:ascii="Times New Roman" w:hAnsi="Times New Roman"/>
          <w:sz w:val="24"/>
          <w:szCs w:val="24"/>
          <w:lang w:val="az-Latn-AZ"/>
        </w:rPr>
        <w:t>Alaif</w:t>
      </w:r>
      <w:proofErr w:type="spellEnd"/>
      <w:r w:rsidRPr="00876090">
        <w:rPr>
          <w:rFonts w:ascii="Times New Roman" w:hAnsi="Times New Roman"/>
          <w:sz w:val="24"/>
          <w:szCs w:val="24"/>
          <w:lang w:val="az-Latn-AZ"/>
        </w:rPr>
        <w:t xml:space="preserve"> Həsənov vəkillərin məlum məhkəmə işləri müstəqil hüquqşünasların saxlanma və məhkəmə prosesləri vasitəsilə hədə-qorxu ilə </w:t>
      </w:r>
      <w:proofErr w:type="spellStart"/>
      <w:r w:rsidRPr="00876090">
        <w:rPr>
          <w:rFonts w:ascii="Times New Roman" w:hAnsi="Times New Roman"/>
          <w:sz w:val="24"/>
          <w:szCs w:val="24"/>
          <w:lang w:val="az-Latn-AZ"/>
        </w:rPr>
        <w:t>üzləşdiklərini</w:t>
      </w:r>
      <w:proofErr w:type="spellEnd"/>
      <w:r w:rsidRPr="00876090">
        <w:rPr>
          <w:rFonts w:ascii="Times New Roman" w:hAnsi="Times New Roman"/>
          <w:sz w:val="24"/>
          <w:szCs w:val="24"/>
          <w:lang w:val="az-Latn-AZ"/>
        </w:rPr>
        <w:t xml:space="preserve"> əks etdirir. Hüquqşünasların həssas işlərdən </w:t>
      </w:r>
      <w:proofErr w:type="spellStart"/>
      <w:r w:rsidRPr="00876090">
        <w:rPr>
          <w:rFonts w:ascii="Times New Roman" w:hAnsi="Times New Roman"/>
          <w:sz w:val="24"/>
          <w:szCs w:val="24"/>
          <w:lang w:val="az-Latn-AZ"/>
        </w:rPr>
        <w:t>kənarlaşdırılması</w:t>
      </w:r>
      <w:proofErr w:type="spellEnd"/>
      <w:r w:rsidRPr="00876090">
        <w:rPr>
          <w:rFonts w:ascii="Times New Roman" w:hAnsi="Times New Roman"/>
          <w:sz w:val="24"/>
          <w:szCs w:val="24"/>
          <w:lang w:val="az-Latn-AZ"/>
        </w:rPr>
        <w:t xml:space="preserve"> və onların eyni iş üzrə şahid qismində saxlanılması halı ilə Yalçın </w:t>
      </w:r>
      <w:proofErr w:type="spellStart"/>
      <w:r w:rsidRPr="00876090">
        <w:rPr>
          <w:rFonts w:ascii="Times New Roman" w:hAnsi="Times New Roman"/>
          <w:sz w:val="24"/>
          <w:szCs w:val="24"/>
          <w:lang w:val="az-Latn-AZ"/>
        </w:rPr>
        <w:t>İmanov</w:t>
      </w:r>
      <w:proofErr w:type="spellEnd"/>
      <w:r w:rsidRPr="00876090">
        <w:rPr>
          <w:rFonts w:ascii="Times New Roman" w:hAnsi="Times New Roman"/>
          <w:sz w:val="24"/>
          <w:szCs w:val="24"/>
          <w:lang w:val="az-Latn-AZ"/>
        </w:rPr>
        <w:t xml:space="preserve"> da </w:t>
      </w:r>
      <w:proofErr w:type="spellStart"/>
      <w:r w:rsidRPr="00876090">
        <w:rPr>
          <w:rFonts w:ascii="Times New Roman" w:hAnsi="Times New Roman"/>
          <w:sz w:val="24"/>
          <w:szCs w:val="24"/>
          <w:lang w:val="az-Latn-AZ"/>
        </w:rPr>
        <w:t>üzləşmişdir</w:t>
      </w:r>
      <w:proofErr w:type="spellEnd"/>
      <w:r w:rsidRPr="00876090">
        <w:rPr>
          <w:rFonts w:ascii="Times New Roman" w:hAnsi="Times New Roman"/>
          <w:sz w:val="24"/>
          <w:szCs w:val="24"/>
          <w:lang w:val="az-Latn-AZ"/>
        </w:rPr>
        <w:t xml:space="preserve">, buna misal olaraq onun 2014-cü ilin dekabr ayında Azadlıq Radiosunun əməkdaşlarını müdafiə edərkən üzləşdiyi vəziyyəti göstərmək olar. </w:t>
      </w:r>
    </w:p>
    <w:p w14:paraId="09F389A8" w14:textId="77777777" w:rsidR="00876090" w:rsidRPr="00876090" w:rsidRDefault="00876090" w:rsidP="00876090">
      <w:pPr>
        <w:spacing w:line="360" w:lineRule="auto"/>
        <w:jc w:val="both"/>
        <w:rPr>
          <w:rFonts w:ascii="Times New Roman" w:hAnsi="Times New Roman"/>
          <w:sz w:val="24"/>
          <w:szCs w:val="24"/>
          <w:lang w:val="az-Latn-AZ"/>
        </w:rPr>
      </w:pPr>
      <w:r w:rsidRPr="00876090">
        <w:rPr>
          <w:rFonts w:ascii="Times New Roman" w:hAnsi="Times New Roman"/>
          <w:sz w:val="24"/>
          <w:szCs w:val="24"/>
          <w:lang w:val="az-Latn-AZ"/>
        </w:rPr>
        <w:t xml:space="preserve">Vəkillər assosiasiyasının üzvü olan hüquqşünaslar üçün inzibati icraat prosesləri  onların insan hüquqları və ya peşəkar fəaliyyətləri ilə bağlı əsas cəza </w:t>
      </w:r>
      <w:proofErr w:type="spellStart"/>
      <w:r w:rsidRPr="00876090">
        <w:rPr>
          <w:rFonts w:ascii="Times New Roman" w:hAnsi="Times New Roman"/>
          <w:sz w:val="24"/>
          <w:szCs w:val="24"/>
          <w:lang w:val="az-Latn-AZ"/>
        </w:rPr>
        <w:t>tədbirlərindən</w:t>
      </w:r>
      <w:proofErr w:type="spellEnd"/>
      <w:r w:rsidRPr="00876090">
        <w:rPr>
          <w:rFonts w:ascii="Times New Roman" w:hAnsi="Times New Roman"/>
          <w:sz w:val="24"/>
          <w:szCs w:val="24"/>
          <w:lang w:val="az-Latn-AZ"/>
        </w:rPr>
        <w:t xml:space="preserve"> biri idi. Mən Vəkillər Assosiasiyasından ədalətsiz olaraq fəaliyyətlərinə xitam verilmiş ən azı dörd vəkilin (Xalid </w:t>
      </w:r>
      <w:proofErr w:type="spellStart"/>
      <w:r w:rsidRPr="00876090">
        <w:rPr>
          <w:rFonts w:ascii="Times New Roman" w:hAnsi="Times New Roman"/>
          <w:sz w:val="24"/>
          <w:szCs w:val="24"/>
          <w:lang w:val="az-Latn-AZ"/>
        </w:rPr>
        <w:t>Bağırov</w:t>
      </w:r>
      <w:proofErr w:type="spellEnd"/>
      <w:r w:rsidRPr="00876090">
        <w:rPr>
          <w:rFonts w:ascii="Times New Roman" w:hAnsi="Times New Roman"/>
          <w:sz w:val="24"/>
          <w:szCs w:val="24"/>
          <w:lang w:val="az-Latn-AZ"/>
        </w:rPr>
        <w:t xml:space="preserve">, Müzəffər Baxşıyev, </w:t>
      </w:r>
      <w:proofErr w:type="spellStart"/>
      <w:r w:rsidRPr="00876090">
        <w:rPr>
          <w:rFonts w:ascii="Times New Roman" w:hAnsi="Times New Roman"/>
          <w:sz w:val="24"/>
          <w:szCs w:val="24"/>
          <w:lang w:val="az-Latn-AZ"/>
        </w:rPr>
        <w:t>Alaif</w:t>
      </w:r>
      <w:proofErr w:type="spellEnd"/>
      <w:r w:rsidRPr="00876090">
        <w:rPr>
          <w:rFonts w:ascii="Times New Roman" w:hAnsi="Times New Roman"/>
          <w:sz w:val="24"/>
          <w:szCs w:val="24"/>
          <w:lang w:val="az-Latn-AZ"/>
        </w:rPr>
        <w:t xml:space="preserve"> Həsənov və Aslan İsmayılov) işini nəzərdən keçirmişəm</w:t>
      </w:r>
    </w:p>
    <w:p w14:paraId="5EF4B697"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p>
    <w:p w14:paraId="6D0DA069" w14:textId="77777777" w:rsidR="00876090" w:rsidRPr="00876090" w:rsidRDefault="00876090" w:rsidP="00876090">
      <w:pPr>
        <w:widowControl w:val="0"/>
        <w:autoSpaceDE w:val="0"/>
        <w:autoSpaceDN w:val="0"/>
        <w:adjustRightInd w:val="0"/>
        <w:spacing w:line="360" w:lineRule="auto"/>
        <w:jc w:val="both"/>
        <w:rPr>
          <w:rFonts w:ascii="Times New Roman" w:hAnsi="Times New Roman"/>
          <w:sz w:val="24"/>
          <w:szCs w:val="24"/>
          <w:lang w:val="az-Latn-AZ"/>
        </w:rPr>
      </w:pPr>
      <w:r w:rsidRPr="00876090">
        <w:rPr>
          <w:rFonts w:ascii="Times New Roman" w:hAnsi="Times New Roman"/>
          <w:sz w:val="24"/>
          <w:szCs w:val="24"/>
          <w:lang w:val="az-Latn-AZ"/>
        </w:rPr>
        <w:t xml:space="preserve">Praktiki olaraq  Vəkillər Assosiasiyası mühüm </w:t>
      </w:r>
      <w:proofErr w:type="spellStart"/>
      <w:r w:rsidRPr="00876090">
        <w:rPr>
          <w:rFonts w:ascii="Times New Roman" w:hAnsi="Times New Roman"/>
          <w:sz w:val="24"/>
          <w:szCs w:val="24"/>
          <w:lang w:val="az-Latn-AZ"/>
        </w:rPr>
        <w:t>institusional</w:t>
      </w:r>
      <w:proofErr w:type="spellEnd"/>
      <w:r w:rsidRPr="00876090">
        <w:rPr>
          <w:rFonts w:ascii="Times New Roman" w:hAnsi="Times New Roman"/>
          <w:sz w:val="24"/>
          <w:szCs w:val="24"/>
          <w:lang w:val="az-Latn-AZ"/>
        </w:rPr>
        <w:t xml:space="preserve"> </w:t>
      </w:r>
      <w:proofErr w:type="spellStart"/>
      <w:r w:rsidRPr="00876090">
        <w:rPr>
          <w:rFonts w:ascii="Times New Roman" w:hAnsi="Times New Roman"/>
          <w:sz w:val="24"/>
          <w:szCs w:val="24"/>
          <w:lang w:val="az-Latn-AZ"/>
        </w:rPr>
        <w:t>boşluqlardan</w:t>
      </w:r>
      <w:proofErr w:type="spellEnd"/>
      <w:r w:rsidRPr="00876090">
        <w:rPr>
          <w:rFonts w:ascii="Times New Roman" w:hAnsi="Times New Roman"/>
          <w:sz w:val="24"/>
          <w:szCs w:val="24"/>
          <w:lang w:val="az-Latn-AZ"/>
        </w:rPr>
        <w:t xml:space="preserve"> əziyyət çəkir, bu isə öz növbəsində onun legitimliyini sual altına qoyur və peşələrinin effektiv şəkildə tənzimlənməsi qabiliyyətinə şübhə doğurur.  </w:t>
      </w:r>
    </w:p>
    <w:p w14:paraId="3ECFC904"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p>
    <w:p w14:paraId="445F7572" w14:textId="77777777" w:rsidR="00876090" w:rsidRPr="00876090" w:rsidRDefault="00876090" w:rsidP="00876090">
      <w:pPr>
        <w:widowControl w:val="0"/>
        <w:autoSpaceDE w:val="0"/>
        <w:autoSpaceDN w:val="0"/>
        <w:adjustRightInd w:val="0"/>
        <w:spacing w:line="360" w:lineRule="auto"/>
        <w:jc w:val="both"/>
        <w:rPr>
          <w:rFonts w:ascii="Times New Roman" w:hAnsi="Times New Roman"/>
          <w:b/>
          <w:sz w:val="24"/>
          <w:szCs w:val="24"/>
          <w:lang w:val="az-Latn-AZ"/>
        </w:rPr>
      </w:pPr>
      <w:r w:rsidRPr="00876090">
        <w:rPr>
          <w:rFonts w:ascii="Times New Roman" w:hAnsi="Times New Roman"/>
          <w:b/>
          <w:sz w:val="24"/>
          <w:szCs w:val="24"/>
          <w:lang w:val="az-Latn-AZ"/>
        </w:rPr>
        <w:t xml:space="preserve">Xanımlar və cənablar, </w:t>
      </w:r>
    </w:p>
    <w:p w14:paraId="1D296BD6" w14:textId="77777777" w:rsidR="00876090" w:rsidRPr="00876090" w:rsidRDefault="00876090" w:rsidP="00876090">
      <w:pPr>
        <w:widowControl w:val="0"/>
        <w:autoSpaceDE w:val="0"/>
        <w:autoSpaceDN w:val="0"/>
        <w:adjustRightInd w:val="0"/>
        <w:spacing w:line="360" w:lineRule="auto"/>
        <w:jc w:val="both"/>
        <w:rPr>
          <w:rFonts w:ascii="Times New Roman" w:hAnsi="Times New Roman"/>
          <w:sz w:val="24"/>
          <w:szCs w:val="24"/>
          <w:lang w:val="az-Latn-AZ"/>
        </w:rPr>
      </w:pPr>
    </w:p>
    <w:p w14:paraId="591AA6EA" w14:textId="3584E21D"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r w:rsidRPr="00876090">
        <w:rPr>
          <w:rFonts w:ascii="Times New Roman" w:hAnsi="Times New Roman"/>
          <w:sz w:val="24"/>
          <w:szCs w:val="24"/>
          <w:lang w:val="az-Latn-AZ"/>
        </w:rPr>
        <w:t xml:space="preserve">Bu səfərə </w:t>
      </w:r>
      <w:proofErr w:type="spellStart"/>
      <w:r w:rsidRPr="00876090">
        <w:rPr>
          <w:rFonts w:ascii="Times New Roman" w:hAnsi="Times New Roman"/>
          <w:sz w:val="24"/>
          <w:szCs w:val="24"/>
          <w:lang w:val="az-Latn-AZ"/>
        </w:rPr>
        <w:t>hazırlaşarkən</w:t>
      </w:r>
      <w:proofErr w:type="spellEnd"/>
      <w:r w:rsidRPr="00876090">
        <w:rPr>
          <w:rFonts w:ascii="Times New Roman" w:hAnsi="Times New Roman"/>
          <w:sz w:val="24"/>
          <w:szCs w:val="24"/>
          <w:lang w:val="az-Latn-AZ"/>
        </w:rPr>
        <w:t xml:space="preserve">, Azərbaycan üzrə son </w:t>
      </w:r>
      <w:proofErr w:type="spellStart"/>
      <w:r w:rsidRPr="00876090">
        <w:rPr>
          <w:rFonts w:ascii="Times New Roman" w:hAnsi="Times New Roman"/>
          <w:sz w:val="24"/>
          <w:szCs w:val="24"/>
          <w:lang w:val="az-Latn-AZ"/>
        </w:rPr>
        <w:t>Ümümdünya</w:t>
      </w:r>
      <w:proofErr w:type="spellEnd"/>
      <w:r w:rsidRPr="00876090">
        <w:rPr>
          <w:rFonts w:ascii="Times New Roman" w:hAnsi="Times New Roman"/>
          <w:sz w:val="24"/>
          <w:szCs w:val="24"/>
          <w:lang w:val="az-Latn-AZ"/>
        </w:rPr>
        <w:t xml:space="preserve"> Dövri </w:t>
      </w:r>
      <w:r w:rsidR="00356B0F">
        <w:rPr>
          <w:rFonts w:ascii="Times New Roman" w:hAnsi="Times New Roman"/>
          <w:sz w:val="24"/>
          <w:szCs w:val="24"/>
          <w:lang w:val="az-Latn-AZ"/>
        </w:rPr>
        <w:t>İcmalları</w:t>
      </w:r>
      <w:r w:rsidRPr="00876090">
        <w:rPr>
          <w:rFonts w:ascii="Times New Roman" w:hAnsi="Times New Roman"/>
          <w:sz w:val="24"/>
          <w:szCs w:val="24"/>
          <w:lang w:val="az-Latn-AZ"/>
        </w:rPr>
        <w:t xml:space="preserve"> üzrə müxtəlif BMT insan hüquqları mexanizmləri və tövsiyələri üzrə bir sıra sənədlər və hesabatlar əldə etmişəm. </w:t>
      </w:r>
    </w:p>
    <w:p w14:paraId="6E82455B" w14:textId="77777777" w:rsidR="00876090" w:rsidRPr="00876090" w:rsidRDefault="00876090" w:rsidP="00876090">
      <w:pPr>
        <w:widowControl w:val="0"/>
        <w:autoSpaceDE w:val="0"/>
        <w:autoSpaceDN w:val="0"/>
        <w:adjustRightInd w:val="0"/>
        <w:spacing w:line="360" w:lineRule="auto"/>
        <w:jc w:val="both"/>
        <w:rPr>
          <w:rFonts w:ascii="Times New Roman" w:hAnsi="Times New Roman"/>
          <w:sz w:val="24"/>
          <w:szCs w:val="24"/>
          <w:lang w:val="az-Latn-AZ"/>
        </w:rPr>
      </w:pPr>
      <w:r w:rsidRPr="00876090">
        <w:rPr>
          <w:rFonts w:ascii="Times New Roman" w:hAnsi="Times New Roman"/>
          <w:sz w:val="24"/>
          <w:szCs w:val="24"/>
          <w:lang w:val="az-Latn-AZ"/>
        </w:rPr>
        <w:t xml:space="preserve">Eləcə də, Avropa İnsan Hüquqları Məhkəməsi, </w:t>
      </w:r>
      <w:proofErr w:type="spellStart"/>
      <w:r w:rsidRPr="00876090">
        <w:rPr>
          <w:rFonts w:ascii="Times New Roman" w:hAnsi="Times New Roman"/>
          <w:sz w:val="24"/>
          <w:szCs w:val="24"/>
          <w:lang w:val="az-Latn-AZ"/>
        </w:rPr>
        <w:t>Venesiya</w:t>
      </w:r>
      <w:proofErr w:type="spellEnd"/>
      <w:r w:rsidRPr="00876090">
        <w:rPr>
          <w:rFonts w:ascii="Times New Roman" w:hAnsi="Times New Roman"/>
          <w:sz w:val="24"/>
          <w:szCs w:val="24"/>
          <w:lang w:val="az-Latn-AZ"/>
        </w:rPr>
        <w:t xml:space="preserve"> Komissiyası, İşgəncələrin Qarşısının alınması üzrə Komitə və Parlament </w:t>
      </w:r>
      <w:proofErr w:type="spellStart"/>
      <w:r w:rsidRPr="00876090">
        <w:rPr>
          <w:rFonts w:ascii="Times New Roman" w:hAnsi="Times New Roman"/>
          <w:sz w:val="24"/>
          <w:szCs w:val="24"/>
          <w:lang w:val="az-Latn-AZ"/>
        </w:rPr>
        <w:t>Assambleyası</w:t>
      </w:r>
      <w:proofErr w:type="spellEnd"/>
      <w:r w:rsidRPr="00876090">
        <w:rPr>
          <w:rFonts w:ascii="Times New Roman" w:hAnsi="Times New Roman"/>
          <w:sz w:val="24"/>
          <w:szCs w:val="24"/>
          <w:lang w:val="az-Latn-AZ"/>
        </w:rPr>
        <w:t xml:space="preserve"> daxil olmaqla Avropa Şurası və Avropa Təhlükəsizlik və Əməkdaşlıq </w:t>
      </w:r>
      <w:proofErr w:type="spellStart"/>
      <w:r w:rsidRPr="00876090">
        <w:rPr>
          <w:rFonts w:ascii="Times New Roman" w:hAnsi="Times New Roman"/>
          <w:sz w:val="24"/>
          <w:szCs w:val="24"/>
          <w:lang w:val="az-Latn-AZ"/>
        </w:rPr>
        <w:t>Təşkilatınının</w:t>
      </w:r>
      <w:proofErr w:type="spellEnd"/>
      <w:r w:rsidRPr="00876090">
        <w:rPr>
          <w:rFonts w:ascii="Times New Roman" w:hAnsi="Times New Roman"/>
          <w:sz w:val="24"/>
          <w:szCs w:val="24"/>
          <w:lang w:val="az-Latn-AZ"/>
        </w:rPr>
        <w:t xml:space="preserve"> bir sıra sənədlərini nəzərdən keçirmişəm. Ən diqqət çəkən məqam isə bütün sənədlərin Azərbaycanda insan hüquqları müdafiəçilərinin vəziyyətlərinin pisləşməsi barədə eyni </w:t>
      </w:r>
      <w:proofErr w:type="spellStart"/>
      <w:r w:rsidRPr="00876090">
        <w:rPr>
          <w:rFonts w:ascii="Times New Roman" w:hAnsi="Times New Roman"/>
          <w:sz w:val="24"/>
          <w:szCs w:val="24"/>
          <w:lang w:val="az-Latn-AZ"/>
        </w:rPr>
        <w:t>qiymətləndirməyə</w:t>
      </w:r>
      <w:proofErr w:type="spellEnd"/>
      <w:r w:rsidRPr="00876090">
        <w:rPr>
          <w:rFonts w:ascii="Times New Roman" w:hAnsi="Times New Roman"/>
          <w:sz w:val="24"/>
          <w:szCs w:val="24"/>
          <w:lang w:val="az-Latn-AZ"/>
        </w:rPr>
        <w:t xml:space="preserve"> malik </w:t>
      </w:r>
      <w:proofErr w:type="spellStart"/>
      <w:r w:rsidRPr="00876090">
        <w:rPr>
          <w:rFonts w:ascii="Times New Roman" w:hAnsi="Times New Roman"/>
          <w:sz w:val="24"/>
          <w:szCs w:val="24"/>
          <w:lang w:val="az-Latn-AZ"/>
        </w:rPr>
        <w:t>olmalarıdır</w:t>
      </w:r>
      <w:proofErr w:type="spellEnd"/>
      <w:r w:rsidRPr="00876090">
        <w:rPr>
          <w:rFonts w:ascii="Times New Roman" w:hAnsi="Times New Roman"/>
          <w:sz w:val="24"/>
          <w:szCs w:val="24"/>
          <w:lang w:val="az-Latn-AZ"/>
        </w:rPr>
        <w:t xml:space="preserve">. Onlar insan hüquqları müdafiəçiləri üzərinə qoyulmuş inzibati və ədliyyə yüklərinin aradan qaldırılması, beynəlxalq maliyyə yardımının əldə </w:t>
      </w:r>
      <w:proofErr w:type="spellStart"/>
      <w:r w:rsidRPr="00876090">
        <w:rPr>
          <w:rFonts w:ascii="Times New Roman" w:hAnsi="Times New Roman"/>
          <w:sz w:val="24"/>
          <w:szCs w:val="24"/>
          <w:lang w:val="az-Latn-AZ"/>
        </w:rPr>
        <w:t>olunmasını</w:t>
      </w:r>
      <w:proofErr w:type="spellEnd"/>
      <w:r w:rsidRPr="00876090">
        <w:rPr>
          <w:rFonts w:ascii="Times New Roman" w:hAnsi="Times New Roman"/>
          <w:sz w:val="24"/>
          <w:szCs w:val="24"/>
          <w:lang w:val="az-Latn-AZ"/>
        </w:rPr>
        <w:t xml:space="preserve"> </w:t>
      </w:r>
      <w:proofErr w:type="spellStart"/>
      <w:r w:rsidRPr="00876090">
        <w:rPr>
          <w:rFonts w:ascii="Times New Roman" w:hAnsi="Times New Roman"/>
          <w:sz w:val="24"/>
          <w:szCs w:val="24"/>
          <w:lang w:val="az-Latn-AZ"/>
        </w:rPr>
        <w:t>sürətləndirmək</w:t>
      </w:r>
      <w:proofErr w:type="spellEnd"/>
      <w:r w:rsidRPr="00876090">
        <w:rPr>
          <w:rFonts w:ascii="Times New Roman" w:hAnsi="Times New Roman"/>
          <w:sz w:val="24"/>
          <w:szCs w:val="24"/>
          <w:lang w:val="az-Latn-AZ"/>
        </w:rPr>
        <w:t xml:space="preserve"> və vətəndaş cəmiyyəti təşkilatlarının müsbət rolunun tanınması kimi məsələlər üzrə Hökumətə bir sıra tövsiyələr </w:t>
      </w:r>
      <w:proofErr w:type="spellStart"/>
      <w:r w:rsidRPr="00876090">
        <w:rPr>
          <w:rFonts w:ascii="Times New Roman" w:hAnsi="Times New Roman"/>
          <w:sz w:val="24"/>
          <w:szCs w:val="24"/>
          <w:lang w:val="az-Latn-AZ"/>
        </w:rPr>
        <w:t>ünvanlamışlar</w:t>
      </w:r>
      <w:proofErr w:type="spellEnd"/>
      <w:r w:rsidRPr="00876090">
        <w:rPr>
          <w:rFonts w:ascii="Times New Roman" w:hAnsi="Times New Roman"/>
          <w:sz w:val="24"/>
          <w:szCs w:val="24"/>
          <w:lang w:val="az-Latn-AZ"/>
        </w:rPr>
        <w:t>.</w:t>
      </w:r>
    </w:p>
    <w:p w14:paraId="16ABB8E9" w14:textId="77777777" w:rsidR="00876090" w:rsidRPr="00876090" w:rsidRDefault="00876090" w:rsidP="00876090">
      <w:pPr>
        <w:widowControl w:val="0"/>
        <w:autoSpaceDE w:val="0"/>
        <w:autoSpaceDN w:val="0"/>
        <w:adjustRightInd w:val="0"/>
        <w:spacing w:line="360" w:lineRule="auto"/>
        <w:jc w:val="both"/>
        <w:rPr>
          <w:rFonts w:ascii="Times New Roman" w:hAnsi="Times New Roman"/>
          <w:b/>
          <w:sz w:val="24"/>
          <w:szCs w:val="24"/>
          <w:lang w:val="az-Latn-AZ"/>
        </w:rPr>
      </w:pPr>
    </w:p>
    <w:p w14:paraId="54E17811" w14:textId="37053434" w:rsid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r w:rsidRPr="00876090">
        <w:rPr>
          <w:rFonts w:ascii="Times New Roman" w:hAnsi="Times New Roman"/>
          <w:sz w:val="24"/>
          <w:szCs w:val="24"/>
          <w:lang w:val="az-Latn-AZ"/>
        </w:rPr>
        <w:t xml:space="preserve">Yerli məhkəmələrdə imtina ilə </w:t>
      </w:r>
      <w:proofErr w:type="spellStart"/>
      <w:r w:rsidRPr="00876090">
        <w:rPr>
          <w:rFonts w:ascii="Times New Roman" w:hAnsi="Times New Roman"/>
          <w:sz w:val="24"/>
          <w:szCs w:val="24"/>
          <w:lang w:val="az-Latn-AZ"/>
        </w:rPr>
        <w:t>üzləşdikləri</w:t>
      </w:r>
      <w:proofErr w:type="spellEnd"/>
      <w:r w:rsidRPr="00876090">
        <w:rPr>
          <w:rFonts w:ascii="Times New Roman" w:hAnsi="Times New Roman"/>
          <w:sz w:val="24"/>
          <w:szCs w:val="24"/>
          <w:lang w:val="az-Latn-AZ"/>
        </w:rPr>
        <w:t xml:space="preserve"> zaman insan hüquqları müdafiəçiləri Avropa İnsan Hüquqları Məhkəməsini öz müraciətləri üçün yeganə arbitr kimi görürlər. Buna baxmayaraq, Avropa Şurasının Nazirlər Komitəsi tərəfindən bir sıra çağırışlara baxmayaraq, insan hüquqları müdafiəçilərinin (məsələn, İlqar Məmmə</w:t>
      </w:r>
      <w:r w:rsidR="000954BF">
        <w:rPr>
          <w:rFonts w:ascii="Times New Roman" w:hAnsi="Times New Roman"/>
          <w:sz w:val="24"/>
          <w:szCs w:val="24"/>
          <w:lang w:val="az-Latn-AZ"/>
        </w:rPr>
        <w:t>dov</w:t>
      </w:r>
      <w:r w:rsidRPr="00876090">
        <w:rPr>
          <w:rFonts w:ascii="Times New Roman" w:hAnsi="Times New Roman"/>
          <w:sz w:val="24"/>
          <w:szCs w:val="24"/>
          <w:lang w:val="az-Latn-AZ"/>
        </w:rPr>
        <w:t xml:space="preserve">) işləri ilə bağlı Avropa İnsan Hüquqları Məhkəməsinin qərardadları Hökumət tərəfindən yerinə </w:t>
      </w:r>
      <w:proofErr w:type="spellStart"/>
      <w:r w:rsidRPr="00876090">
        <w:rPr>
          <w:rFonts w:ascii="Times New Roman" w:hAnsi="Times New Roman"/>
          <w:sz w:val="24"/>
          <w:szCs w:val="24"/>
          <w:lang w:val="az-Latn-AZ"/>
        </w:rPr>
        <w:t>yetirilməmişdir</w:t>
      </w:r>
      <w:proofErr w:type="spellEnd"/>
      <w:r w:rsidRPr="00876090">
        <w:rPr>
          <w:rFonts w:ascii="Times New Roman" w:hAnsi="Times New Roman"/>
          <w:sz w:val="24"/>
          <w:szCs w:val="24"/>
          <w:lang w:val="az-Latn-AZ"/>
        </w:rPr>
        <w:t>.</w:t>
      </w:r>
    </w:p>
    <w:p w14:paraId="6900E4AF" w14:textId="77777777" w:rsidR="00AF1528" w:rsidRPr="00876090" w:rsidRDefault="00AF1528" w:rsidP="00876090">
      <w:pPr>
        <w:widowControl w:val="0"/>
        <w:autoSpaceDE w:val="0"/>
        <w:autoSpaceDN w:val="0"/>
        <w:adjustRightInd w:val="0"/>
        <w:spacing w:after="0" w:line="360" w:lineRule="auto"/>
        <w:jc w:val="both"/>
        <w:rPr>
          <w:rFonts w:ascii="Times New Roman" w:hAnsi="Times New Roman"/>
          <w:sz w:val="24"/>
          <w:szCs w:val="24"/>
          <w:lang w:val="az-Latn-AZ"/>
        </w:rPr>
      </w:pPr>
    </w:p>
    <w:p w14:paraId="68C81192" w14:textId="3C23CE7A"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r w:rsidRPr="00876090">
        <w:rPr>
          <w:rFonts w:ascii="Times New Roman" w:hAnsi="Times New Roman"/>
          <w:sz w:val="24"/>
          <w:szCs w:val="24"/>
          <w:lang w:val="az-Latn-AZ"/>
        </w:rPr>
        <w:t xml:space="preserve">Eyni qayda ilə, hər biri olmasa da beynəlxalq və regional mexanizmlərin əksəriyyəti yerinə </w:t>
      </w:r>
      <w:proofErr w:type="spellStart"/>
      <w:r w:rsidRPr="00876090">
        <w:rPr>
          <w:rFonts w:ascii="Times New Roman" w:hAnsi="Times New Roman"/>
          <w:sz w:val="24"/>
          <w:szCs w:val="24"/>
          <w:lang w:val="az-Latn-AZ"/>
        </w:rPr>
        <w:t>yetirilməlidir</w:t>
      </w:r>
      <w:proofErr w:type="spellEnd"/>
      <w:r w:rsidRPr="00876090">
        <w:rPr>
          <w:rFonts w:ascii="Times New Roman" w:hAnsi="Times New Roman"/>
          <w:sz w:val="24"/>
          <w:szCs w:val="24"/>
          <w:lang w:val="az-Latn-AZ"/>
        </w:rPr>
        <w:t xml:space="preserve">. Bir çoxları Azərbaycan hökumətinin öz </w:t>
      </w:r>
      <w:proofErr w:type="spellStart"/>
      <w:r w:rsidRPr="00876090">
        <w:rPr>
          <w:rFonts w:ascii="Times New Roman" w:hAnsi="Times New Roman"/>
          <w:sz w:val="24"/>
          <w:szCs w:val="24"/>
          <w:lang w:val="az-Latn-AZ"/>
        </w:rPr>
        <w:t>beynəlxalaq</w:t>
      </w:r>
      <w:proofErr w:type="spellEnd"/>
      <w:r w:rsidRPr="00876090">
        <w:rPr>
          <w:rFonts w:ascii="Times New Roman" w:hAnsi="Times New Roman"/>
          <w:sz w:val="24"/>
          <w:szCs w:val="24"/>
          <w:lang w:val="az-Latn-AZ"/>
        </w:rPr>
        <w:t xml:space="preserve"> </w:t>
      </w:r>
      <w:proofErr w:type="spellStart"/>
      <w:r w:rsidRPr="00876090">
        <w:rPr>
          <w:rFonts w:ascii="Times New Roman" w:hAnsi="Times New Roman"/>
          <w:sz w:val="24"/>
          <w:szCs w:val="24"/>
          <w:lang w:val="az-Latn-AZ"/>
        </w:rPr>
        <w:t>öhdəliklərinin</w:t>
      </w:r>
      <w:proofErr w:type="spellEnd"/>
      <w:r w:rsidRPr="00876090">
        <w:rPr>
          <w:rFonts w:ascii="Times New Roman" w:hAnsi="Times New Roman"/>
          <w:sz w:val="24"/>
          <w:szCs w:val="24"/>
          <w:lang w:val="az-Latn-AZ"/>
        </w:rPr>
        <w:t xml:space="preserve"> yerinə yetirmək niyyətini və beynəlxalq və</w:t>
      </w:r>
      <w:r w:rsidR="00356B0F">
        <w:rPr>
          <w:rFonts w:ascii="Times New Roman" w:hAnsi="Times New Roman"/>
          <w:sz w:val="24"/>
          <w:szCs w:val="24"/>
          <w:lang w:val="az-Latn-AZ"/>
        </w:rPr>
        <w:t xml:space="preserve"> regional insan hüquq</w:t>
      </w:r>
      <w:r w:rsidRPr="00876090">
        <w:rPr>
          <w:rFonts w:ascii="Times New Roman" w:hAnsi="Times New Roman"/>
          <w:sz w:val="24"/>
          <w:szCs w:val="24"/>
          <w:lang w:val="az-Latn-AZ"/>
        </w:rPr>
        <w:t xml:space="preserve">ları üzrə qanunların icbari </w:t>
      </w:r>
      <w:proofErr w:type="spellStart"/>
      <w:r w:rsidRPr="00876090">
        <w:rPr>
          <w:rFonts w:ascii="Times New Roman" w:hAnsi="Times New Roman"/>
          <w:sz w:val="24"/>
          <w:szCs w:val="24"/>
          <w:lang w:val="az-Latn-AZ"/>
        </w:rPr>
        <w:t>öhdəliklərinə</w:t>
      </w:r>
      <w:proofErr w:type="spellEnd"/>
      <w:r w:rsidRPr="00876090">
        <w:rPr>
          <w:rFonts w:ascii="Times New Roman" w:hAnsi="Times New Roman"/>
          <w:sz w:val="24"/>
          <w:szCs w:val="24"/>
          <w:lang w:val="az-Latn-AZ"/>
        </w:rPr>
        <w:t xml:space="preserve"> </w:t>
      </w:r>
      <w:proofErr w:type="spellStart"/>
      <w:r w:rsidRPr="00876090">
        <w:rPr>
          <w:rFonts w:ascii="Times New Roman" w:hAnsi="Times New Roman"/>
          <w:sz w:val="24"/>
          <w:szCs w:val="24"/>
          <w:lang w:val="az-Latn-AZ"/>
        </w:rPr>
        <w:t>uyğunlaşmasını</w:t>
      </w:r>
      <w:proofErr w:type="spellEnd"/>
      <w:r w:rsidRPr="00876090">
        <w:rPr>
          <w:rFonts w:ascii="Times New Roman" w:hAnsi="Times New Roman"/>
          <w:sz w:val="24"/>
          <w:szCs w:val="24"/>
          <w:lang w:val="az-Latn-AZ"/>
        </w:rPr>
        <w:t xml:space="preserve"> müzakirə etməyə </w:t>
      </w:r>
      <w:proofErr w:type="spellStart"/>
      <w:r w:rsidRPr="00876090">
        <w:rPr>
          <w:rFonts w:ascii="Times New Roman" w:hAnsi="Times New Roman"/>
          <w:sz w:val="24"/>
          <w:szCs w:val="24"/>
          <w:lang w:val="az-Latn-AZ"/>
        </w:rPr>
        <w:t>başlamışlar</w:t>
      </w:r>
      <w:proofErr w:type="spellEnd"/>
      <w:r w:rsidRPr="00876090">
        <w:rPr>
          <w:rFonts w:ascii="Times New Roman" w:hAnsi="Times New Roman"/>
          <w:sz w:val="24"/>
          <w:szCs w:val="24"/>
          <w:lang w:val="az-Latn-AZ"/>
        </w:rPr>
        <w:t xml:space="preserve">. </w:t>
      </w:r>
    </w:p>
    <w:p w14:paraId="5E56EF5F" w14:textId="77777777" w:rsidR="00876090" w:rsidRPr="00876090" w:rsidRDefault="00876090" w:rsidP="00876090">
      <w:pPr>
        <w:widowControl w:val="0"/>
        <w:autoSpaceDE w:val="0"/>
        <w:autoSpaceDN w:val="0"/>
        <w:adjustRightInd w:val="0"/>
        <w:spacing w:line="360" w:lineRule="auto"/>
        <w:jc w:val="both"/>
        <w:rPr>
          <w:rFonts w:ascii="Times New Roman" w:hAnsi="Times New Roman"/>
          <w:sz w:val="24"/>
          <w:szCs w:val="24"/>
          <w:lang w:val="az-Latn-AZ"/>
        </w:rPr>
      </w:pPr>
    </w:p>
    <w:p w14:paraId="4829E77A" w14:textId="4C845875" w:rsidR="00876090" w:rsidRPr="00876090" w:rsidRDefault="00876090" w:rsidP="00876090">
      <w:pPr>
        <w:widowControl w:val="0"/>
        <w:autoSpaceDE w:val="0"/>
        <w:autoSpaceDN w:val="0"/>
        <w:adjustRightInd w:val="0"/>
        <w:spacing w:after="0" w:line="360" w:lineRule="auto"/>
        <w:jc w:val="both"/>
        <w:rPr>
          <w:rFonts w:ascii="Times New Roman" w:hAnsi="Times New Roman"/>
          <w:sz w:val="24"/>
          <w:szCs w:val="24"/>
          <w:lang w:val="az-Latn-AZ"/>
        </w:rPr>
      </w:pPr>
      <w:r w:rsidRPr="00876090">
        <w:rPr>
          <w:rFonts w:ascii="Times New Roman" w:hAnsi="Times New Roman"/>
          <w:sz w:val="24"/>
          <w:szCs w:val="24"/>
          <w:lang w:val="az-Latn-AZ"/>
        </w:rPr>
        <w:t xml:space="preserve">Beynəlxalq və regional təşkilatların tövsiyələrinin yerinə yetirilməsi üzrə fəaliyyət planının </w:t>
      </w:r>
      <w:proofErr w:type="spellStart"/>
      <w:r w:rsidRPr="00876090">
        <w:rPr>
          <w:rFonts w:ascii="Times New Roman" w:hAnsi="Times New Roman"/>
          <w:sz w:val="24"/>
          <w:szCs w:val="24"/>
          <w:lang w:val="az-Latn-AZ"/>
        </w:rPr>
        <w:t>formalaşdırılması</w:t>
      </w:r>
      <w:proofErr w:type="spellEnd"/>
      <w:r w:rsidRPr="00876090">
        <w:rPr>
          <w:rFonts w:ascii="Times New Roman" w:hAnsi="Times New Roman"/>
          <w:sz w:val="24"/>
          <w:szCs w:val="24"/>
          <w:lang w:val="az-Latn-AZ"/>
        </w:rPr>
        <w:t xml:space="preserve"> üzrə Hökumətə yardım edəcək </w:t>
      </w:r>
      <w:proofErr w:type="spellStart"/>
      <w:r w:rsidRPr="00876090">
        <w:rPr>
          <w:rFonts w:ascii="Times New Roman" w:hAnsi="Times New Roman"/>
          <w:sz w:val="24"/>
          <w:szCs w:val="24"/>
          <w:lang w:val="az-Latn-AZ"/>
        </w:rPr>
        <w:t>institutlararası</w:t>
      </w:r>
      <w:proofErr w:type="spellEnd"/>
      <w:r w:rsidRPr="00876090">
        <w:rPr>
          <w:rFonts w:ascii="Times New Roman" w:hAnsi="Times New Roman"/>
          <w:sz w:val="24"/>
          <w:szCs w:val="24"/>
          <w:lang w:val="az-Latn-AZ"/>
        </w:rPr>
        <w:t xml:space="preserve"> mexanizmin təsis </w:t>
      </w:r>
      <w:proofErr w:type="spellStart"/>
      <w:r w:rsidRPr="00876090">
        <w:rPr>
          <w:rFonts w:ascii="Times New Roman" w:hAnsi="Times New Roman"/>
          <w:sz w:val="24"/>
          <w:szCs w:val="24"/>
          <w:lang w:val="az-Latn-AZ"/>
        </w:rPr>
        <w:t>olunmasını</w:t>
      </w:r>
      <w:proofErr w:type="spellEnd"/>
      <w:r w:rsidRPr="00876090">
        <w:rPr>
          <w:rFonts w:ascii="Times New Roman" w:hAnsi="Times New Roman"/>
          <w:sz w:val="24"/>
          <w:szCs w:val="24"/>
          <w:lang w:val="az-Latn-AZ"/>
        </w:rPr>
        <w:t xml:space="preserve"> tövsiyə edirə</w:t>
      </w:r>
      <w:r w:rsidR="00356B0F">
        <w:rPr>
          <w:rFonts w:ascii="Times New Roman" w:hAnsi="Times New Roman"/>
          <w:sz w:val="24"/>
          <w:szCs w:val="24"/>
          <w:lang w:val="az-Latn-AZ"/>
        </w:rPr>
        <w:t>m. B</w:t>
      </w:r>
      <w:r w:rsidRPr="00876090">
        <w:rPr>
          <w:rFonts w:ascii="Times New Roman" w:hAnsi="Times New Roman"/>
          <w:sz w:val="24"/>
          <w:szCs w:val="24"/>
          <w:lang w:val="az-Latn-AZ"/>
        </w:rPr>
        <w:t>eynəlxalq və regional tərəfdaşlar və təşkilatların yardımı ilə insan hüquqları müdafiəçiləri və vətəndaş cəmiyyəti tə</w:t>
      </w:r>
      <w:r w:rsidR="00356B0F">
        <w:rPr>
          <w:rFonts w:ascii="Times New Roman" w:hAnsi="Times New Roman"/>
          <w:sz w:val="24"/>
          <w:szCs w:val="24"/>
          <w:lang w:val="az-Latn-AZ"/>
        </w:rPr>
        <w:t>şkilatları b</w:t>
      </w:r>
      <w:r w:rsidRPr="00876090">
        <w:rPr>
          <w:rFonts w:ascii="Times New Roman" w:hAnsi="Times New Roman"/>
          <w:sz w:val="24"/>
          <w:szCs w:val="24"/>
          <w:lang w:val="az-Latn-AZ"/>
        </w:rPr>
        <w:t xml:space="preserve">u təşəbbüsün işlənib hazırlanması və həyata </w:t>
      </w:r>
      <w:proofErr w:type="spellStart"/>
      <w:r w:rsidRPr="00876090">
        <w:rPr>
          <w:rFonts w:ascii="Times New Roman" w:hAnsi="Times New Roman"/>
          <w:sz w:val="24"/>
          <w:szCs w:val="24"/>
          <w:lang w:val="az-Latn-AZ"/>
        </w:rPr>
        <w:t>keçirilməsinə</w:t>
      </w:r>
      <w:proofErr w:type="spellEnd"/>
      <w:r w:rsidRPr="00876090">
        <w:rPr>
          <w:rFonts w:ascii="Times New Roman" w:hAnsi="Times New Roman"/>
          <w:sz w:val="24"/>
          <w:szCs w:val="24"/>
          <w:lang w:val="az-Latn-AZ"/>
        </w:rPr>
        <w:t xml:space="preserve"> cəlb </w:t>
      </w:r>
      <w:proofErr w:type="spellStart"/>
      <w:r w:rsidRPr="00876090">
        <w:rPr>
          <w:rFonts w:ascii="Times New Roman" w:hAnsi="Times New Roman"/>
          <w:sz w:val="24"/>
          <w:szCs w:val="24"/>
          <w:lang w:val="az-Latn-AZ"/>
        </w:rPr>
        <w:t>olunmalıdırlar</w:t>
      </w:r>
      <w:proofErr w:type="spellEnd"/>
      <w:r w:rsidRPr="00876090">
        <w:rPr>
          <w:rFonts w:ascii="Times New Roman" w:hAnsi="Times New Roman"/>
          <w:sz w:val="24"/>
          <w:szCs w:val="24"/>
          <w:lang w:val="az-Latn-AZ"/>
        </w:rPr>
        <w:t xml:space="preserve">. </w:t>
      </w:r>
    </w:p>
    <w:p w14:paraId="081DE70B" w14:textId="77777777" w:rsidR="00876090" w:rsidRPr="00876090" w:rsidRDefault="00876090" w:rsidP="00547F00">
      <w:pPr>
        <w:widowControl w:val="0"/>
        <w:autoSpaceDE w:val="0"/>
        <w:autoSpaceDN w:val="0"/>
        <w:adjustRightInd w:val="0"/>
        <w:spacing w:after="0" w:line="360" w:lineRule="auto"/>
        <w:jc w:val="both"/>
        <w:rPr>
          <w:rFonts w:ascii="Times New Roman" w:hAnsi="Times New Roman"/>
          <w:lang w:val="az-Latn-AZ"/>
        </w:rPr>
      </w:pPr>
    </w:p>
    <w:p w14:paraId="06D7ADBB" w14:textId="77777777" w:rsidR="00C940ED" w:rsidRPr="00876090" w:rsidRDefault="00C940ED" w:rsidP="00096AFD">
      <w:pPr>
        <w:widowControl w:val="0"/>
        <w:autoSpaceDE w:val="0"/>
        <w:autoSpaceDN w:val="0"/>
        <w:adjustRightInd w:val="0"/>
        <w:spacing w:after="0" w:line="360" w:lineRule="auto"/>
        <w:jc w:val="both"/>
        <w:rPr>
          <w:rFonts w:ascii="Times New Roman" w:hAnsi="Times New Roman"/>
          <w:lang w:val="az-Latn-AZ"/>
        </w:rPr>
      </w:pPr>
      <w:bookmarkStart w:id="3" w:name="_GoBack"/>
      <w:bookmarkEnd w:id="3"/>
    </w:p>
    <w:p w14:paraId="2F901167" w14:textId="77777777" w:rsidR="00876090" w:rsidRPr="00876090" w:rsidRDefault="00876090" w:rsidP="00876090">
      <w:pPr>
        <w:widowControl w:val="0"/>
        <w:autoSpaceDE w:val="0"/>
        <w:autoSpaceDN w:val="0"/>
        <w:adjustRightInd w:val="0"/>
        <w:spacing w:after="0" w:line="360" w:lineRule="auto"/>
        <w:jc w:val="both"/>
        <w:outlineLvl w:val="0"/>
        <w:rPr>
          <w:rFonts w:ascii="Times New Roman" w:hAnsi="Times New Roman"/>
          <w:b/>
          <w:lang w:val="az-Latn-AZ"/>
        </w:rPr>
      </w:pPr>
      <w:r w:rsidRPr="00876090">
        <w:rPr>
          <w:rFonts w:ascii="Times New Roman" w:hAnsi="Times New Roman"/>
          <w:b/>
          <w:lang w:val="az-Latn-AZ"/>
        </w:rPr>
        <w:t>Dəyərli mətbuat nümayəndələri</w:t>
      </w:r>
    </w:p>
    <w:p w14:paraId="44F87775"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p>
    <w:p w14:paraId="0B0B9195"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Son iki-üç il </w:t>
      </w:r>
      <w:proofErr w:type="spellStart"/>
      <w:r w:rsidRPr="00876090">
        <w:rPr>
          <w:rFonts w:ascii="Times New Roman" w:hAnsi="Times New Roman"/>
          <w:lang w:val="az-Latn-AZ"/>
        </w:rPr>
        <w:t>ərizndə</w:t>
      </w:r>
      <w:proofErr w:type="spellEnd"/>
      <w:r w:rsidRPr="00876090">
        <w:rPr>
          <w:rFonts w:ascii="Times New Roman" w:hAnsi="Times New Roman"/>
          <w:lang w:val="az-Latn-AZ"/>
        </w:rPr>
        <w:t xml:space="preserve"> Azərbaycanda fəaliyyət göstərən vətəndaş cəmiyyəti təşkilatlarının ölkənin müstəqillik qazandığı ildən bu günə kimi ən pis vəziyyətlə </w:t>
      </w:r>
      <w:proofErr w:type="spellStart"/>
      <w:r w:rsidRPr="00876090">
        <w:rPr>
          <w:rFonts w:ascii="Times New Roman" w:hAnsi="Times New Roman"/>
          <w:lang w:val="az-Latn-AZ"/>
        </w:rPr>
        <w:t>üzləşdiyinə</w:t>
      </w:r>
      <w:proofErr w:type="spellEnd"/>
      <w:r w:rsidRPr="00876090">
        <w:rPr>
          <w:rFonts w:ascii="Times New Roman" w:hAnsi="Times New Roman"/>
          <w:lang w:val="az-Latn-AZ"/>
        </w:rPr>
        <w:t xml:space="preserve"> dair gəldiyim qənaəti ilkin müşahidələrim çərçivəsində Azərbaycan </w:t>
      </w:r>
      <w:proofErr w:type="spellStart"/>
      <w:r w:rsidRPr="00876090">
        <w:rPr>
          <w:rFonts w:ascii="Times New Roman" w:hAnsi="Times New Roman"/>
          <w:lang w:val="az-Latn-AZ"/>
        </w:rPr>
        <w:t>Hökümətinə</w:t>
      </w:r>
      <w:proofErr w:type="spellEnd"/>
      <w:r w:rsidRPr="00876090">
        <w:rPr>
          <w:rFonts w:ascii="Times New Roman" w:hAnsi="Times New Roman"/>
          <w:lang w:val="az-Latn-AZ"/>
        </w:rPr>
        <w:t xml:space="preserve"> təqdim etdim. Onlarla QHT, təşkilat rəhbərləri, işçi və ailələri inzibati və ya cinayət təqibinə məruz qalmış, habelə onların əmlak və bank hesabları müsadirə olunmuş, ölkədən çıxışlarına məhdudiyyət qoyulmuş, böyük həcmli vergi cərimələri və hətta həbslərlə </w:t>
      </w:r>
      <w:proofErr w:type="spellStart"/>
      <w:r w:rsidRPr="00876090">
        <w:rPr>
          <w:rFonts w:ascii="Times New Roman" w:hAnsi="Times New Roman"/>
          <w:lang w:val="az-Latn-AZ"/>
        </w:rPr>
        <w:t>üzləşmişdirlər</w:t>
      </w:r>
      <w:proofErr w:type="spellEnd"/>
      <w:r w:rsidRPr="00876090">
        <w:rPr>
          <w:rFonts w:ascii="Times New Roman" w:hAnsi="Times New Roman"/>
          <w:lang w:val="az-Latn-AZ"/>
        </w:rPr>
        <w:t xml:space="preserve">. </w:t>
      </w:r>
    </w:p>
    <w:p w14:paraId="55DCBEF2"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p>
    <w:p w14:paraId="10961E23" w14:textId="0C425FF7"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Şiddətli təzyiq nəticəsində vətəndaş cəmiyyətinin fəaliyyəti iflic vəziyyətinə düşmüşdür. Dövlət rəsmiləri insan hüquq müdafiəçilərini Qərb dövlətlərinin beşinci </w:t>
      </w:r>
      <w:proofErr w:type="spellStart"/>
      <w:r w:rsidRPr="00876090">
        <w:rPr>
          <w:rFonts w:ascii="Times New Roman" w:hAnsi="Times New Roman"/>
          <w:lang w:val="az-Latn-AZ"/>
        </w:rPr>
        <w:t>kolonu</w:t>
      </w:r>
      <w:proofErr w:type="spellEnd"/>
      <w:r w:rsidRPr="00876090">
        <w:rPr>
          <w:rFonts w:ascii="Times New Roman" w:hAnsi="Times New Roman"/>
          <w:lang w:val="az-Latn-AZ"/>
        </w:rPr>
        <w:t xml:space="preserve">, xarici dövlətlərə </w:t>
      </w:r>
      <w:proofErr w:type="spellStart"/>
      <w:r w:rsidRPr="00876090">
        <w:rPr>
          <w:rFonts w:ascii="Times New Roman" w:hAnsi="Times New Roman"/>
          <w:lang w:val="az-Latn-AZ"/>
        </w:rPr>
        <w:t>cəsusluqda</w:t>
      </w:r>
      <w:proofErr w:type="spellEnd"/>
      <w:r w:rsidRPr="00876090">
        <w:rPr>
          <w:rFonts w:ascii="Times New Roman" w:hAnsi="Times New Roman"/>
          <w:lang w:val="az-Latn-AZ"/>
        </w:rPr>
        <w:t xml:space="preserve"> ittiham etmiş və bunun nəticəsində vətəndaş cəmiyyəti fəallarının oynadığı rola dair əhali arasında </w:t>
      </w:r>
      <w:proofErr w:type="spellStart"/>
      <w:r w:rsidRPr="00876090">
        <w:rPr>
          <w:rFonts w:ascii="Times New Roman" w:hAnsi="Times New Roman"/>
          <w:lang w:val="az-Latn-AZ"/>
        </w:rPr>
        <w:t>yalnış</w:t>
      </w:r>
      <w:proofErr w:type="spellEnd"/>
      <w:r w:rsidRPr="00876090">
        <w:rPr>
          <w:rFonts w:ascii="Times New Roman" w:hAnsi="Times New Roman"/>
          <w:lang w:val="az-Latn-AZ"/>
        </w:rPr>
        <w:t xml:space="preserve"> təsəvvürlər </w:t>
      </w:r>
      <w:proofErr w:type="spellStart"/>
      <w:r w:rsidRPr="00876090">
        <w:rPr>
          <w:rFonts w:ascii="Times New Roman" w:hAnsi="Times New Roman"/>
          <w:lang w:val="az-Latn-AZ"/>
        </w:rPr>
        <w:t>formalaşmışdır</w:t>
      </w:r>
      <w:proofErr w:type="spellEnd"/>
      <w:r w:rsidRPr="00876090">
        <w:rPr>
          <w:rFonts w:ascii="Times New Roman" w:hAnsi="Times New Roman"/>
          <w:lang w:val="az-Latn-AZ"/>
        </w:rPr>
        <w:t>. Fundamental azadlıqları təşviq və qanun pozuntularını tənqid edən şəxslər cəmiyyətin və mədəniyyətin dəyərlə</w:t>
      </w:r>
      <w:r w:rsidR="00356B0F">
        <w:rPr>
          <w:rFonts w:ascii="Times New Roman" w:hAnsi="Times New Roman"/>
          <w:lang w:val="az-Latn-AZ"/>
        </w:rPr>
        <w:t>r</w:t>
      </w:r>
      <w:r w:rsidRPr="00876090">
        <w:rPr>
          <w:rFonts w:ascii="Times New Roman" w:hAnsi="Times New Roman"/>
          <w:lang w:val="az-Latn-AZ"/>
        </w:rPr>
        <w:t xml:space="preserve">inə zidd olan siyasi opponent damğası ilə </w:t>
      </w:r>
      <w:proofErr w:type="spellStart"/>
      <w:r w:rsidRPr="00876090">
        <w:rPr>
          <w:rFonts w:ascii="Times New Roman" w:hAnsi="Times New Roman"/>
          <w:lang w:val="az-Latn-AZ"/>
        </w:rPr>
        <w:t>üzləşiblər</w:t>
      </w:r>
      <w:proofErr w:type="spellEnd"/>
      <w:r w:rsidRPr="00876090">
        <w:rPr>
          <w:rFonts w:ascii="Times New Roman" w:hAnsi="Times New Roman"/>
          <w:lang w:val="az-Latn-AZ"/>
        </w:rPr>
        <w:t xml:space="preserve">. Onlar </w:t>
      </w:r>
      <w:r w:rsidRPr="00876090">
        <w:rPr>
          <w:rFonts w:ascii="Times New Roman" w:hAnsi="Times New Roman"/>
          <w:lang w:val="az-Latn-AZ"/>
        </w:rPr>
        <w:lastRenderedPageBreak/>
        <w:t xml:space="preserve">siyasi və yaxud maddi maraqlar güdən şəxs olmaqda </w:t>
      </w:r>
      <w:proofErr w:type="spellStart"/>
      <w:r w:rsidRPr="00876090">
        <w:rPr>
          <w:rFonts w:ascii="Times New Roman" w:hAnsi="Times New Roman"/>
          <w:lang w:val="az-Latn-AZ"/>
        </w:rPr>
        <w:t>təqsirləndiriliblər</w:t>
      </w:r>
      <w:proofErr w:type="spellEnd"/>
      <w:r w:rsidRPr="00876090">
        <w:rPr>
          <w:rFonts w:ascii="Times New Roman" w:hAnsi="Times New Roman"/>
          <w:lang w:val="az-Latn-AZ"/>
        </w:rPr>
        <w:t xml:space="preserve">. Onlar </w:t>
      </w:r>
      <w:proofErr w:type="spellStart"/>
      <w:r w:rsidRPr="00876090">
        <w:rPr>
          <w:rFonts w:ascii="Times New Roman" w:hAnsi="Times New Roman"/>
          <w:lang w:val="az-Latn-AZ"/>
        </w:rPr>
        <w:t>hücüm</w:t>
      </w:r>
      <w:proofErr w:type="spellEnd"/>
      <w:r w:rsidRPr="00876090">
        <w:rPr>
          <w:rFonts w:ascii="Times New Roman" w:hAnsi="Times New Roman"/>
          <w:lang w:val="az-Latn-AZ"/>
        </w:rPr>
        <w:t xml:space="preserve">, </w:t>
      </w:r>
      <w:proofErr w:type="spellStart"/>
      <w:r w:rsidRPr="00876090">
        <w:rPr>
          <w:rFonts w:ascii="Times New Roman" w:hAnsi="Times New Roman"/>
          <w:lang w:val="az-Latn-AZ"/>
        </w:rPr>
        <w:t>hədəqorxularla</w:t>
      </w:r>
      <w:proofErr w:type="spellEnd"/>
      <w:r w:rsidRPr="00876090">
        <w:rPr>
          <w:rFonts w:ascii="Times New Roman" w:hAnsi="Times New Roman"/>
          <w:lang w:val="az-Latn-AZ"/>
        </w:rPr>
        <w:t xml:space="preserve"> üzləşib, habelə onlara qarşı “</w:t>
      </w:r>
      <w:proofErr w:type="spellStart"/>
      <w:r w:rsidRPr="00876090">
        <w:rPr>
          <w:rFonts w:ascii="Times New Roman" w:hAnsi="Times New Roman"/>
          <w:lang w:val="az-Latn-AZ"/>
        </w:rPr>
        <w:t>xiluqanlıq</w:t>
      </w:r>
      <w:proofErr w:type="spellEnd"/>
      <w:r w:rsidRPr="00876090">
        <w:rPr>
          <w:rFonts w:ascii="Times New Roman" w:hAnsi="Times New Roman"/>
          <w:lang w:val="az-Latn-AZ"/>
        </w:rPr>
        <w:t xml:space="preserve">”, “çirkli pulların yuyulması”, “təxribat”, “narkotik qaçaqmalçılığı” və ya Dövlətin quruluşunu zorla dəyişdirməyə cəhd kimi ittihamlar irəli sürülmüş və məhkum </w:t>
      </w:r>
      <w:proofErr w:type="spellStart"/>
      <w:r w:rsidRPr="00876090">
        <w:rPr>
          <w:rFonts w:ascii="Times New Roman" w:hAnsi="Times New Roman"/>
          <w:lang w:val="az-Latn-AZ"/>
        </w:rPr>
        <w:t>olunmuşdurlar</w:t>
      </w:r>
      <w:proofErr w:type="spellEnd"/>
      <w:r w:rsidRPr="00876090">
        <w:rPr>
          <w:rFonts w:ascii="Times New Roman" w:hAnsi="Times New Roman"/>
          <w:lang w:val="az-Latn-AZ"/>
        </w:rPr>
        <w:t xml:space="preserve">. Gördükləri işi gözdən salmaq məqsədilə müdafiəçilər onların şəxsiyyətini ləkələyən kampaniyalarla üzləşmiş, onları siyasi müxalifətlə </w:t>
      </w:r>
      <w:proofErr w:type="spellStart"/>
      <w:r w:rsidRPr="00876090">
        <w:rPr>
          <w:rFonts w:ascii="Times New Roman" w:hAnsi="Times New Roman"/>
          <w:lang w:val="az-Latn-AZ"/>
        </w:rPr>
        <w:t>eyniləşdirmək</w:t>
      </w:r>
      <w:proofErr w:type="spellEnd"/>
      <w:r w:rsidRPr="00876090">
        <w:rPr>
          <w:rFonts w:ascii="Times New Roman" w:hAnsi="Times New Roman"/>
          <w:lang w:val="az-Latn-AZ"/>
        </w:rPr>
        <w:t xml:space="preserve"> və yaxud satqınlıqda ittiham etmək cəhdləri baş vermişdir. Hüquq müdafiəçilərinin düşmən obrazında təqdim edilməsi prosesi vətəndaş cəmiyyətinin özünü müdafiə etmək üçün üz tuta biləcəyi mexanizmlər, habelə gördükləri işin </w:t>
      </w:r>
      <w:proofErr w:type="spellStart"/>
      <w:r w:rsidRPr="00876090">
        <w:rPr>
          <w:rFonts w:ascii="Times New Roman" w:hAnsi="Times New Roman"/>
          <w:lang w:val="az-Latn-AZ"/>
        </w:rPr>
        <w:t>leqitimliyinin</w:t>
      </w:r>
      <w:proofErr w:type="spellEnd"/>
      <w:r w:rsidRPr="00876090">
        <w:rPr>
          <w:rFonts w:ascii="Times New Roman" w:hAnsi="Times New Roman"/>
          <w:lang w:val="az-Latn-AZ"/>
        </w:rPr>
        <w:t xml:space="preserve"> artırılması və müdafiə alətlərinə dair kifayət qədər məlumatlı olmaları nəticəsində daha də </w:t>
      </w:r>
      <w:proofErr w:type="spellStart"/>
      <w:r w:rsidRPr="00876090">
        <w:rPr>
          <w:rFonts w:ascii="Times New Roman" w:hAnsi="Times New Roman"/>
          <w:lang w:val="az-Latn-AZ"/>
        </w:rPr>
        <w:t>dərinləşmişdir</w:t>
      </w:r>
      <w:proofErr w:type="spellEnd"/>
      <w:r w:rsidRPr="00876090">
        <w:rPr>
          <w:rFonts w:ascii="Times New Roman" w:hAnsi="Times New Roman"/>
          <w:lang w:val="az-Latn-AZ"/>
        </w:rPr>
        <w:t xml:space="preserve">. </w:t>
      </w:r>
    </w:p>
    <w:p w14:paraId="6A0EDE7B"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p>
    <w:p w14:paraId="577A169C" w14:textId="60E979C4"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Bu gün çatdırmaq istədiyim </w:t>
      </w:r>
      <w:proofErr w:type="spellStart"/>
      <w:r w:rsidRPr="00876090">
        <w:rPr>
          <w:rFonts w:ascii="Times New Roman" w:hAnsi="Times New Roman"/>
          <w:lang w:val="az-Latn-AZ"/>
        </w:rPr>
        <w:t>ismarıc</w:t>
      </w:r>
      <w:proofErr w:type="spellEnd"/>
      <w:r w:rsidRPr="00876090">
        <w:rPr>
          <w:rFonts w:ascii="Times New Roman" w:hAnsi="Times New Roman"/>
          <w:lang w:val="az-Latn-AZ"/>
        </w:rPr>
        <w:t xml:space="preserve"> ondan ibarətdir ki, Azə</w:t>
      </w:r>
      <w:r w:rsidR="00356B0F">
        <w:rPr>
          <w:rFonts w:ascii="Times New Roman" w:hAnsi="Times New Roman"/>
          <w:lang w:val="az-Latn-AZ"/>
        </w:rPr>
        <w:t>rbaycanda insan ha</w:t>
      </w:r>
      <w:r w:rsidRPr="00876090">
        <w:rPr>
          <w:rFonts w:ascii="Times New Roman" w:hAnsi="Times New Roman"/>
          <w:lang w:val="az-Latn-AZ"/>
        </w:rPr>
        <w:t xml:space="preserve">qlarının müdafiəsi ilə məşğul olan insanları xain deyil, </w:t>
      </w:r>
      <w:proofErr w:type="spellStart"/>
      <w:r w:rsidRPr="00876090">
        <w:rPr>
          <w:rFonts w:ascii="Times New Roman" w:hAnsi="Times New Roman"/>
          <w:lang w:val="az-Latn-AZ"/>
        </w:rPr>
        <w:t>qəhraman</w:t>
      </w:r>
      <w:proofErr w:type="spellEnd"/>
      <w:r w:rsidRPr="00876090">
        <w:rPr>
          <w:rFonts w:ascii="Times New Roman" w:hAnsi="Times New Roman"/>
          <w:lang w:val="az-Latn-AZ"/>
        </w:rPr>
        <w:t xml:space="preserve"> kimi qəbul etmək lazımdır. Onlar dəyişikliyi, Azərbaycanda azad və ədalətli cəmiyyətin qurulması naminə dəyişiklikləri təşviq edən insanlardır, Mən onlarla söhbət etdim, onların təsiredici hekayələrini eşitdim. Onları rədd etmək deyil, qəbul etmək lazımdır. Məhz bu səbəbdən, mən </w:t>
      </w:r>
      <w:proofErr w:type="spellStart"/>
      <w:r w:rsidRPr="00876090">
        <w:rPr>
          <w:rFonts w:ascii="Times New Roman" w:hAnsi="Times New Roman"/>
          <w:lang w:val="az-Latn-AZ"/>
        </w:rPr>
        <w:t>Höküməti</w:t>
      </w:r>
      <w:proofErr w:type="spellEnd"/>
      <w:r w:rsidRPr="00876090">
        <w:rPr>
          <w:rFonts w:ascii="Times New Roman" w:hAnsi="Times New Roman"/>
          <w:lang w:val="az-Latn-AZ"/>
        </w:rPr>
        <w:t xml:space="preserve"> vətəndaş cəmiyyəti təşkilatları ilə körpülər qurmağa, geniş və </w:t>
      </w:r>
      <w:proofErr w:type="spellStart"/>
      <w:r w:rsidRPr="00876090">
        <w:rPr>
          <w:rFonts w:ascii="Times New Roman" w:hAnsi="Times New Roman"/>
          <w:lang w:val="az-Latn-AZ"/>
        </w:rPr>
        <w:t>inkluziv</w:t>
      </w:r>
      <w:proofErr w:type="spellEnd"/>
      <w:r w:rsidRPr="00876090">
        <w:rPr>
          <w:rFonts w:ascii="Times New Roman" w:hAnsi="Times New Roman"/>
          <w:lang w:val="az-Latn-AZ"/>
        </w:rPr>
        <w:t xml:space="preserve"> iştirakı təmin etməklə insan hüquq müdafiəçiləri ilə müntəzəm və məzmunlu dialoq qurmağa çağırıram. </w:t>
      </w:r>
      <w:proofErr w:type="spellStart"/>
      <w:r w:rsidRPr="00876090">
        <w:rPr>
          <w:rFonts w:ascii="Times New Roman" w:hAnsi="Times New Roman"/>
          <w:lang w:val="az-Latn-AZ"/>
        </w:rPr>
        <w:t>İnarıram</w:t>
      </w:r>
      <w:proofErr w:type="spellEnd"/>
      <w:r w:rsidRPr="00876090">
        <w:rPr>
          <w:rFonts w:ascii="Times New Roman" w:hAnsi="Times New Roman"/>
          <w:lang w:val="az-Latn-AZ"/>
        </w:rPr>
        <w:t xml:space="preserve"> ki, belə bir dialoq və tərəfdaşlıq nəticə etibarı ilə Azərbaycan Dövlətinin maraqlarına cavab verir. </w:t>
      </w:r>
    </w:p>
    <w:p w14:paraId="01C2372B"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 </w:t>
      </w:r>
    </w:p>
    <w:p w14:paraId="12CB0D98" w14:textId="77777777" w:rsidR="00876090" w:rsidRPr="00876090" w:rsidRDefault="00876090" w:rsidP="00876090">
      <w:pPr>
        <w:widowControl w:val="0"/>
        <w:autoSpaceDE w:val="0"/>
        <w:autoSpaceDN w:val="0"/>
        <w:adjustRightInd w:val="0"/>
        <w:spacing w:after="0" w:line="360" w:lineRule="auto"/>
        <w:jc w:val="both"/>
        <w:outlineLvl w:val="0"/>
        <w:rPr>
          <w:rFonts w:ascii="Times New Roman" w:hAnsi="Times New Roman"/>
          <w:b/>
          <w:lang w:val="az-Latn-AZ"/>
        </w:rPr>
      </w:pPr>
      <w:r w:rsidRPr="00876090">
        <w:rPr>
          <w:rFonts w:ascii="Times New Roman" w:hAnsi="Times New Roman"/>
          <w:b/>
          <w:lang w:val="az-Latn-AZ"/>
        </w:rPr>
        <w:t>Xanımlar və cənablar,</w:t>
      </w:r>
    </w:p>
    <w:p w14:paraId="12D530B4"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p>
    <w:p w14:paraId="17BA2184"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Mən ölkədə insan hüquq müdafiəçiləri ilə əlaqədar vəziyyətə dair Azərbaycan </w:t>
      </w:r>
      <w:proofErr w:type="spellStart"/>
      <w:r w:rsidRPr="00876090">
        <w:rPr>
          <w:rFonts w:ascii="Times New Roman" w:hAnsi="Times New Roman"/>
          <w:lang w:val="az-Latn-AZ"/>
        </w:rPr>
        <w:t>Höküməti</w:t>
      </w:r>
      <w:proofErr w:type="spellEnd"/>
      <w:r w:rsidRPr="00876090">
        <w:rPr>
          <w:rFonts w:ascii="Times New Roman" w:hAnsi="Times New Roman"/>
          <w:lang w:val="az-Latn-AZ"/>
        </w:rPr>
        <w:t xml:space="preserve"> ilə konstruktiv dialoqu davam etdirməyə hazıram. Mandatıma </w:t>
      </w:r>
      <w:proofErr w:type="spellStart"/>
      <w:r w:rsidRPr="00876090">
        <w:rPr>
          <w:rFonts w:ascii="Times New Roman" w:hAnsi="Times New Roman"/>
          <w:lang w:val="az-Latn-AZ"/>
        </w:rPr>
        <w:t>hökümətlərə</w:t>
      </w:r>
      <w:proofErr w:type="spellEnd"/>
      <w:r w:rsidRPr="00876090">
        <w:rPr>
          <w:rFonts w:ascii="Times New Roman" w:hAnsi="Times New Roman"/>
          <w:lang w:val="az-Latn-AZ"/>
        </w:rPr>
        <w:t xml:space="preserve"> məsləhətlər vermək səlahiyyətinin də daxil olmasını nəzərə alaraq, mən hazırki sənəddə öz əksini tapan tövsiyələrin nəzərdən keçirilməsi və tətbiqi ilə əlaqədar </w:t>
      </w:r>
      <w:proofErr w:type="spellStart"/>
      <w:r w:rsidRPr="00876090">
        <w:rPr>
          <w:rFonts w:ascii="Times New Roman" w:hAnsi="Times New Roman"/>
          <w:lang w:val="az-Latn-AZ"/>
        </w:rPr>
        <w:t>Hökümətə</w:t>
      </w:r>
      <w:proofErr w:type="spellEnd"/>
      <w:r w:rsidRPr="00876090">
        <w:rPr>
          <w:rFonts w:ascii="Times New Roman" w:hAnsi="Times New Roman"/>
          <w:lang w:val="az-Latn-AZ"/>
        </w:rPr>
        <w:t xml:space="preserve"> tələb olunan texniki yardımı göstərməyə və əməkdaşlıq etməyə də hazıram. Mövcud qanunvericiliyin nəzərdən keçirilməsi və təcrübələrin beynəlxalq standartlara </w:t>
      </w:r>
      <w:proofErr w:type="spellStart"/>
      <w:r w:rsidRPr="00876090">
        <w:rPr>
          <w:rFonts w:ascii="Times New Roman" w:hAnsi="Times New Roman"/>
          <w:lang w:val="az-Latn-AZ"/>
        </w:rPr>
        <w:t>uyğunlaşdırılması</w:t>
      </w:r>
      <w:proofErr w:type="spellEnd"/>
      <w:r w:rsidRPr="00876090">
        <w:rPr>
          <w:rFonts w:ascii="Times New Roman" w:hAnsi="Times New Roman"/>
          <w:lang w:val="az-Latn-AZ"/>
        </w:rPr>
        <w:t xml:space="preserve"> işində </w:t>
      </w:r>
      <w:proofErr w:type="spellStart"/>
      <w:r w:rsidRPr="00876090">
        <w:rPr>
          <w:rFonts w:ascii="Times New Roman" w:hAnsi="Times New Roman"/>
          <w:lang w:val="az-Latn-AZ"/>
        </w:rPr>
        <w:t>Hökümətin</w:t>
      </w:r>
      <w:proofErr w:type="spellEnd"/>
      <w:r w:rsidRPr="00876090">
        <w:rPr>
          <w:rFonts w:ascii="Times New Roman" w:hAnsi="Times New Roman"/>
          <w:lang w:val="az-Latn-AZ"/>
        </w:rPr>
        <w:t xml:space="preserve"> istənilən səylərini dəstəkləməyə də öz hazırlığımı bildirirəm. Bu, səfərin </w:t>
      </w:r>
      <w:proofErr w:type="spellStart"/>
      <w:r w:rsidRPr="00876090">
        <w:rPr>
          <w:rFonts w:ascii="Times New Roman" w:hAnsi="Times New Roman"/>
          <w:lang w:val="az-Latn-AZ"/>
        </w:rPr>
        <w:t>razılaşdırılmış</w:t>
      </w:r>
      <w:proofErr w:type="spellEnd"/>
      <w:r w:rsidRPr="00876090">
        <w:rPr>
          <w:rFonts w:ascii="Times New Roman" w:hAnsi="Times New Roman"/>
          <w:lang w:val="az-Latn-AZ"/>
        </w:rPr>
        <w:t xml:space="preserve"> məqsədi idi və mən ona nail olmaqda sadiqliyimi ifadə etmək istəyirəm. </w:t>
      </w:r>
    </w:p>
    <w:p w14:paraId="5AA47A4D"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p>
    <w:p w14:paraId="72F4C266"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r w:rsidRPr="00876090">
        <w:rPr>
          <w:rFonts w:ascii="Times New Roman" w:hAnsi="Times New Roman"/>
          <w:lang w:val="az-Latn-AZ"/>
        </w:rPr>
        <w:t xml:space="preserve">Fikrimi ilkin müşahidələri müxtəlif maraqlı tərəflərin diqqətinə </w:t>
      </w:r>
      <w:proofErr w:type="spellStart"/>
      <w:r w:rsidRPr="00876090">
        <w:rPr>
          <w:rFonts w:ascii="Times New Roman" w:hAnsi="Times New Roman"/>
          <w:lang w:val="az-Latn-AZ"/>
        </w:rPr>
        <w:t>çatdırmaqla</w:t>
      </w:r>
      <w:proofErr w:type="spellEnd"/>
      <w:r w:rsidRPr="00876090">
        <w:rPr>
          <w:rFonts w:ascii="Times New Roman" w:hAnsi="Times New Roman"/>
          <w:lang w:val="az-Latn-AZ"/>
        </w:rPr>
        <w:t xml:space="preserve"> </w:t>
      </w:r>
      <w:proofErr w:type="spellStart"/>
      <w:r w:rsidRPr="00876090">
        <w:rPr>
          <w:rFonts w:ascii="Times New Roman" w:hAnsi="Times New Roman"/>
          <w:lang w:val="az-Latn-AZ"/>
        </w:rPr>
        <w:t>yekunlaşdırmaq</w:t>
      </w:r>
      <w:proofErr w:type="spellEnd"/>
      <w:r w:rsidRPr="00876090">
        <w:rPr>
          <w:rFonts w:ascii="Times New Roman" w:hAnsi="Times New Roman"/>
          <w:lang w:val="az-Latn-AZ"/>
        </w:rPr>
        <w:t xml:space="preserve"> istəyirəm. </w:t>
      </w:r>
    </w:p>
    <w:p w14:paraId="32D2A882" w14:textId="77777777" w:rsidR="00876090" w:rsidRPr="00876090" w:rsidRDefault="00876090" w:rsidP="00876090">
      <w:pPr>
        <w:widowControl w:val="0"/>
        <w:autoSpaceDE w:val="0"/>
        <w:autoSpaceDN w:val="0"/>
        <w:adjustRightInd w:val="0"/>
        <w:spacing w:after="0" w:line="360" w:lineRule="auto"/>
        <w:jc w:val="both"/>
        <w:rPr>
          <w:rFonts w:ascii="Times New Roman" w:hAnsi="Times New Roman"/>
          <w:lang w:val="az-Latn-AZ"/>
        </w:rPr>
      </w:pPr>
    </w:p>
    <w:p w14:paraId="56975AF7" w14:textId="77777777" w:rsidR="00876090" w:rsidRPr="00876090" w:rsidRDefault="00876090" w:rsidP="00876090">
      <w:pPr>
        <w:spacing w:line="360" w:lineRule="auto"/>
        <w:outlineLvl w:val="0"/>
        <w:rPr>
          <w:rFonts w:ascii="Times New Roman" w:hAnsi="Times New Roman"/>
          <w:b/>
          <w:bCs/>
          <w:lang w:val="en-US"/>
        </w:rPr>
      </w:pPr>
      <w:proofErr w:type="spellStart"/>
      <w:r w:rsidRPr="00876090">
        <w:rPr>
          <w:rFonts w:ascii="Times New Roman" w:hAnsi="Times New Roman"/>
          <w:b/>
          <w:bCs/>
          <w:lang w:val="en-US"/>
        </w:rPr>
        <w:t>Tövsiyə</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edirəm</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ki</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Hökümət</w:t>
      </w:r>
      <w:proofErr w:type="spellEnd"/>
      <w:r w:rsidRPr="00876090">
        <w:rPr>
          <w:rFonts w:ascii="Times New Roman" w:hAnsi="Times New Roman"/>
          <w:b/>
          <w:bCs/>
          <w:lang w:val="en-US"/>
        </w:rPr>
        <w:t xml:space="preserve">: </w:t>
      </w:r>
    </w:p>
    <w:p w14:paraId="0789AA79" w14:textId="77777777" w:rsidR="00876090" w:rsidRPr="00876090" w:rsidRDefault="00876090" w:rsidP="00876090">
      <w:pPr>
        <w:numPr>
          <w:ilvl w:val="0"/>
          <w:numId w:val="11"/>
        </w:numPr>
        <w:tabs>
          <w:tab w:val="num" w:pos="284"/>
        </w:tabs>
        <w:spacing w:line="360" w:lineRule="auto"/>
        <w:rPr>
          <w:rFonts w:ascii="Times New Roman" w:hAnsi="Times New Roman"/>
          <w:lang w:val="en-US"/>
        </w:rPr>
      </w:pPr>
      <w:proofErr w:type="spellStart"/>
      <w:r w:rsidRPr="00876090">
        <w:rPr>
          <w:rFonts w:ascii="Times New Roman" w:hAnsi="Times New Roman"/>
          <w:lang w:val="en-US"/>
        </w:rPr>
        <w:t>Beynəlxalq</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regional </w:t>
      </w:r>
      <w:proofErr w:type="spellStart"/>
      <w:r w:rsidRPr="00876090">
        <w:rPr>
          <w:rFonts w:ascii="Times New Roman" w:hAnsi="Times New Roman"/>
          <w:lang w:val="en-US"/>
        </w:rPr>
        <w:t>insan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hüquq</w:t>
      </w:r>
      <w:proofErr w:type="spellEnd"/>
      <w:r w:rsidRPr="00876090">
        <w:rPr>
          <w:rFonts w:ascii="Times New Roman" w:hAnsi="Times New Roman"/>
          <w:lang w:val="en-US"/>
        </w:rPr>
        <w:t xml:space="preserve"> </w:t>
      </w:r>
      <w:proofErr w:type="spellStart"/>
      <w:r w:rsidRPr="00876090">
        <w:rPr>
          <w:rFonts w:ascii="Times New Roman" w:hAnsi="Times New Roman"/>
          <w:lang w:val="en-US"/>
        </w:rPr>
        <w:t>mexanizmlərinin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tövsiyələrini</w:t>
      </w:r>
      <w:proofErr w:type="spellEnd"/>
      <w:r w:rsidRPr="00876090">
        <w:rPr>
          <w:rFonts w:ascii="Times New Roman" w:hAnsi="Times New Roman"/>
          <w:lang w:val="en-US"/>
        </w:rPr>
        <w:t xml:space="preserve"> </w:t>
      </w:r>
      <w:proofErr w:type="spellStart"/>
      <w:r w:rsidRPr="00876090">
        <w:rPr>
          <w:rFonts w:ascii="Times New Roman" w:hAnsi="Times New Roman"/>
          <w:lang w:val="en-US"/>
        </w:rPr>
        <w:t>nəzərə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alaraq</w:t>
      </w:r>
      <w:proofErr w:type="spellEnd"/>
      <w:r w:rsidRPr="00876090">
        <w:rPr>
          <w:rFonts w:ascii="Times New Roman" w:hAnsi="Times New Roman"/>
          <w:lang w:val="en-US"/>
        </w:rPr>
        <w:t xml:space="preserve">, </w:t>
      </w:r>
      <w:proofErr w:type="spellStart"/>
      <w:r w:rsidRPr="00876090">
        <w:rPr>
          <w:rFonts w:ascii="Times New Roman" w:hAnsi="Times New Roman"/>
          <w:lang w:val="en-US"/>
        </w:rPr>
        <w:t>insan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hüquq</w:t>
      </w:r>
      <w:proofErr w:type="spellEnd"/>
      <w:r w:rsidRPr="00876090">
        <w:rPr>
          <w:rFonts w:ascii="Times New Roman" w:hAnsi="Times New Roman"/>
          <w:lang w:val="en-US"/>
        </w:rPr>
        <w:t xml:space="preserve"> </w:t>
      </w:r>
      <w:proofErr w:type="spellStart"/>
      <w:r w:rsidRPr="00876090">
        <w:rPr>
          <w:rFonts w:ascii="Times New Roman" w:hAnsi="Times New Roman"/>
          <w:lang w:val="en-US"/>
        </w:rPr>
        <w:t>müdafiəçilərinin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əlverişli</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hüquqi</w:t>
      </w:r>
      <w:proofErr w:type="spellEnd"/>
      <w:r w:rsidRPr="00876090">
        <w:rPr>
          <w:rFonts w:ascii="Times New Roman" w:hAnsi="Times New Roman"/>
          <w:lang w:val="en-US"/>
        </w:rPr>
        <w:t xml:space="preserve">, </w:t>
      </w:r>
      <w:proofErr w:type="spellStart"/>
      <w:r w:rsidRPr="00876090">
        <w:rPr>
          <w:rFonts w:ascii="Times New Roman" w:hAnsi="Times New Roman"/>
          <w:lang w:val="en-US"/>
        </w:rPr>
        <w:t>institusional</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inzibati</w:t>
      </w:r>
      <w:proofErr w:type="spellEnd"/>
      <w:r w:rsidRPr="00876090">
        <w:rPr>
          <w:rFonts w:ascii="Times New Roman" w:hAnsi="Times New Roman"/>
          <w:lang w:val="en-US"/>
        </w:rPr>
        <w:t xml:space="preserve"> </w:t>
      </w:r>
      <w:proofErr w:type="spellStart"/>
      <w:r w:rsidRPr="00876090">
        <w:rPr>
          <w:rFonts w:ascii="Times New Roman" w:hAnsi="Times New Roman"/>
          <w:lang w:val="en-US"/>
        </w:rPr>
        <w:t>çərçivədə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fəaliyyət</w:t>
      </w:r>
      <w:proofErr w:type="spellEnd"/>
      <w:r w:rsidRPr="00876090">
        <w:rPr>
          <w:rFonts w:ascii="Times New Roman" w:hAnsi="Times New Roman"/>
          <w:lang w:val="en-US"/>
        </w:rPr>
        <w:t xml:space="preserve"> </w:t>
      </w:r>
      <w:proofErr w:type="spellStart"/>
      <w:r w:rsidRPr="00876090">
        <w:rPr>
          <w:rFonts w:ascii="Times New Roman" w:hAnsi="Times New Roman"/>
          <w:lang w:val="en-US"/>
        </w:rPr>
        <w:t>göstərə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bilməsini</w:t>
      </w:r>
      <w:proofErr w:type="spellEnd"/>
      <w:r w:rsidRPr="00876090">
        <w:rPr>
          <w:rFonts w:ascii="Times New Roman" w:hAnsi="Times New Roman"/>
          <w:lang w:val="en-US"/>
        </w:rPr>
        <w:t xml:space="preserve"> </w:t>
      </w:r>
      <w:proofErr w:type="spellStart"/>
      <w:r w:rsidRPr="00876090">
        <w:rPr>
          <w:rFonts w:ascii="Times New Roman" w:hAnsi="Times New Roman"/>
          <w:lang w:val="en-US"/>
        </w:rPr>
        <w:t>təmin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etsin</w:t>
      </w:r>
      <w:proofErr w:type="spellEnd"/>
      <w:r w:rsidRPr="00876090">
        <w:rPr>
          <w:rFonts w:ascii="Times New Roman" w:hAnsi="Times New Roman"/>
          <w:lang w:val="en-US"/>
        </w:rPr>
        <w:t>.</w:t>
      </w:r>
    </w:p>
    <w:p w14:paraId="475D9748" w14:textId="77777777" w:rsidR="00876090" w:rsidRPr="00876090" w:rsidRDefault="00876090" w:rsidP="00876090">
      <w:pPr>
        <w:numPr>
          <w:ilvl w:val="0"/>
          <w:numId w:val="11"/>
        </w:numPr>
        <w:tabs>
          <w:tab w:val="num" w:pos="284"/>
        </w:tabs>
        <w:spacing w:line="360" w:lineRule="auto"/>
        <w:rPr>
          <w:rFonts w:ascii="Times New Roman" w:hAnsi="Times New Roman"/>
          <w:lang w:val="en-US"/>
        </w:rPr>
      </w:pPr>
      <w:proofErr w:type="spellStart"/>
      <w:r w:rsidRPr="00876090">
        <w:rPr>
          <w:rFonts w:ascii="Times New Roman" w:hAnsi="Times New Roman"/>
          <w:lang w:val="en-US"/>
        </w:rPr>
        <w:lastRenderedPageBreak/>
        <w:t>Müdafiəçilərin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dinc</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leqitim</w:t>
      </w:r>
      <w:proofErr w:type="spellEnd"/>
      <w:r w:rsidRPr="00876090">
        <w:rPr>
          <w:rFonts w:ascii="Times New Roman" w:hAnsi="Times New Roman"/>
          <w:lang w:val="en-US"/>
        </w:rPr>
        <w:t xml:space="preserve"> </w:t>
      </w:r>
      <w:proofErr w:type="spellStart"/>
      <w:r w:rsidRPr="00876090">
        <w:rPr>
          <w:rFonts w:ascii="Times New Roman" w:hAnsi="Times New Roman"/>
          <w:lang w:val="en-US"/>
        </w:rPr>
        <w:t>fəaliyyətlərini</w:t>
      </w:r>
      <w:proofErr w:type="spellEnd"/>
      <w:r w:rsidRPr="00876090">
        <w:rPr>
          <w:rFonts w:ascii="Times New Roman" w:hAnsi="Times New Roman"/>
          <w:lang w:val="en-US"/>
        </w:rPr>
        <w:t xml:space="preserve"> </w:t>
      </w:r>
      <w:proofErr w:type="spellStart"/>
      <w:r w:rsidRPr="00876090">
        <w:rPr>
          <w:rFonts w:ascii="Times New Roman" w:hAnsi="Times New Roman"/>
          <w:lang w:val="en-US"/>
        </w:rPr>
        <w:t>cinayətləşdirmək</w:t>
      </w:r>
      <w:proofErr w:type="spellEnd"/>
      <w:r w:rsidRPr="00876090">
        <w:rPr>
          <w:rFonts w:ascii="Times New Roman" w:hAnsi="Times New Roman"/>
          <w:lang w:val="en-US"/>
        </w:rPr>
        <w:t xml:space="preserve"> </w:t>
      </w:r>
      <w:proofErr w:type="spellStart"/>
      <w:r w:rsidRPr="00876090">
        <w:rPr>
          <w:rFonts w:ascii="Times New Roman" w:hAnsi="Times New Roman"/>
          <w:lang w:val="en-US"/>
        </w:rPr>
        <w:t>cəhdlərindən</w:t>
      </w:r>
      <w:proofErr w:type="spellEnd"/>
      <w:r w:rsidRPr="00876090">
        <w:rPr>
          <w:rFonts w:ascii="Times New Roman" w:hAnsi="Times New Roman"/>
          <w:lang w:val="en-US"/>
        </w:rPr>
        <w:t xml:space="preserve"> </w:t>
      </w:r>
      <w:proofErr w:type="spellStart"/>
      <w:r w:rsidRPr="00876090">
        <w:rPr>
          <w:rFonts w:ascii="Times New Roman" w:hAnsi="Times New Roman"/>
          <w:lang w:val="en-US"/>
        </w:rPr>
        <w:t>çəkinsin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əvəzində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fikir</w:t>
      </w:r>
      <w:proofErr w:type="spellEnd"/>
      <w:r w:rsidRPr="00876090">
        <w:rPr>
          <w:rFonts w:ascii="Times New Roman" w:hAnsi="Times New Roman"/>
          <w:lang w:val="en-US"/>
        </w:rPr>
        <w:t xml:space="preserve"> </w:t>
      </w:r>
      <w:proofErr w:type="spellStart"/>
      <w:r w:rsidRPr="00876090">
        <w:rPr>
          <w:rFonts w:ascii="Times New Roman" w:hAnsi="Times New Roman"/>
          <w:lang w:val="en-US"/>
        </w:rPr>
        <w:t>ayrılığının</w:t>
      </w:r>
      <w:proofErr w:type="spellEnd"/>
      <w:r w:rsidRPr="00876090">
        <w:rPr>
          <w:rFonts w:ascii="Times New Roman" w:hAnsi="Times New Roman"/>
          <w:lang w:val="en-US"/>
        </w:rPr>
        <w:t xml:space="preserve"> </w:t>
      </w:r>
      <w:proofErr w:type="spellStart"/>
      <w:r w:rsidRPr="00876090">
        <w:rPr>
          <w:rFonts w:ascii="Times New Roman" w:hAnsi="Times New Roman"/>
          <w:lang w:val="en-US"/>
        </w:rPr>
        <w:t>mümkün</w:t>
      </w:r>
      <w:proofErr w:type="spellEnd"/>
      <w:r w:rsidRPr="00876090">
        <w:rPr>
          <w:rFonts w:ascii="Times New Roman" w:hAnsi="Times New Roman"/>
          <w:lang w:val="en-US"/>
        </w:rPr>
        <w:t xml:space="preserve"> </w:t>
      </w:r>
      <w:proofErr w:type="spellStart"/>
      <w:r w:rsidRPr="00876090">
        <w:rPr>
          <w:rFonts w:ascii="Times New Roman" w:hAnsi="Times New Roman"/>
          <w:lang w:val="en-US"/>
        </w:rPr>
        <w:t>olmasına</w:t>
      </w:r>
      <w:proofErr w:type="spellEnd"/>
      <w:r w:rsidRPr="00876090">
        <w:rPr>
          <w:rFonts w:ascii="Times New Roman" w:hAnsi="Times New Roman"/>
          <w:lang w:val="en-US"/>
        </w:rPr>
        <w:t xml:space="preserve"> </w:t>
      </w:r>
      <w:proofErr w:type="spellStart"/>
      <w:r w:rsidRPr="00876090">
        <w:rPr>
          <w:rFonts w:ascii="Times New Roman" w:hAnsi="Times New Roman"/>
          <w:lang w:val="en-US"/>
        </w:rPr>
        <w:t>baxmayaraq</w:t>
      </w:r>
      <w:proofErr w:type="spellEnd"/>
      <w:r w:rsidRPr="00876090">
        <w:rPr>
          <w:rFonts w:ascii="Times New Roman" w:hAnsi="Times New Roman"/>
          <w:lang w:val="en-US"/>
        </w:rPr>
        <w:t xml:space="preserve">, </w:t>
      </w:r>
      <w:proofErr w:type="spellStart"/>
      <w:r w:rsidRPr="00876090">
        <w:rPr>
          <w:rFonts w:ascii="Times New Roman" w:hAnsi="Times New Roman"/>
          <w:lang w:val="en-US"/>
        </w:rPr>
        <w:t>müstəqil</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vətəndaş</w:t>
      </w:r>
      <w:proofErr w:type="spellEnd"/>
      <w:r w:rsidRPr="00876090">
        <w:rPr>
          <w:rFonts w:ascii="Times New Roman" w:hAnsi="Times New Roman"/>
          <w:lang w:val="en-US"/>
        </w:rPr>
        <w:t xml:space="preserve"> </w:t>
      </w:r>
      <w:proofErr w:type="spellStart"/>
      <w:r w:rsidRPr="00876090">
        <w:rPr>
          <w:rFonts w:ascii="Times New Roman" w:hAnsi="Times New Roman"/>
          <w:lang w:val="en-US"/>
        </w:rPr>
        <w:t>cəmiyyətinin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fəaliyyətinə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dəstək</w:t>
      </w:r>
      <w:proofErr w:type="spellEnd"/>
      <w:r w:rsidRPr="00876090">
        <w:rPr>
          <w:rFonts w:ascii="Times New Roman" w:hAnsi="Times New Roman"/>
          <w:lang w:val="en-US"/>
        </w:rPr>
        <w:t xml:space="preserve"> </w:t>
      </w:r>
      <w:proofErr w:type="spellStart"/>
      <w:r w:rsidRPr="00876090">
        <w:rPr>
          <w:rFonts w:ascii="Times New Roman" w:hAnsi="Times New Roman"/>
          <w:lang w:val="en-US"/>
        </w:rPr>
        <w:t>olsun</w:t>
      </w:r>
      <w:proofErr w:type="spellEnd"/>
      <w:r w:rsidRPr="00876090">
        <w:rPr>
          <w:rFonts w:ascii="Times New Roman" w:hAnsi="Times New Roman"/>
          <w:lang w:val="en-US"/>
        </w:rPr>
        <w:t>.</w:t>
      </w:r>
    </w:p>
    <w:p w14:paraId="6C818F41" w14:textId="77777777" w:rsidR="00876090" w:rsidRPr="00876090" w:rsidRDefault="00876090" w:rsidP="00876090">
      <w:pPr>
        <w:numPr>
          <w:ilvl w:val="0"/>
          <w:numId w:val="11"/>
        </w:numPr>
        <w:tabs>
          <w:tab w:val="num" w:pos="284"/>
        </w:tabs>
        <w:spacing w:line="360" w:lineRule="auto"/>
        <w:rPr>
          <w:rFonts w:ascii="Times New Roman" w:hAnsi="Times New Roman"/>
          <w:lang w:val="en-US"/>
        </w:rPr>
      </w:pPr>
      <w:proofErr w:type="spellStart"/>
      <w:r w:rsidRPr="00876090">
        <w:rPr>
          <w:rFonts w:ascii="Times New Roman" w:hAnsi="Times New Roman"/>
          <w:lang w:val="en-US"/>
        </w:rPr>
        <w:t>Beynəlxalq</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regional </w:t>
      </w:r>
      <w:proofErr w:type="spellStart"/>
      <w:r w:rsidRPr="00876090">
        <w:rPr>
          <w:rFonts w:ascii="Times New Roman" w:hAnsi="Times New Roman"/>
          <w:lang w:val="en-US"/>
        </w:rPr>
        <w:t>insan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hüquq</w:t>
      </w:r>
      <w:proofErr w:type="spellEnd"/>
      <w:r w:rsidRPr="00876090">
        <w:rPr>
          <w:rFonts w:ascii="Times New Roman" w:hAnsi="Times New Roman"/>
          <w:lang w:val="en-US"/>
        </w:rPr>
        <w:t xml:space="preserve"> </w:t>
      </w:r>
      <w:proofErr w:type="spellStart"/>
      <w:r w:rsidRPr="00876090">
        <w:rPr>
          <w:rFonts w:ascii="Times New Roman" w:hAnsi="Times New Roman"/>
          <w:lang w:val="en-US"/>
        </w:rPr>
        <w:t>mexanizmlərinin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qətnamə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tövsiyələrinə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əsasən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həbsdə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olan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bütün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hüquq</w:t>
      </w:r>
      <w:proofErr w:type="spellEnd"/>
      <w:r w:rsidRPr="00876090">
        <w:rPr>
          <w:rFonts w:ascii="Times New Roman" w:hAnsi="Times New Roman"/>
          <w:lang w:val="en-US"/>
        </w:rPr>
        <w:t xml:space="preserve"> </w:t>
      </w:r>
      <w:proofErr w:type="spellStart"/>
      <w:r w:rsidRPr="00876090">
        <w:rPr>
          <w:rFonts w:ascii="Times New Roman" w:hAnsi="Times New Roman"/>
          <w:lang w:val="en-US"/>
        </w:rPr>
        <w:t>müdafiəçilərini</w:t>
      </w:r>
      <w:proofErr w:type="spellEnd"/>
      <w:r w:rsidRPr="00876090">
        <w:rPr>
          <w:rFonts w:ascii="Times New Roman" w:hAnsi="Times New Roman"/>
          <w:lang w:val="en-US"/>
        </w:rPr>
        <w:t xml:space="preserve"> </w:t>
      </w:r>
      <w:proofErr w:type="spellStart"/>
      <w:r w:rsidRPr="00876090">
        <w:rPr>
          <w:rFonts w:ascii="Times New Roman" w:hAnsi="Times New Roman"/>
          <w:lang w:val="en-US"/>
        </w:rPr>
        <w:t>azad</w:t>
      </w:r>
      <w:proofErr w:type="spellEnd"/>
      <w:r w:rsidRPr="00876090">
        <w:rPr>
          <w:rFonts w:ascii="Times New Roman" w:hAnsi="Times New Roman"/>
          <w:lang w:val="en-US"/>
        </w:rPr>
        <w:t xml:space="preserve"> </w:t>
      </w:r>
      <w:proofErr w:type="spellStart"/>
      <w:r w:rsidRPr="00876090">
        <w:rPr>
          <w:rFonts w:ascii="Times New Roman" w:hAnsi="Times New Roman"/>
          <w:lang w:val="en-US"/>
        </w:rPr>
        <w:t>etsin</w:t>
      </w:r>
      <w:proofErr w:type="spellEnd"/>
      <w:r w:rsidRPr="00876090">
        <w:rPr>
          <w:rFonts w:ascii="Times New Roman" w:hAnsi="Times New Roman"/>
          <w:lang w:val="en-US"/>
        </w:rPr>
        <w:t xml:space="preserve">, QHT </w:t>
      </w:r>
      <w:proofErr w:type="spellStart"/>
      <w:r w:rsidRPr="00876090">
        <w:rPr>
          <w:rFonts w:ascii="Times New Roman" w:hAnsi="Times New Roman"/>
          <w:lang w:val="en-US"/>
        </w:rPr>
        <w:t>rəhbərləri</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əməkdaşlarına</w:t>
      </w:r>
      <w:proofErr w:type="spellEnd"/>
      <w:r w:rsidRPr="00876090">
        <w:rPr>
          <w:rFonts w:ascii="Times New Roman" w:hAnsi="Times New Roman"/>
          <w:lang w:val="en-US"/>
        </w:rPr>
        <w:t xml:space="preserve"> </w:t>
      </w:r>
      <w:proofErr w:type="spellStart"/>
      <w:r w:rsidRPr="00876090">
        <w:rPr>
          <w:rFonts w:ascii="Times New Roman" w:hAnsi="Times New Roman"/>
          <w:lang w:val="en-US"/>
        </w:rPr>
        <w:t>qarşı</w:t>
      </w:r>
      <w:proofErr w:type="spellEnd"/>
      <w:r w:rsidRPr="00876090">
        <w:rPr>
          <w:rFonts w:ascii="Times New Roman" w:hAnsi="Times New Roman"/>
          <w:lang w:val="en-US"/>
        </w:rPr>
        <w:t xml:space="preserve"> </w:t>
      </w:r>
      <w:proofErr w:type="spellStart"/>
      <w:r w:rsidRPr="00876090">
        <w:rPr>
          <w:rFonts w:ascii="Times New Roman" w:hAnsi="Times New Roman"/>
          <w:lang w:val="en-US"/>
        </w:rPr>
        <w:t>cinayət</w:t>
      </w:r>
      <w:proofErr w:type="spellEnd"/>
      <w:r w:rsidRPr="00876090">
        <w:rPr>
          <w:rFonts w:ascii="Times New Roman" w:hAnsi="Times New Roman"/>
          <w:lang w:val="en-US"/>
        </w:rPr>
        <w:t xml:space="preserve"> </w:t>
      </w:r>
      <w:proofErr w:type="spellStart"/>
      <w:r w:rsidRPr="00876090">
        <w:rPr>
          <w:rFonts w:ascii="Times New Roman" w:hAnsi="Times New Roman"/>
          <w:lang w:val="en-US"/>
        </w:rPr>
        <w:t>ittihamlarını</w:t>
      </w:r>
      <w:proofErr w:type="spellEnd"/>
      <w:r w:rsidRPr="00876090">
        <w:rPr>
          <w:rFonts w:ascii="Times New Roman" w:hAnsi="Times New Roman"/>
          <w:lang w:val="en-US"/>
        </w:rPr>
        <w:t xml:space="preserve"> </w:t>
      </w:r>
      <w:proofErr w:type="spellStart"/>
      <w:r w:rsidRPr="00876090">
        <w:rPr>
          <w:rFonts w:ascii="Times New Roman" w:hAnsi="Times New Roman"/>
          <w:lang w:val="en-US"/>
        </w:rPr>
        <w:t>geri</w:t>
      </w:r>
      <w:proofErr w:type="spellEnd"/>
      <w:r w:rsidRPr="00876090">
        <w:rPr>
          <w:rFonts w:ascii="Times New Roman" w:hAnsi="Times New Roman"/>
          <w:lang w:val="en-US"/>
        </w:rPr>
        <w:t xml:space="preserve"> </w:t>
      </w:r>
      <w:proofErr w:type="spellStart"/>
      <w:r w:rsidRPr="00876090">
        <w:rPr>
          <w:rFonts w:ascii="Times New Roman" w:hAnsi="Times New Roman"/>
          <w:lang w:val="en-US"/>
        </w:rPr>
        <w:t>çağırsın</w:t>
      </w:r>
      <w:proofErr w:type="spellEnd"/>
      <w:r w:rsidRPr="00876090">
        <w:rPr>
          <w:rFonts w:ascii="Times New Roman" w:hAnsi="Times New Roman"/>
          <w:lang w:val="en-US"/>
        </w:rPr>
        <w:t xml:space="preserve">, </w:t>
      </w:r>
      <w:proofErr w:type="spellStart"/>
      <w:r w:rsidRPr="00876090">
        <w:rPr>
          <w:rFonts w:ascii="Times New Roman" w:hAnsi="Times New Roman"/>
          <w:lang w:val="en-US"/>
        </w:rPr>
        <w:t>ölkədən</w:t>
      </w:r>
      <w:proofErr w:type="spellEnd"/>
      <w:r w:rsidRPr="00876090">
        <w:rPr>
          <w:rFonts w:ascii="Times New Roman" w:hAnsi="Times New Roman"/>
          <w:lang w:val="en-US"/>
        </w:rPr>
        <w:t xml:space="preserve"> </w:t>
      </w:r>
      <w:proofErr w:type="spellStart"/>
      <w:r w:rsidRPr="00876090">
        <w:rPr>
          <w:rFonts w:ascii="Times New Roman" w:hAnsi="Times New Roman"/>
          <w:lang w:val="en-US"/>
        </w:rPr>
        <w:t>çıxışa</w:t>
      </w:r>
      <w:proofErr w:type="spellEnd"/>
      <w:r w:rsidRPr="00876090">
        <w:rPr>
          <w:rFonts w:ascii="Times New Roman" w:hAnsi="Times New Roman"/>
          <w:lang w:val="en-US"/>
        </w:rPr>
        <w:t xml:space="preserve"> </w:t>
      </w:r>
      <w:proofErr w:type="spellStart"/>
      <w:r w:rsidRPr="00876090">
        <w:rPr>
          <w:rFonts w:ascii="Times New Roman" w:hAnsi="Times New Roman"/>
          <w:lang w:val="en-US"/>
        </w:rPr>
        <w:t>qoyulan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məhdudiyyəti</w:t>
      </w:r>
      <w:proofErr w:type="spellEnd"/>
      <w:r w:rsidRPr="00876090">
        <w:rPr>
          <w:rFonts w:ascii="Times New Roman" w:hAnsi="Times New Roman"/>
          <w:lang w:val="en-US"/>
        </w:rPr>
        <w:t xml:space="preserve"> </w:t>
      </w:r>
      <w:proofErr w:type="spellStart"/>
      <w:r w:rsidRPr="00876090">
        <w:rPr>
          <w:rFonts w:ascii="Times New Roman" w:hAnsi="Times New Roman"/>
          <w:lang w:val="en-US"/>
        </w:rPr>
        <w:t>aradan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qaldırsın</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bank </w:t>
      </w:r>
      <w:proofErr w:type="spellStart"/>
      <w:r w:rsidRPr="00876090">
        <w:rPr>
          <w:rFonts w:ascii="Times New Roman" w:hAnsi="Times New Roman"/>
          <w:lang w:val="en-US"/>
        </w:rPr>
        <w:t>hesabları</w:t>
      </w:r>
      <w:r w:rsidRPr="00876090">
        <w:rPr>
          <w:rFonts w:ascii="Times New Roman" w:hAnsi="Times New Roman"/>
          <w:lang w:val="az-Latn-AZ"/>
        </w:rPr>
        <w:t>nı</w:t>
      </w:r>
      <w:proofErr w:type="spellEnd"/>
      <w:r w:rsidRPr="00876090">
        <w:rPr>
          <w:rFonts w:ascii="Times New Roman" w:hAnsi="Times New Roman"/>
          <w:lang w:val="az-Latn-AZ"/>
        </w:rPr>
        <w:t xml:space="preserve"> açsın. </w:t>
      </w:r>
    </w:p>
    <w:p w14:paraId="4161923F" w14:textId="77777777" w:rsidR="00876090" w:rsidRPr="00876090" w:rsidRDefault="00876090" w:rsidP="00876090">
      <w:pPr>
        <w:numPr>
          <w:ilvl w:val="0"/>
          <w:numId w:val="11"/>
        </w:numPr>
        <w:tabs>
          <w:tab w:val="num" w:pos="284"/>
        </w:tabs>
        <w:spacing w:line="360" w:lineRule="auto"/>
        <w:rPr>
          <w:rFonts w:ascii="Times New Roman" w:hAnsi="Times New Roman"/>
          <w:lang w:val="en-US"/>
        </w:rPr>
      </w:pPr>
      <w:proofErr w:type="spellStart"/>
      <w:r w:rsidRPr="00876090">
        <w:rPr>
          <w:rFonts w:ascii="Times New Roman" w:hAnsi="Times New Roman"/>
          <w:lang w:val="en-US"/>
        </w:rPr>
        <w:t>İfadə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azad</w:t>
      </w:r>
      <w:proofErr w:type="spellEnd"/>
      <w:r w:rsidRPr="00876090">
        <w:rPr>
          <w:rFonts w:ascii="Times New Roman" w:hAnsi="Times New Roman"/>
          <w:lang w:val="en-US"/>
        </w:rPr>
        <w:t xml:space="preserve"> </w:t>
      </w:r>
      <w:proofErr w:type="spellStart"/>
      <w:r w:rsidRPr="00876090">
        <w:rPr>
          <w:rFonts w:ascii="Times New Roman" w:hAnsi="Times New Roman"/>
          <w:lang w:val="en-US"/>
        </w:rPr>
        <w:t>toplaşma</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birləşmə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azadlığı</w:t>
      </w:r>
      <w:proofErr w:type="spellEnd"/>
      <w:r w:rsidRPr="00876090">
        <w:rPr>
          <w:rFonts w:ascii="Times New Roman" w:hAnsi="Times New Roman"/>
          <w:lang w:val="en-US"/>
        </w:rPr>
        <w:t xml:space="preserve"> da </w:t>
      </w:r>
      <w:proofErr w:type="spellStart"/>
      <w:r w:rsidRPr="00876090">
        <w:rPr>
          <w:rFonts w:ascii="Times New Roman" w:hAnsi="Times New Roman"/>
          <w:lang w:val="en-US"/>
        </w:rPr>
        <w:t>daxil</w:t>
      </w:r>
      <w:proofErr w:type="spellEnd"/>
      <w:r w:rsidRPr="00876090">
        <w:rPr>
          <w:rFonts w:ascii="Times New Roman" w:hAnsi="Times New Roman"/>
          <w:lang w:val="en-US"/>
        </w:rPr>
        <w:t xml:space="preserve"> </w:t>
      </w:r>
      <w:proofErr w:type="spellStart"/>
      <w:r w:rsidRPr="00876090">
        <w:rPr>
          <w:rFonts w:ascii="Times New Roman" w:hAnsi="Times New Roman"/>
          <w:lang w:val="en-US"/>
        </w:rPr>
        <w:t>olmaqla</w:t>
      </w:r>
      <w:proofErr w:type="spellEnd"/>
      <w:r w:rsidRPr="00876090">
        <w:rPr>
          <w:rFonts w:ascii="Times New Roman" w:hAnsi="Times New Roman"/>
          <w:lang w:val="en-US"/>
        </w:rPr>
        <w:t xml:space="preserve"> </w:t>
      </w:r>
      <w:proofErr w:type="spellStart"/>
      <w:r w:rsidRPr="00876090">
        <w:rPr>
          <w:rFonts w:ascii="Times New Roman" w:hAnsi="Times New Roman"/>
          <w:lang w:val="en-US"/>
        </w:rPr>
        <w:t>müdafiəçilərin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hüquqlarını</w:t>
      </w:r>
      <w:proofErr w:type="spellEnd"/>
      <w:r w:rsidRPr="00876090">
        <w:rPr>
          <w:rFonts w:ascii="Times New Roman" w:hAnsi="Times New Roman"/>
          <w:lang w:val="en-US"/>
        </w:rPr>
        <w:t xml:space="preserve"> </w:t>
      </w:r>
      <w:proofErr w:type="spellStart"/>
      <w:r w:rsidRPr="00876090">
        <w:rPr>
          <w:rFonts w:ascii="Times New Roman" w:hAnsi="Times New Roman"/>
          <w:lang w:val="en-US"/>
        </w:rPr>
        <w:t>məhdudlaşdıran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inzibati</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hüquqi</w:t>
      </w:r>
      <w:proofErr w:type="spellEnd"/>
      <w:r w:rsidRPr="00876090">
        <w:rPr>
          <w:rFonts w:ascii="Times New Roman" w:hAnsi="Times New Roman"/>
          <w:lang w:val="en-US"/>
        </w:rPr>
        <w:t xml:space="preserve"> </w:t>
      </w:r>
      <w:proofErr w:type="spellStart"/>
      <w:r w:rsidRPr="00876090">
        <w:rPr>
          <w:rFonts w:ascii="Times New Roman" w:hAnsi="Times New Roman"/>
          <w:lang w:val="en-US"/>
        </w:rPr>
        <w:t>maneələri</w:t>
      </w:r>
      <w:proofErr w:type="spellEnd"/>
      <w:r w:rsidRPr="00876090">
        <w:rPr>
          <w:rFonts w:ascii="Times New Roman" w:hAnsi="Times New Roman"/>
          <w:lang w:val="en-US"/>
        </w:rPr>
        <w:t xml:space="preserve"> </w:t>
      </w:r>
      <w:proofErr w:type="spellStart"/>
      <w:r w:rsidRPr="00876090">
        <w:rPr>
          <w:rFonts w:ascii="Times New Roman" w:hAnsi="Times New Roman"/>
          <w:lang w:val="en-US"/>
        </w:rPr>
        <w:t>nəzərdən</w:t>
      </w:r>
      <w:proofErr w:type="spellEnd"/>
      <w:r w:rsidRPr="00876090">
        <w:rPr>
          <w:rFonts w:ascii="Times New Roman" w:hAnsi="Times New Roman"/>
          <w:lang w:val="en-US"/>
        </w:rPr>
        <w:t xml:space="preserve"> </w:t>
      </w:r>
      <w:proofErr w:type="spellStart"/>
      <w:r w:rsidRPr="00876090">
        <w:rPr>
          <w:rFonts w:ascii="Times New Roman" w:hAnsi="Times New Roman"/>
          <w:lang w:val="en-US"/>
        </w:rPr>
        <w:t>keçirsin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aradan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qaldırsın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habelə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ölkə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qanunvericiliyinin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beynəlxalq</w:t>
      </w:r>
      <w:proofErr w:type="spellEnd"/>
      <w:r w:rsidRPr="00876090">
        <w:rPr>
          <w:rFonts w:ascii="Times New Roman" w:hAnsi="Times New Roman"/>
          <w:lang w:val="en-US"/>
        </w:rPr>
        <w:t xml:space="preserve"> </w:t>
      </w:r>
      <w:proofErr w:type="spellStart"/>
      <w:r w:rsidRPr="00876090">
        <w:rPr>
          <w:rFonts w:ascii="Times New Roman" w:hAnsi="Times New Roman"/>
          <w:lang w:val="en-US"/>
        </w:rPr>
        <w:t>insan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hüquqlarına</w:t>
      </w:r>
      <w:proofErr w:type="spellEnd"/>
      <w:r w:rsidRPr="00876090">
        <w:rPr>
          <w:rFonts w:ascii="Times New Roman" w:hAnsi="Times New Roman"/>
          <w:lang w:val="en-US"/>
        </w:rPr>
        <w:t xml:space="preserve"> aid </w:t>
      </w:r>
      <w:proofErr w:type="spellStart"/>
      <w:r w:rsidRPr="00876090">
        <w:rPr>
          <w:rFonts w:ascii="Times New Roman" w:hAnsi="Times New Roman"/>
          <w:lang w:val="en-US"/>
        </w:rPr>
        <w:t>qanun</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standartların</w:t>
      </w:r>
      <w:proofErr w:type="spellEnd"/>
      <w:r w:rsidRPr="00876090">
        <w:rPr>
          <w:rFonts w:ascii="Times New Roman" w:hAnsi="Times New Roman"/>
          <w:lang w:val="en-US"/>
        </w:rPr>
        <w:t xml:space="preserve"> </w:t>
      </w:r>
      <w:proofErr w:type="spellStart"/>
      <w:r w:rsidRPr="00876090">
        <w:rPr>
          <w:rFonts w:ascii="Times New Roman" w:hAnsi="Times New Roman"/>
          <w:lang w:val="en-US"/>
        </w:rPr>
        <w:t>baza</w:t>
      </w:r>
      <w:proofErr w:type="spellEnd"/>
      <w:r w:rsidRPr="00876090">
        <w:rPr>
          <w:rFonts w:ascii="Times New Roman" w:hAnsi="Times New Roman"/>
          <w:lang w:val="en-US"/>
        </w:rPr>
        <w:t xml:space="preserve"> </w:t>
      </w:r>
      <w:proofErr w:type="spellStart"/>
      <w:r w:rsidRPr="00876090">
        <w:rPr>
          <w:rFonts w:ascii="Times New Roman" w:hAnsi="Times New Roman"/>
          <w:lang w:val="en-US"/>
        </w:rPr>
        <w:t>prinsiplərinə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uyğunluğunu</w:t>
      </w:r>
      <w:proofErr w:type="spellEnd"/>
      <w:r w:rsidRPr="00876090">
        <w:rPr>
          <w:rFonts w:ascii="Times New Roman" w:hAnsi="Times New Roman"/>
          <w:lang w:val="en-US"/>
        </w:rPr>
        <w:t xml:space="preserve"> </w:t>
      </w:r>
      <w:proofErr w:type="spellStart"/>
      <w:r w:rsidRPr="00876090">
        <w:rPr>
          <w:rFonts w:ascii="Times New Roman" w:hAnsi="Times New Roman"/>
          <w:lang w:val="en-US"/>
        </w:rPr>
        <w:t>təmin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etsin</w:t>
      </w:r>
      <w:proofErr w:type="spellEnd"/>
      <w:r w:rsidRPr="00876090">
        <w:rPr>
          <w:rFonts w:ascii="Times New Roman" w:hAnsi="Times New Roman"/>
          <w:lang w:val="en-US"/>
        </w:rPr>
        <w:t xml:space="preserve">.  </w:t>
      </w:r>
    </w:p>
    <w:p w14:paraId="57344870" w14:textId="77777777" w:rsidR="00876090" w:rsidRPr="00876090" w:rsidRDefault="00876090" w:rsidP="00876090">
      <w:pPr>
        <w:numPr>
          <w:ilvl w:val="0"/>
          <w:numId w:val="11"/>
        </w:numPr>
        <w:tabs>
          <w:tab w:val="num" w:pos="284"/>
        </w:tabs>
        <w:spacing w:line="360" w:lineRule="auto"/>
        <w:rPr>
          <w:rFonts w:ascii="Times New Roman" w:hAnsi="Times New Roman"/>
          <w:lang w:val="en-US"/>
        </w:rPr>
      </w:pPr>
      <w:proofErr w:type="spellStart"/>
      <w:r w:rsidRPr="00876090">
        <w:rPr>
          <w:rFonts w:ascii="Times New Roman" w:hAnsi="Times New Roman"/>
          <w:lang w:val="en-US"/>
        </w:rPr>
        <w:t>Təşkilatların</w:t>
      </w:r>
      <w:proofErr w:type="spellEnd"/>
      <w:r w:rsidRPr="00876090">
        <w:rPr>
          <w:rFonts w:ascii="Times New Roman" w:hAnsi="Times New Roman"/>
          <w:lang w:val="en-US"/>
        </w:rPr>
        <w:t xml:space="preserve"> </w:t>
      </w:r>
      <w:proofErr w:type="spellStart"/>
      <w:r w:rsidRPr="00876090">
        <w:rPr>
          <w:rFonts w:ascii="Times New Roman" w:hAnsi="Times New Roman"/>
          <w:lang w:val="en-US"/>
        </w:rPr>
        <w:t>qeydiyyat</w:t>
      </w:r>
      <w:proofErr w:type="spellEnd"/>
      <w:r w:rsidRPr="00876090">
        <w:rPr>
          <w:rFonts w:ascii="Times New Roman" w:hAnsi="Times New Roman"/>
          <w:lang w:val="en-US"/>
        </w:rPr>
        <w:t xml:space="preserve"> </w:t>
      </w:r>
      <w:proofErr w:type="spellStart"/>
      <w:r w:rsidRPr="00876090">
        <w:rPr>
          <w:rFonts w:ascii="Times New Roman" w:hAnsi="Times New Roman"/>
          <w:lang w:val="en-US"/>
        </w:rPr>
        <w:t>prosesini</w:t>
      </w:r>
      <w:proofErr w:type="spellEnd"/>
      <w:r w:rsidRPr="00876090">
        <w:rPr>
          <w:rFonts w:ascii="Times New Roman" w:hAnsi="Times New Roman"/>
          <w:lang w:val="en-US"/>
        </w:rPr>
        <w:t xml:space="preserve"> </w:t>
      </w:r>
      <w:proofErr w:type="spellStart"/>
      <w:r w:rsidRPr="00876090">
        <w:rPr>
          <w:rFonts w:ascii="Times New Roman" w:hAnsi="Times New Roman"/>
          <w:lang w:val="en-US"/>
        </w:rPr>
        <w:t>daha</w:t>
      </w:r>
      <w:proofErr w:type="spellEnd"/>
      <w:r w:rsidRPr="00876090">
        <w:rPr>
          <w:rFonts w:ascii="Times New Roman" w:hAnsi="Times New Roman"/>
          <w:lang w:val="en-US"/>
        </w:rPr>
        <w:t xml:space="preserve"> </w:t>
      </w:r>
      <w:proofErr w:type="spellStart"/>
      <w:r w:rsidRPr="00876090">
        <w:rPr>
          <w:rFonts w:ascii="Times New Roman" w:hAnsi="Times New Roman"/>
          <w:lang w:val="en-US"/>
        </w:rPr>
        <w:t>sadə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az</w:t>
      </w:r>
      <w:proofErr w:type="spellEnd"/>
      <w:r w:rsidRPr="00876090">
        <w:rPr>
          <w:rFonts w:ascii="Times New Roman" w:hAnsi="Times New Roman"/>
          <w:lang w:val="en-US"/>
        </w:rPr>
        <w:t xml:space="preserve"> </w:t>
      </w:r>
      <w:proofErr w:type="spellStart"/>
      <w:r w:rsidRPr="00876090">
        <w:rPr>
          <w:rFonts w:ascii="Times New Roman" w:hAnsi="Times New Roman"/>
          <w:lang w:val="en-US"/>
        </w:rPr>
        <w:t>yüklü</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sürətli</w:t>
      </w:r>
      <w:proofErr w:type="spellEnd"/>
      <w:r w:rsidRPr="00876090">
        <w:rPr>
          <w:rFonts w:ascii="Times New Roman" w:hAnsi="Times New Roman"/>
          <w:lang w:val="en-US"/>
        </w:rPr>
        <w:t xml:space="preserve"> </w:t>
      </w:r>
      <w:proofErr w:type="spellStart"/>
      <w:r w:rsidRPr="00876090">
        <w:rPr>
          <w:rFonts w:ascii="Times New Roman" w:hAnsi="Times New Roman"/>
          <w:lang w:val="en-US"/>
        </w:rPr>
        <w:t>etsin</w:t>
      </w:r>
      <w:proofErr w:type="spellEnd"/>
      <w:r w:rsidRPr="00876090">
        <w:rPr>
          <w:rFonts w:ascii="Times New Roman" w:hAnsi="Times New Roman"/>
          <w:lang w:val="en-US"/>
        </w:rPr>
        <w:t>, v</w:t>
      </w:r>
      <w:r w:rsidRPr="00876090">
        <w:rPr>
          <w:rFonts w:ascii="Times New Roman" w:hAnsi="Times New Roman"/>
          <w:lang w:val="az-Latn-AZ"/>
        </w:rPr>
        <w:t xml:space="preserve">ə </w:t>
      </w:r>
      <w:r w:rsidRPr="00876090">
        <w:rPr>
          <w:rFonts w:ascii="Times New Roman" w:hAnsi="Times New Roman"/>
          <w:lang w:val="en-US"/>
        </w:rPr>
        <w:t>‘</w:t>
      </w:r>
      <w:proofErr w:type="spellStart"/>
      <w:r w:rsidRPr="00876090">
        <w:rPr>
          <w:rFonts w:ascii="Times New Roman" w:hAnsi="Times New Roman"/>
          <w:lang w:val="en-US"/>
        </w:rPr>
        <w:t>xəbərdarlıq</w:t>
      </w:r>
      <w:proofErr w:type="spellEnd"/>
      <w:r w:rsidRPr="00876090">
        <w:rPr>
          <w:rFonts w:ascii="Times New Roman" w:hAnsi="Times New Roman"/>
          <w:lang w:val="en-US"/>
        </w:rPr>
        <w:t xml:space="preserve"> </w:t>
      </w:r>
      <w:proofErr w:type="spellStart"/>
      <w:r w:rsidRPr="00876090">
        <w:rPr>
          <w:rFonts w:ascii="Times New Roman" w:hAnsi="Times New Roman"/>
          <w:lang w:val="en-US"/>
        </w:rPr>
        <w:t>prosedurunu</w:t>
      </w:r>
      <w:proofErr w:type="spellEnd"/>
      <w:r w:rsidRPr="00876090">
        <w:rPr>
          <w:rFonts w:ascii="Times New Roman" w:hAnsi="Times New Roman"/>
          <w:lang w:val="en-US"/>
        </w:rPr>
        <w:t xml:space="preserve">’ </w:t>
      </w:r>
      <w:proofErr w:type="spellStart"/>
      <w:r w:rsidRPr="00876090">
        <w:rPr>
          <w:rFonts w:ascii="Times New Roman" w:hAnsi="Times New Roman"/>
          <w:lang w:val="en-US"/>
        </w:rPr>
        <w:t>qəbul</w:t>
      </w:r>
      <w:proofErr w:type="spellEnd"/>
      <w:r w:rsidRPr="00876090">
        <w:rPr>
          <w:rFonts w:ascii="Times New Roman" w:hAnsi="Times New Roman"/>
          <w:lang w:val="en-US"/>
        </w:rPr>
        <w:t xml:space="preserve"> </w:t>
      </w:r>
      <w:proofErr w:type="spellStart"/>
      <w:r w:rsidRPr="00876090">
        <w:rPr>
          <w:rFonts w:ascii="Times New Roman" w:hAnsi="Times New Roman"/>
          <w:lang w:val="en-US"/>
        </w:rPr>
        <w:t>etsin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habelə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vətəndaş</w:t>
      </w:r>
      <w:proofErr w:type="spellEnd"/>
      <w:r w:rsidRPr="00876090">
        <w:rPr>
          <w:rFonts w:ascii="Times New Roman" w:hAnsi="Times New Roman"/>
          <w:lang w:val="en-US"/>
        </w:rPr>
        <w:t xml:space="preserve"> </w:t>
      </w:r>
      <w:proofErr w:type="spellStart"/>
      <w:r w:rsidRPr="00876090">
        <w:rPr>
          <w:rFonts w:ascii="Times New Roman" w:hAnsi="Times New Roman"/>
          <w:lang w:val="en-US"/>
        </w:rPr>
        <w:t>cəmiyyəti</w:t>
      </w:r>
      <w:proofErr w:type="spellEnd"/>
      <w:r w:rsidRPr="00876090">
        <w:rPr>
          <w:rFonts w:ascii="Times New Roman" w:hAnsi="Times New Roman"/>
          <w:lang w:val="en-US"/>
        </w:rPr>
        <w:t xml:space="preserve"> </w:t>
      </w:r>
      <w:proofErr w:type="spellStart"/>
      <w:r w:rsidRPr="00876090">
        <w:rPr>
          <w:rFonts w:ascii="Times New Roman" w:hAnsi="Times New Roman"/>
          <w:lang w:val="en-US"/>
        </w:rPr>
        <w:t>təşkilatlarının</w:t>
      </w:r>
      <w:proofErr w:type="spellEnd"/>
      <w:r w:rsidRPr="00876090">
        <w:rPr>
          <w:rFonts w:ascii="Times New Roman" w:hAnsi="Times New Roman"/>
          <w:lang w:val="en-US"/>
        </w:rPr>
        <w:t xml:space="preserve"> </w:t>
      </w:r>
      <w:proofErr w:type="spellStart"/>
      <w:r w:rsidRPr="00876090">
        <w:rPr>
          <w:rFonts w:ascii="Times New Roman" w:hAnsi="Times New Roman"/>
          <w:lang w:val="en-US"/>
        </w:rPr>
        <w:t>maliyyə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mənbələrinə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çıxışını</w:t>
      </w:r>
      <w:proofErr w:type="spellEnd"/>
      <w:r w:rsidRPr="00876090">
        <w:rPr>
          <w:rFonts w:ascii="Times New Roman" w:hAnsi="Times New Roman"/>
          <w:lang w:val="en-US"/>
        </w:rPr>
        <w:t xml:space="preserve"> </w:t>
      </w:r>
      <w:proofErr w:type="spellStart"/>
      <w:r w:rsidRPr="00876090">
        <w:rPr>
          <w:rFonts w:ascii="Times New Roman" w:hAnsi="Times New Roman"/>
          <w:lang w:val="en-US"/>
        </w:rPr>
        <w:t>asanlaşdırmaq</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əlçatan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etmək</w:t>
      </w:r>
      <w:proofErr w:type="spellEnd"/>
      <w:r w:rsidRPr="00876090">
        <w:rPr>
          <w:rFonts w:ascii="Times New Roman" w:hAnsi="Times New Roman"/>
          <w:lang w:val="en-US"/>
        </w:rPr>
        <w:t xml:space="preserve"> </w:t>
      </w:r>
      <w:proofErr w:type="spellStart"/>
      <w:r w:rsidRPr="00876090">
        <w:rPr>
          <w:rFonts w:ascii="Times New Roman" w:hAnsi="Times New Roman"/>
          <w:lang w:val="en-US"/>
        </w:rPr>
        <w:t>üçün</w:t>
      </w:r>
      <w:proofErr w:type="spellEnd"/>
      <w:r w:rsidRPr="00876090">
        <w:rPr>
          <w:rFonts w:ascii="Times New Roman" w:hAnsi="Times New Roman"/>
          <w:lang w:val="en-US"/>
        </w:rPr>
        <w:t xml:space="preserve"> QHT-</w:t>
      </w:r>
      <w:proofErr w:type="spellStart"/>
      <w:r w:rsidRPr="00876090">
        <w:rPr>
          <w:rFonts w:ascii="Times New Roman" w:hAnsi="Times New Roman"/>
          <w:lang w:val="en-US"/>
        </w:rPr>
        <w:t>lərə</w:t>
      </w:r>
      <w:proofErr w:type="spellEnd"/>
      <w:r w:rsidRPr="00876090">
        <w:rPr>
          <w:rFonts w:ascii="Times New Roman" w:hAnsi="Times New Roman"/>
          <w:lang w:val="en-US"/>
        </w:rPr>
        <w:t xml:space="preserve"> aid </w:t>
      </w:r>
      <w:proofErr w:type="spellStart"/>
      <w:r w:rsidRPr="00876090">
        <w:rPr>
          <w:rFonts w:ascii="Times New Roman" w:hAnsi="Times New Roman"/>
          <w:lang w:val="en-US"/>
        </w:rPr>
        <w:t>mövcud</w:t>
      </w:r>
      <w:proofErr w:type="spellEnd"/>
      <w:r w:rsidRPr="00876090">
        <w:rPr>
          <w:rFonts w:ascii="Times New Roman" w:hAnsi="Times New Roman"/>
          <w:lang w:val="en-US"/>
        </w:rPr>
        <w:t xml:space="preserve"> </w:t>
      </w:r>
      <w:proofErr w:type="spellStart"/>
      <w:r w:rsidRPr="00876090">
        <w:rPr>
          <w:rFonts w:ascii="Times New Roman" w:hAnsi="Times New Roman"/>
          <w:lang w:val="en-US"/>
        </w:rPr>
        <w:t>qanunvericiliyi</w:t>
      </w:r>
      <w:proofErr w:type="spellEnd"/>
      <w:r w:rsidRPr="00876090">
        <w:rPr>
          <w:rFonts w:ascii="Times New Roman" w:hAnsi="Times New Roman"/>
          <w:lang w:val="en-US"/>
        </w:rPr>
        <w:t xml:space="preserve"> </w:t>
      </w:r>
      <w:proofErr w:type="spellStart"/>
      <w:r w:rsidRPr="00876090">
        <w:rPr>
          <w:rFonts w:ascii="Times New Roman" w:hAnsi="Times New Roman"/>
          <w:lang w:val="en-US"/>
        </w:rPr>
        <w:t>yenidən</w:t>
      </w:r>
      <w:proofErr w:type="spellEnd"/>
      <w:r w:rsidRPr="00876090">
        <w:rPr>
          <w:rFonts w:ascii="Times New Roman" w:hAnsi="Times New Roman"/>
          <w:lang w:val="en-US"/>
        </w:rPr>
        <w:t xml:space="preserve"> </w:t>
      </w:r>
      <w:proofErr w:type="spellStart"/>
      <w:r w:rsidRPr="00876090">
        <w:rPr>
          <w:rFonts w:ascii="Times New Roman" w:hAnsi="Times New Roman"/>
          <w:lang w:val="en-US"/>
        </w:rPr>
        <w:t>nəzərdən</w:t>
      </w:r>
      <w:proofErr w:type="spellEnd"/>
      <w:r w:rsidRPr="00876090">
        <w:rPr>
          <w:rFonts w:ascii="Times New Roman" w:hAnsi="Times New Roman"/>
          <w:lang w:val="en-US"/>
        </w:rPr>
        <w:t xml:space="preserve"> </w:t>
      </w:r>
      <w:proofErr w:type="spellStart"/>
      <w:r w:rsidRPr="00876090">
        <w:rPr>
          <w:rFonts w:ascii="Times New Roman" w:hAnsi="Times New Roman"/>
          <w:lang w:val="en-US"/>
        </w:rPr>
        <w:t>keçirsin</w:t>
      </w:r>
      <w:proofErr w:type="spellEnd"/>
      <w:r w:rsidRPr="00876090">
        <w:rPr>
          <w:rFonts w:ascii="Times New Roman" w:hAnsi="Times New Roman"/>
          <w:lang w:val="en-US"/>
        </w:rPr>
        <w:t xml:space="preserve">.  </w:t>
      </w:r>
    </w:p>
    <w:p w14:paraId="0BCBCA75" w14:textId="77777777" w:rsidR="00876090" w:rsidRPr="00876090" w:rsidRDefault="00876090" w:rsidP="00876090">
      <w:pPr>
        <w:numPr>
          <w:ilvl w:val="0"/>
          <w:numId w:val="11"/>
        </w:numPr>
        <w:tabs>
          <w:tab w:val="num" w:pos="284"/>
        </w:tabs>
        <w:spacing w:line="360" w:lineRule="auto"/>
        <w:rPr>
          <w:rFonts w:ascii="Times New Roman" w:hAnsi="Times New Roman"/>
          <w:lang w:val="en-US"/>
        </w:rPr>
      </w:pPr>
      <w:r w:rsidRPr="00876090">
        <w:rPr>
          <w:rFonts w:ascii="Times New Roman" w:hAnsi="Times New Roman"/>
          <w:lang w:val="en-US"/>
        </w:rPr>
        <w:t xml:space="preserve">Azad </w:t>
      </w:r>
      <w:proofErr w:type="spellStart"/>
      <w:r w:rsidRPr="00876090">
        <w:rPr>
          <w:rFonts w:ascii="Times New Roman" w:hAnsi="Times New Roman"/>
          <w:lang w:val="en-US"/>
        </w:rPr>
        <w:t>toplaşma</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hüququna</w:t>
      </w:r>
      <w:proofErr w:type="spellEnd"/>
      <w:r w:rsidRPr="00876090">
        <w:rPr>
          <w:rFonts w:ascii="Times New Roman" w:hAnsi="Times New Roman"/>
          <w:lang w:val="en-US"/>
        </w:rPr>
        <w:t xml:space="preserve"> </w:t>
      </w:r>
      <w:proofErr w:type="spellStart"/>
      <w:r w:rsidRPr="00876090">
        <w:rPr>
          <w:rFonts w:ascii="Times New Roman" w:hAnsi="Times New Roman"/>
          <w:lang w:val="en-US"/>
        </w:rPr>
        <w:t>tətbiq</w:t>
      </w:r>
      <w:proofErr w:type="spellEnd"/>
      <w:r w:rsidRPr="00876090">
        <w:rPr>
          <w:rFonts w:ascii="Times New Roman" w:hAnsi="Times New Roman"/>
          <w:lang w:val="en-US"/>
        </w:rPr>
        <w:t xml:space="preserve"> </w:t>
      </w:r>
      <w:proofErr w:type="spellStart"/>
      <w:r w:rsidRPr="00876090">
        <w:rPr>
          <w:rFonts w:ascii="Times New Roman" w:hAnsi="Times New Roman"/>
          <w:lang w:val="en-US"/>
        </w:rPr>
        <w:t>olunan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məhdudiyyətlərin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sözü</w:t>
      </w:r>
      <w:proofErr w:type="spellEnd"/>
      <w:r w:rsidRPr="00876090">
        <w:rPr>
          <w:rFonts w:ascii="Times New Roman" w:hAnsi="Times New Roman"/>
          <w:lang w:val="en-US"/>
        </w:rPr>
        <w:t xml:space="preserve"> </w:t>
      </w:r>
      <w:proofErr w:type="spellStart"/>
      <w:r w:rsidRPr="00876090">
        <w:rPr>
          <w:rFonts w:ascii="Times New Roman" w:hAnsi="Times New Roman"/>
          <w:lang w:val="en-US"/>
        </w:rPr>
        <w:t>gedən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hüququn</w:t>
      </w:r>
      <w:proofErr w:type="spellEnd"/>
      <w:r w:rsidRPr="00876090">
        <w:rPr>
          <w:rFonts w:ascii="Times New Roman" w:hAnsi="Times New Roman"/>
          <w:lang w:val="en-US"/>
        </w:rPr>
        <w:t xml:space="preserve"> </w:t>
      </w:r>
      <w:proofErr w:type="spellStart"/>
      <w:r w:rsidRPr="00876090">
        <w:rPr>
          <w:rFonts w:ascii="Times New Roman" w:hAnsi="Times New Roman"/>
          <w:lang w:val="en-US"/>
        </w:rPr>
        <w:t>öz</w:t>
      </w:r>
      <w:proofErr w:type="spellEnd"/>
      <w:r w:rsidRPr="00876090">
        <w:rPr>
          <w:rFonts w:ascii="Times New Roman" w:hAnsi="Times New Roman"/>
          <w:lang w:val="en-US"/>
        </w:rPr>
        <w:t xml:space="preserve"> </w:t>
      </w:r>
      <w:proofErr w:type="spellStart"/>
      <w:r w:rsidRPr="00876090">
        <w:rPr>
          <w:rFonts w:ascii="Times New Roman" w:hAnsi="Times New Roman"/>
          <w:lang w:val="en-US"/>
        </w:rPr>
        <w:t>mahiyyətini</w:t>
      </w:r>
      <w:proofErr w:type="spellEnd"/>
      <w:r w:rsidRPr="00876090">
        <w:rPr>
          <w:rFonts w:ascii="Times New Roman" w:hAnsi="Times New Roman"/>
          <w:lang w:val="en-US"/>
        </w:rPr>
        <w:t xml:space="preserve"> </w:t>
      </w:r>
      <w:proofErr w:type="spellStart"/>
      <w:r w:rsidRPr="00876090">
        <w:rPr>
          <w:rFonts w:ascii="Times New Roman" w:hAnsi="Times New Roman"/>
          <w:lang w:val="en-US"/>
        </w:rPr>
        <w:t>pozmamasını</w:t>
      </w:r>
      <w:proofErr w:type="spellEnd"/>
      <w:r w:rsidRPr="00876090">
        <w:rPr>
          <w:rFonts w:ascii="Times New Roman" w:hAnsi="Times New Roman"/>
          <w:lang w:val="en-US"/>
        </w:rPr>
        <w:t xml:space="preserve">, </w:t>
      </w:r>
      <w:proofErr w:type="spellStart"/>
      <w:r w:rsidRPr="00876090">
        <w:rPr>
          <w:rFonts w:ascii="Times New Roman" w:hAnsi="Times New Roman"/>
          <w:lang w:val="en-US"/>
        </w:rPr>
        <w:t>məhdudiyyətlərin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qanunla</w:t>
      </w:r>
      <w:proofErr w:type="spellEnd"/>
      <w:r w:rsidRPr="00876090">
        <w:rPr>
          <w:rFonts w:ascii="Times New Roman" w:hAnsi="Times New Roman"/>
          <w:lang w:val="en-US"/>
        </w:rPr>
        <w:t xml:space="preserve"> </w:t>
      </w:r>
      <w:proofErr w:type="spellStart"/>
      <w:r w:rsidRPr="00876090">
        <w:rPr>
          <w:rFonts w:ascii="Times New Roman" w:hAnsi="Times New Roman"/>
          <w:lang w:val="en-US"/>
        </w:rPr>
        <w:t>tənzimlənməsini</w:t>
      </w:r>
      <w:proofErr w:type="spellEnd"/>
      <w:r w:rsidRPr="00876090">
        <w:rPr>
          <w:rFonts w:ascii="Times New Roman" w:hAnsi="Times New Roman"/>
          <w:lang w:val="en-US"/>
        </w:rPr>
        <w:t xml:space="preserve">, </w:t>
      </w:r>
      <w:proofErr w:type="spellStart"/>
      <w:r w:rsidRPr="00876090">
        <w:rPr>
          <w:rFonts w:ascii="Times New Roman" w:hAnsi="Times New Roman"/>
          <w:lang w:val="en-US"/>
        </w:rPr>
        <w:t>mütənasib</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demokratik</w:t>
      </w:r>
      <w:proofErr w:type="spellEnd"/>
      <w:r w:rsidRPr="00876090">
        <w:rPr>
          <w:rFonts w:ascii="Times New Roman" w:hAnsi="Times New Roman"/>
          <w:lang w:val="en-US"/>
        </w:rPr>
        <w:t xml:space="preserve"> </w:t>
      </w:r>
      <w:proofErr w:type="spellStart"/>
      <w:r w:rsidRPr="00876090">
        <w:rPr>
          <w:rFonts w:ascii="Times New Roman" w:hAnsi="Times New Roman"/>
          <w:lang w:val="en-US"/>
        </w:rPr>
        <w:t>cəmiyyətdə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tələb</w:t>
      </w:r>
      <w:proofErr w:type="spellEnd"/>
      <w:r w:rsidRPr="00876090">
        <w:rPr>
          <w:rFonts w:ascii="Times New Roman" w:hAnsi="Times New Roman"/>
          <w:lang w:val="en-US"/>
        </w:rPr>
        <w:t xml:space="preserve"> </w:t>
      </w:r>
      <w:proofErr w:type="spellStart"/>
      <w:r w:rsidRPr="00876090">
        <w:rPr>
          <w:rFonts w:ascii="Times New Roman" w:hAnsi="Times New Roman"/>
          <w:lang w:val="en-US"/>
        </w:rPr>
        <w:t>olunan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qədər</w:t>
      </w:r>
      <w:proofErr w:type="spellEnd"/>
      <w:r w:rsidRPr="00876090">
        <w:rPr>
          <w:rFonts w:ascii="Times New Roman" w:hAnsi="Times New Roman"/>
          <w:lang w:val="en-US"/>
        </w:rPr>
        <w:t xml:space="preserve"> </w:t>
      </w:r>
      <w:proofErr w:type="spellStart"/>
      <w:r w:rsidRPr="00876090">
        <w:rPr>
          <w:rFonts w:ascii="Times New Roman" w:hAnsi="Times New Roman"/>
          <w:lang w:val="en-US"/>
        </w:rPr>
        <w:t>olmasını</w:t>
      </w:r>
      <w:proofErr w:type="spellEnd"/>
      <w:r w:rsidRPr="00876090">
        <w:rPr>
          <w:rFonts w:ascii="Times New Roman" w:hAnsi="Times New Roman"/>
          <w:lang w:val="en-US"/>
        </w:rPr>
        <w:t xml:space="preserve"> </w:t>
      </w:r>
      <w:proofErr w:type="spellStart"/>
      <w:r w:rsidRPr="00876090">
        <w:rPr>
          <w:rFonts w:ascii="Times New Roman" w:hAnsi="Times New Roman"/>
          <w:lang w:val="en-US"/>
        </w:rPr>
        <w:t>təmin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etsin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bununla</w:t>
      </w:r>
      <w:proofErr w:type="spellEnd"/>
      <w:r w:rsidRPr="00876090">
        <w:rPr>
          <w:rFonts w:ascii="Times New Roman" w:hAnsi="Times New Roman"/>
          <w:lang w:val="en-US"/>
        </w:rPr>
        <w:t xml:space="preserve"> </w:t>
      </w:r>
      <w:proofErr w:type="spellStart"/>
      <w:r w:rsidRPr="00876090">
        <w:rPr>
          <w:rFonts w:ascii="Times New Roman" w:hAnsi="Times New Roman"/>
          <w:lang w:val="en-US"/>
        </w:rPr>
        <w:t>bərabər</w:t>
      </w:r>
      <w:proofErr w:type="spellEnd"/>
      <w:r w:rsidRPr="00876090">
        <w:rPr>
          <w:rFonts w:ascii="Times New Roman" w:hAnsi="Times New Roman"/>
          <w:lang w:val="en-US"/>
        </w:rPr>
        <w:t xml:space="preserve"> </w:t>
      </w:r>
      <w:proofErr w:type="spellStart"/>
      <w:r w:rsidRPr="00876090">
        <w:rPr>
          <w:rFonts w:ascii="Times New Roman" w:hAnsi="Times New Roman"/>
          <w:lang w:val="en-US"/>
        </w:rPr>
        <w:t>nümayişlərin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müvafiq</w:t>
      </w:r>
      <w:proofErr w:type="spellEnd"/>
      <w:r w:rsidRPr="00876090">
        <w:rPr>
          <w:rFonts w:ascii="Times New Roman" w:hAnsi="Times New Roman"/>
          <w:lang w:val="en-US"/>
        </w:rPr>
        <w:t xml:space="preserve"> </w:t>
      </w:r>
      <w:proofErr w:type="spellStart"/>
      <w:r w:rsidRPr="00876090">
        <w:rPr>
          <w:rFonts w:ascii="Times New Roman" w:hAnsi="Times New Roman"/>
          <w:lang w:val="en-US"/>
        </w:rPr>
        <w:t>obyekt</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hədəf</w:t>
      </w:r>
      <w:proofErr w:type="spellEnd"/>
      <w:r w:rsidRPr="00876090">
        <w:rPr>
          <w:rFonts w:ascii="Times New Roman" w:hAnsi="Times New Roman"/>
          <w:lang w:val="en-US"/>
        </w:rPr>
        <w:t xml:space="preserve"> </w:t>
      </w:r>
      <w:proofErr w:type="spellStart"/>
      <w:r w:rsidRPr="00876090">
        <w:rPr>
          <w:rFonts w:ascii="Times New Roman" w:hAnsi="Times New Roman"/>
          <w:lang w:val="en-US"/>
        </w:rPr>
        <w:t>auditoriyasının</w:t>
      </w:r>
      <w:proofErr w:type="spellEnd"/>
      <w:r w:rsidRPr="00876090">
        <w:rPr>
          <w:rFonts w:ascii="Times New Roman" w:hAnsi="Times New Roman"/>
          <w:lang w:val="en-US"/>
        </w:rPr>
        <w:t xml:space="preserve"> ‘</w:t>
      </w:r>
      <w:proofErr w:type="spellStart"/>
      <w:r w:rsidRPr="00876090">
        <w:rPr>
          <w:rFonts w:ascii="Times New Roman" w:hAnsi="Times New Roman"/>
          <w:lang w:val="en-US"/>
        </w:rPr>
        <w:t>görə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eşidə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biləcəyi</w:t>
      </w:r>
      <w:proofErr w:type="spellEnd"/>
      <w:r w:rsidRPr="00876090">
        <w:rPr>
          <w:rFonts w:ascii="Times New Roman" w:hAnsi="Times New Roman"/>
          <w:lang w:val="en-US"/>
        </w:rPr>
        <w:t xml:space="preserve">’ </w:t>
      </w:r>
      <w:proofErr w:type="spellStart"/>
      <w:r w:rsidRPr="00876090">
        <w:rPr>
          <w:rFonts w:ascii="Times New Roman" w:hAnsi="Times New Roman"/>
          <w:lang w:val="en-US"/>
        </w:rPr>
        <w:t>yerdə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keçirilməsinə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icazə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versin</w:t>
      </w:r>
      <w:proofErr w:type="spellEnd"/>
      <w:r w:rsidRPr="00876090">
        <w:rPr>
          <w:rFonts w:ascii="Times New Roman" w:hAnsi="Times New Roman"/>
          <w:lang w:val="en-US"/>
        </w:rPr>
        <w:t>.</w:t>
      </w:r>
    </w:p>
    <w:p w14:paraId="24228ED9" w14:textId="77777777" w:rsidR="00876090" w:rsidRPr="00876090" w:rsidRDefault="00876090" w:rsidP="00876090">
      <w:pPr>
        <w:spacing w:line="360" w:lineRule="auto"/>
        <w:outlineLvl w:val="0"/>
        <w:rPr>
          <w:rFonts w:ascii="Times New Roman" w:hAnsi="Times New Roman"/>
          <w:b/>
          <w:bCs/>
          <w:lang w:val="en-US"/>
        </w:rPr>
      </w:pPr>
      <w:proofErr w:type="spellStart"/>
      <w:r w:rsidRPr="00876090">
        <w:rPr>
          <w:rFonts w:ascii="Times New Roman" w:hAnsi="Times New Roman"/>
          <w:b/>
          <w:bCs/>
          <w:lang w:val="en-US"/>
        </w:rPr>
        <w:t>Tövsiyə</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edirəm</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ki</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insan</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hüquq</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müdafiəçiləri</w:t>
      </w:r>
      <w:proofErr w:type="spellEnd"/>
      <w:r w:rsidRPr="00876090">
        <w:rPr>
          <w:rFonts w:ascii="Times New Roman" w:hAnsi="Times New Roman"/>
          <w:b/>
          <w:bCs/>
          <w:lang w:val="en-US"/>
        </w:rPr>
        <w:t>:</w:t>
      </w:r>
    </w:p>
    <w:p w14:paraId="5CCED1FA" w14:textId="77777777" w:rsidR="00876090" w:rsidRPr="00876090" w:rsidRDefault="00876090" w:rsidP="00876090">
      <w:pPr>
        <w:numPr>
          <w:ilvl w:val="0"/>
          <w:numId w:val="12"/>
        </w:numPr>
        <w:spacing w:line="360" w:lineRule="auto"/>
        <w:rPr>
          <w:rFonts w:ascii="Times New Roman" w:hAnsi="Times New Roman"/>
          <w:lang w:val="en-US"/>
        </w:rPr>
      </w:pPr>
      <w:proofErr w:type="spellStart"/>
      <w:r w:rsidRPr="00876090">
        <w:rPr>
          <w:rFonts w:ascii="Times New Roman" w:hAnsi="Times New Roman"/>
          <w:lang w:val="en-US"/>
        </w:rPr>
        <w:t>Müdafiəçiləri</w:t>
      </w:r>
      <w:proofErr w:type="spellEnd"/>
      <w:r w:rsidRPr="00876090">
        <w:rPr>
          <w:rFonts w:ascii="Times New Roman" w:hAnsi="Times New Roman"/>
          <w:lang w:val="en-US"/>
        </w:rPr>
        <w:t xml:space="preserve"> </w:t>
      </w:r>
      <w:proofErr w:type="spellStart"/>
      <w:r w:rsidRPr="00876090">
        <w:rPr>
          <w:rFonts w:ascii="Times New Roman" w:hAnsi="Times New Roman"/>
          <w:lang w:val="en-US"/>
        </w:rPr>
        <w:t>qoruyan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vətəndaş</w:t>
      </w:r>
      <w:proofErr w:type="spellEnd"/>
      <w:r w:rsidRPr="00876090">
        <w:rPr>
          <w:rFonts w:ascii="Times New Roman" w:hAnsi="Times New Roman"/>
          <w:lang w:val="en-US"/>
        </w:rPr>
        <w:t xml:space="preserve"> </w:t>
      </w:r>
      <w:proofErr w:type="spellStart"/>
      <w:r w:rsidRPr="00876090">
        <w:rPr>
          <w:rFonts w:ascii="Times New Roman" w:hAnsi="Times New Roman"/>
          <w:lang w:val="en-US"/>
        </w:rPr>
        <w:t>cəmiyyəti</w:t>
      </w:r>
      <w:proofErr w:type="spellEnd"/>
      <w:r w:rsidRPr="00876090">
        <w:rPr>
          <w:rFonts w:ascii="Times New Roman" w:hAnsi="Times New Roman"/>
          <w:lang w:val="en-US"/>
        </w:rPr>
        <w:t xml:space="preserve"> </w:t>
      </w:r>
      <w:proofErr w:type="spellStart"/>
      <w:r w:rsidRPr="00876090">
        <w:rPr>
          <w:rFonts w:ascii="Times New Roman" w:hAnsi="Times New Roman"/>
          <w:lang w:val="en-US"/>
        </w:rPr>
        <w:t>arasında</w:t>
      </w:r>
      <w:proofErr w:type="spellEnd"/>
      <w:r w:rsidRPr="00876090">
        <w:rPr>
          <w:rFonts w:ascii="Times New Roman" w:hAnsi="Times New Roman"/>
          <w:lang w:val="en-US"/>
        </w:rPr>
        <w:t xml:space="preserve"> </w:t>
      </w:r>
      <w:proofErr w:type="spellStart"/>
      <w:r w:rsidRPr="00876090">
        <w:rPr>
          <w:rFonts w:ascii="Times New Roman" w:hAnsi="Times New Roman"/>
          <w:lang w:val="en-US"/>
        </w:rPr>
        <w:t>əlaqələndirməni</w:t>
      </w:r>
      <w:proofErr w:type="spellEnd"/>
      <w:r w:rsidRPr="00876090">
        <w:rPr>
          <w:rFonts w:ascii="Times New Roman" w:hAnsi="Times New Roman"/>
          <w:lang w:val="en-US"/>
        </w:rPr>
        <w:t xml:space="preserve"> </w:t>
      </w:r>
      <w:proofErr w:type="spellStart"/>
      <w:r w:rsidRPr="00876090">
        <w:rPr>
          <w:rFonts w:ascii="Times New Roman" w:hAnsi="Times New Roman"/>
          <w:lang w:val="en-US"/>
        </w:rPr>
        <w:t>mümkün</w:t>
      </w:r>
      <w:proofErr w:type="spellEnd"/>
      <w:r w:rsidRPr="00876090">
        <w:rPr>
          <w:rFonts w:ascii="Times New Roman" w:hAnsi="Times New Roman"/>
          <w:lang w:val="en-US"/>
        </w:rPr>
        <w:t xml:space="preserve"> </w:t>
      </w:r>
      <w:proofErr w:type="spellStart"/>
      <w:r w:rsidRPr="00876090">
        <w:rPr>
          <w:rFonts w:ascii="Times New Roman" w:hAnsi="Times New Roman"/>
          <w:lang w:val="en-US"/>
        </w:rPr>
        <w:t>edən</w:t>
      </w:r>
      <w:proofErr w:type="spellEnd"/>
      <w:r w:rsidRPr="00876090">
        <w:rPr>
          <w:rFonts w:ascii="Times New Roman" w:hAnsi="Times New Roman"/>
          <w:lang w:val="en-US"/>
        </w:rPr>
        <w:t xml:space="preserve"> mill </w:t>
      </w:r>
      <w:proofErr w:type="spellStart"/>
      <w:r w:rsidRPr="00876090">
        <w:rPr>
          <w:rFonts w:ascii="Times New Roman" w:hAnsi="Times New Roman"/>
          <w:lang w:val="en-US"/>
        </w:rPr>
        <w:t>platforma</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yaxud</w:t>
      </w:r>
      <w:proofErr w:type="spellEnd"/>
      <w:r w:rsidRPr="00876090">
        <w:rPr>
          <w:rFonts w:ascii="Times New Roman" w:hAnsi="Times New Roman"/>
          <w:lang w:val="en-US"/>
        </w:rPr>
        <w:t xml:space="preserve"> </w:t>
      </w:r>
      <w:proofErr w:type="spellStart"/>
      <w:r w:rsidRPr="00876090">
        <w:rPr>
          <w:rFonts w:ascii="Times New Roman" w:hAnsi="Times New Roman"/>
          <w:lang w:val="en-US"/>
        </w:rPr>
        <w:t>şəbəkələr</w:t>
      </w:r>
      <w:proofErr w:type="spellEnd"/>
      <w:r w:rsidRPr="00876090">
        <w:rPr>
          <w:rFonts w:ascii="Times New Roman" w:hAnsi="Times New Roman"/>
          <w:lang w:val="en-US"/>
        </w:rPr>
        <w:t xml:space="preserve"> </w:t>
      </w:r>
      <w:proofErr w:type="spellStart"/>
      <w:r w:rsidRPr="00876090">
        <w:rPr>
          <w:rFonts w:ascii="Times New Roman" w:hAnsi="Times New Roman"/>
          <w:lang w:val="en-US"/>
        </w:rPr>
        <w:t>yaratsınlar</w:t>
      </w:r>
      <w:proofErr w:type="spellEnd"/>
      <w:r w:rsidRPr="00876090">
        <w:rPr>
          <w:rFonts w:ascii="Times New Roman" w:hAnsi="Times New Roman"/>
          <w:lang w:val="en-US"/>
        </w:rPr>
        <w:t>.</w:t>
      </w:r>
    </w:p>
    <w:p w14:paraId="055A580A" w14:textId="77777777" w:rsidR="00876090" w:rsidRPr="00876090" w:rsidRDefault="00876090" w:rsidP="00876090">
      <w:pPr>
        <w:numPr>
          <w:ilvl w:val="0"/>
          <w:numId w:val="12"/>
        </w:numPr>
        <w:spacing w:line="360" w:lineRule="auto"/>
        <w:rPr>
          <w:rFonts w:ascii="Times New Roman" w:hAnsi="Times New Roman"/>
          <w:lang w:val="en-US"/>
        </w:rPr>
      </w:pPr>
      <w:r w:rsidRPr="00876090">
        <w:rPr>
          <w:rFonts w:ascii="Times New Roman" w:hAnsi="Times New Roman"/>
          <w:lang w:val="en-US"/>
        </w:rPr>
        <w:t>BMT-</w:t>
      </w:r>
      <w:proofErr w:type="spellStart"/>
      <w:r w:rsidRPr="00876090">
        <w:rPr>
          <w:rFonts w:ascii="Times New Roman" w:hAnsi="Times New Roman"/>
          <w:lang w:val="en-US"/>
        </w:rPr>
        <w:t>nin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İnsan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Hüquları</w:t>
      </w:r>
      <w:proofErr w:type="spellEnd"/>
      <w:r w:rsidRPr="00876090">
        <w:rPr>
          <w:rFonts w:ascii="Times New Roman" w:hAnsi="Times New Roman"/>
          <w:lang w:val="en-US"/>
        </w:rPr>
        <w:t xml:space="preserve"> </w:t>
      </w:r>
      <w:proofErr w:type="spellStart"/>
      <w:r w:rsidRPr="00876090">
        <w:rPr>
          <w:rFonts w:ascii="Times New Roman" w:hAnsi="Times New Roman"/>
          <w:lang w:val="en-US"/>
        </w:rPr>
        <w:t>Müdafiəçilərinə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dair</w:t>
      </w:r>
      <w:proofErr w:type="spellEnd"/>
      <w:r w:rsidRPr="00876090">
        <w:rPr>
          <w:rFonts w:ascii="Times New Roman" w:hAnsi="Times New Roman"/>
          <w:lang w:val="en-US"/>
        </w:rPr>
        <w:t xml:space="preserve"> </w:t>
      </w:r>
      <w:proofErr w:type="spellStart"/>
      <w:r w:rsidRPr="00876090">
        <w:rPr>
          <w:rFonts w:ascii="Times New Roman" w:hAnsi="Times New Roman"/>
          <w:lang w:val="en-US"/>
        </w:rPr>
        <w:t>Bəyannaməsi</w:t>
      </w:r>
      <w:proofErr w:type="spellEnd"/>
      <w:r w:rsidRPr="00876090">
        <w:rPr>
          <w:rFonts w:ascii="Times New Roman" w:hAnsi="Times New Roman"/>
          <w:lang w:val="en-US"/>
        </w:rPr>
        <w:t xml:space="preserve"> </w:t>
      </w:r>
      <w:proofErr w:type="spellStart"/>
      <w:r w:rsidRPr="00876090">
        <w:rPr>
          <w:rFonts w:ascii="Times New Roman" w:hAnsi="Times New Roman"/>
          <w:lang w:val="en-US"/>
        </w:rPr>
        <w:t>haqqında</w:t>
      </w:r>
      <w:proofErr w:type="spellEnd"/>
      <w:r w:rsidRPr="00876090">
        <w:rPr>
          <w:rFonts w:ascii="Times New Roman" w:hAnsi="Times New Roman"/>
          <w:lang w:val="en-US"/>
        </w:rPr>
        <w:t xml:space="preserve"> </w:t>
      </w:r>
      <w:proofErr w:type="spellStart"/>
      <w:r w:rsidRPr="00876090">
        <w:rPr>
          <w:rFonts w:ascii="Times New Roman" w:hAnsi="Times New Roman"/>
          <w:lang w:val="en-US"/>
        </w:rPr>
        <w:t>daha</w:t>
      </w:r>
      <w:proofErr w:type="spellEnd"/>
      <w:r w:rsidRPr="00876090">
        <w:rPr>
          <w:rFonts w:ascii="Times New Roman" w:hAnsi="Times New Roman"/>
          <w:lang w:val="en-US"/>
        </w:rPr>
        <w:t xml:space="preserve"> </w:t>
      </w:r>
      <w:proofErr w:type="spellStart"/>
      <w:r w:rsidRPr="00876090">
        <w:rPr>
          <w:rFonts w:ascii="Times New Roman" w:hAnsi="Times New Roman"/>
          <w:lang w:val="en-US"/>
        </w:rPr>
        <w:t>çox</w:t>
      </w:r>
      <w:proofErr w:type="spellEnd"/>
      <w:r w:rsidRPr="00876090">
        <w:rPr>
          <w:rFonts w:ascii="Times New Roman" w:hAnsi="Times New Roman"/>
          <w:lang w:val="en-US"/>
        </w:rPr>
        <w:t xml:space="preserve"> </w:t>
      </w:r>
      <w:proofErr w:type="spellStart"/>
      <w:r w:rsidRPr="00876090">
        <w:rPr>
          <w:rFonts w:ascii="Times New Roman" w:hAnsi="Times New Roman"/>
          <w:lang w:val="en-US"/>
        </w:rPr>
        <w:t>məlumat</w:t>
      </w:r>
      <w:proofErr w:type="spellEnd"/>
      <w:r w:rsidRPr="00876090">
        <w:rPr>
          <w:rFonts w:ascii="Times New Roman" w:hAnsi="Times New Roman"/>
          <w:lang w:val="en-US"/>
        </w:rPr>
        <w:t xml:space="preserve"> </w:t>
      </w:r>
      <w:proofErr w:type="spellStart"/>
      <w:r w:rsidRPr="00876090">
        <w:rPr>
          <w:rFonts w:ascii="Times New Roman" w:hAnsi="Times New Roman"/>
          <w:lang w:val="en-US"/>
        </w:rPr>
        <w:t>toplasınlar</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cəmiyyətdə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onun</w:t>
      </w:r>
      <w:proofErr w:type="spellEnd"/>
      <w:r w:rsidRPr="00876090">
        <w:rPr>
          <w:rFonts w:ascii="Times New Roman" w:hAnsi="Times New Roman"/>
          <w:lang w:val="en-US"/>
        </w:rPr>
        <w:t xml:space="preserve"> </w:t>
      </w:r>
      <w:proofErr w:type="spellStart"/>
      <w:r w:rsidRPr="00876090">
        <w:rPr>
          <w:rFonts w:ascii="Times New Roman" w:hAnsi="Times New Roman"/>
          <w:lang w:val="en-US"/>
        </w:rPr>
        <w:t>geniş</w:t>
      </w:r>
      <w:proofErr w:type="spellEnd"/>
      <w:r w:rsidRPr="00876090">
        <w:rPr>
          <w:rFonts w:ascii="Times New Roman" w:hAnsi="Times New Roman"/>
          <w:lang w:val="en-US"/>
        </w:rPr>
        <w:t xml:space="preserve"> </w:t>
      </w:r>
      <w:proofErr w:type="spellStart"/>
      <w:r w:rsidRPr="00876090">
        <w:rPr>
          <w:rFonts w:ascii="Times New Roman" w:hAnsi="Times New Roman"/>
          <w:lang w:val="en-US"/>
        </w:rPr>
        <w:t>yaysınlar</w:t>
      </w:r>
      <w:proofErr w:type="spellEnd"/>
      <w:r w:rsidRPr="00876090">
        <w:rPr>
          <w:rFonts w:ascii="Times New Roman" w:hAnsi="Times New Roman"/>
          <w:lang w:val="en-US"/>
        </w:rPr>
        <w:t xml:space="preserve">. </w:t>
      </w:r>
    </w:p>
    <w:p w14:paraId="75F0208A" w14:textId="77777777" w:rsidR="00876090" w:rsidRPr="00876090" w:rsidRDefault="00876090" w:rsidP="00876090">
      <w:pPr>
        <w:spacing w:line="360" w:lineRule="auto"/>
        <w:outlineLvl w:val="0"/>
        <w:rPr>
          <w:rFonts w:ascii="Times New Roman" w:hAnsi="Times New Roman"/>
          <w:lang w:val="en-US"/>
        </w:rPr>
      </w:pPr>
      <w:proofErr w:type="spellStart"/>
      <w:r w:rsidRPr="00876090">
        <w:rPr>
          <w:rFonts w:ascii="Times New Roman" w:hAnsi="Times New Roman"/>
          <w:b/>
          <w:bCs/>
          <w:lang w:val="en-US"/>
        </w:rPr>
        <w:t>Tövsiyə</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edirəm</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ki</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beynəlxalq</w:t>
      </w:r>
      <w:proofErr w:type="spellEnd"/>
      <w:r w:rsidRPr="00876090">
        <w:rPr>
          <w:rFonts w:ascii="Times New Roman" w:hAnsi="Times New Roman"/>
          <w:b/>
          <w:bCs/>
          <w:lang w:val="en-US"/>
        </w:rPr>
        <w:t xml:space="preserve"> </w:t>
      </w:r>
      <w:proofErr w:type="spellStart"/>
      <w:r w:rsidRPr="00876090">
        <w:rPr>
          <w:rFonts w:ascii="Times New Roman" w:hAnsi="Times New Roman"/>
          <w:b/>
          <w:bCs/>
          <w:lang w:val="en-US"/>
        </w:rPr>
        <w:t>ictimaiyyət</w:t>
      </w:r>
      <w:proofErr w:type="spellEnd"/>
      <w:r w:rsidRPr="00876090">
        <w:rPr>
          <w:rFonts w:ascii="Times New Roman" w:hAnsi="Times New Roman"/>
          <w:b/>
          <w:bCs/>
          <w:lang w:val="en-US"/>
        </w:rPr>
        <w:t>:</w:t>
      </w:r>
    </w:p>
    <w:p w14:paraId="181D5515" w14:textId="77777777" w:rsidR="00876090" w:rsidRPr="00876090" w:rsidRDefault="00876090" w:rsidP="00876090">
      <w:pPr>
        <w:numPr>
          <w:ilvl w:val="0"/>
          <w:numId w:val="13"/>
        </w:numPr>
        <w:spacing w:line="360" w:lineRule="auto"/>
        <w:rPr>
          <w:rFonts w:ascii="Times New Roman" w:hAnsi="Times New Roman"/>
          <w:lang w:val="en-US"/>
        </w:rPr>
      </w:pPr>
      <w:proofErr w:type="spellStart"/>
      <w:r w:rsidRPr="00876090">
        <w:rPr>
          <w:rFonts w:ascii="Times New Roman" w:hAnsi="Times New Roman"/>
          <w:lang w:val="en-US"/>
        </w:rPr>
        <w:t>Azərbaycanda</w:t>
      </w:r>
      <w:proofErr w:type="spellEnd"/>
      <w:r w:rsidRPr="00876090">
        <w:rPr>
          <w:rFonts w:ascii="Times New Roman" w:hAnsi="Times New Roman"/>
          <w:lang w:val="en-US"/>
        </w:rPr>
        <w:t xml:space="preserve"> </w:t>
      </w:r>
      <w:proofErr w:type="spellStart"/>
      <w:r w:rsidRPr="00876090">
        <w:rPr>
          <w:rFonts w:ascii="Times New Roman" w:hAnsi="Times New Roman"/>
          <w:lang w:val="en-US"/>
        </w:rPr>
        <w:t>fəaliyyət</w:t>
      </w:r>
      <w:proofErr w:type="spellEnd"/>
      <w:r w:rsidRPr="00876090">
        <w:rPr>
          <w:rFonts w:ascii="Times New Roman" w:hAnsi="Times New Roman"/>
          <w:lang w:val="en-US"/>
        </w:rPr>
        <w:t xml:space="preserve"> </w:t>
      </w:r>
      <w:proofErr w:type="spellStart"/>
      <w:r w:rsidRPr="00876090">
        <w:rPr>
          <w:rFonts w:ascii="Times New Roman" w:hAnsi="Times New Roman"/>
          <w:lang w:val="en-US"/>
        </w:rPr>
        <w:t>göstərən</w:t>
      </w:r>
      <w:proofErr w:type="spellEnd"/>
      <w:r w:rsidRPr="00876090">
        <w:rPr>
          <w:rFonts w:ascii="Times New Roman" w:hAnsi="Times New Roman"/>
          <w:lang w:val="en-US"/>
        </w:rPr>
        <w:t xml:space="preserve"> </w:t>
      </w:r>
      <w:proofErr w:type="spellStart"/>
      <w:r w:rsidRPr="00876090">
        <w:rPr>
          <w:rFonts w:ascii="Times New Roman" w:hAnsi="Times New Roman"/>
          <w:lang w:val="en-US"/>
        </w:rPr>
        <w:t>insan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hüquqları</w:t>
      </w:r>
      <w:proofErr w:type="spellEnd"/>
      <w:r w:rsidRPr="00876090">
        <w:rPr>
          <w:rFonts w:ascii="Times New Roman" w:hAnsi="Times New Roman"/>
          <w:lang w:val="en-US"/>
        </w:rPr>
        <w:t xml:space="preserve"> </w:t>
      </w:r>
      <w:proofErr w:type="spellStart"/>
      <w:r w:rsidRPr="00876090">
        <w:rPr>
          <w:rFonts w:ascii="Times New Roman" w:hAnsi="Times New Roman"/>
          <w:lang w:val="en-US"/>
        </w:rPr>
        <w:t>müdafiəçilərini</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vətəndaş</w:t>
      </w:r>
      <w:proofErr w:type="spellEnd"/>
      <w:r w:rsidRPr="00876090">
        <w:rPr>
          <w:rFonts w:ascii="Times New Roman" w:hAnsi="Times New Roman"/>
          <w:lang w:val="en-US"/>
        </w:rPr>
        <w:t xml:space="preserve"> </w:t>
      </w:r>
      <w:proofErr w:type="spellStart"/>
      <w:r w:rsidRPr="00876090">
        <w:rPr>
          <w:rFonts w:ascii="Times New Roman" w:hAnsi="Times New Roman"/>
          <w:lang w:val="en-US"/>
        </w:rPr>
        <w:t>cəmiyyətinin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səlahiyyətləndirmək</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onlara</w:t>
      </w:r>
      <w:proofErr w:type="spellEnd"/>
      <w:r w:rsidRPr="00876090">
        <w:rPr>
          <w:rFonts w:ascii="Times New Roman" w:hAnsi="Times New Roman"/>
          <w:lang w:val="en-US"/>
        </w:rPr>
        <w:t xml:space="preserve"> </w:t>
      </w:r>
      <w:proofErr w:type="spellStart"/>
      <w:r w:rsidRPr="00876090">
        <w:rPr>
          <w:rFonts w:ascii="Times New Roman" w:hAnsi="Times New Roman"/>
          <w:lang w:val="en-US"/>
        </w:rPr>
        <w:t>dəstək</w:t>
      </w:r>
      <w:proofErr w:type="spellEnd"/>
      <w:r w:rsidRPr="00876090">
        <w:rPr>
          <w:rFonts w:ascii="Times New Roman" w:hAnsi="Times New Roman"/>
          <w:lang w:val="en-US"/>
        </w:rPr>
        <w:t xml:space="preserve"> </w:t>
      </w:r>
      <w:proofErr w:type="spellStart"/>
      <w:r w:rsidRPr="00876090">
        <w:rPr>
          <w:rFonts w:ascii="Times New Roman" w:hAnsi="Times New Roman"/>
          <w:lang w:val="en-US"/>
        </w:rPr>
        <w:t>göstərmək</w:t>
      </w:r>
      <w:proofErr w:type="spellEnd"/>
      <w:r w:rsidRPr="00876090">
        <w:rPr>
          <w:rFonts w:ascii="Times New Roman" w:hAnsi="Times New Roman"/>
          <w:lang w:val="en-US"/>
        </w:rPr>
        <w:t xml:space="preserve"> </w:t>
      </w:r>
      <w:proofErr w:type="spellStart"/>
      <w:r w:rsidRPr="00876090">
        <w:rPr>
          <w:rFonts w:ascii="Times New Roman" w:hAnsi="Times New Roman"/>
          <w:lang w:val="en-US"/>
        </w:rPr>
        <w:t>üçün</w:t>
      </w:r>
      <w:proofErr w:type="spellEnd"/>
      <w:r w:rsidRPr="00876090">
        <w:rPr>
          <w:rFonts w:ascii="Times New Roman" w:hAnsi="Times New Roman"/>
          <w:lang w:val="en-US"/>
        </w:rPr>
        <w:t xml:space="preserve"> </w:t>
      </w:r>
      <w:proofErr w:type="spellStart"/>
      <w:r w:rsidRPr="00876090">
        <w:rPr>
          <w:rFonts w:ascii="Times New Roman" w:hAnsi="Times New Roman"/>
          <w:lang w:val="en-US"/>
        </w:rPr>
        <w:t>səylərini</w:t>
      </w:r>
      <w:proofErr w:type="spellEnd"/>
      <w:r w:rsidRPr="00876090">
        <w:rPr>
          <w:rFonts w:ascii="Times New Roman" w:hAnsi="Times New Roman"/>
          <w:lang w:val="en-US"/>
        </w:rPr>
        <w:t xml:space="preserve"> </w:t>
      </w:r>
      <w:proofErr w:type="spellStart"/>
      <w:r w:rsidRPr="00876090">
        <w:rPr>
          <w:rFonts w:ascii="Times New Roman" w:hAnsi="Times New Roman"/>
          <w:lang w:val="en-US"/>
        </w:rPr>
        <w:t>artırsın</w:t>
      </w:r>
      <w:proofErr w:type="spellEnd"/>
      <w:r w:rsidRPr="00876090">
        <w:rPr>
          <w:rFonts w:ascii="Times New Roman" w:hAnsi="Times New Roman"/>
          <w:lang w:val="en-US"/>
        </w:rPr>
        <w:t>.</w:t>
      </w:r>
    </w:p>
    <w:p w14:paraId="3855BF5A" w14:textId="77F13E86" w:rsidR="00876090" w:rsidRPr="00876090" w:rsidRDefault="00876090" w:rsidP="00876090">
      <w:pPr>
        <w:numPr>
          <w:ilvl w:val="0"/>
          <w:numId w:val="13"/>
        </w:numPr>
        <w:spacing w:line="360" w:lineRule="auto"/>
        <w:rPr>
          <w:rFonts w:ascii="Times New Roman" w:hAnsi="Times New Roman"/>
          <w:lang w:val="en-US"/>
        </w:rPr>
      </w:pPr>
      <w:r w:rsidRPr="00876090">
        <w:rPr>
          <w:rFonts w:ascii="Times New Roman" w:hAnsi="Times New Roman"/>
          <w:lang w:val="en-US"/>
        </w:rPr>
        <w:t>BMT-</w:t>
      </w:r>
      <w:proofErr w:type="spellStart"/>
      <w:r w:rsidRPr="00876090">
        <w:rPr>
          <w:rFonts w:ascii="Times New Roman" w:hAnsi="Times New Roman"/>
          <w:lang w:val="en-US"/>
        </w:rPr>
        <w:t>nin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İnsan</w:t>
      </w:r>
      <w:proofErr w:type="spellEnd"/>
      <w:r w:rsidRPr="00876090">
        <w:rPr>
          <w:rFonts w:ascii="Times New Roman" w:hAnsi="Times New Roman"/>
          <w:lang w:val="en-US"/>
        </w:rPr>
        <w:t xml:space="preserve"> </w:t>
      </w:r>
      <w:proofErr w:type="spellStart"/>
      <w:r w:rsidRPr="00876090">
        <w:rPr>
          <w:rFonts w:ascii="Times New Roman" w:hAnsi="Times New Roman"/>
          <w:lang w:val="en-US"/>
        </w:rPr>
        <w:t>Hüqu</w:t>
      </w:r>
      <w:r w:rsidR="00356B0F">
        <w:rPr>
          <w:rFonts w:ascii="Times New Roman" w:hAnsi="Times New Roman"/>
          <w:lang w:val="en-US"/>
        </w:rPr>
        <w:t>q</w:t>
      </w:r>
      <w:r w:rsidRPr="00876090">
        <w:rPr>
          <w:rFonts w:ascii="Times New Roman" w:hAnsi="Times New Roman"/>
          <w:lang w:val="en-US"/>
        </w:rPr>
        <w:t>ları</w:t>
      </w:r>
      <w:proofErr w:type="spellEnd"/>
      <w:r w:rsidRPr="00876090">
        <w:rPr>
          <w:rFonts w:ascii="Times New Roman" w:hAnsi="Times New Roman"/>
          <w:lang w:val="en-US"/>
        </w:rPr>
        <w:t xml:space="preserve"> </w:t>
      </w:r>
      <w:proofErr w:type="spellStart"/>
      <w:r w:rsidRPr="00876090">
        <w:rPr>
          <w:rFonts w:ascii="Times New Roman" w:hAnsi="Times New Roman"/>
          <w:lang w:val="en-US"/>
        </w:rPr>
        <w:t>Müdafiəçilərinə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dair</w:t>
      </w:r>
      <w:proofErr w:type="spellEnd"/>
      <w:r w:rsidRPr="00876090">
        <w:rPr>
          <w:rFonts w:ascii="Times New Roman" w:hAnsi="Times New Roman"/>
          <w:lang w:val="en-US"/>
        </w:rPr>
        <w:t xml:space="preserve"> </w:t>
      </w:r>
      <w:proofErr w:type="spellStart"/>
      <w:r w:rsidRPr="00876090">
        <w:rPr>
          <w:rFonts w:ascii="Times New Roman" w:hAnsi="Times New Roman"/>
          <w:lang w:val="en-US"/>
        </w:rPr>
        <w:t>Bəyannaməsini</w:t>
      </w:r>
      <w:proofErr w:type="spellEnd"/>
      <w:r w:rsidRPr="00876090">
        <w:rPr>
          <w:rFonts w:ascii="Times New Roman" w:hAnsi="Times New Roman"/>
          <w:lang w:val="en-US"/>
        </w:rPr>
        <w:t xml:space="preserve"> </w:t>
      </w:r>
      <w:proofErr w:type="spellStart"/>
      <w:r w:rsidRPr="00876090">
        <w:rPr>
          <w:rFonts w:ascii="Times New Roman" w:hAnsi="Times New Roman"/>
          <w:lang w:val="en-US"/>
        </w:rPr>
        <w:t>dərc</w:t>
      </w:r>
      <w:proofErr w:type="spellEnd"/>
      <w:r w:rsidRPr="00876090">
        <w:rPr>
          <w:rFonts w:ascii="Times New Roman" w:hAnsi="Times New Roman"/>
          <w:lang w:val="en-US"/>
        </w:rPr>
        <w:t xml:space="preserve"> </w:t>
      </w:r>
      <w:proofErr w:type="spellStart"/>
      <w:r w:rsidRPr="00876090">
        <w:rPr>
          <w:rFonts w:ascii="Times New Roman" w:hAnsi="Times New Roman"/>
          <w:lang w:val="en-US"/>
        </w:rPr>
        <w:t>etsin</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onun</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vətəndaş</w:t>
      </w:r>
      <w:proofErr w:type="spellEnd"/>
      <w:r w:rsidRPr="00876090">
        <w:rPr>
          <w:rFonts w:ascii="Times New Roman" w:hAnsi="Times New Roman"/>
          <w:lang w:val="en-US"/>
        </w:rPr>
        <w:t xml:space="preserve"> </w:t>
      </w:r>
      <w:proofErr w:type="spellStart"/>
      <w:r w:rsidRPr="00876090">
        <w:rPr>
          <w:rFonts w:ascii="Times New Roman" w:hAnsi="Times New Roman"/>
          <w:lang w:val="en-US"/>
        </w:rPr>
        <w:t>cəmiyyəti</w:t>
      </w:r>
      <w:proofErr w:type="spellEnd"/>
      <w:r w:rsidRPr="00876090">
        <w:rPr>
          <w:rFonts w:ascii="Times New Roman" w:hAnsi="Times New Roman"/>
          <w:lang w:val="en-US"/>
        </w:rPr>
        <w:t xml:space="preserve"> </w:t>
      </w:r>
      <w:proofErr w:type="spellStart"/>
      <w:r w:rsidRPr="00876090">
        <w:rPr>
          <w:rFonts w:ascii="Times New Roman" w:hAnsi="Times New Roman"/>
          <w:lang w:val="en-US"/>
        </w:rPr>
        <w:t>və</w:t>
      </w:r>
      <w:proofErr w:type="spellEnd"/>
      <w:r w:rsidRPr="00876090">
        <w:rPr>
          <w:rFonts w:ascii="Times New Roman" w:hAnsi="Times New Roman"/>
          <w:lang w:val="en-US"/>
        </w:rPr>
        <w:t xml:space="preserve"> </w:t>
      </w:r>
      <w:proofErr w:type="spellStart"/>
      <w:r w:rsidRPr="00876090">
        <w:rPr>
          <w:rFonts w:ascii="Times New Roman" w:hAnsi="Times New Roman"/>
          <w:lang w:val="en-US"/>
        </w:rPr>
        <w:t>daha</w:t>
      </w:r>
      <w:proofErr w:type="spellEnd"/>
      <w:r w:rsidRPr="00876090">
        <w:rPr>
          <w:rFonts w:ascii="Times New Roman" w:hAnsi="Times New Roman"/>
          <w:lang w:val="en-US"/>
        </w:rPr>
        <w:t xml:space="preserve"> </w:t>
      </w:r>
      <w:proofErr w:type="spellStart"/>
      <w:r w:rsidRPr="00876090">
        <w:rPr>
          <w:rFonts w:ascii="Times New Roman" w:hAnsi="Times New Roman"/>
          <w:lang w:val="en-US"/>
        </w:rPr>
        <w:t>geniş</w:t>
      </w:r>
      <w:proofErr w:type="spellEnd"/>
      <w:r w:rsidRPr="00876090">
        <w:rPr>
          <w:rFonts w:ascii="Times New Roman" w:hAnsi="Times New Roman"/>
          <w:lang w:val="en-US"/>
        </w:rPr>
        <w:t xml:space="preserve"> </w:t>
      </w:r>
      <w:proofErr w:type="spellStart"/>
      <w:r w:rsidRPr="00876090">
        <w:rPr>
          <w:rFonts w:ascii="Times New Roman" w:hAnsi="Times New Roman"/>
          <w:lang w:val="en-US"/>
        </w:rPr>
        <w:t>ictimaiyyət</w:t>
      </w:r>
      <w:proofErr w:type="spellEnd"/>
      <w:r w:rsidRPr="00876090">
        <w:rPr>
          <w:rFonts w:ascii="Times New Roman" w:hAnsi="Times New Roman"/>
          <w:lang w:val="en-US"/>
        </w:rPr>
        <w:t xml:space="preserve"> </w:t>
      </w:r>
      <w:proofErr w:type="spellStart"/>
      <w:r w:rsidRPr="00876090">
        <w:rPr>
          <w:rFonts w:ascii="Times New Roman" w:hAnsi="Times New Roman"/>
          <w:lang w:val="en-US"/>
        </w:rPr>
        <w:t>arasında</w:t>
      </w:r>
      <w:proofErr w:type="spellEnd"/>
      <w:r w:rsidRPr="00876090">
        <w:rPr>
          <w:rFonts w:ascii="Times New Roman" w:hAnsi="Times New Roman"/>
          <w:lang w:val="en-US"/>
        </w:rPr>
        <w:t xml:space="preserve"> </w:t>
      </w:r>
      <w:proofErr w:type="spellStart"/>
      <w:r w:rsidRPr="00876090">
        <w:rPr>
          <w:rFonts w:ascii="Times New Roman" w:hAnsi="Times New Roman"/>
          <w:lang w:val="en-US"/>
        </w:rPr>
        <w:t>yayılması</w:t>
      </w:r>
      <w:proofErr w:type="spellEnd"/>
      <w:r w:rsidRPr="00876090">
        <w:rPr>
          <w:rFonts w:ascii="Times New Roman" w:hAnsi="Times New Roman"/>
          <w:lang w:val="en-US"/>
        </w:rPr>
        <w:t xml:space="preserve"> </w:t>
      </w:r>
      <w:proofErr w:type="spellStart"/>
      <w:r w:rsidRPr="00876090">
        <w:rPr>
          <w:rFonts w:ascii="Times New Roman" w:hAnsi="Times New Roman"/>
          <w:lang w:val="en-US"/>
        </w:rPr>
        <w:t>üçün</w:t>
      </w:r>
      <w:proofErr w:type="spellEnd"/>
      <w:r w:rsidRPr="00876090">
        <w:rPr>
          <w:rFonts w:ascii="Times New Roman" w:hAnsi="Times New Roman"/>
          <w:lang w:val="en-US"/>
        </w:rPr>
        <w:t xml:space="preserve"> </w:t>
      </w:r>
      <w:proofErr w:type="spellStart"/>
      <w:r w:rsidRPr="00876090">
        <w:rPr>
          <w:rFonts w:ascii="Times New Roman" w:hAnsi="Times New Roman"/>
          <w:lang w:val="en-US"/>
        </w:rPr>
        <w:t>tədbirlər</w:t>
      </w:r>
      <w:proofErr w:type="spellEnd"/>
      <w:r w:rsidRPr="00876090">
        <w:rPr>
          <w:rFonts w:ascii="Times New Roman" w:hAnsi="Times New Roman"/>
          <w:lang w:val="en-US"/>
        </w:rPr>
        <w:t xml:space="preserve"> </w:t>
      </w:r>
      <w:proofErr w:type="spellStart"/>
      <w:r w:rsidRPr="00876090">
        <w:rPr>
          <w:rFonts w:ascii="Times New Roman" w:hAnsi="Times New Roman"/>
          <w:lang w:val="en-US"/>
        </w:rPr>
        <w:t>görsün</w:t>
      </w:r>
      <w:proofErr w:type="spellEnd"/>
      <w:r w:rsidRPr="00876090">
        <w:rPr>
          <w:rFonts w:ascii="Times New Roman" w:hAnsi="Times New Roman"/>
          <w:lang w:val="en-US"/>
        </w:rPr>
        <w:t xml:space="preserve">. </w:t>
      </w:r>
    </w:p>
    <w:p w14:paraId="4C9AA66D" w14:textId="77777777" w:rsidR="00876090" w:rsidRPr="00876090" w:rsidRDefault="00876090" w:rsidP="00876090">
      <w:pPr>
        <w:numPr>
          <w:ilvl w:val="0"/>
          <w:numId w:val="13"/>
        </w:numPr>
        <w:spacing w:line="360" w:lineRule="auto"/>
        <w:rPr>
          <w:rFonts w:ascii="Times New Roman" w:hAnsi="Times New Roman"/>
        </w:rPr>
      </w:pPr>
      <w:proofErr w:type="spellStart"/>
      <w:r w:rsidRPr="00876090">
        <w:rPr>
          <w:rFonts w:ascii="Times New Roman" w:hAnsi="Times New Roman"/>
        </w:rPr>
        <w:lastRenderedPageBreak/>
        <w:t>Təşkilatı</w:t>
      </w:r>
      <w:proofErr w:type="spellEnd"/>
      <w:r w:rsidRPr="00876090">
        <w:rPr>
          <w:rFonts w:ascii="Times New Roman" w:hAnsi="Times New Roman"/>
        </w:rPr>
        <w:t xml:space="preserve"> </w:t>
      </w:r>
      <w:proofErr w:type="spellStart"/>
      <w:r w:rsidRPr="00876090">
        <w:rPr>
          <w:rFonts w:ascii="Times New Roman" w:hAnsi="Times New Roman"/>
        </w:rPr>
        <w:t>quruculuq</w:t>
      </w:r>
      <w:proofErr w:type="spellEnd"/>
      <w:r w:rsidRPr="00876090">
        <w:rPr>
          <w:rFonts w:ascii="Times New Roman" w:hAnsi="Times New Roman"/>
        </w:rPr>
        <w:t xml:space="preserve">, </w:t>
      </w:r>
      <w:proofErr w:type="spellStart"/>
      <w:r w:rsidRPr="00876090">
        <w:rPr>
          <w:rFonts w:ascii="Times New Roman" w:hAnsi="Times New Roman"/>
        </w:rPr>
        <w:t>inkişaf</w:t>
      </w:r>
      <w:proofErr w:type="spellEnd"/>
      <w:r w:rsidRPr="00876090">
        <w:rPr>
          <w:rFonts w:ascii="Times New Roman" w:hAnsi="Times New Roman"/>
        </w:rPr>
        <w:t xml:space="preserve"> </w:t>
      </w:r>
      <w:proofErr w:type="spellStart"/>
      <w:r w:rsidRPr="00876090">
        <w:rPr>
          <w:rFonts w:ascii="Times New Roman" w:hAnsi="Times New Roman"/>
        </w:rPr>
        <w:t>və</w:t>
      </w:r>
      <w:proofErr w:type="spellEnd"/>
      <w:r w:rsidRPr="00876090">
        <w:rPr>
          <w:rFonts w:ascii="Times New Roman" w:hAnsi="Times New Roman"/>
        </w:rPr>
        <w:t xml:space="preserve"> </w:t>
      </w:r>
      <w:proofErr w:type="spellStart"/>
      <w:r w:rsidRPr="00876090">
        <w:rPr>
          <w:rFonts w:ascii="Times New Roman" w:hAnsi="Times New Roman"/>
        </w:rPr>
        <w:t>digər</w:t>
      </w:r>
      <w:proofErr w:type="spellEnd"/>
      <w:r w:rsidRPr="00876090">
        <w:rPr>
          <w:rFonts w:ascii="Times New Roman" w:hAnsi="Times New Roman"/>
        </w:rPr>
        <w:t xml:space="preserve"> </w:t>
      </w:r>
      <w:proofErr w:type="spellStart"/>
      <w:r w:rsidRPr="00876090">
        <w:rPr>
          <w:rFonts w:ascii="Times New Roman" w:hAnsi="Times New Roman"/>
        </w:rPr>
        <w:t>proqramlar</w:t>
      </w:r>
      <w:proofErr w:type="spellEnd"/>
      <w:r w:rsidRPr="00876090">
        <w:rPr>
          <w:rFonts w:ascii="Times New Roman" w:hAnsi="Times New Roman"/>
        </w:rPr>
        <w:t xml:space="preserve"> </w:t>
      </w:r>
      <w:proofErr w:type="spellStart"/>
      <w:r w:rsidRPr="00876090">
        <w:rPr>
          <w:rFonts w:ascii="Times New Roman" w:hAnsi="Times New Roman"/>
        </w:rPr>
        <w:t>çərçivəsində</w:t>
      </w:r>
      <w:proofErr w:type="spellEnd"/>
      <w:r w:rsidRPr="00876090">
        <w:rPr>
          <w:rFonts w:ascii="Times New Roman" w:hAnsi="Times New Roman"/>
        </w:rPr>
        <w:t xml:space="preserve"> </w:t>
      </w:r>
      <w:proofErr w:type="spellStart"/>
      <w:r w:rsidRPr="00876090">
        <w:rPr>
          <w:rFonts w:ascii="Times New Roman" w:hAnsi="Times New Roman"/>
        </w:rPr>
        <w:t>insan</w:t>
      </w:r>
      <w:proofErr w:type="spellEnd"/>
      <w:r w:rsidRPr="00876090">
        <w:rPr>
          <w:rFonts w:ascii="Times New Roman" w:hAnsi="Times New Roman"/>
        </w:rPr>
        <w:t xml:space="preserve"> </w:t>
      </w:r>
      <w:proofErr w:type="spellStart"/>
      <w:r w:rsidRPr="00876090">
        <w:rPr>
          <w:rFonts w:ascii="Times New Roman" w:hAnsi="Times New Roman"/>
        </w:rPr>
        <w:t>hüquqlarını</w:t>
      </w:r>
      <w:proofErr w:type="spellEnd"/>
      <w:r w:rsidRPr="00876090">
        <w:rPr>
          <w:rFonts w:ascii="Times New Roman" w:hAnsi="Times New Roman"/>
        </w:rPr>
        <w:t xml:space="preserve"> </w:t>
      </w:r>
      <w:proofErr w:type="spellStart"/>
      <w:r w:rsidRPr="00876090">
        <w:rPr>
          <w:rFonts w:ascii="Times New Roman" w:hAnsi="Times New Roman"/>
        </w:rPr>
        <w:t>və</w:t>
      </w:r>
      <w:proofErr w:type="spellEnd"/>
      <w:r w:rsidRPr="00876090">
        <w:rPr>
          <w:rFonts w:ascii="Times New Roman" w:hAnsi="Times New Roman"/>
        </w:rPr>
        <w:t xml:space="preserve"> </w:t>
      </w:r>
      <w:r w:rsidRPr="00876090">
        <w:rPr>
          <w:rFonts w:ascii="Times New Roman" w:hAnsi="Times New Roman"/>
          <w:lang w:val="az-Latn-AZ"/>
        </w:rPr>
        <w:t xml:space="preserve">həmin proqramlar çərçivəsində insan hüquqlarının müdafiəçilərini </w:t>
      </w:r>
      <w:proofErr w:type="spellStart"/>
      <w:r w:rsidRPr="00876090">
        <w:rPr>
          <w:rFonts w:ascii="Times New Roman" w:hAnsi="Times New Roman"/>
          <w:lang w:val="az-Latn-AZ"/>
        </w:rPr>
        <w:t>müdafiəsinini</w:t>
      </w:r>
      <w:proofErr w:type="spellEnd"/>
      <w:r w:rsidRPr="00876090">
        <w:rPr>
          <w:rFonts w:ascii="Times New Roman" w:hAnsi="Times New Roman"/>
          <w:lang w:val="az-Latn-AZ"/>
        </w:rPr>
        <w:t xml:space="preserve"> </w:t>
      </w:r>
      <w:proofErr w:type="spellStart"/>
      <w:r w:rsidRPr="00876090">
        <w:rPr>
          <w:rFonts w:ascii="Times New Roman" w:hAnsi="Times New Roman"/>
        </w:rPr>
        <w:t>təmin</w:t>
      </w:r>
      <w:proofErr w:type="spellEnd"/>
      <w:r w:rsidRPr="00876090">
        <w:rPr>
          <w:rFonts w:ascii="Times New Roman" w:hAnsi="Times New Roman"/>
        </w:rPr>
        <w:t xml:space="preserve"> </w:t>
      </w:r>
      <w:proofErr w:type="spellStart"/>
      <w:r w:rsidRPr="00876090">
        <w:rPr>
          <w:rFonts w:ascii="Times New Roman" w:hAnsi="Times New Roman"/>
        </w:rPr>
        <w:t>etmək</w:t>
      </w:r>
      <w:proofErr w:type="spellEnd"/>
      <w:r w:rsidRPr="00876090">
        <w:rPr>
          <w:rFonts w:ascii="Times New Roman" w:hAnsi="Times New Roman"/>
        </w:rPr>
        <w:t xml:space="preserve"> </w:t>
      </w:r>
      <w:proofErr w:type="spellStart"/>
      <w:r w:rsidRPr="00876090">
        <w:rPr>
          <w:rFonts w:ascii="Times New Roman" w:hAnsi="Times New Roman"/>
        </w:rPr>
        <w:t>məqsədilə</w:t>
      </w:r>
      <w:proofErr w:type="spellEnd"/>
      <w:r w:rsidRPr="00876090">
        <w:rPr>
          <w:rFonts w:ascii="Times New Roman" w:hAnsi="Times New Roman"/>
        </w:rPr>
        <w:t xml:space="preserve"> </w:t>
      </w:r>
      <w:proofErr w:type="spellStart"/>
      <w:r w:rsidRPr="00876090">
        <w:rPr>
          <w:rFonts w:ascii="Times New Roman" w:hAnsi="Times New Roman"/>
        </w:rPr>
        <w:t>Azərbaycan</w:t>
      </w:r>
      <w:proofErr w:type="spellEnd"/>
      <w:r w:rsidRPr="00876090">
        <w:rPr>
          <w:rFonts w:ascii="Times New Roman" w:hAnsi="Times New Roman"/>
        </w:rPr>
        <w:t xml:space="preserve"> </w:t>
      </w:r>
      <w:proofErr w:type="spellStart"/>
      <w:r w:rsidRPr="00876090">
        <w:rPr>
          <w:rFonts w:ascii="Times New Roman" w:hAnsi="Times New Roman"/>
        </w:rPr>
        <w:t>Höküməti</w:t>
      </w:r>
      <w:proofErr w:type="spellEnd"/>
      <w:r w:rsidRPr="00876090">
        <w:rPr>
          <w:rFonts w:ascii="Times New Roman" w:hAnsi="Times New Roman"/>
        </w:rPr>
        <w:t xml:space="preserve"> </w:t>
      </w:r>
      <w:proofErr w:type="spellStart"/>
      <w:r w:rsidRPr="00876090">
        <w:rPr>
          <w:rFonts w:ascii="Times New Roman" w:hAnsi="Times New Roman"/>
        </w:rPr>
        <w:t>və</w:t>
      </w:r>
      <w:proofErr w:type="spellEnd"/>
      <w:r w:rsidRPr="00876090">
        <w:rPr>
          <w:rFonts w:ascii="Times New Roman" w:hAnsi="Times New Roman"/>
        </w:rPr>
        <w:t xml:space="preserve"> </w:t>
      </w:r>
      <w:proofErr w:type="spellStart"/>
      <w:r w:rsidRPr="00876090">
        <w:rPr>
          <w:rFonts w:ascii="Times New Roman" w:hAnsi="Times New Roman"/>
        </w:rPr>
        <w:t>vətəndaş</w:t>
      </w:r>
      <w:proofErr w:type="spellEnd"/>
      <w:r w:rsidRPr="00876090">
        <w:rPr>
          <w:rFonts w:ascii="Times New Roman" w:hAnsi="Times New Roman"/>
        </w:rPr>
        <w:t xml:space="preserve"> </w:t>
      </w:r>
      <w:proofErr w:type="spellStart"/>
      <w:r w:rsidRPr="00876090">
        <w:rPr>
          <w:rFonts w:ascii="Times New Roman" w:hAnsi="Times New Roman"/>
        </w:rPr>
        <w:t>cəmiyyəti</w:t>
      </w:r>
      <w:proofErr w:type="spellEnd"/>
      <w:r w:rsidRPr="00876090">
        <w:rPr>
          <w:rFonts w:ascii="Times New Roman" w:hAnsi="Times New Roman"/>
        </w:rPr>
        <w:t xml:space="preserve"> </w:t>
      </w:r>
      <w:proofErr w:type="spellStart"/>
      <w:r w:rsidRPr="00876090">
        <w:rPr>
          <w:rFonts w:ascii="Times New Roman" w:hAnsi="Times New Roman"/>
        </w:rPr>
        <w:t>təşkilatları</w:t>
      </w:r>
      <w:proofErr w:type="spellEnd"/>
      <w:r w:rsidRPr="00876090">
        <w:rPr>
          <w:rFonts w:ascii="Times New Roman" w:hAnsi="Times New Roman"/>
        </w:rPr>
        <w:t xml:space="preserve"> </w:t>
      </w:r>
      <w:proofErr w:type="spellStart"/>
      <w:r w:rsidRPr="00876090">
        <w:rPr>
          <w:rFonts w:ascii="Times New Roman" w:hAnsi="Times New Roman"/>
        </w:rPr>
        <w:t>arasında</w:t>
      </w:r>
      <w:proofErr w:type="spellEnd"/>
      <w:r w:rsidRPr="00876090">
        <w:rPr>
          <w:rFonts w:ascii="Times New Roman" w:hAnsi="Times New Roman"/>
        </w:rPr>
        <w:t xml:space="preserve"> </w:t>
      </w:r>
      <w:proofErr w:type="spellStart"/>
      <w:r w:rsidRPr="00876090">
        <w:rPr>
          <w:rFonts w:ascii="Times New Roman" w:hAnsi="Times New Roman"/>
        </w:rPr>
        <w:t>dialoq</w:t>
      </w:r>
      <w:proofErr w:type="spellEnd"/>
      <w:r w:rsidRPr="00876090">
        <w:rPr>
          <w:rFonts w:ascii="Times New Roman" w:hAnsi="Times New Roman"/>
        </w:rPr>
        <w:t xml:space="preserve"> </w:t>
      </w:r>
      <w:proofErr w:type="spellStart"/>
      <w:r w:rsidRPr="00876090">
        <w:rPr>
          <w:rFonts w:ascii="Times New Roman" w:hAnsi="Times New Roman"/>
        </w:rPr>
        <w:t>və</w:t>
      </w:r>
      <w:proofErr w:type="spellEnd"/>
      <w:r w:rsidRPr="00876090">
        <w:rPr>
          <w:rFonts w:ascii="Times New Roman" w:hAnsi="Times New Roman"/>
        </w:rPr>
        <w:t xml:space="preserve"> </w:t>
      </w:r>
      <w:proofErr w:type="spellStart"/>
      <w:r w:rsidRPr="00876090">
        <w:rPr>
          <w:rFonts w:ascii="Times New Roman" w:hAnsi="Times New Roman"/>
        </w:rPr>
        <w:t>əməkdaşlığa</w:t>
      </w:r>
      <w:proofErr w:type="spellEnd"/>
      <w:r w:rsidRPr="00876090">
        <w:rPr>
          <w:rFonts w:ascii="Times New Roman" w:hAnsi="Times New Roman"/>
        </w:rPr>
        <w:t xml:space="preserve"> </w:t>
      </w:r>
      <w:proofErr w:type="spellStart"/>
      <w:r w:rsidRPr="00876090">
        <w:rPr>
          <w:rFonts w:ascii="Times New Roman" w:hAnsi="Times New Roman"/>
        </w:rPr>
        <w:t>dəstək</w:t>
      </w:r>
      <w:proofErr w:type="spellEnd"/>
      <w:r w:rsidRPr="00876090">
        <w:rPr>
          <w:rFonts w:ascii="Times New Roman" w:hAnsi="Times New Roman"/>
        </w:rPr>
        <w:t xml:space="preserve"> </w:t>
      </w:r>
      <w:proofErr w:type="spellStart"/>
      <w:r w:rsidRPr="00876090">
        <w:rPr>
          <w:rFonts w:ascii="Times New Roman" w:hAnsi="Times New Roman"/>
        </w:rPr>
        <w:t>versin</w:t>
      </w:r>
      <w:proofErr w:type="spellEnd"/>
      <w:r w:rsidRPr="00876090">
        <w:rPr>
          <w:rFonts w:ascii="Times New Roman" w:hAnsi="Times New Roman"/>
        </w:rPr>
        <w:t>.</w:t>
      </w:r>
    </w:p>
    <w:p w14:paraId="63EF8F6B" w14:textId="77777777" w:rsidR="00876090" w:rsidRPr="00876090" w:rsidRDefault="00876090" w:rsidP="00876090">
      <w:pPr>
        <w:rPr>
          <w:rFonts w:ascii="Times New Roman" w:hAnsi="Times New Roman"/>
        </w:rPr>
      </w:pPr>
    </w:p>
    <w:p w14:paraId="1B309A6E" w14:textId="77777777" w:rsidR="00C940ED" w:rsidRPr="00876090" w:rsidRDefault="00C940ED" w:rsidP="00096AFD">
      <w:pPr>
        <w:widowControl w:val="0"/>
        <w:autoSpaceDE w:val="0"/>
        <w:autoSpaceDN w:val="0"/>
        <w:adjustRightInd w:val="0"/>
        <w:spacing w:after="0" w:line="360" w:lineRule="auto"/>
        <w:jc w:val="both"/>
        <w:rPr>
          <w:rFonts w:ascii="Times New Roman" w:hAnsi="Times New Roman"/>
          <w:lang w:val="az-Latn-AZ"/>
        </w:rPr>
      </w:pPr>
    </w:p>
    <w:p w14:paraId="32A129FB" w14:textId="77777777" w:rsidR="00C940ED" w:rsidRPr="00876090" w:rsidRDefault="00C940ED" w:rsidP="00096AFD">
      <w:pPr>
        <w:widowControl w:val="0"/>
        <w:autoSpaceDE w:val="0"/>
        <w:autoSpaceDN w:val="0"/>
        <w:adjustRightInd w:val="0"/>
        <w:spacing w:after="0" w:line="360" w:lineRule="auto"/>
        <w:jc w:val="both"/>
        <w:rPr>
          <w:rFonts w:ascii="Times New Roman" w:hAnsi="Times New Roman"/>
          <w:lang w:val="az-Latn-AZ"/>
        </w:rPr>
      </w:pPr>
    </w:p>
    <w:sectPr w:rsidR="00C940ED" w:rsidRPr="0087609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10B60" w14:textId="77777777" w:rsidR="00564F10" w:rsidRDefault="00564F10" w:rsidP="00232A54">
      <w:pPr>
        <w:spacing w:after="0" w:line="240" w:lineRule="auto"/>
      </w:pPr>
      <w:r>
        <w:separator/>
      </w:r>
    </w:p>
  </w:endnote>
  <w:endnote w:type="continuationSeparator" w:id="0">
    <w:p w14:paraId="7A0B9CA7" w14:textId="77777777" w:rsidR="00564F10" w:rsidRDefault="00564F10" w:rsidP="0023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707442"/>
      <w:docPartObj>
        <w:docPartGallery w:val="Page Numbers (Bottom of Page)"/>
        <w:docPartUnique/>
      </w:docPartObj>
    </w:sdtPr>
    <w:sdtEndPr>
      <w:rPr>
        <w:noProof/>
      </w:rPr>
    </w:sdtEndPr>
    <w:sdtContent>
      <w:p w14:paraId="36A380B5" w14:textId="00F7CAFE" w:rsidR="000954BF" w:rsidRDefault="000954BF">
        <w:pPr>
          <w:pStyle w:val="Footer"/>
          <w:jc w:val="right"/>
        </w:pPr>
        <w:r>
          <w:fldChar w:fldCharType="begin"/>
        </w:r>
        <w:r>
          <w:instrText xml:space="preserve"> PAGE   \* MERGEFORMAT </w:instrText>
        </w:r>
        <w:r>
          <w:fldChar w:fldCharType="separate"/>
        </w:r>
        <w:r w:rsidR="00690D85">
          <w:rPr>
            <w:noProof/>
          </w:rPr>
          <w:t>1</w:t>
        </w:r>
        <w:r>
          <w:rPr>
            <w:noProof/>
          </w:rPr>
          <w:fldChar w:fldCharType="end"/>
        </w:r>
      </w:p>
    </w:sdtContent>
  </w:sdt>
  <w:p w14:paraId="02D6E168" w14:textId="29582C2D" w:rsidR="00232A54" w:rsidRPr="00232A54" w:rsidRDefault="00232A54" w:rsidP="00232A54">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57AEA" w14:textId="77777777" w:rsidR="00564F10" w:rsidRDefault="00564F10" w:rsidP="00232A54">
      <w:pPr>
        <w:spacing w:after="0" w:line="240" w:lineRule="auto"/>
      </w:pPr>
      <w:r>
        <w:separator/>
      </w:r>
    </w:p>
  </w:footnote>
  <w:footnote w:type="continuationSeparator" w:id="0">
    <w:p w14:paraId="73B0A948" w14:textId="77777777" w:rsidR="00564F10" w:rsidRDefault="00564F10" w:rsidP="00232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F32"/>
    <w:multiLevelType w:val="hybridMultilevel"/>
    <w:tmpl w:val="43F4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52447"/>
    <w:multiLevelType w:val="hybridMultilevel"/>
    <w:tmpl w:val="1E7E1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2F7C0F"/>
    <w:multiLevelType w:val="multilevel"/>
    <w:tmpl w:val="22C41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C4336"/>
    <w:multiLevelType w:val="multilevel"/>
    <w:tmpl w:val="880A6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1504D"/>
    <w:multiLevelType w:val="hybridMultilevel"/>
    <w:tmpl w:val="C448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78055E"/>
    <w:multiLevelType w:val="hybridMultilevel"/>
    <w:tmpl w:val="4BF0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CF378C"/>
    <w:multiLevelType w:val="hybridMultilevel"/>
    <w:tmpl w:val="8C3C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465BA2"/>
    <w:multiLevelType w:val="hybridMultilevel"/>
    <w:tmpl w:val="2B16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817B44"/>
    <w:multiLevelType w:val="hybridMultilevel"/>
    <w:tmpl w:val="76342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93A6A9A"/>
    <w:multiLevelType w:val="hybridMultilevel"/>
    <w:tmpl w:val="C844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82052A"/>
    <w:multiLevelType w:val="multilevel"/>
    <w:tmpl w:val="A98E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3C4410"/>
    <w:multiLevelType w:val="hybridMultilevel"/>
    <w:tmpl w:val="9878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6634CA"/>
    <w:multiLevelType w:val="hybridMultilevel"/>
    <w:tmpl w:val="DE9A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4841F8"/>
    <w:multiLevelType w:val="hybridMultilevel"/>
    <w:tmpl w:val="19CA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4"/>
  </w:num>
  <w:num w:numId="5">
    <w:abstractNumId w:val="7"/>
  </w:num>
  <w:num w:numId="6">
    <w:abstractNumId w:val="0"/>
  </w:num>
  <w:num w:numId="7">
    <w:abstractNumId w:val="9"/>
  </w:num>
  <w:num w:numId="8">
    <w:abstractNumId w:val="5"/>
  </w:num>
  <w:num w:numId="9">
    <w:abstractNumId w:val="13"/>
  </w:num>
  <w:num w:numId="10">
    <w:abstractNumId w:val="8"/>
  </w:num>
  <w:num w:numId="11">
    <w:abstractNumId w:val="2"/>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C7"/>
    <w:rsid w:val="00007670"/>
    <w:rsid w:val="00033E0B"/>
    <w:rsid w:val="000537AA"/>
    <w:rsid w:val="000714E1"/>
    <w:rsid w:val="000848DC"/>
    <w:rsid w:val="00085288"/>
    <w:rsid w:val="000910C9"/>
    <w:rsid w:val="000954BF"/>
    <w:rsid w:val="00096AFD"/>
    <w:rsid w:val="00096EBF"/>
    <w:rsid w:val="000A585C"/>
    <w:rsid w:val="000B2D69"/>
    <w:rsid w:val="000C7FC6"/>
    <w:rsid w:val="000D69C0"/>
    <w:rsid w:val="000E3F29"/>
    <w:rsid w:val="000E65BB"/>
    <w:rsid w:val="00117654"/>
    <w:rsid w:val="00145C6D"/>
    <w:rsid w:val="001A3E49"/>
    <w:rsid w:val="001D49FD"/>
    <w:rsid w:val="00202610"/>
    <w:rsid w:val="00204E7F"/>
    <w:rsid w:val="00213949"/>
    <w:rsid w:val="00224C3A"/>
    <w:rsid w:val="00232A54"/>
    <w:rsid w:val="00246B6F"/>
    <w:rsid w:val="00257CF8"/>
    <w:rsid w:val="002841D2"/>
    <w:rsid w:val="002A089C"/>
    <w:rsid w:val="002A56A1"/>
    <w:rsid w:val="002B292C"/>
    <w:rsid w:val="002B4FCA"/>
    <w:rsid w:val="002C3C96"/>
    <w:rsid w:val="002E15AB"/>
    <w:rsid w:val="002E30B3"/>
    <w:rsid w:val="002E4E42"/>
    <w:rsid w:val="002F0F40"/>
    <w:rsid w:val="00307541"/>
    <w:rsid w:val="00310384"/>
    <w:rsid w:val="0033350F"/>
    <w:rsid w:val="0034450F"/>
    <w:rsid w:val="00355EEA"/>
    <w:rsid w:val="00356B0F"/>
    <w:rsid w:val="003A5D21"/>
    <w:rsid w:val="003B0D7F"/>
    <w:rsid w:val="004059F8"/>
    <w:rsid w:val="00427323"/>
    <w:rsid w:val="00437B94"/>
    <w:rsid w:val="00454F36"/>
    <w:rsid w:val="00462F65"/>
    <w:rsid w:val="00493BB9"/>
    <w:rsid w:val="004A6888"/>
    <w:rsid w:val="004F055B"/>
    <w:rsid w:val="004F2B58"/>
    <w:rsid w:val="00507712"/>
    <w:rsid w:val="005116C1"/>
    <w:rsid w:val="005306C7"/>
    <w:rsid w:val="00534D99"/>
    <w:rsid w:val="005456B0"/>
    <w:rsid w:val="00547F00"/>
    <w:rsid w:val="00552630"/>
    <w:rsid w:val="00554A7A"/>
    <w:rsid w:val="00564F10"/>
    <w:rsid w:val="00576B24"/>
    <w:rsid w:val="00591C5E"/>
    <w:rsid w:val="0059240C"/>
    <w:rsid w:val="005A2E49"/>
    <w:rsid w:val="005B7FE3"/>
    <w:rsid w:val="005C09F2"/>
    <w:rsid w:val="005E5B9B"/>
    <w:rsid w:val="006062B6"/>
    <w:rsid w:val="0062222F"/>
    <w:rsid w:val="00627EF3"/>
    <w:rsid w:val="006304CB"/>
    <w:rsid w:val="00666F08"/>
    <w:rsid w:val="00670536"/>
    <w:rsid w:val="006743A3"/>
    <w:rsid w:val="00683A22"/>
    <w:rsid w:val="00686E9F"/>
    <w:rsid w:val="00690D85"/>
    <w:rsid w:val="006B084C"/>
    <w:rsid w:val="006E0583"/>
    <w:rsid w:val="006F6F5E"/>
    <w:rsid w:val="006F7E66"/>
    <w:rsid w:val="007222D0"/>
    <w:rsid w:val="00770328"/>
    <w:rsid w:val="007727F9"/>
    <w:rsid w:val="007A2234"/>
    <w:rsid w:val="007A65C8"/>
    <w:rsid w:val="007A7445"/>
    <w:rsid w:val="007C3916"/>
    <w:rsid w:val="007D6852"/>
    <w:rsid w:val="008459A2"/>
    <w:rsid w:val="00852BC5"/>
    <w:rsid w:val="0086114D"/>
    <w:rsid w:val="00862B2D"/>
    <w:rsid w:val="00876090"/>
    <w:rsid w:val="0087610B"/>
    <w:rsid w:val="0088147C"/>
    <w:rsid w:val="008A0957"/>
    <w:rsid w:val="008D57F0"/>
    <w:rsid w:val="008D5F06"/>
    <w:rsid w:val="008E7E9C"/>
    <w:rsid w:val="008F3414"/>
    <w:rsid w:val="00940607"/>
    <w:rsid w:val="009467FE"/>
    <w:rsid w:val="00946CF6"/>
    <w:rsid w:val="00947CC7"/>
    <w:rsid w:val="00971B0A"/>
    <w:rsid w:val="00973F30"/>
    <w:rsid w:val="00977075"/>
    <w:rsid w:val="00977991"/>
    <w:rsid w:val="00977CE4"/>
    <w:rsid w:val="0098427D"/>
    <w:rsid w:val="009A142A"/>
    <w:rsid w:val="009A5D65"/>
    <w:rsid w:val="009D230E"/>
    <w:rsid w:val="009F2768"/>
    <w:rsid w:val="00A0083E"/>
    <w:rsid w:val="00A136C7"/>
    <w:rsid w:val="00A24743"/>
    <w:rsid w:val="00A34C0D"/>
    <w:rsid w:val="00A34CF4"/>
    <w:rsid w:val="00A43A2C"/>
    <w:rsid w:val="00A62809"/>
    <w:rsid w:val="00AC2BD6"/>
    <w:rsid w:val="00AC2E68"/>
    <w:rsid w:val="00AC6DA4"/>
    <w:rsid w:val="00AE07E9"/>
    <w:rsid w:val="00AF1528"/>
    <w:rsid w:val="00B06D2A"/>
    <w:rsid w:val="00BC0894"/>
    <w:rsid w:val="00BC36C4"/>
    <w:rsid w:val="00BC3CE8"/>
    <w:rsid w:val="00BE49C2"/>
    <w:rsid w:val="00C036C3"/>
    <w:rsid w:val="00C03B5E"/>
    <w:rsid w:val="00C4474E"/>
    <w:rsid w:val="00C5019A"/>
    <w:rsid w:val="00C56584"/>
    <w:rsid w:val="00C61E58"/>
    <w:rsid w:val="00C940ED"/>
    <w:rsid w:val="00CB1990"/>
    <w:rsid w:val="00CB2F26"/>
    <w:rsid w:val="00CE3ABB"/>
    <w:rsid w:val="00CF4AA0"/>
    <w:rsid w:val="00CF7F5C"/>
    <w:rsid w:val="00D003EE"/>
    <w:rsid w:val="00D0505B"/>
    <w:rsid w:val="00D22DC8"/>
    <w:rsid w:val="00D23338"/>
    <w:rsid w:val="00D348CC"/>
    <w:rsid w:val="00D52D0C"/>
    <w:rsid w:val="00D650C0"/>
    <w:rsid w:val="00D822C1"/>
    <w:rsid w:val="00D925BB"/>
    <w:rsid w:val="00DA77E5"/>
    <w:rsid w:val="00E0046F"/>
    <w:rsid w:val="00E37E30"/>
    <w:rsid w:val="00E67D8D"/>
    <w:rsid w:val="00E77657"/>
    <w:rsid w:val="00E920F6"/>
    <w:rsid w:val="00E92EA9"/>
    <w:rsid w:val="00EC2A7D"/>
    <w:rsid w:val="00ED2545"/>
    <w:rsid w:val="00EE1390"/>
    <w:rsid w:val="00F07033"/>
    <w:rsid w:val="00F12D11"/>
    <w:rsid w:val="00F21CD7"/>
    <w:rsid w:val="00F46D54"/>
    <w:rsid w:val="00F80D5A"/>
    <w:rsid w:val="00F911C5"/>
    <w:rsid w:val="00F96694"/>
    <w:rsid w:val="00FA1ABB"/>
    <w:rsid w:val="00FA6BB2"/>
    <w:rsid w:val="00FF57ED"/>
    <w:rsid w:val="00FF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CEF0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C7"/>
    <w:rPr>
      <w:rFonts w:ascii="Calibri" w:eastAsia="Calibri" w:hAnsi="Calibri" w:cs="Times New Roman"/>
    </w:rPr>
  </w:style>
  <w:style w:type="paragraph" w:styleId="Heading1">
    <w:name w:val="heading 1"/>
    <w:basedOn w:val="Normal"/>
    <w:next w:val="Normal"/>
    <w:link w:val="Heading1Char"/>
    <w:uiPriority w:val="9"/>
    <w:qFormat/>
    <w:rsid w:val="00A136C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6C7"/>
    <w:rPr>
      <w:rFonts w:ascii="Cambria" w:eastAsia="Times New Roman" w:hAnsi="Cambria" w:cs="Times New Roman"/>
      <w:b/>
      <w:bCs/>
      <w:kern w:val="32"/>
      <w:sz w:val="32"/>
      <w:szCs w:val="32"/>
    </w:rPr>
  </w:style>
  <w:style w:type="paragraph" w:styleId="ListParagraph">
    <w:name w:val="List Paragraph"/>
    <w:basedOn w:val="Normal"/>
    <w:uiPriority w:val="34"/>
    <w:qFormat/>
    <w:rsid w:val="00A136C7"/>
    <w:pPr>
      <w:ind w:left="720"/>
      <w:contextualSpacing/>
    </w:pPr>
  </w:style>
  <w:style w:type="character" w:styleId="Hyperlink">
    <w:name w:val="Hyperlink"/>
    <w:basedOn w:val="DefaultParagraphFont"/>
    <w:uiPriority w:val="99"/>
    <w:unhideWhenUsed/>
    <w:rsid w:val="00627EF3"/>
    <w:rPr>
      <w:color w:val="0000FF" w:themeColor="hyperlink"/>
      <w:u w:val="single"/>
    </w:rPr>
  </w:style>
  <w:style w:type="paragraph" w:styleId="BalloonText">
    <w:name w:val="Balloon Text"/>
    <w:basedOn w:val="Normal"/>
    <w:link w:val="BalloonTextChar"/>
    <w:uiPriority w:val="99"/>
    <w:semiHidden/>
    <w:unhideWhenUsed/>
    <w:rsid w:val="00606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2B6"/>
    <w:rPr>
      <w:rFonts w:ascii="Segoe UI" w:eastAsia="Calibri" w:hAnsi="Segoe UI" w:cs="Segoe UI"/>
      <w:sz w:val="18"/>
      <w:szCs w:val="18"/>
    </w:rPr>
  </w:style>
  <w:style w:type="paragraph" w:styleId="NormalWeb">
    <w:name w:val="Normal (Web)"/>
    <w:basedOn w:val="Normal"/>
    <w:uiPriority w:val="99"/>
    <w:semiHidden/>
    <w:unhideWhenUsed/>
    <w:rsid w:val="00213949"/>
    <w:rPr>
      <w:rFonts w:ascii="Times New Roman" w:hAnsi="Times New Roman"/>
      <w:sz w:val="24"/>
      <w:szCs w:val="24"/>
    </w:rPr>
  </w:style>
  <w:style w:type="paragraph" w:styleId="Header">
    <w:name w:val="header"/>
    <w:basedOn w:val="Normal"/>
    <w:link w:val="HeaderChar"/>
    <w:uiPriority w:val="99"/>
    <w:unhideWhenUsed/>
    <w:rsid w:val="00232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A54"/>
    <w:rPr>
      <w:rFonts w:ascii="Calibri" w:eastAsia="Calibri" w:hAnsi="Calibri" w:cs="Times New Roman"/>
    </w:rPr>
  </w:style>
  <w:style w:type="paragraph" w:styleId="Footer">
    <w:name w:val="footer"/>
    <w:basedOn w:val="Normal"/>
    <w:link w:val="FooterChar"/>
    <w:uiPriority w:val="99"/>
    <w:unhideWhenUsed/>
    <w:rsid w:val="00232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3585">
      <w:bodyDiv w:val="1"/>
      <w:marLeft w:val="0"/>
      <w:marRight w:val="0"/>
      <w:marTop w:val="0"/>
      <w:marBottom w:val="0"/>
      <w:divBdr>
        <w:top w:val="none" w:sz="0" w:space="0" w:color="auto"/>
        <w:left w:val="none" w:sz="0" w:space="0" w:color="auto"/>
        <w:bottom w:val="none" w:sz="0" w:space="0" w:color="auto"/>
        <w:right w:val="none" w:sz="0" w:space="0" w:color="auto"/>
      </w:divBdr>
    </w:div>
    <w:div w:id="1276525241">
      <w:bodyDiv w:val="1"/>
      <w:marLeft w:val="0"/>
      <w:marRight w:val="0"/>
      <w:marTop w:val="0"/>
      <w:marBottom w:val="0"/>
      <w:divBdr>
        <w:top w:val="none" w:sz="0" w:space="0" w:color="auto"/>
        <w:left w:val="none" w:sz="0" w:space="0" w:color="auto"/>
        <w:bottom w:val="none" w:sz="0" w:space="0" w:color="auto"/>
        <w:right w:val="none" w:sz="0" w:space="0" w:color="auto"/>
      </w:divBdr>
    </w:div>
    <w:div w:id="1463421273">
      <w:bodyDiv w:val="1"/>
      <w:marLeft w:val="0"/>
      <w:marRight w:val="0"/>
      <w:marTop w:val="0"/>
      <w:marBottom w:val="0"/>
      <w:divBdr>
        <w:top w:val="none" w:sz="0" w:space="0" w:color="auto"/>
        <w:left w:val="none" w:sz="0" w:space="0" w:color="auto"/>
        <w:bottom w:val="none" w:sz="0" w:space="0" w:color="auto"/>
        <w:right w:val="none" w:sz="0" w:space="0" w:color="auto"/>
      </w:divBdr>
    </w:div>
    <w:div w:id="1904948390">
      <w:bodyDiv w:val="1"/>
      <w:marLeft w:val="0"/>
      <w:marRight w:val="0"/>
      <w:marTop w:val="0"/>
      <w:marBottom w:val="0"/>
      <w:divBdr>
        <w:top w:val="none" w:sz="0" w:space="0" w:color="auto"/>
        <w:left w:val="none" w:sz="0" w:space="0" w:color="auto"/>
        <w:bottom w:val="none" w:sz="0" w:space="0" w:color="auto"/>
        <w:right w:val="none" w:sz="0" w:space="0" w:color="auto"/>
      </w:divBdr>
    </w:div>
    <w:div w:id="2122144971">
      <w:bodyDiv w:val="1"/>
      <w:marLeft w:val="0"/>
      <w:marRight w:val="0"/>
      <w:marTop w:val="0"/>
      <w:marBottom w:val="0"/>
      <w:divBdr>
        <w:top w:val="none" w:sz="0" w:space="0" w:color="auto"/>
        <w:left w:val="none" w:sz="0" w:space="0" w:color="auto"/>
        <w:bottom w:val="none" w:sz="0" w:space="0" w:color="auto"/>
        <w:right w:val="none" w:sz="0" w:space="0" w:color="auto"/>
      </w:divBdr>
    </w:div>
    <w:div w:id="21433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4C394-B1A0-47C8-AD0E-AAAA0F05BA98}"/>
</file>

<file path=customXml/itemProps2.xml><?xml version="1.0" encoding="utf-8"?>
<ds:datastoreItem xmlns:ds="http://schemas.openxmlformats.org/officeDocument/2006/customXml" ds:itemID="{C804482D-9C07-4452-B740-75D85DBA7EC9}"/>
</file>

<file path=customXml/itemProps3.xml><?xml version="1.0" encoding="utf-8"?>
<ds:datastoreItem xmlns:ds="http://schemas.openxmlformats.org/officeDocument/2006/customXml" ds:itemID="{1867D1B7-192D-494E-B29E-B04A02F64D22}"/>
</file>

<file path=docProps/app.xml><?xml version="1.0" encoding="utf-8"?>
<Properties xmlns="http://schemas.openxmlformats.org/officeDocument/2006/extended-properties" xmlns:vt="http://schemas.openxmlformats.org/officeDocument/2006/docPropsVTypes">
  <Template>Normal</Template>
  <TotalTime>1</TotalTime>
  <Pages>11</Pages>
  <Words>3787</Words>
  <Characters>21590</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25327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Jamshid Gaziyev</dc:creator>
  <cp:lastModifiedBy>Ruslan Ismayilzada</cp:lastModifiedBy>
  <cp:revision>3</cp:revision>
  <cp:lastPrinted>2016-09-22T07:59:00Z</cp:lastPrinted>
  <dcterms:created xsi:type="dcterms:W3CDTF">2016-09-22T08:15:00Z</dcterms:created>
  <dcterms:modified xsi:type="dcterms:W3CDTF">2016-09-22T08:15:00Z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3747600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