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9A" w:rsidRPr="00AE13F0" w:rsidRDefault="007D279A" w:rsidP="00C6144E">
      <w:pPr>
        <w:jc w:val="center"/>
        <w:rPr>
          <w:b/>
          <w:sz w:val="24"/>
          <w:szCs w:val="24"/>
        </w:rPr>
      </w:pPr>
    </w:p>
    <w:p w:rsidR="00C6144E" w:rsidRPr="00AE13F0" w:rsidRDefault="007D279A" w:rsidP="00BA7E3C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 w:after="360"/>
        <w:contextualSpacing/>
        <w:jc w:val="center"/>
        <w:rPr>
          <w:b/>
          <w:sz w:val="24"/>
          <w:szCs w:val="24"/>
          <w:lang w:val="en-GB"/>
        </w:rPr>
      </w:pPr>
      <w:r w:rsidRPr="00AE13F0">
        <w:rPr>
          <w:b/>
          <w:sz w:val="24"/>
          <w:szCs w:val="24"/>
          <w:lang w:val="en-GB"/>
        </w:rPr>
        <w:t>Mandate of the United Nations Special Rapporteur on the right to development</w:t>
      </w:r>
    </w:p>
    <w:p w:rsidR="005E7673" w:rsidRPr="00AE13F0" w:rsidRDefault="00992069" w:rsidP="00F043B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AE13F0">
        <w:rPr>
          <w:rFonts w:eastAsia="Calibri"/>
          <w:b/>
          <w:sz w:val="24"/>
          <w:szCs w:val="24"/>
        </w:rPr>
        <w:t>Regional consultation on the</w:t>
      </w:r>
      <w:r w:rsidR="009C1B2F" w:rsidRPr="00AE13F0">
        <w:rPr>
          <w:rFonts w:eastAsia="Calibri"/>
          <w:b/>
          <w:sz w:val="24"/>
          <w:szCs w:val="24"/>
        </w:rPr>
        <w:t xml:space="preserve"> practical implementation of the right to development: Identifying and Promoting good practices</w:t>
      </w:r>
    </w:p>
    <w:p w:rsidR="004446E1" w:rsidRPr="00AE13F0" w:rsidRDefault="004446E1" w:rsidP="004446E1">
      <w:pPr>
        <w:jc w:val="center"/>
        <w:rPr>
          <w:b/>
          <w:sz w:val="24"/>
          <w:szCs w:val="24"/>
        </w:rPr>
      </w:pPr>
      <w:r w:rsidRPr="00AE13F0">
        <w:rPr>
          <w:b/>
          <w:sz w:val="24"/>
          <w:szCs w:val="24"/>
        </w:rPr>
        <w:t>Geneva</w:t>
      </w:r>
      <w:r w:rsidR="00FC6EDC" w:rsidRPr="00AE13F0">
        <w:rPr>
          <w:b/>
          <w:sz w:val="24"/>
          <w:szCs w:val="24"/>
        </w:rPr>
        <w:t xml:space="preserve">, </w:t>
      </w:r>
      <w:r w:rsidRPr="00AE13F0">
        <w:rPr>
          <w:b/>
          <w:sz w:val="24"/>
          <w:szCs w:val="24"/>
        </w:rPr>
        <w:t>11-12 June 2018</w:t>
      </w:r>
    </w:p>
    <w:p w:rsidR="004446E1" w:rsidRPr="00AE13F0" w:rsidRDefault="004446E1" w:rsidP="004446E1">
      <w:pPr>
        <w:jc w:val="center"/>
        <w:rPr>
          <w:b/>
          <w:sz w:val="24"/>
          <w:szCs w:val="24"/>
        </w:rPr>
      </w:pPr>
      <w:r w:rsidRPr="00AE13F0">
        <w:rPr>
          <w:b/>
          <w:sz w:val="24"/>
          <w:szCs w:val="24"/>
        </w:rPr>
        <w:t>Palais Wilson, first floor conference room</w:t>
      </w:r>
    </w:p>
    <w:p w:rsidR="004446E1" w:rsidRPr="00AE13F0" w:rsidRDefault="004446E1" w:rsidP="004446E1">
      <w:pPr>
        <w:tabs>
          <w:tab w:val="left" w:pos="993"/>
        </w:tabs>
        <w:ind w:left="142"/>
        <w:jc w:val="both"/>
        <w:rPr>
          <w:b/>
          <w:sz w:val="24"/>
          <w:szCs w:val="24"/>
        </w:rPr>
      </w:pPr>
    </w:p>
    <w:p w:rsidR="00FA3B03" w:rsidRPr="00AE13F0" w:rsidRDefault="00FA3B03" w:rsidP="00340D7E">
      <w:pPr>
        <w:tabs>
          <w:tab w:val="left" w:pos="993"/>
        </w:tabs>
        <w:ind w:left="142"/>
        <w:jc w:val="both"/>
        <w:rPr>
          <w:b/>
          <w:sz w:val="24"/>
          <w:szCs w:val="24"/>
        </w:rPr>
      </w:pPr>
    </w:p>
    <w:p w:rsidR="00642E58" w:rsidRPr="00AE13F0" w:rsidRDefault="004F7D73" w:rsidP="00C7696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single"/>
        </w:rPr>
      </w:pPr>
      <w:r w:rsidRPr="00AE13F0">
        <w:rPr>
          <w:rFonts w:eastAsia="Calibri"/>
          <w:b/>
          <w:bCs/>
          <w:sz w:val="24"/>
          <w:szCs w:val="24"/>
          <w:u w:val="single"/>
        </w:rPr>
        <w:t>Program of work</w:t>
      </w:r>
    </w:p>
    <w:p w:rsidR="00BD4846" w:rsidRPr="00AE13F0" w:rsidRDefault="00BD4846" w:rsidP="00642E58">
      <w:pPr>
        <w:spacing w:after="200"/>
        <w:contextualSpacing/>
        <w:jc w:val="both"/>
        <w:rPr>
          <w:rFonts w:eastAsia="Calibri"/>
          <w:sz w:val="24"/>
          <w:szCs w:val="24"/>
        </w:rPr>
      </w:pPr>
    </w:p>
    <w:p w:rsidR="00BD4846" w:rsidRPr="00AE13F0" w:rsidRDefault="004446E1" w:rsidP="00C7696A">
      <w:pPr>
        <w:jc w:val="center"/>
        <w:rPr>
          <w:b/>
          <w:bCs/>
          <w:sz w:val="24"/>
          <w:szCs w:val="24"/>
          <w:u w:val="single"/>
        </w:rPr>
      </w:pPr>
      <w:r w:rsidRPr="00AE13F0">
        <w:rPr>
          <w:b/>
          <w:bCs/>
          <w:sz w:val="24"/>
          <w:szCs w:val="24"/>
          <w:u w:val="single"/>
        </w:rPr>
        <w:t>11 June</w:t>
      </w:r>
      <w:r w:rsidR="00BD4846" w:rsidRPr="00AE13F0">
        <w:rPr>
          <w:b/>
          <w:bCs/>
          <w:sz w:val="24"/>
          <w:szCs w:val="24"/>
          <w:u w:val="single"/>
        </w:rPr>
        <w:t xml:space="preserve"> 2018</w:t>
      </w:r>
    </w:p>
    <w:p w:rsidR="00BD4846" w:rsidRDefault="00BD4846" w:rsidP="00BD4846">
      <w:pPr>
        <w:rPr>
          <w:sz w:val="24"/>
          <w:szCs w:val="24"/>
        </w:rPr>
      </w:pPr>
    </w:p>
    <w:p w:rsidR="0096534F" w:rsidRDefault="0096534F" w:rsidP="00BD4846">
      <w:pPr>
        <w:rPr>
          <w:sz w:val="24"/>
          <w:szCs w:val="24"/>
        </w:rPr>
      </w:pPr>
    </w:p>
    <w:p w:rsidR="0096534F" w:rsidRPr="00AE13F0" w:rsidRDefault="0096534F" w:rsidP="00BD4846">
      <w:pPr>
        <w:rPr>
          <w:sz w:val="24"/>
          <w:szCs w:val="24"/>
        </w:rPr>
      </w:pPr>
    </w:p>
    <w:p w:rsidR="00BD4846" w:rsidRPr="00AE13F0" w:rsidRDefault="00553E13" w:rsidP="00BD4846">
      <w:pPr>
        <w:rPr>
          <w:b/>
          <w:sz w:val="22"/>
          <w:szCs w:val="22"/>
        </w:rPr>
      </w:pPr>
      <w:r w:rsidRPr="00AE13F0">
        <w:rPr>
          <w:sz w:val="22"/>
          <w:szCs w:val="22"/>
        </w:rPr>
        <w:t>9h</w:t>
      </w:r>
      <w:r w:rsidR="00524062" w:rsidRPr="00AE13F0">
        <w:rPr>
          <w:sz w:val="22"/>
          <w:szCs w:val="22"/>
        </w:rPr>
        <w:t>30</w:t>
      </w:r>
      <w:r w:rsidRPr="00AE13F0">
        <w:rPr>
          <w:sz w:val="22"/>
          <w:szCs w:val="22"/>
        </w:rPr>
        <w:t>-</w:t>
      </w:r>
      <w:r w:rsidR="00524062" w:rsidRPr="00AE13F0">
        <w:rPr>
          <w:sz w:val="22"/>
          <w:szCs w:val="22"/>
        </w:rPr>
        <w:t>1</w:t>
      </w:r>
      <w:r w:rsidR="00C83057" w:rsidRPr="00AE13F0">
        <w:rPr>
          <w:sz w:val="22"/>
          <w:szCs w:val="22"/>
        </w:rPr>
        <w:t>0</w:t>
      </w:r>
      <w:r w:rsidR="00524062" w:rsidRPr="00AE13F0">
        <w:rPr>
          <w:sz w:val="22"/>
          <w:szCs w:val="22"/>
        </w:rPr>
        <w:t>h</w:t>
      </w:r>
      <w:r w:rsidR="000B4766" w:rsidRPr="00AE13F0">
        <w:rPr>
          <w:sz w:val="22"/>
          <w:szCs w:val="22"/>
        </w:rPr>
        <w:t>15</w:t>
      </w:r>
      <w:r w:rsidR="00FE6A3A" w:rsidRPr="00AE13F0">
        <w:rPr>
          <w:sz w:val="22"/>
          <w:szCs w:val="22"/>
        </w:rPr>
        <w:tab/>
      </w:r>
      <w:r w:rsidR="00BD4846" w:rsidRPr="00AE13F0">
        <w:rPr>
          <w:b/>
          <w:sz w:val="22"/>
          <w:szCs w:val="22"/>
        </w:rPr>
        <w:t xml:space="preserve">Opening </w:t>
      </w:r>
      <w:r w:rsidR="007A0B6D" w:rsidRPr="00AE13F0">
        <w:rPr>
          <w:b/>
          <w:sz w:val="22"/>
          <w:szCs w:val="22"/>
        </w:rPr>
        <w:t>Session</w:t>
      </w:r>
      <w:r w:rsidR="005D6E4D" w:rsidRPr="00AE13F0">
        <w:rPr>
          <w:b/>
          <w:sz w:val="22"/>
          <w:szCs w:val="22"/>
        </w:rPr>
        <w:t xml:space="preserve"> -</w:t>
      </w:r>
      <w:r w:rsidR="005D6E4D" w:rsidRPr="00AE13F0">
        <w:rPr>
          <w:sz w:val="22"/>
          <w:szCs w:val="22"/>
        </w:rPr>
        <w:t xml:space="preserve"> plenary, first floor conference room</w:t>
      </w:r>
    </w:p>
    <w:p w:rsidR="00524062" w:rsidRPr="00AE13F0" w:rsidRDefault="00524062" w:rsidP="00BD4846">
      <w:pPr>
        <w:rPr>
          <w:b/>
          <w:sz w:val="22"/>
          <w:szCs w:val="22"/>
        </w:rPr>
      </w:pPr>
    </w:p>
    <w:p w:rsidR="00146A58" w:rsidRPr="00AE13F0" w:rsidRDefault="00146A58" w:rsidP="00BD4846">
      <w:pPr>
        <w:rPr>
          <w:b/>
          <w:i/>
          <w:sz w:val="22"/>
          <w:szCs w:val="22"/>
        </w:rPr>
      </w:pPr>
      <w:r w:rsidRPr="00AE13F0">
        <w:rPr>
          <w:b/>
          <w:i/>
          <w:sz w:val="22"/>
          <w:szCs w:val="22"/>
        </w:rPr>
        <w:t>Welcoming Remarks</w:t>
      </w:r>
      <w:r w:rsidR="00525BE7" w:rsidRPr="00AE13F0">
        <w:rPr>
          <w:b/>
          <w:i/>
          <w:sz w:val="22"/>
          <w:szCs w:val="22"/>
        </w:rPr>
        <w:t xml:space="preserve"> and Opening statements </w:t>
      </w:r>
      <w:r w:rsidRPr="00AE13F0">
        <w:rPr>
          <w:b/>
          <w:i/>
          <w:sz w:val="22"/>
          <w:szCs w:val="22"/>
        </w:rPr>
        <w:t xml:space="preserve"> </w:t>
      </w:r>
    </w:p>
    <w:p w:rsidR="008E0737" w:rsidRPr="00AE13F0" w:rsidRDefault="008E0737" w:rsidP="00BD4846">
      <w:pPr>
        <w:rPr>
          <w:sz w:val="22"/>
          <w:szCs w:val="22"/>
        </w:rPr>
      </w:pPr>
    </w:p>
    <w:p w:rsidR="00EB5B86" w:rsidRPr="00AE13F0" w:rsidRDefault="00EB5B86" w:rsidP="00BD4846">
      <w:pPr>
        <w:rPr>
          <w:i/>
          <w:sz w:val="22"/>
          <w:szCs w:val="22"/>
        </w:rPr>
      </w:pPr>
      <w:proofErr w:type="spellStart"/>
      <w:r w:rsidRPr="00AE13F0">
        <w:rPr>
          <w:i/>
          <w:sz w:val="22"/>
          <w:szCs w:val="22"/>
        </w:rPr>
        <w:t>Saad</w:t>
      </w:r>
      <w:proofErr w:type="spellEnd"/>
      <w:r w:rsidRPr="00AE13F0">
        <w:rPr>
          <w:i/>
          <w:sz w:val="22"/>
          <w:szCs w:val="22"/>
        </w:rPr>
        <w:t xml:space="preserve"> Alfarargi, </w:t>
      </w:r>
      <w:r w:rsidRPr="00AE13F0">
        <w:rPr>
          <w:sz w:val="22"/>
          <w:szCs w:val="22"/>
        </w:rPr>
        <w:t>United Nations Special Rapporteur on the right to development</w:t>
      </w:r>
      <w:r w:rsidRPr="00AE13F0">
        <w:rPr>
          <w:i/>
          <w:sz w:val="22"/>
          <w:szCs w:val="22"/>
        </w:rPr>
        <w:t>,</w:t>
      </w:r>
    </w:p>
    <w:p w:rsidR="00525BE7" w:rsidRPr="00AE13F0" w:rsidRDefault="00525BE7" w:rsidP="00BD4846">
      <w:pPr>
        <w:rPr>
          <w:sz w:val="22"/>
          <w:szCs w:val="22"/>
        </w:rPr>
      </w:pPr>
    </w:p>
    <w:p w:rsidR="00A70879" w:rsidRPr="00AE13F0" w:rsidRDefault="00A70879" w:rsidP="00A70879">
      <w:pPr>
        <w:rPr>
          <w:i/>
          <w:sz w:val="22"/>
          <w:szCs w:val="22"/>
        </w:rPr>
      </w:pPr>
      <w:r w:rsidRPr="00AE13F0">
        <w:rPr>
          <w:i/>
          <w:sz w:val="22"/>
          <w:szCs w:val="22"/>
        </w:rPr>
        <w:t xml:space="preserve">Ms Beatriz </w:t>
      </w:r>
      <w:proofErr w:type="spellStart"/>
      <w:r w:rsidRPr="00AE13F0">
        <w:rPr>
          <w:i/>
          <w:sz w:val="22"/>
          <w:szCs w:val="22"/>
        </w:rPr>
        <w:t>Balbin</w:t>
      </w:r>
      <w:proofErr w:type="spellEnd"/>
      <w:r w:rsidRPr="00AE13F0">
        <w:rPr>
          <w:i/>
          <w:sz w:val="22"/>
          <w:szCs w:val="22"/>
        </w:rPr>
        <w:t xml:space="preserve"> </w:t>
      </w:r>
    </w:p>
    <w:p w:rsidR="008429B6" w:rsidRPr="00FC698F" w:rsidRDefault="00A70879" w:rsidP="00A70879">
      <w:pPr>
        <w:rPr>
          <w:sz w:val="22"/>
          <w:szCs w:val="22"/>
        </w:rPr>
      </w:pPr>
      <w:r w:rsidRPr="00FC698F">
        <w:rPr>
          <w:sz w:val="22"/>
          <w:szCs w:val="22"/>
        </w:rPr>
        <w:t xml:space="preserve">Chief, Special Procedures Branch, </w:t>
      </w:r>
      <w:r w:rsidR="008429B6" w:rsidRPr="00FC698F">
        <w:rPr>
          <w:sz w:val="22"/>
          <w:szCs w:val="22"/>
        </w:rPr>
        <w:t xml:space="preserve">OHCHR  </w:t>
      </w:r>
    </w:p>
    <w:p w:rsidR="00462B6D" w:rsidRPr="00AE13F0" w:rsidRDefault="00462B6D" w:rsidP="00C83057">
      <w:pPr>
        <w:rPr>
          <w:sz w:val="22"/>
          <w:szCs w:val="22"/>
        </w:rPr>
      </w:pPr>
    </w:p>
    <w:p w:rsidR="00C83057" w:rsidRPr="00AE13F0" w:rsidRDefault="00C83057" w:rsidP="00C83057">
      <w:pPr>
        <w:rPr>
          <w:sz w:val="22"/>
          <w:szCs w:val="22"/>
        </w:rPr>
      </w:pPr>
      <w:r w:rsidRPr="00AE13F0">
        <w:rPr>
          <w:sz w:val="22"/>
          <w:szCs w:val="22"/>
        </w:rPr>
        <w:t>Explanation of the modalities of the consultation</w:t>
      </w:r>
      <w:r w:rsidR="00AE13F0" w:rsidRPr="00AE13F0">
        <w:rPr>
          <w:sz w:val="22"/>
          <w:szCs w:val="22"/>
        </w:rPr>
        <w:t xml:space="preserve"> – Secretariat of the Special Rapporteur</w:t>
      </w:r>
    </w:p>
    <w:p w:rsidR="00C83057" w:rsidRPr="00AE13F0" w:rsidRDefault="00C83057" w:rsidP="004446E1">
      <w:pPr>
        <w:rPr>
          <w:i/>
          <w:sz w:val="22"/>
          <w:szCs w:val="22"/>
        </w:rPr>
      </w:pPr>
    </w:p>
    <w:p w:rsidR="00C83057" w:rsidRPr="00AE13F0" w:rsidRDefault="00C83057" w:rsidP="004446E1">
      <w:pPr>
        <w:rPr>
          <w:sz w:val="22"/>
          <w:szCs w:val="22"/>
        </w:rPr>
      </w:pPr>
      <w:r w:rsidRPr="00AE13F0">
        <w:rPr>
          <w:sz w:val="22"/>
          <w:szCs w:val="22"/>
        </w:rPr>
        <w:t>10h</w:t>
      </w:r>
      <w:r w:rsidR="000B4766" w:rsidRPr="00AE13F0">
        <w:rPr>
          <w:sz w:val="22"/>
          <w:szCs w:val="22"/>
        </w:rPr>
        <w:t>15</w:t>
      </w:r>
      <w:r w:rsidRPr="00AE13F0">
        <w:rPr>
          <w:sz w:val="22"/>
          <w:szCs w:val="22"/>
        </w:rPr>
        <w:t>- 10h</w:t>
      </w:r>
      <w:r w:rsidR="000B4766" w:rsidRPr="00AE13F0">
        <w:rPr>
          <w:sz w:val="22"/>
          <w:szCs w:val="22"/>
        </w:rPr>
        <w:t>30</w:t>
      </w:r>
      <w:r w:rsidR="00FE6A3A" w:rsidRPr="00AE13F0">
        <w:rPr>
          <w:sz w:val="22"/>
          <w:szCs w:val="22"/>
        </w:rPr>
        <w:tab/>
      </w:r>
      <w:r w:rsidRPr="00AE13F0">
        <w:rPr>
          <w:sz w:val="22"/>
          <w:szCs w:val="22"/>
        </w:rPr>
        <w:t>Coffee break</w:t>
      </w:r>
    </w:p>
    <w:p w:rsidR="00C83057" w:rsidRPr="00AE13F0" w:rsidRDefault="00C83057" w:rsidP="004446E1">
      <w:pPr>
        <w:rPr>
          <w:sz w:val="22"/>
          <w:szCs w:val="22"/>
        </w:rPr>
      </w:pPr>
    </w:p>
    <w:p w:rsidR="00BD4846" w:rsidRPr="00AE13F0" w:rsidRDefault="00C83057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10h</w:t>
      </w:r>
      <w:r w:rsidR="009B5949" w:rsidRPr="00AE13F0">
        <w:rPr>
          <w:sz w:val="22"/>
          <w:szCs w:val="22"/>
        </w:rPr>
        <w:t>30</w:t>
      </w:r>
      <w:r w:rsidRPr="00AE13F0">
        <w:rPr>
          <w:sz w:val="22"/>
          <w:szCs w:val="22"/>
        </w:rPr>
        <w:t>- 12h30</w:t>
      </w:r>
      <w:r w:rsidR="00FE6A3A" w:rsidRPr="00AE13F0">
        <w:rPr>
          <w:sz w:val="22"/>
          <w:szCs w:val="22"/>
        </w:rPr>
        <w:tab/>
      </w:r>
      <w:r w:rsidR="00BD4846" w:rsidRPr="00AE13F0">
        <w:rPr>
          <w:b/>
          <w:sz w:val="22"/>
          <w:szCs w:val="22"/>
        </w:rPr>
        <w:t>Roundtable discussions</w:t>
      </w:r>
      <w:r w:rsidR="00BD4846" w:rsidRPr="00AE13F0">
        <w:rPr>
          <w:sz w:val="22"/>
          <w:szCs w:val="22"/>
        </w:rPr>
        <w:t xml:space="preserve"> </w:t>
      </w:r>
      <w:r w:rsidR="005D6E4D" w:rsidRPr="00AE13F0">
        <w:rPr>
          <w:sz w:val="22"/>
          <w:szCs w:val="22"/>
        </w:rPr>
        <w:t>– parallel sessions</w:t>
      </w:r>
    </w:p>
    <w:p w:rsidR="00B544FA" w:rsidRPr="00AE13F0" w:rsidRDefault="00B544FA" w:rsidP="00BD48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B7C4D" w:rsidRPr="00982669" w:rsidTr="005605D1"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/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1: A human right</w:t>
            </w:r>
            <w:r w:rsidR="00AE13F0" w:rsidRPr="00AE13F0">
              <w:rPr>
                <w:b/>
                <w:bCs/>
                <w:i/>
                <w:sz w:val="22"/>
                <w:szCs w:val="22"/>
              </w:rPr>
              <w:t>s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based approach to development policies and programme design -</w:t>
            </w:r>
            <w:r w:rsidRPr="00AE13F0">
              <w:rPr>
                <w:sz w:val="22"/>
                <w:szCs w:val="22"/>
              </w:rPr>
              <w:t xml:space="preserve"> first floor conference room</w:t>
            </w: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Moderator:</w:t>
            </w: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  <w:r w:rsidRPr="00A52639">
              <w:rPr>
                <w:b/>
                <w:bCs/>
                <w:i/>
                <w:sz w:val="22"/>
                <w:szCs w:val="22"/>
              </w:rPr>
              <w:t>Maria Mercedes Rossi</w:t>
            </w:r>
            <w:r w:rsidRPr="00AE13F0">
              <w:rPr>
                <w:bCs/>
                <w:sz w:val="22"/>
                <w:szCs w:val="22"/>
              </w:rPr>
              <w:t>, APG23, Geneva</w:t>
            </w: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Presenters:</w:t>
            </w:r>
          </w:p>
          <w:p w:rsidR="00EB7C4D" w:rsidRDefault="00EB7C4D" w:rsidP="00EB7C4D">
            <w:pPr>
              <w:rPr>
                <w:i/>
                <w:sz w:val="22"/>
                <w:szCs w:val="22"/>
              </w:rPr>
            </w:pPr>
            <w:r w:rsidRPr="00AE13F0">
              <w:rPr>
                <w:b/>
                <w:i/>
                <w:sz w:val="22"/>
                <w:szCs w:val="22"/>
              </w:rPr>
              <w:t>Virginia Bras Gomes</w:t>
            </w:r>
            <w:r w:rsidRPr="00AE13F0">
              <w:rPr>
                <w:sz w:val="22"/>
                <w:szCs w:val="22"/>
              </w:rPr>
              <w:t>, Chair</w:t>
            </w:r>
            <w:r w:rsidR="00E25E9A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AE13F0">
              <w:rPr>
                <w:sz w:val="22"/>
                <w:szCs w:val="22"/>
              </w:rPr>
              <w:t xml:space="preserve"> Committee on Economic Social and Cultural Rights</w:t>
            </w:r>
            <w:r w:rsidR="00DB6C91" w:rsidRPr="00AE13F0">
              <w:rPr>
                <w:sz w:val="22"/>
                <w:szCs w:val="22"/>
              </w:rPr>
              <w:t xml:space="preserve"> - </w:t>
            </w:r>
            <w:r w:rsidR="00DB6C91" w:rsidRPr="00AE13F0">
              <w:rPr>
                <w:i/>
                <w:sz w:val="22"/>
                <w:szCs w:val="22"/>
              </w:rPr>
              <w:t>Economic, Social and Cultural Rights and Development: two sides of the same coin</w:t>
            </w:r>
          </w:p>
          <w:p w:rsidR="00EB7C4D" w:rsidRDefault="00EB7C4D" w:rsidP="00EB7C4D">
            <w:pPr>
              <w:rPr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Jim Fitzgerald</w:t>
            </w:r>
            <w:r w:rsidRPr="00AE13F0">
              <w:rPr>
                <w:bCs/>
                <w:sz w:val="22"/>
                <w:szCs w:val="22"/>
              </w:rPr>
              <w:t>,</w:t>
            </w:r>
            <w:r w:rsidRPr="00AE13F0">
              <w:rPr>
                <w:bCs/>
                <w:sz w:val="22"/>
                <w:szCs w:val="22"/>
              </w:rPr>
              <w:tab/>
            </w:r>
            <w:r w:rsidR="00AE13F0" w:rsidRPr="00AE13F0">
              <w:rPr>
                <w:bCs/>
                <w:sz w:val="22"/>
                <w:szCs w:val="22"/>
              </w:rPr>
              <w:t xml:space="preserve"> </w:t>
            </w:r>
            <w:r w:rsidRPr="00AE13F0">
              <w:rPr>
                <w:bCs/>
                <w:sz w:val="22"/>
                <w:szCs w:val="22"/>
              </w:rPr>
              <w:t xml:space="preserve">Equal Rights Trust, UK - </w:t>
            </w:r>
            <w:r w:rsidRPr="00AE13F0">
              <w:rPr>
                <w:bCs/>
                <w:i/>
                <w:sz w:val="22"/>
                <w:szCs w:val="22"/>
              </w:rPr>
              <w:t>No one left behind: an equal rights approach to sustainable development</w:t>
            </w:r>
          </w:p>
          <w:p w:rsidR="00A52639" w:rsidRPr="00AE13F0" w:rsidRDefault="00A52639" w:rsidP="00EB7C4D">
            <w:pPr>
              <w:rPr>
                <w:bCs/>
                <w:i/>
                <w:sz w:val="22"/>
                <w:szCs w:val="22"/>
              </w:rPr>
            </w:pPr>
          </w:p>
          <w:p w:rsidR="00AE13F0" w:rsidRPr="00AE13F0" w:rsidRDefault="00AE13F0" w:rsidP="00EB7C4D">
            <w:pPr>
              <w:rPr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Rapporteur:</w:t>
            </w:r>
            <w:r w:rsidRPr="00AE13F0">
              <w:rPr>
                <w:bCs/>
                <w:i/>
                <w:sz w:val="22"/>
                <w:szCs w:val="22"/>
              </w:rPr>
              <w:t xml:space="preserve"> </w:t>
            </w:r>
            <w:r w:rsidRPr="00AE13F0">
              <w:rPr>
                <w:b/>
                <w:i/>
                <w:sz w:val="22"/>
                <w:szCs w:val="22"/>
              </w:rPr>
              <w:t>Yaye Ba</w:t>
            </w:r>
            <w:r w:rsidRPr="00AE13F0">
              <w:rPr>
                <w:sz w:val="22"/>
                <w:szCs w:val="22"/>
              </w:rPr>
              <w:t xml:space="preserve">, OHCHR, </w:t>
            </w:r>
          </w:p>
        </w:tc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2: Implementing and monitoring development policies, programmes and activities</w:t>
            </w:r>
            <w:r w:rsidRPr="00AE13F0">
              <w:rPr>
                <w:b/>
                <w:bCs/>
                <w:sz w:val="22"/>
                <w:szCs w:val="22"/>
              </w:rPr>
              <w:t xml:space="preserve">  </w:t>
            </w:r>
            <w:r w:rsidRPr="00AE13F0">
              <w:rPr>
                <w:bCs/>
                <w:sz w:val="22"/>
                <w:szCs w:val="22"/>
              </w:rPr>
              <w:t>–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E13F0">
              <w:rPr>
                <w:bCs/>
                <w:sz w:val="22"/>
                <w:szCs w:val="22"/>
              </w:rPr>
              <w:t>1016, first floor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</w:p>
          <w:p w:rsidR="00982669" w:rsidRDefault="00EB7C4D" w:rsidP="00EB7C4D">
            <w:pPr>
              <w:rPr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Moderator:</w:t>
            </w:r>
            <w:r w:rsidRPr="00AE13F0">
              <w:rPr>
                <w:bCs/>
                <w:sz w:val="22"/>
                <w:szCs w:val="22"/>
              </w:rPr>
              <w:t xml:space="preserve"> 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 xml:space="preserve">Federica </w:t>
            </w:r>
            <w:proofErr w:type="spellStart"/>
            <w:r w:rsidRPr="00AE13F0">
              <w:rPr>
                <w:b/>
                <w:bCs/>
                <w:i/>
                <w:sz w:val="22"/>
                <w:szCs w:val="22"/>
              </w:rPr>
              <w:t>Donati</w:t>
            </w:r>
            <w:proofErr w:type="spellEnd"/>
            <w:r w:rsidRPr="00AE13F0">
              <w:rPr>
                <w:bCs/>
                <w:sz w:val="22"/>
                <w:szCs w:val="22"/>
              </w:rPr>
              <w:t xml:space="preserve">, </w:t>
            </w:r>
            <w:r w:rsidR="00AE13F0" w:rsidRPr="00AE13F0">
              <w:rPr>
                <w:bCs/>
                <w:sz w:val="22"/>
                <w:szCs w:val="22"/>
              </w:rPr>
              <w:t xml:space="preserve">Coordinator, </w:t>
            </w:r>
            <w:r w:rsidRPr="00AE13F0">
              <w:rPr>
                <w:bCs/>
                <w:sz w:val="22"/>
                <w:szCs w:val="22"/>
              </w:rPr>
              <w:t>Equality, Non-Discrimination and Participation Unit</w:t>
            </w:r>
            <w:r w:rsidR="00AE13F0" w:rsidRPr="00AE13F0">
              <w:rPr>
                <w:bCs/>
                <w:sz w:val="22"/>
                <w:szCs w:val="22"/>
              </w:rPr>
              <w:t xml:space="preserve"> (EDPU)</w:t>
            </w:r>
            <w:r w:rsidRPr="00AE13F0">
              <w:rPr>
                <w:bCs/>
                <w:sz w:val="22"/>
                <w:szCs w:val="22"/>
              </w:rPr>
              <w:t>, OHCHR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Presenter</w:t>
            </w:r>
            <w:r w:rsidR="00982669">
              <w:rPr>
                <w:b/>
                <w:bCs/>
                <w:sz w:val="22"/>
                <w:szCs w:val="22"/>
              </w:rPr>
              <w:t>s</w:t>
            </w:r>
            <w:r w:rsidRPr="00AE13F0">
              <w:rPr>
                <w:b/>
                <w:bCs/>
                <w:sz w:val="22"/>
                <w:szCs w:val="22"/>
              </w:rPr>
              <w:t>:</w:t>
            </w:r>
          </w:p>
          <w:p w:rsidR="00EB7C4D" w:rsidRDefault="00EB7C4D" w:rsidP="00EB7C4D">
            <w:pPr>
              <w:rPr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Vincent Yu</w:t>
            </w:r>
            <w:r w:rsidRPr="00AE13F0">
              <w:rPr>
                <w:bCs/>
                <w:sz w:val="22"/>
                <w:szCs w:val="22"/>
              </w:rPr>
              <w:t xml:space="preserve">, Deputy Director, South </w:t>
            </w:r>
            <w:proofErr w:type="spellStart"/>
            <w:r w:rsidRPr="00AE13F0">
              <w:rPr>
                <w:bCs/>
                <w:sz w:val="22"/>
                <w:szCs w:val="22"/>
              </w:rPr>
              <w:t>Center</w:t>
            </w:r>
            <w:proofErr w:type="spellEnd"/>
            <w:r w:rsidR="00E94304" w:rsidRPr="00AE13F0">
              <w:rPr>
                <w:bCs/>
                <w:sz w:val="22"/>
                <w:szCs w:val="22"/>
              </w:rPr>
              <w:t xml:space="preserve"> - </w:t>
            </w:r>
            <w:r w:rsidR="00E94304" w:rsidRPr="00AE13F0">
              <w:rPr>
                <w:bCs/>
                <w:i/>
                <w:sz w:val="22"/>
                <w:szCs w:val="22"/>
              </w:rPr>
              <w:t>Reflections on the right to development challenges to developing countries</w:t>
            </w:r>
          </w:p>
          <w:p w:rsidR="00982669" w:rsidRDefault="00982669" w:rsidP="00EB7C4D">
            <w:pPr>
              <w:rPr>
                <w:b/>
                <w:bCs/>
                <w:sz w:val="22"/>
                <w:szCs w:val="22"/>
              </w:rPr>
            </w:pPr>
          </w:p>
          <w:p w:rsidR="00A52639" w:rsidRPr="00982669" w:rsidRDefault="00A52639" w:rsidP="00EB7C4D">
            <w:pPr>
              <w:rPr>
                <w:bCs/>
                <w:sz w:val="22"/>
                <w:szCs w:val="22"/>
                <w:lang w:val="fr-FR"/>
              </w:rPr>
            </w:pPr>
            <w:r w:rsidRPr="00982669">
              <w:rPr>
                <w:b/>
                <w:bCs/>
                <w:sz w:val="22"/>
                <w:szCs w:val="22"/>
                <w:lang w:val="fr-FR"/>
              </w:rPr>
              <w:t xml:space="preserve">Rapporteur: </w:t>
            </w:r>
            <w:r w:rsidRPr="00982669">
              <w:rPr>
                <w:b/>
                <w:bCs/>
                <w:i/>
                <w:sz w:val="22"/>
                <w:szCs w:val="22"/>
                <w:lang w:val="fr-FR"/>
              </w:rPr>
              <w:t xml:space="preserve">Aminta </w:t>
            </w:r>
            <w:proofErr w:type="spellStart"/>
            <w:r w:rsidRPr="00982669">
              <w:rPr>
                <w:b/>
                <w:bCs/>
                <w:i/>
                <w:sz w:val="22"/>
                <w:szCs w:val="22"/>
                <w:lang w:val="fr-FR"/>
              </w:rPr>
              <w:t>Ossom</w:t>
            </w:r>
            <w:proofErr w:type="spellEnd"/>
            <w:r w:rsidRPr="00982669">
              <w:rPr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982669">
              <w:rPr>
                <w:bCs/>
                <w:sz w:val="22"/>
                <w:szCs w:val="22"/>
                <w:lang w:val="fr-FR"/>
              </w:rPr>
              <w:t>EDPU, OHCHR</w:t>
            </w:r>
          </w:p>
          <w:p w:rsidR="00EB7C4D" w:rsidRPr="00982669" w:rsidRDefault="00EB7C4D" w:rsidP="00391F26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C7696A" w:rsidRPr="00982669" w:rsidRDefault="00C7696A" w:rsidP="000975BA">
      <w:pPr>
        <w:ind w:left="1440"/>
        <w:rPr>
          <w:bCs/>
          <w:sz w:val="22"/>
          <w:szCs w:val="22"/>
          <w:lang w:val="fr-FR"/>
        </w:rPr>
      </w:pPr>
    </w:p>
    <w:p w:rsidR="00AE4F47" w:rsidRPr="00AE13F0" w:rsidRDefault="00AE4F47" w:rsidP="00AE4F47">
      <w:pPr>
        <w:rPr>
          <w:sz w:val="22"/>
          <w:szCs w:val="22"/>
        </w:rPr>
      </w:pPr>
      <w:r w:rsidRPr="00AE13F0">
        <w:rPr>
          <w:sz w:val="22"/>
          <w:szCs w:val="22"/>
        </w:rPr>
        <w:t>12h</w:t>
      </w:r>
      <w:r w:rsidR="00524062" w:rsidRPr="00AE13F0">
        <w:rPr>
          <w:sz w:val="22"/>
          <w:szCs w:val="22"/>
        </w:rPr>
        <w:t>30-14</w:t>
      </w:r>
      <w:r w:rsidRPr="00AE13F0">
        <w:rPr>
          <w:sz w:val="22"/>
          <w:szCs w:val="22"/>
        </w:rPr>
        <w:t>h</w:t>
      </w:r>
      <w:r w:rsidR="00FB6F0F" w:rsidRPr="00AE13F0">
        <w:rPr>
          <w:sz w:val="22"/>
          <w:szCs w:val="22"/>
        </w:rPr>
        <w:t>3</w:t>
      </w:r>
      <w:r w:rsidR="00524062" w:rsidRPr="00AE13F0">
        <w:rPr>
          <w:sz w:val="22"/>
          <w:szCs w:val="22"/>
        </w:rPr>
        <w:t>0</w:t>
      </w:r>
      <w:r w:rsidR="00FE6A3A" w:rsidRPr="00AE13F0">
        <w:rPr>
          <w:sz w:val="22"/>
          <w:szCs w:val="22"/>
        </w:rPr>
        <w:tab/>
        <w:t>L</w:t>
      </w:r>
      <w:r w:rsidRPr="00AE13F0">
        <w:rPr>
          <w:sz w:val="22"/>
          <w:szCs w:val="22"/>
        </w:rPr>
        <w:t xml:space="preserve">unch break </w:t>
      </w:r>
    </w:p>
    <w:p w:rsidR="00AE4F47" w:rsidRPr="00AE13F0" w:rsidRDefault="00AE4F47" w:rsidP="00BD4846">
      <w:pPr>
        <w:rPr>
          <w:sz w:val="22"/>
          <w:szCs w:val="22"/>
        </w:rPr>
      </w:pPr>
    </w:p>
    <w:p w:rsidR="00AE4F47" w:rsidRPr="00AE13F0" w:rsidRDefault="00524062" w:rsidP="00AE4F47">
      <w:pPr>
        <w:rPr>
          <w:sz w:val="22"/>
          <w:szCs w:val="22"/>
        </w:rPr>
      </w:pPr>
      <w:r w:rsidRPr="00AE13F0">
        <w:rPr>
          <w:sz w:val="22"/>
          <w:szCs w:val="22"/>
        </w:rPr>
        <w:t>14h</w:t>
      </w:r>
      <w:r w:rsidR="00FB6F0F" w:rsidRPr="00AE13F0">
        <w:rPr>
          <w:sz w:val="22"/>
          <w:szCs w:val="22"/>
        </w:rPr>
        <w:t>3</w:t>
      </w:r>
      <w:r w:rsidRPr="00AE13F0">
        <w:rPr>
          <w:sz w:val="22"/>
          <w:szCs w:val="22"/>
        </w:rPr>
        <w:t>0-1</w:t>
      </w:r>
      <w:r w:rsidR="00FB6F0F" w:rsidRPr="00AE13F0">
        <w:rPr>
          <w:sz w:val="22"/>
          <w:szCs w:val="22"/>
        </w:rPr>
        <w:t>6</w:t>
      </w:r>
      <w:r w:rsidRPr="00AE13F0">
        <w:rPr>
          <w:sz w:val="22"/>
          <w:szCs w:val="22"/>
        </w:rPr>
        <w:t>h</w:t>
      </w:r>
      <w:r w:rsidR="00FB6F0F" w:rsidRPr="00AE13F0">
        <w:rPr>
          <w:sz w:val="22"/>
          <w:szCs w:val="22"/>
        </w:rPr>
        <w:t>0</w:t>
      </w:r>
      <w:r w:rsidRPr="00AE13F0">
        <w:rPr>
          <w:sz w:val="22"/>
          <w:szCs w:val="22"/>
        </w:rPr>
        <w:t>0</w:t>
      </w:r>
      <w:r w:rsidR="00FE6A3A" w:rsidRPr="00AE13F0">
        <w:rPr>
          <w:sz w:val="22"/>
          <w:szCs w:val="22"/>
        </w:rPr>
        <w:tab/>
      </w:r>
      <w:r w:rsidR="00AE4F47" w:rsidRPr="00AE13F0">
        <w:rPr>
          <w:b/>
          <w:sz w:val="22"/>
          <w:szCs w:val="22"/>
        </w:rPr>
        <w:t>Roundtable discussions</w:t>
      </w:r>
      <w:r w:rsidR="00AE4F47" w:rsidRPr="00AE13F0">
        <w:rPr>
          <w:sz w:val="22"/>
          <w:szCs w:val="22"/>
        </w:rPr>
        <w:t xml:space="preserve"> </w:t>
      </w:r>
      <w:r w:rsidR="00C83057" w:rsidRPr="00AE13F0">
        <w:rPr>
          <w:b/>
          <w:sz w:val="22"/>
          <w:szCs w:val="22"/>
        </w:rPr>
        <w:t>c</w:t>
      </w:r>
      <w:r w:rsidR="00AE4F47" w:rsidRPr="00AE13F0">
        <w:rPr>
          <w:b/>
          <w:sz w:val="22"/>
          <w:szCs w:val="22"/>
        </w:rPr>
        <w:t xml:space="preserve">ontinued </w:t>
      </w:r>
      <w:r w:rsidR="005D6E4D" w:rsidRPr="00AE13F0">
        <w:rPr>
          <w:sz w:val="22"/>
          <w:szCs w:val="22"/>
        </w:rPr>
        <w:t>– parallel sessions</w:t>
      </w:r>
    </w:p>
    <w:p w:rsidR="00EB7C4D" w:rsidRPr="00AE13F0" w:rsidRDefault="00EB7C4D" w:rsidP="00AE4F4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B7C4D" w:rsidRPr="00AE13F0" w:rsidTr="005605D1"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/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1: A human right based approach to development policies and programme design -</w:t>
            </w:r>
            <w:r w:rsidRPr="00AE13F0">
              <w:rPr>
                <w:sz w:val="22"/>
                <w:szCs w:val="22"/>
              </w:rPr>
              <w:t xml:space="preserve"> first floor conference room</w:t>
            </w: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</w:p>
          <w:p w:rsidR="00B1138A" w:rsidRDefault="00B1138A" w:rsidP="00B1138A">
            <w:pPr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Presenter: </w:t>
            </w:r>
            <w:r w:rsidRPr="002907B7">
              <w:rPr>
                <w:b/>
                <w:bCs/>
                <w:i/>
                <w:sz w:val="22"/>
                <w:szCs w:val="22"/>
              </w:rPr>
              <w:t xml:space="preserve">Laura </w:t>
            </w:r>
            <w:proofErr w:type="spellStart"/>
            <w:r w:rsidRPr="002907B7">
              <w:rPr>
                <w:b/>
                <w:bCs/>
                <w:i/>
                <w:sz w:val="22"/>
                <w:szCs w:val="22"/>
              </w:rPr>
              <w:t>Craciunean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Member, </w:t>
            </w:r>
            <w:r w:rsidRPr="00AE13F0">
              <w:rPr>
                <w:sz w:val="22"/>
                <w:szCs w:val="22"/>
              </w:rPr>
              <w:t>Committee on Economic Social and Cultural Rights</w:t>
            </w:r>
            <w:r>
              <w:rPr>
                <w:sz w:val="22"/>
                <w:szCs w:val="22"/>
              </w:rPr>
              <w:t xml:space="preserve"> -</w:t>
            </w:r>
            <w:r w:rsidRPr="002907B7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Sustainable D</w:t>
            </w:r>
            <w:r w:rsidRPr="002907B7">
              <w:rPr>
                <w:bCs/>
                <w:i/>
                <w:sz w:val="22"/>
                <w:szCs w:val="22"/>
              </w:rPr>
              <w:t xml:space="preserve">evelopment and the </w:t>
            </w:r>
            <w:r>
              <w:rPr>
                <w:bCs/>
                <w:i/>
                <w:sz w:val="22"/>
                <w:szCs w:val="22"/>
              </w:rPr>
              <w:t>R</w:t>
            </w:r>
            <w:r w:rsidRPr="002907B7">
              <w:rPr>
                <w:bCs/>
                <w:i/>
                <w:sz w:val="22"/>
                <w:szCs w:val="22"/>
              </w:rPr>
              <w:t>ole of E</w:t>
            </w:r>
            <w:r>
              <w:rPr>
                <w:bCs/>
                <w:i/>
                <w:sz w:val="22"/>
                <w:szCs w:val="22"/>
              </w:rPr>
              <w:t xml:space="preserve">conomic, </w:t>
            </w:r>
            <w:r w:rsidRPr="002907B7">
              <w:rPr>
                <w:bCs/>
                <w:i/>
                <w:sz w:val="22"/>
                <w:szCs w:val="22"/>
              </w:rPr>
              <w:t>S</w:t>
            </w:r>
            <w:r>
              <w:rPr>
                <w:bCs/>
                <w:i/>
                <w:sz w:val="22"/>
                <w:szCs w:val="22"/>
              </w:rPr>
              <w:t xml:space="preserve">ocial and </w:t>
            </w:r>
            <w:r w:rsidRPr="002907B7">
              <w:rPr>
                <w:bCs/>
                <w:i/>
                <w:sz w:val="22"/>
                <w:szCs w:val="22"/>
              </w:rPr>
              <w:t>C</w:t>
            </w:r>
            <w:r>
              <w:rPr>
                <w:bCs/>
                <w:i/>
                <w:sz w:val="22"/>
                <w:szCs w:val="22"/>
              </w:rPr>
              <w:t>ultural Ri</w:t>
            </w:r>
            <w:r w:rsidRPr="002907B7">
              <w:rPr>
                <w:bCs/>
                <w:i/>
                <w:sz w:val="22"/>
                <w:szCs w:val="22"/>
              </w:rPr>
              <w:t>ghts</w:t>
            </w:r>
          </w:p>
          <w:p w:rsidR="00EB7C4D" w:rsidRPr="00AE13F0" w:rsidRDefault="00EB7C4D" w:rsidP="00A52639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2: Implementing and monitoring development policies, programmes and activities</w:t>
            </w:r>
            <w:r w:rsidRPr="00AE13F0">
              <w:rPr>
                <w:b/>
                <w:bCs/>
                <w:sz w:val="22"/>
                <w:szCs w:val="22"/>
              </w:rPr>
              <w:t xml:space="preserve">  </w:t>
            </w:r>
            <w:r w:rsidRPr="00AE13F0">
              <w:rPr>
                <w:bCs/>
                <w:sz w:val="22"/>
                <w:szCs w:val="22"/>
              </w:rPr>
              <w:t>–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E13F0">
              <w:rPr>
                <w:bCs/>
                <w:sz w:val="22"/>
                <w:szCs w:val="22"/>
              </w:rPr>
              <w:t>1016, first floor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Presenter:</w:t>
            </w:r>
            <w:r w:rsidRPr="00AE13F0">
              <w:rPr>
                <w:bCs/>
                <w:sz w:val="22"/>
                <w:szCs w:val="22"/>
              </w:rPr>
              <w:t xml:space="preserve"> </w:t>
            </w:r>
            <w:r w:rsidRPr="00A52639">
              <w:rPr>
                <w:b/>
                <w:bCs/>
                <w:i/>
                <w:sz w:val="22"/>
                <w:szCs w:val="22"/>
              </w:rPr>
              <w:t xml:space="preserve">Nicolas </w:t>
            </w:r>
            <w:proofErr w:type="spellStart"/>
            <w:r w:rsidRPr="00A52639">
              <w:rPr>
                <w:b/>
                <w:bCs/>
                <w:i/>
                <w:sz w:val="22"/>
                <w:szCs w:val="22"/>
              </w:rPr>
              <w:t>Fasel</w:t>
            </w:r>
            <w:proofErr w:type="spellEnd"/>
            <w:r w:rsidRPr="00AE13F0">
              <w:rPr>
                <w:bCs/>
                <w:sz w:val="22"/>
                <w:szCs w:val="22"/>
              </w:rPr>
              <w:t xml:space="preserve">, Methodology and Education and Training Section (METS), OHCHR- </w:t>
            </w:r>
            <w:r w:rsidRPr="00AE13F0">
              <w:rPr>
                <w:bCs/>
                <w:i/>
                <w:sz w:val="22"/>
                <w:szCs w:val="22"/>
              </w:rPr>
              <w:t>A Human Rights-Based Approach to Data to help leave no one behind and realize the Right to Development</w:t>
            </w:r>
          </w:p>
        </w:tc>
      </w:tr>
    </w:tbl>
    <w:p w:rsidR="00EB7C4D" w:rsidRPr="00AE13F0" w:rsidRDefault="00EB7C4D" w:rsidP="00BD4846">
      <w:pPr>
        <w:rPr>
          <w:sz w:val="22"/>
          <w:szCs w:val="22"/>
        </w:rPr>
      </w:pPr>
    </w:p>
    <w:p w:rsidR="00BD4846" w:rsidRPr="00AE13F0" w:rsidRDefault="00FB6F0F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16</w:t>
      </w:r>
      <w:r w:rsidR="00524062" w:rsidRPr="00AE13F0">
        <w:rPr>
          <w:sz w:val="22"/>
          <w:szCs w:val="22"/>
        </w:rPr>
        <w:t>h</w:t>
      </w:r>
      <w:r w:rsidRPr="00AE13F0">
        <w:rPr>
          <w:sz w:val="22"/>
          <w:szCs w:val="22"/>
        </w:rPr>
        <w:t>0</w:t>
      </w:r>
      <w:r w:rsidR="00524062" w:rsidRPr="00AE13F0">
        <w:rPr>
          <w:sz w:val="22"/>
          <w:szCs w:val="22"/>
        </w:rPr>
        <w:t>0-1</w:t>
      </w:r>
      <w:r w:rsidRPr="00AE13F0">
        <w:rPr>
          <w:sz w:val="22"/>
          <w:szCs w:val="22"/>
        </w:rPr>
        <w:t>6</w:t>
      </w:r>
      <w:r w:rsidR="00524062" w:rsidRPr="00AE13F0">
        <w:rPr>
          <w:sz w:val="22"/>
          <w:szCs w:val="22"/>
        </w:rPr>
        <w:t>h</w:t>
      </w:r>
      <w:r w:rsidRPr="00AE13F0">
        <w:rPr>
          <w:sz w:val="22"/>
          <w:szCs w:val="22"/>
        </w:rPr>
        <w:t>1</w:t>
      </w:r>
      <w:r w:rsidR="00BD4846" w:rsidRPr="00AE13F0">
        <w:rPr>
          <w:sz w:val="22"/>
          <w:szCs w:val="22"/>
        </w:rPr>
        <w:t>5</w:t>
      </w:r>
      <w:r w:rsidR="00FE6A3A" w:rsidRPr="00AE13F0">
        <w:rPr>
          <w:sz w:val="22"/>
          <w:szCs w:val="22"/>
        </w:rPr>
        <w:tab/>
      </w:r>
      <w:r w:rsidR="00690507" w:rsidRPr="00AE13F0">
        <w:rPr>
          <w:sz w:val="22"/>
          <w:szCs w:val="22"/>
        </w:rPr>
        <w:t>C</w:t>
      </w:r>
      <w:r w:rsidR="00BD4846" w:rsidRPr="00AE13F0">
        <w:rPr>
          <w:sz w:val="22"/>
          <w:szCs w:val="22"/>
        </w:rPr>
        <w:t xml:space="preserve">offee break </w:t>
      </w:r>
    </w:p>
    <w:p w:rsidR="00BD4846" w:rsidRPr="00AE13F0" w:rsidRDefault="00BD4846" w:rsidP="00BD4846">
      <w:pPr>
        <w:rPr>
          <w:sz w:val="22"/>
          <w:szCs w:val="22"/>
        </w:rPr>
      </w:pPr>
    </w:p>
    <w:p w:rsidR="00BD4846" w:rsidRPr="00AE13F0" w:rsidRDefault="00524062" w:rsidP="00C7696A">
      <w:pPr>
        <w:rPr>
          <w:sz w:val="22"/>
          <w:szCs w:val="22"/>
        </w:rPr>
      </w:pPr>
      <w:r w:rsidRPr="00AE13F0">
        <w:rPr>
          <w:sz w:val="22"/>
          <w:szCs w:val="22"/>
        </w:rPr>
        <w:t>1</w:t>
      </w:r>
      <w:r w:rsidR="00FB6F0F" w:rsidRPr="00AE13F0">
        <w:rPr>
          <w:sz w:val="22"/>
          <w:szCs w:val="22"/>
        </w:rPr>
        <w:t>6</w:t>
      </w:r>
      <w:r w:rsidRPr="00AE13F0">
        <w:rPr>
          <w:sz w:val="22"/>
          <w:szCs w:val="22"/>
        </w:rPr>
        <w:t>h</w:t>
      </w:r>
      <w:r w:rsidR="00FB6F0F" w:rsidRPr="00AE13F0">
        <w:rPr>
          <w:sz w:val="22"/>
          <w:szCs w:val="22"/>
        </w:rPr>
        <w:t>1</w:t>
      </w:r>
      <w:r w:rsidRPr="00AE13F0">
        <w:rPr>
          <w:sz w:val="22"/>
          <w:szCs w:val="22"/>
        </w:rPr>
        <w:t>5-17h30</w:t>
      </w:r>
      <w:r w:rsidR="00FE6A3A" w:rsidRPr="00AE13F0">
        <w:rPr>
          <w:sz w:val="22"/>
          <w:szCs w:val="22"/>
        </w:rPr>
        <w:tab/>
      </w:r>
      <w:r w:rsidR="000975BA" w:rsidRPr="00AE13F0">
        <w:rPr>
          <w:b/>
          <w:sz w:val="22"/>
          <w:szCs w:val="22"/>
        </w:rPr>
        <w:t>Report</w:t>
      </w:r>
      <w:r w:rsidR="00BD4846" w:rsidRPr="00AE13F0">
        <w:rPr>
          <w:b/>
          <w:sz w:val="22"/>
          <w:szCs w:val="22"/>
        </w:rPr>
        <w:t xml:space="preserve"> on the ou</w:t>
      </w:r>
      <w:r w:rsidR="00FE6A3A" w:rsidRPr="00AE13F0">
        <w:rPr>
          <w:b/>
          <w:sz w:val="22"/>
          <w:szCs w:val="22"/>
        </w:rPr>
        <w:t>tcome of group discussions and general</w:t>
      </w:r>
      <w:r w:rsidR="00BD4846" w:rsidRPr="00AE13F0">
        <w:rPr>
          <w:b/>
          <w:sz w:val="22"/>
          <w:szCs w:val="22"/>
        </w:rPr>
        <w:t xml:space="preserve"> discussion</w:t>
      </w:r>
      <w:r w:rsidR="00C7696A" w:rsidRPr="00AE13F0">
        <w:rPr>
          <w:b/>
          <w:sz w:val="22"/>
          <w:szCs w:val="22"/>
        </w:rPr>
        <w:t xml:space="preserve"> (in plenary</w:t>
      </w:r>
      <w:r w:rsidR="00A52639">
        <w:rPr>
          <w:b/>
          <w:sz w:val="22"/>
          <w:szCs w:val="22"/>
        </w:rPr>
        <w:t>, first floor conference room</w:t>
      </w:r>
      <w:r w:rsidR="00C7696A" w:rsidRPr="00AE13F0">
        <w:rPr>
          <w:b/>
          <w:sz w:val="22"/>
          <w:szCs w:val="22"/>
        </w:rPr>
        <w:t>)</w:t>
      </w:r>
      <w:r w:rsidR="00BD4846" w:rsidRPr="00AE13F0">
        <w:rPr>
          <w:b/>
          <w:sz w:val="22"/>
          <w:szCs w:val="22"/>
        </w:rPr>
        <w:t xml:space="preserve"> </w:t>
      </w:r>
    </w:p>
    <w:p w:rsidR="00BD4846" w:rsidRPr="00AE13F0" w:rsidRDefault="00BD4846" w:rsidP="00BD4846">
      <w:pPr>
        <w:rPr>
          <w:sz w:val="22"/>
          <w:szCs w:val="22"/>
        </w:rPr>
      </w:pPr>
    </w:p>
    <w:p w:rsidR="00BD4846" w:rsidRPr="00AE13F0" w:rsidRDefault="00FB6F0F" w:rsidP="000975BA">
      <w:pPr>
        <w:jc w:val="center"/>
        <w:rPr>
          <w:b/>
          <w:bCs/>
          <w:sz w:val="22"/>
          <w:szCs w:val="22"/>
          <w:u w:val="single"/>
        </w:rPr>
      </w:pPr>
      <w:r w:rsidRPr="00AE13F0">
        <w:rPr>
          <w:b/>
          <w:bCs/>
          <w:sz w:val="22"/>
          <w:szCs w:val="22"/>
          <w:u w:val="single"/>
        </w:rPr>
        <w:t>12 June</w:t>
      </w:r>
      <w:r w:rsidR="00FE6A3A" w:rsidRPr="00AE13F0">
        <w:rPr>
          <w:b/>
          <w:bCs/>
          <w:sz w:val="22"/>
          <w:szCs w:val="22"/>
          <w:u w:val="single"/>
        </w:rPr>
        <w:t xml:space="preserve"> 2018</w:t>
      </w:r>
    </w:p>
    <w:p w:rsidR="000975BA" w:rsidRPr="00AE13F0" w:rsidRDefault="000975BA" w:rsidP="00BD4846">
      <w:pPr>
        <w:rPr>
          <w:sz w:val="22"/>
          <w:szCs w:val="22"/>
        </w:rPr>
      </w:pPr>
    </w:p>
    <w:p w:rsidR="000F743B" w:rsidRPr="00AE13F0" w:rsidRDefault="00BD4846" w:rsidP="00FE6A3A">
      <w:pPr>
        <w:rPr>
          <w:b/>
          <w:sz w:val="22"/>
          <w:szCs w:val="22"/>
        </w:rPr>
      </w:pPr>
      <w:r w:rsidRPr="00AE13F0">
        <w:rPr>
          <w:sz w:val="22"/>
          <w:szCs w:val="22"/>
        </w:rPr>
        <w:t>9h</w:t>
      </w:r>
      <w:r w:rsidR="00721112" w:rsidRPr="00AE13F0">
        <w:rPr>
          <w:sz w:val="22"/>
          <w:szCs w:val="22"/>
        </w:rPr>
        <w:t>30 -</w:t>
      </w:r>
      <w:r w:rsidR="009B5949" w:rsidRPr="00AE13F0">
        <w:rPr>
          <w:sz w:val="22"/>
          <w:szCs w:val="22"/>
        </w:rPr>
        <w:t>10</w:t>
      </w:r>
      <w:r w:rsidR="00BA4E8E" w:rsidRPr="00AE13F0">
        <w:rPr>
          <w:sz w:val="22"/>
          <w:szCs w:val="22"/>
        </w:rPr>
        <w:t>h</w:t>
      </w:r>
      <w:r w:rsidR="009B5949" w:rsidRPr="00AE13F0">
        <w:rPr>
          <w:sz w:val="22"/>
          <w:szCs w:val="22"/>
        </w:rPr>
        <w:t>15</w:t>
      </w:r>
      <w:r w:rsidR="009B5949" w:rsidRPr="00AE13F0">
        <w:rPr>
          <w:b/>
          <w:sz w:val="22"/>
          <w:szCs w:val="22"/>
        </w:rPr>
        <w:t xml:space="preserve"> </w:t>
      </w:r>
      <w:r w:rsidR="00FE6A3A" w:rsidRPr="00AE13F0">
        <w:rPr>
          <w:b/>
          <w:sz w:val="22"/>
          <w:szCs w:val="22"/>
        </w:rPr>
        <w:t xml:space="preserve">Recapitulation of the discussions and conclusions from the </w:t>
      </w:r>
      <w:r w:rsidR="00A94C08">
        <w:rPr>
          <w:b/>
          <w:sz w:val="22"/>
          <w:szCs w:val="22"/>
        </w:rPr>
        <w:t>first</w:t>
      </w:r>
      <w:r w:rsidR="00FE6A3A" w:rsidRPr="00AE13F0">
        <w:rPr>
          <w:b/>
          <w:sz w:val="22"/>
          <w:szCs w:val="22"/>
        </w:rPr>
        <w:t xml:space="preserve"> day and explanation of modalities</w:t>
      </w:r>
      <w:r w:rsidR="00B544FA" w:rsidRPr="00AE13F0">
        <w:rPr>
          <w:b/>
          <w:sz w:val="22"/>
          <w:szCs w:val="22"/>
        </w:rPr>
        <w:t xml:space="preserve"> -</w:t>
      </w:r>
      <w:r w:rsidR="00B544FA" w:rsidRPr="00AE13F0">
        <w:rPr>
          <w:sz w:val="22"/>
          <w:szCs w:val="22"/>
        </w:rPr>
        <w:t xml:space="preserve"> plenary, first floor conference room</w:t>
      </w:r>
    </w:p>
    <w:p w:rsidR="00FB6F0F" w:rsidRPr="00AE13F0" w:rsidRDefault="00936859" w:rsidP="00936859">
      <w:pPr>
        <w:spacing w:before="100" w:beforeAutospacing="1" w:after="100" w:afterAutospacing="1"/>
        <w:ind w:left="720"/>
        <w:contextualSpacing/>
        <w:rPr>
          <w:sz w:val="22"/>
          <w:szCs w:val="22"/>
        </w:rPr>
      </w:pPr>
      <w:r w:rsidRPr="00AE13F0">
        <w:rPr>
          <w:sz w:val="22"/>
          <w:szCs w:val="22"/>
        </w:rPr>
        <w:t xml:space="preserve">     </w:t>
      </w:r>
    </w:p>
    <w:p w:rsidR="00BD4846" w:rsidRPr="00AE13F0" w:rsidRDefault="00FB6F0F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10</w:t>
      </w:r>
      <w:r w:rsidR="00BD4846" w:rsidRPr="00AE13F0">
        <w:rPr>
          <w:sz w:val="22"/>
          <w:szCs w:val="22"/>
        </w:rPr>
        <w:t>h</w:t>
      </w:r>
      <w:r w:rsidRPr="00AE13F0">
        <w:rPr>
          <w:sz w:val="22"/>
          <w:szCs w:val="22"/>
        </w:rPr>
        <w:t>15</w:t>
      </w:r>
      <w:r w:rsidR="00936859" w:rsidRPr="00AE13F0">
        <w:rPr>
          <w:sz w:val="22"/>
          <w:szCs w:val="22"/>
        </w:rPr>
        <w:t>-1</w:t>
      </w:r>
      <w:r w:rsidRPr="00AE13F0">
        <w:rPr>
          <w:sz w:val="22"/>
          <w:szCs w:val="22"/>
        </w:rPr>
        <w:t>1</w:t>
      </w:r>
      <w:r w:rsidR="00936859" w:rsidRPr="00AE13F0">
        <w:rPr>
          <w:sz w:val="22"/>
          <w:szCs w:val="22"/>
        </w:rPr>
        <w:t>h</w:t>
      </w:r>
      <w:r w:rsidRPr="00AE13F0">
        <w:rPr>
          <w:sz w:val="22"/>
          <w:szCs w:val="22"/>
        </w:rPr>
        <w:t>00</w:t>
      </w:r>
      <w:r w:rsidR="00FE6A3A" w:rsidRPr="00AE13F0">
        <w:rPr>
          <w:sz w:val="22"/>
          <w:szCs w:val="22"/>
        </w:rPr>
        <w:tab/>
      </w:r>
      <w:r w:rsidR="00FE6A3A" w:rsidRPr="00AE13F0">
        <w:rPr>
          <w:b/>
          <w:sz w:val="22"/>
          <w:szCs w:val="22"/>
        </w:rPr>
        <w:t>Roundtable d</w:t>
      </w:r>
      <w:r w:rsidR="00BD4846" w:rsidRPr="00AE13F0">
        <w:rPr>
          <w:b/>
          <w:sz w:val="22"/>
          <w:szCs w:val="22"/>
        </w:rPr>
        <w:t>iscussions</w:t>
      </w:r>
      <w:r w:rsidR="00C32596" w:rsidRPr="00AE13F0">
        <w:rPr>
          <w:sz w:val="22"/>
          <w:szCs w:val="22"/>
        </w:rPr>
        <w:t xml:space="preserve"> </w:t>
      </w:r>
      <w:r w:rsidR="005D6E4D" w:rsidRPr="00AE13F0">
        <w:rPr>
          <w:sz w:val="22"/>
          <w:szCs w:val="22"/>
        </w:rPr>
        <w:t>– parallel sessions</w:t>
      </w:r>
    </w:p>
    <w:p w:rsidR="00B544FA" w:rsidRPr="00AE13F0" w:rsidRDefault="00B544FA" w:rsidP="00BD48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EB7C4D" w:rsidRPr="00E25E9A" w:rsidTr="005605D1"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/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1: Evaluating and monitoring of development policies, programmes and projects -</w:t>
            </w:r>
            <w:r w:rsidRPr="00AE13F0">
              <w:rPr>
                <w:sz w:val="22"/>
                <w:szCs w:val="22"/>
              </w:rPr>
              <w:t xml:space="preserve"> first floor conference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Moderator:</w:t>
            </w:r>
            <w:r w:rsidRPr="00AE13F0">
              <w:rPr>
                <w:bCs/>
                <w:sz w:val="22"/>
                <w:szCs w:val="22"/>
              </w:rPr>
              <w:t xml:space="preserve"> </w:t>
            </w:r>
          </w:p>
          <w:p w:rsidR="00EB7C4D" w:rsidRDefault="00EB7C4D" w:rsidP="00EB7C4D">
            <w:pPr>
              <w:rPr>
                <w:color w:val="000000"/>
                <w:sz w:val="22"/>
                <w:szCs w:val="22"/>
              </w:rPr>
            </w:pPr>
            <w:r w:rsidRPr="00AE13F0">
              <w:rPr>
                <w:b/>
                <w:i/>
                <w:color w:val="000000"/>
                <w:sz w:val="22"/>
                <w:szCs w:val="22"/>
              </w:rPr>
              <w:t xml:space="preserve">Shyami </w:t>
            </w:r>
            <w:proofErr w:type="spellStart"/>
            <w:r w:rsidRPr="00AE13F0">
              <w:rPr>
                <w:b/>
                <w:i/>
                <w:color w:val="000000"/>
                <w:sz w:val="22"/>
                <w:szCs w:val="22"/>
              </w:rPr>
              <w:t>Puvimanasinghe</w:t>
            </w:r>
            <w:proofErr w:type="spellEnd"/>
            <w:r w:rsidRPr="00AE13F0">
              <w:rPr>
                <w:color w:val="000000"/>
                <w:sz w:val="22"/>
                <w:szCs w:val="22"/>
              </w:rPr>
              <w:t>, Right to Development Section, OHCHR</w:t>
            </w:r>
          </w:p>
          <w:p w:rsidR="00A52639" w:rsidRPr="00AE13F0" w:rsidRDefault="00A52639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Presenter</w:t>
            </w:r>
            <w:r w:rsidR="00A52639">
              <w:rPr>
                <w:b/>
                <w:bCs/>
                <w:sz w:val="22"/>
                <w:szCs w:val="22"/>
              </w:rPr>
              <w:t>s</w:t>
            </w:r>
            <w:r w:rsidRPr="00AE13F0">
              <w:rPr>
                <w:b/>
                <w:bCs/>
                <w:sz w:val="22"/>
                <w:szCs w:val="22"/>
              </w:rPr>
              <w:t>:</w:t>
            </w:r>
            <w:r w:rsidRPr="00AE13F0">
              <w:rPr>
                <w:sz w:val="22"/>
                <w:szCs w:val="22"/>
              </w:rPr>
              <w:t xml:space="preserve"> </w:t>
            </w:r>
          </w:p>
          <w:p w:rsidR="00EB7C4D" w:rsidRPr="00AE13F0" w:rsidRDefault="00EB7C4D" w:rsidP="00EB7C4D">
            <w:pPr>
              <w:rPr>
                <w:i/>
                <w:sz w:val="22"/>
                <w:szCs w:val="22"/>
              </w:rPr>
            </w:pPr>
            <w:r w:rsidRPr="00AE13F0">
              <w:rPr>
                <w:b/>
                <w:i/>
                <w:sz w:val="22"/>
                <w:szCs w:val="22"/>
              </w:rPr>
              <w:t>Susan Mathews</w:t>
            </w:r>
            <w:r w:rsidRPr="00AE13F0">
              <w:rPr>
                <w:sz w:val="22"/>
                <w:szCs w:val="22"/>
              </w:rPr>
              <w:t xml:space="preserve">, Right to Development section, OHCHR - </w:t>
            </w:r>
            <w:r w:rsidR="00E0382F" w:rsidRPr="00E0382F">
              <w:rPr>
                <w:i/>
                <w:sz w:val="22"/>
                <w:szCs w:val="22"/>
              </w:rPr>
              <w:t>Human rights impact assessment (HRIAs) and development: process and pitfalls</w:t>
            </w:r>
          </w:p>
          <w:p w:rsidR="00AA6541" w:rsidRDefault="00AA6541" w:rsidP="00AA6541">
            <w:pPr>
              <w:rPr>
                <w:b/>
                <w:bCs/>
                <w:i/>
                <w:sz w:val="22"/>
                <w:szCs w:val="22"/>
              </w:rPr>
            </w:pPr>
          </w:p>
          <w:p w:rsidR="00AA6541" w:rsidRPr="00AE13F0" w:rsidRDefault="00AA6541" w:rsidP="00AA6541">
            <w:pPr>
              <w:rPr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 xml:space="preserve">Isabelle </w:t>
            </w:r>
            <w:proofErr w:type="spellStart"/>
            <w:r w:rsidRPr="00AE13F0">
              <w:rPr>
                <w:b/>
                <w:bCs/>
                <w:i/>
                <w:sz w:val="22"/>
                <w:szCs w:val="22"/>
              </w:rPr>
              <w:t>Tschan</w:t>
            </w:r>
            <w:proofErr w:type="spellEnd"/>
            <w:r w:rsidRPr="00AE13F0">
              <w:rPr>
                <w:bCs/>
                <w:sz w:val="22"/>
                <w:szCs w:val="22"/>
              </w:rPr>
              <w:t xml:space="preserve">, Human Rights and Rule of Law Advisor, Governance and Peacebuilding Team at the UNDP Regional Hub in Istanbul- </w:t>
            </w:r>
            <w:r w:rsidRPr="00AE13F0">
              <w:rPr>
                <w:bCs/>
                <w:i/>
                <w:sz w:val="22"/>
                <w:szCs w:val="22"/>
              </w:rPr>
              <w:t>Human Rights for Development – examples from the field</w:t>
            </w:r>
          </w:p>
          <w:p w:rsidR="00982669" w:rsidRPr="00E0382F" w:rsidRDefault="00982669" w:rsidP="00EB7C4D">
            <w:pPr>
              <w:rPr>
                <w:b/>
                <w:sz w:val="22"/>
                <w:szCs w:val="22"/>
              </w:rPr>
            </w:pPr>
          </w:p>
          <w:p w:rsidR="00AE13F0" w:rsidRPr="00AE13F0" w:rsidRDefault="00AE13F0" w:rsidP="00EB7C4D">
            <w:pPr>
              <w:rPr>
                <w:b/>
                <w:sz w:val="22"/>
                <w:szCs w:val="22"/>
                <w:lang w:val="fr-FR"/>
              </w:rPr>
            </w:pPr>
            <w:r w:rsidRPr="00AE13F0">
              <w:rPr>
                <w:b/>
                <w:sz w:val="22"/>
                <w:szCs w:val="22"/>
                <w:lang w:val="fr-FR"/>
              </w:rPr>
              <w:t xml:space="preserve">Rapporteur: </w:t>
            </w:r>
            <w:r w:rsidR="0096534F" w:rsidRPr="0096534F">
              <w:rPr>
                <w:b/>
                <w:i/>
                <w:sz w:val="22"/>
                <w:szCs w:val="22"/>
                <w:lang w:val="fr-FR"/>
              </w:rPr>
              <w:t xml:space="preserve">Elena </w:t>
            </w:r>
            <w:proofErr w:type="spellStart"/>
            <w:r w:rsidR="0096534F" w:rsidRPr="0096534F">
              <w:rPr>
                <w:b/>
                <w:i/>
                <w:sz w:val="22"/>
                <w:szCs w:val="22"/>
                <w:lang w:val="fr-FR"/>
              </w:rPr>
              <w:t>Dietenberger</w:t>
            </w:r>
            <w:proofErr w:type="spellEnd"/>
            <w:r w:rsidRPr="00AE13F0">
              <w:rPr>
                <w:sz w:val="22"/>
                <w:szCs w:val="22"/>
                <w:lang w:val="fr-FR"/>
              </w:rPr>
              <w:t>, EDPU, OHCHR</w:t>
            </w:r>
          </w:p>
          <w:p w:rsidR="00EB7C4D" w:rsidRPr="00AE13F0" w:rsidRDefault="00EB7C4D" w:rsidP="008E073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621" w:type="dxa"/>
            <w:shd w:val="clear" w:color="auto" w:fill="auto"/>
          </w:tcPr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 xml:space="preserve">Thematic round table 2: Accountability mechanisms and access to remedies </w:t>
            </w:r>
            <w:r w:rsidRPr="00AE13F0">
              <w:rPr>
                <w:bCs/>
                <w:sz w:val="22"/>
                <w:szCs w:val="22"/>
              </w:rPr>
              <w:t>–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E13F0">
              <w:rPr>
                <w:bCs/>
                <w:sz w:val="22"/>
                <w:szCs w:val="22"/>
              </w:rPr>
              <w:t>1016, first floor</w:t>
            </w:r>
          </w:p>
          <w:p w:rsidR="00982669" w:rsidRDefault="00982669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EB7C4D" w:rsidP="00EB7C4D">
            <w:pPr>
              <w:rPr>
                <w:bCs/>
                <w:sz w:val="22"/>
                <w:szCs w:val="22"/>
              </w:rPr>
            </w:pPr>
            <w:r w:rsidRPr="00AE13F0">
              <w:rPr>
                <w:b/>
                <w:bCs/>
                <w:sz w:val="22"/>
                <w:szCs w:val="22"/>
              </w:rPr>
              <w:t>Moderator:</w:t>
            </w:r>
            <w:r w:rsidRPr="00AE13F0">
              <w:rPr>
                <w:bCs/>
                <w:sz w:val="22"/>
                <w:szCs w:val="22"/>
              </w:rPr>
              <w:t xml:space="preserve"> </w:t>
            </w:r>
          </w:p>
          <w:p w:rsidR="00EB7C4D" w:rsidRPr="00AE13F0" w:rsidRDefault="00EB7C4D" w:rsidP="00EB7C4D">
            <w:pPr>
              <w:rPr>
                <w:b/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Natacha Foucard</w:t>
            </w:r>
            <w:r w:rsidRPr="00AE13F0">
              <w:rPr>
                <w:bCs/>
                <w:sz w:val="22"/>
                <w:szCs w:val="22"/>
              </w:rPr>
              <w:t xml:space="preserve">, </w:t>
            </w:r>
            <w:r w:rsidR="00AE13F0" w:rsidRPr="00AE13F0">
              <w:rPr>
                <w:bCs/>
                <w:sz w:val="22"/>
                <w:szCs w:val="22"/>
              </w:rPr>
              <w:t xml:space="preserve">Chief, </w:t>
            </w:r>
            <w:r w:rsidRPr="00AE13F0">
              <w:rPr>
                <w:bCs/>
                <w:sz w:val="22"/>
                <w:szCs w:val="22"/>
              </w:rPr>
              <w:t>Sustainable Human Development Section, OHCHR</w:t>
            </w:r>
          </w:p>
          <w:p w:rsidR="00A52639" w:rsidRDefault="00A52639" w:rsidP="00EB7C4D">
            <w:pPr>
              <w:rPr>
                <w:b/>
                <w:bCs/>
                <w:sz w:val="22"/>
                <w:szCs w:val="22"/>
              </w:rPr>
            </w:pPr>
          </w:p>
          <w:p w:rsidR="00EB7C4D" w:rsidRPr="00AE13F0" w:rsidRDefault="00A52639" w:rsidP="00EB7C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Presenters</w:t>
            </w:r>
            <w:r w:rsidR="00EB7C4D" w:rsidRPr="00AE13F0">
              <w:rPr>
                <w:b/>
                <w:bCs/>
                <w:sz w:val="22"/>
                <w:szCs w:val="22"/>
              </w:rPr>
              <w:t>:</w:t>
            </w:r>
          </w:p>
          <w:p w:rsidR="00EB7C4D" w:rsidRPr="00AE13F0" w:rsidRDefault="00EB7C4D" w:rsidP="00EB7C4D">
            <w:pPr>
              <w:rPr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Christine Verschuur</w:t>
            </w:r>
            <w:r w:rsidRPr="00AE13F0">
              <w:rPr>
                <w:bCs/>
                <w:sz w:val="22"/>
                <w:szCs w:val="22"/>
              </w:rPr>
              <w:t xml:space="preserve">, Director of the Gender and Development Programme, Graduate Institute Geneva - </w:t>
            </w:r>
            <w:r w:rsidRPr="00AE13F0">
              <w:rPr>
                <w:bCs/>
                <w:i/>
                <w:sz w:val="22"/>
                <w:szCs w:val="22"/>
              </w:rPr>
              <w:t xml:space="preserve">Social and solidarity initiatives, paths in </w:t>
            </w:r>
            <w:proofErr w:type="spellStart"/>
            <w:r w:rsidRPr="00AE13F0">
              <w:rPr>
                <w:bCs/>
                <w:i/>
                <w:sz w:val="22"/>
                <w:szCs w:val="22"/>
              </w:rPr>
              <w:t>defense</w:t>
            </w:r>
            <w:proofErr w:type="spellEnd"/>
            <w:r w:rsidRPr="00AE13F0">
              <w:rPr>
                <w:bCs/>
                <w:i/>
                <w:sz w:val="22"/>
                <w:szCs w:val="22"/>
              </w:rPr>
              <w:t xml:space="preserve"> of life and women's rights</w:t>
            </w:r>
          </w:p>
          <w:p w:rsidR="00EB7C4D" w:rsidRPr="00B1138A" w:rsidRDefault="00EB7C4D" w:rsidP="00087A9F">
            <w:pPr>
              <w:rPr>
                <w:bCs/>
                <w:i/>
                <w:sz w:val="22"/>
                <w:szCs w:val="22"/>
              </w:rPr>
            </w:pPr>
            <w:r w:rsidRPr="00A52639">
              <w:rPr>
                <w:b/>
                <w:bCs/>
                <w:i/>
                <w:sz w:val="22"/>
                <w:szCs w:val="22"/>
              </w:rPr>
              <w:t>Milan Antonijevic</w:t>
            </w:r>
            <w:r w:rsidRPr="00AE13F0">
              <w:rPr>
                <w:bCs/>
                <w:sz w:val="22"/>
                <w:szCs w:val="22"/>
              </w:rPr>
              <w:t>, Director, Lawyers’ Committee for Human Rights, Serbia</w:t>
            </w:r>
            <w:r w:rsidR="00087A9F">
              <w:rPr>
                <w:bCs/>
                <w:sz w:val="22"/>
                <w:szCs w:val="22"/>
              </w:rPr>
              <w:t xml:space="preserve">- </w:t>
            </w:r>
            <w:r w:rsidR="00087A9F" w:rsidRPr="00087A9F">
              <w:rPr>
                <w:bCs/>
                <w:i/>
                <w:sz w:val="22"/>
                <w:szCs w:val="22"/>
              </w:rPr>
              <w:t xml:space="preserve">Right to </w:t>
            </w:r>
            <w:r w:rsidR="00087A9F" w:rsidRPr="00B1138A">
              <w:rPr>
                <w:bCs/>
                <w:i/>
                <w:sz w:val="22"/>
                <w:szCs w:val="22"/>
              </w:rPr>
              <w:t>Development in Serbia, Components of the discrimination and access to economic and social rights</w:t>
            </w:r>
          </w:p>
          <w:p w:rsidR="00C764B5" w:rsidRPr="00B1138A" w:rsidRDefault="00C764B5" w:rsidP="00087A9F">
            <w:pPr>
              <w:rPr>
                <w:bCs/>
                <w:i/>
                <w:sz w:val="22"/>
                <w:szCs w:val="22"/>
              </w:rPr>
            </w:pPr>
            <w:r w:rsidRPr="00B1138A">
              <w:rPr>
                <w:b/>
                <w:bCs/>
                <w:i/>
                <w:color w:val="000000"/>
                <w:sz w:val="22"/>
                <w:szCs w:val="22"/>
              </w:rPr>
              <w:t>Mariami Kvaratskhelia</w:t>
            </w:r>
            <w:r w:rsidRPr="00B1138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B1138A">
              <w:rPr>
                <w:bCs/>
                <w:color w:val="000000"/>
                <w:sz w:val="22"/>
                <w:szCs w:val="22"/>
              </w:rPr>
              <w:t>Equality Movement, Georgia</w:t>
            </w:r>
            <w:r w:rsidRPr="00B113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138A">
              <w:rPr>
                <w:bCs/>
                <w:i/>
                <w:color w:val="000000"/>
                <w:sz w:val="22"/>
                <w:szCs w:val="22"/>
              </w:rPr>
              <w:t>LGBTI rights in Georgia - Fighting for Justice and Equality</w:t>
            </w:r>
          </w:p>
          <w:p w:rsidR="00AE13F0" w:rsidRPr="00B1138A" w:rsidRDefault="00AE13F0" w:rsidP="00EB7C4D">
            <w:pPr>
              <w:rPr>
                <w:bCs/>
                <w:i/>
                <w:sz w:val="22"/>
                <w:szCs w:val="22"/>
              </w:rPr>
            </w:pPr>
          </w:p>
          <w:p w:rsidR="00AE13F0" w:rsidRPr="00AE13F0" w:rsidRDefault="00AE13F0" w:rsidP="00EB7C4D">
            <w:pPr>
              <w:rPr>
                <w:sz w:val="22"/>
                <w:szCs w:val="22"/>
                <w:lang w:val="fr-FR"/>
              </w:rPr>
            </w:pPr>
            <w:r w:rsidRPr="00AE13F0">
              <w:rPr>
                <w:b/>
                <w:bCs/>
                <w:sz w:val="22"/>
                <w:szCs w:val="22"/>
                <w:lang w:val="fr-FR"/>
              </w:rPr>
              <w:t xml:space="preserve">Rapporteur: </w:t>
            </w:r>
            <w:r w:rsidRPr="00AE13F0">
              <w:rPr>
                <w:b/>
                <w:bCs/>
                <w:i/>
                <w:sz w:val="22"/>
                <w:szCs w:val="22"/>
                <w:lang w:val="fr-FR"/>
              </w:rPr>
              <w:t xml:space="preserve">Antoanela </w:t>
            </w:r>
            <w:proofErr w:type="spellStart"/>
            <w:r w:rsidRPr="00AE13F0">
              <w:rPr>
                <w:b/>
                <w:bCs/>
                <w:i/>
                <w:sz w:val="22"/>
                <w:szCs w:val="22"/>
                <w:lang w:val="fr-FR"/>
              </w:rPr>
              <w:t>Pavlova</w:t>
            </w:r>
            <w:proofErr w:type="spellEnd"/>
            <w:r w:rsidRPr="00AE13F0">
              <w:rPr>
                <w:bCs/>
                <w:sz w:val="22"/>
                <w:szCs w:val="22"/>
                <w:lang w:val="fr-FR"/>
              </w:rPr>
              <w:t>, EDPU, OHCHR</w:t>
            </w:r>
          </w:p>
        </w:tc>
      </w:tr>
    </w:tbl>
    <w:p w:rsidR="002A1D54" w:rsidRPr="00AE13F0" w:rsidRDefault="002A1D54" w:rsidP="00993C43">
      <w:pPr>
        <w:rPr>
          <w:bCs/>
          <w:i/>
          <w:sz w:val="22"/>
          <w:szCs w:val="22"/>
          <w:lang w:val="fr-FR"/>
        </w:rPr>
      </w:pPr>
    </w:p>
    <w:p w:rsidR="00BD4846" w:rsidRPr="00AE13F0" w:rsidRDefault="00FE6A3A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10h45-11h00</w:t>
      </w:r>
      <w:r w:rsidRPr="00AE13F0">
        <w:rPr>
          <w:sz w:val="22"/>
          <w:szCs w:val="22"/>
        </w:rPr>
        <w:tab/>
      </w:r>
      <w:r w:rsidR="00BD4846" w:rsidRPr="00AE13F0">
        <w:rPr>
          <w:sz w:val="22"/>
          <w:szCs w:val="22"/>
        </w:rPr>
        <w:t xml:space="preserve">Coffee break </w:t>
      </w:r>
    </w:p>
    <w:p w:rsidR="00BD4846" w:rsidRPr="00AE13F0" w:rsidRDefault="00BD4846" w:rsidP="00BD4846">
      <w:pPr>
        <w:rPr>
          <w:sz w:val="22"/>
          <w:szCs w:val="22"/>
        </w:rPr>
      </w:pPr>
    </w:p>
    <w:p w:rsidR="00BD4846" w:rsidRPr="00AE13F0" w:rsidRDefault="00FE6A3A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lastRenderedPageBreak/>
        <w:t>11h00-12h30</w:t>
      </w:r>
      <w:r w:rsidRPr="00AE13F0">
        <w:rPr>
          <w:sz w:val="22"/>
          <w:szCs w:val="22"/>
        </w:rPr>
        <w:tab/>
      </w:r>
      <w:r w:rsidR="000975BA" w:rsidRPr="00AE13F0">
        <w:rPr>
          <w:b/>
          <w:sz w:val="22"/>
          <w:szCs w:val="22"/>
        </w:rPr>
        <w:t>R</w:t>
      </w:r>
      <w:r w:rsidR="00BD4846" w:rsidRPr="00AE13F0">
        <w:rPr>
          <w:b/>
          <w:sz w:val="22"/>
          <w:szCs w:val="22"/>
        </w:rPr>
        <w:t>oundtable</w:t>
      </w:r>
      <w:r w:rsidR="000975BA" w:rsidRPr="00AE13F0">
        <w:rPr>
          <w:b/>
          <w:sz w:val="22"/>
          <w:szCs w:val="22"/>
        </w:rPr>
        <w:t xml:space="preserve"> </w:t>
      </w:r>
      <w:r w:rsidRPr="00AE13F0">
        <w:rPr>
          <w:b/>
          <w:sz w:val="22"/>
          <w:szCs w:val="22"/>
        </w:rPr>
        <w:t>d</w:t>
      </w:r>
      <w:r w:rsidR="000975BA" w:rsidRPr="00AE13F0">
        <w:rPr>
          <w:b/>
          <w:sz w:val="22"/>
          <w:szCs w:val="22"/>
        </w:rPr>
        <w:t>iscussions</w:t>
      </w:r>
      <w:r w:rsidR="00BD4846" w:rsidRPr="00AE13F0">
        <w:rPr>
          <w:b/>
          <w:sz w:val="22"/>
          <w:szCs w:val="22"/>
        </w:rPr>
        <w:t xml:space="preserve"> continued</w:t>
      </w:r>
      <w:r w:rsidR="00BD4846" w:rsidRPr="00AE13F0">
        <w:rPr>
          <w:sz w:val="22"/>
          <w:szCs w:val="22"/>
        </w:rPr>
        <w:t xml:space="preserve"> </w:t>
      </w:r>
      <w:r w:rsidR="005D6E4D" w:rsidRPr="00AE13F0">
        <w:rPr>
          <w:sz w:val="22"/>
          <w:szCs w:val="22"/>
        </w:rPr>
        <w:t>– parallel sessions</w:t>
      </w:r>
    </w:p>
    <w:p w:rsidR="00AE13F0" w:rsidRPr="00AE13F0" w:rsidRDefault="00AE13F0" w:rsidP="00BD48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B544FA" w:rsidRPr="00AE13F0" w:rsidTr="005605D1">
        <w:tc>
          <w:tcPr>
            <w:tcW w:w="4621" w:type="dxa"/>
            <w:shd w:val="clear" w:color="auto" w:fill="auto"/>
          </w:tcPr>
          <w:p w:rsidR="00B544FA" w:rsidRPr="00AE13F0" w:rsidRDefault="00B544FA" w:rsidP="00B544FA">
            <w:pPr>
              <w:rPr>
                <w:b/>
                <w:bCs/>
                <w:i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>Thematic round table 1: Evaluating and monitoring of development policies, programmes and projects -</w:t>
            </w:r>
            <w:r w:rsidRPr="00AE13F0">
              <w:rPr>
                <w:sz w:val="22"/>
                <w:szCs w:val="22"/>
              </w:rPr>
              <w:t xml:space="preserve"> first floor conference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B544FA" w:rsidRPr="00AE13F0" w:rsidRDefault="00B544FA" w:rsidP="00B544FA">
            <w:pPr>
              <w:rPr>
                <w:bCs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B544FA" w:rsidRPr="00AE13F0" w:rsidRDefault="00B544FA" w:rsidP="00B544FA">
            <w:pPr>
              <w:rPr>
                <w:bCs/>
                <w:sz w:val="22"/>
                <w:szCs w:val="22"/>
              </w:rPr>
            </w:pPr>
            <w:r w:rsidRPr="00AE13F0">
              <w:rPr>
                <w:b/>
                <w:bCs/>
                <w:i/>
                <w:sz w:val="22"/>
                <w:szCs w:val="22"/>
              </w:rPr>
              <w:t xml:space="preserve">Thematic round table 2: Accountability mechanisms and access to remedies </w:t>
            </w:r>
            <w:r w:rsidRPr="00AE13F0">
              <w:rPr>
                <w:bCs/>
                <w:sz w:val="22"/>
                <w:szCs w:val="22"/>
              </w:rPr>
              <w:t>– room</w:t>
            </w:r>
            <w:r w:rsidRPr="00AE13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E13F0">
              <w:rPr>
                <w:bCs/>
                <w:sz w:val="22"/>
                <w:szCs w:val="22"/>
              </w:rPr>
              <w:t>1016, first floor</w:t>
            </w:r>
          </w:p>
          <w:p w:rsidR="00B544FA" w:rsidRPr="00AE13F0" w:rsidRDefault="00B544FA" w:rsidP="00B544FA">
            <w:pPr>
              <w:rPr>
                <w:bCs/>
                <w:sz w:val="22"/>
                <w:szCs w:val="22"/>
              </w:rPr>
            </w:pPr>
          </w:p>
        </w:tc>
      </w:tr>
    </w:tbl>
    <w:p w:rsidR="00BD4846" w:rsidRPr="00AE13F0" w:rsidRDefault="00BD4846" w:rsidP="00BD4846">
      <w:pPr>
        <w:rPr>
          <w:sz w:val="22"/>
          <w:szCs w:val="22"/>
        </w:rPr>
      </w:pPr>
    </w:p>
    <w:p w:rsidR="00BD4846" w:rsidRPr="00AE13F0" w:rsidRDefault="00BD4846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12h</w:t>
      </w:r>
      <w:r w:rsidR="000F743B" w:rsidRPr="00AE13F0">
        <w:rPr>
          <w:sz w:val="22"/>
          <w:szCs w:val="22"/>
        </w:rPr>
        <w:t>30</w:t>
      </w:r>
      <w:r w:rsidRPr="00AE13F0">
        <w:rPr>
          <w:sz w:val="22"/>
          <w:szCs w:val="22"/>
        </w:rPr>
        <w:t>-1</w:t>
      </w:r>
      <w:r w:rsidR="000F743B" w:rsidRPr="00AE13F0">
        <w:rPr>
          <w:sz w:val="22"/>
          <w:szCs w:val="22"/>
        </w:rPr>
        <w:t>4</w:t>
      </w:r>
      <w:r w:rsidRPr="00AE13F0">
        <w:rPr>
          <w:sz w:val="22"/>
          <w:szCs w:val="22"/>
        </w:rPr>
        <w:t>h</w:t>
      </w:r>
      <w:r w:rsidR="00FB6F0F" w:rsidRPr="00AE13F0">
        <w:rPr>
          <w:sz w:val="22"/>
          <w:szCs w:val="22"/>
        </w:rPr>
        <w:t>3</w:t>
      </w:r>
      <w:r w:rsidR="000F743B" w:rsidRPr="00AE13F0">
        <w:rPr>
          <w:sz w:val="22"/>
          <w:szCs w:val="22"/>
        </w:rPr>
        <w:t>0</w:t>
      </w:r>
      <w:r w:rsidR="007178F5" w:rsidRPr="00AE13F0">
        <w:rPr>
          <w:sz w:val="22"/>
          <w:szCs w:val="22"/>
        </w:rPr>
        <w:tab/>
      </w:r>
      <w:r w:rsidR="00986253" w:rsidRPr="00AE13F0">
        <w:rPr>
          <w:sz w:val="22"/>
          <w:szCs w:val="22"/>
        </w:rPr>
        <w:t>L</w:t>
      </w:r>
      <w:r w:rsidRPr="00AE13F0">
        <w:rPr>
          <w:sz w:val="22"/>
          <w:szCs w:val="22"/>
        </w:rPr>
        <w:t xml:space="preserve">unch </w:t>
      </w:r>
      <w:r w:rsidR="007178F5" w:rsidRPr="00AE13F0">
        <w:rPr>
          <w:sz w:val="22"/>
          <w:szCs w:val="22"/>
        </w:rPr>
        <w:t>break</w:t>
      </w:r>
    </w:p>
    <w:p w:rsidR="00BD4846" w:rsidRPr="00AE13F0" w:rsidRDefault="00BD4846" w:rsidP="00BD4846">
      <w:pPr>
        <w:rPr>
          <w:sz w:val="22"/>
          <w:szCs w:val="22"/>
        </w:rPr>
      </w:pPr>
    </w:p>
    <w:p w:rsidR="00614E11" w:rsidRPr="00AE13F0" w:rsidRDefault="00146A58" w:rsidP="00614E11">
      <w:pPr>
        <w:rPr>
          <w:sz w:val="22"/>
          <w:szCs w:val="22"/>
        </w:rPr>
      </w:pPr>
      <w:r w:rsidRPr="00AE13F0">
        <w:rPr>
          <w:sz w:val="22"/>
          <w:szCs w:val="22"/>
        </w:rPr>
        <w:t>14h</w:t>
      </w:r>
      <w:r w:rsidR="00FB6F0F" w:rsidRPr="00AE13F0">
        <w:rPr>
          <w:sz w:val="22"/>
          <w:szCs w:val="22"/>
        </w:rPr>
        <w:t>3</w:t>
      </w:r>
      <w:r w:rsidRPr="00AE13F0">
        <w:rPr>
          <w:sz w:val="22"/>
          <w:szCs w:val="22"/>
        </w:rPr>
        <w:t>0</w:t>
      </w:r>
      <w:r w:rsidR="00C34257" w:rsidRPr="00AE13F0">
        <w:rPr>
          <w:sz w:val="22"/>
          <w:szCs w:val="22"/>
        </w:rPr>
        <w:t>-1</w:t>
      </w:r>
      <w:r w:rsidRPr="00AE13F0">
        <w:rPr>
          <w:sz w:val="22"/>
          <w:szCs w:val="22"/>
        </w:rPr>
        <w:t>5</w:t>
      </w:r>
      <w:r w:rsidR="00C34257" w:rsidRPr="00AE13F0">
        <w:rPr>
          <w:sz w:val="22"/>
          <w:szCs w:val="22"/>
        </w:rPr>
        <w:t>h</w:t>
      </w:r>
      <w:r w:rsidRPr="00AE13F0">
        <w:rPr>
          <w:sz w:val="22"/>
          <w:szCs w:val="22"/>
        </w:rPr>
        <w:t>45</w:t>
      </w:r>
      <w:r w:rsidR="007178F5" w:rsidRPr="00AE13F0">
        <w:rPr>
          <w:sz w:val="22"/>
          <w:szCs w:val="22"/>
        </w:rPr>
        <w:tab/>
      </w:r>
      <w:proofErr w:type="gramStart"/>
      <w:r w:rsidR="00614E11" w:rsidRPr="00A52639">
        <w:rPr>
          <w:b/>
          <w:sz w:val="22"/>
          <w:szCs w:val="22"/>
        </w:rPr>
        <w:t>Plenary</w:t>
      </w:r>
      <w:proofErr w:type="gramEnd"/>
      <w:r w:rsidR="00A52639" w:rsidRPr="00A52639">
        <w:rPr>
          <w:b/>
          <w:sz w:val="22"/>
          <w:szCs w:val="22"/>
        </w:rPr>
        <w:t xml:space="preserve"> meeting</w:t>
      </w:r>
      <w:r w:rsidR="00614E11" w:rsidRPr="00AE13F0">
        <w:rPr>
          <w:sz w:val="22"/>
          <w:szCs w:val="22"/>
        </w:rPr>
        <w:t>, first floor conference room</w:t>
      </w:r>
    </w:p>
    <w:p w:rsidR="00614E11" w:rsidRPr="00AE13F0" w:rsidRDefault="00614E11" w:rsidP="00614E11">
      <w:pPr>
        <w:rPr>
          <w:sz w:val="22"/>
          <w:szCs w:val="22"/>
        </w:rPr>
      </w:pPr>
    </w:p>
    <w:p w:rsidR="00614E11" w:rsidRPr="00AE13F0" w:rsidRDefault="00614E11" w:rsidP="00614E11">
      <w:pPr>
        <w:rPr>
          <w:sz w:val="22"/>
          <w:szCs w:val="22"/>
        </w:rPr>
      </w:pPr>
      <w:r w:rsidRPr="00AE13F0">
        <w:rPr>
          <w:sz w:val="22"/>
          <w:szCs w:val="22"/>
        </w:rPr>
        <w:t>14h30-14h</w:t>
      </w:r>
      <w:r w:rsidR="00AE13F0" w:rsidRPr="00AE13F0">
        <w:rPr>
          <w:sz w:val="22"/>
          <w:szCs w:val="22"/>
        </w:rPr>
        <w:t>50</w:t>
      </w:r>
    </w:p>
    <w:p w:rsidR="00614E11" w:rsidRPr="00AE13F0" w:rsidRDefault="00614E11" w:rsidP="00614E11">
      <w:pPr>
        <w:rPr>
          <w:sz w:val="22"/>
          <w:szCs w:val="22"/>
        </w:rPr>
      </w:pPr>
      <w:r w:rsidRPr="00AE13F0">
        <w:rPr>
          <w:b/>
          <w:sz w:val="22"/>
          <w:szCs w:val="22"/>
        </w:rPr>
        <w:t>Presenter:</w:t>
      </w:r>
      <w:r w:rsidRPr="00AE13F0">
        <w:rPr>
          <w:sz w:val="22"/>
          <w:szCs w:val="22"/>
        </w:rPr>
        <w:t xml:space="preserve"> </w:t>
      </w:r>
    </w:p>
    <w:p w:rsidR="00614E11" w:rsidRPr="00AE13F0" w:rsidRDefault="00614E11" w:rsidP="00614E11">
      <w:pPr>
        <w:rPr>
          <w:sz w:val="22"/>
          <w:szCs w:val="22"/>
        </w:rPr>
      </w:pPr>
      <w:r w:rsidRPr="00AE13F0">
        <w:rPr>
          <w:sz w:val="22"/>
          <w:szCs w:val="22"/>
        </w:rPr>
        <w:t xml:space="preserve">Irena </w:t>
      </w:r>
      <w:proofErr w:type="spellStart"/>
      <w:r w:rsidRPr="00AE13F0">
        <w:rPr>
          <w:sz w:val="22"/>
          <w:szCs w:val="22"/>
        </w:rPr>
        <w:t>Zubcevic</w:t>
      </w:r>
      <w:proofErr w:type="spellEnd"/>
    </w:p>
    <w:p w:rsidR="00614E11" w:rsidRPr="00AE13F0" w:rsidRDefault="00614E11" w:rsidP="00614E11">
      <w:pPr>
        <w:rPr>
          <w:sz w:val="22"/>
          <w:szCs w:val="22"/>
        </w:rPr>
      </w:pPr>
      <w:r w:rsidRPr="00AE13F0">
        <w:rPr>
          <w:sz w:val="22"/>
          <w:szCs w:val="22"/>
        </w:rPr>
        <w:t>Chief, Intergovernmental Policy and Research Branch</w:t>
      </w:r>
      <w:r w:rsidR="00B975A5">
        <w:rPr>
          <w:sz w:val="22"/>
          <w:szCs w:val="22"/>
        </w:rPr>
        <w:t>,</w:t>
      </w:r>
    </w:p>
    <w:p w:rsidR="00614E11" w:rsidRPr="00AE13F0" w:rsidRDefault="00614E11" w:rsidP="00614E11">
      <w:pPr>
        <w:rPr>
          <w:sz w:val="22"/>
          <w:szCs w:val="22"/>
        </w:rPr>
      </w:pPr>
      <w:r w:rsidRPr="00AE13F0">
        <w:rPr>
          <w:sz w:val="22"/>
          <w:szCs w:val="22"/>
        </w:rPr>
        <w:t>Office of Intergovernmental Support and Coordination for Sustainable Development</w:t>
      </w:r>
      <w:r w:rsidR="00B975A5">
        <w:rPr>
          <w:sz w:val="22"/>
          <w:szCs w:val="22"/>
        </w:rPr>
        <w:t>,</w:t>
      </w:r>
    </w:p>
    <w:p w:rsidR="00614E11" w:rsidRPr="00AE13F0" w:rsidRDefault="00B975A5" w:rsidP="00614E11">
      <w:pPr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="00614E11" w:rsidRPr="00AE13F0">
        <w:rPr>
          <w:sz w:val="22"/>
          <w:szCs w:val="22"/>
        </w:rPr>
        <w:t>Department of Economic and Social Affairs</w:t>
      </w:r>
    </w:p>
    <w:p w:rsidR="00614E11" w:rsidRPr="00AE13F0" w:rsidRDefault="00614E11" w:rsidP="00BD4846">
      <w:pPr>
        <w:rPr>
          <w:b/>
          <w:sz w:val="22"/>
          <w:szCs w:val="22"/>
        </w:rPr>
      </w:pPr>
    </w:p>
    <w:p w:rsidR="00FC698F" w:rsidRDefault="00614E11" w:rsidP="00BD4846">
      <w:pPr>
        <w:rPr>
          <w:b/>
          <w:sz w:val="22"/>
          <w:szCs w:val="22"/>
        </w:rPr>
      </w:pPr>
      <w:r w:rsidRPr="00AE13F0">
        <w:rPr>
          <w:sz w:val="22"/>
          <w:szCs w:val="22"/>
        </w:rPr>
        <w:t>14h</w:t>
      </w:r>
      <w:r w:rsidR="00AE13F0" w:rsidRPr="00AE13F0">
        <w:rPr>
          <w:sz w:val="22"/>
          <w:szCs w:val="22"/>
        </w:rPr>
        <w:t>50</w:t>
      </w:r>
      <w:r w:rsidR="00FC698F">
        <w:rPr>
          <w:sz w:val="22"/>
          <w:szCs w:val="22"/>
        </w:rPr>
        <w:t>- 15h</w:t>
      </w:r>
      <w:r w:rsidRPr="00AE13F0">
        <w:rPr>
          <w:sz w:val="22"/>
          <w:szCs w:val="22"/>
        </w:rPr>
        <w:t>45</w:t>
      </w:r>
      <w:r w:rsidRPr="00AE13F0">
        <w:rPr>
          <w:b/>
          <w:sz w:val="22"/>
          <w:szCs w:val="22"/>
        </w:rPr>
        <w:t xml:space="preserve"> </w:t>
      </w:r>
      <w:proofErr w:type="gramStart"/>
      <w:r w:rsidR="00AE13F0" w:rsidRPr="00AE13F0">
        <w:rPr>
          <w:b/>
          <w:sz w:val="22"/>
          <w:szCs w:val="22"/>
        </w:rPr>
        <w:t>Reporting</w:t>
      </w:r>
      <w:proofErr w:type="gramEnd"/>
      <w:r w:rsidR="00AE13F0" w:rsidRPr="00AE13F0">
        <w:rPr>
          <w:b/>
          <w:sz w:val="22"/>
          <w:szCs w:val="22"/>
        </w:rPr>
        <w:t xml:space="preserve"> on the conclusions of group sessio</w:t>
      </w:r>
      <w:r w:rsidR="00A94C08">
        <w:rPr>
          <w:b/>
          <w:sz w:val="22"/>
          <w:szCs w:val="22"/>
        </w:rPr>
        <w:t>ns’ discussions and formulating</w:t>
      </w:r>
    </w:p>
    <w:p w:rsidR="00BD4846" w:rsidRPr="00AE13F0" w:rsidRDefault="00AE13F0" w:rsidP="00BD4846">
      <w:pPr>
        <w:rPr>
          <w:sz w:val="22"/>
          <w:szCs w:val="22"/>
        </w:rPr>
      </w:pPr>
      <w:proofErr w:type="gramStart"/>
      <w:r w:rsidRPr="00AE13F0">
        <w:rPr>
          <w:b/>
          <w:sz w:val="22"/>
          <w:szCs w:val="22"/>
        </w:rPr>
        <w:t>practical</w:t>
      </w:r>
      <w:proofErr w:type="gramEnd"/>
      <w:r w:rsidRPr="00AE13F0">
        <w:rPr>
          <w:b/>
          <w:sz w:val="22"/>
          <w:szCs w:val="22"/>
        </w:rPr>
        <w:t xml:space="preserve"> recommendations stemming from the discussions - </w:t>
      </w:r>
      <w:r w:rsidRPr="00AE13F0">
        <w:rPr>
          <w:sz w:val="22"/>
          <w:szCs w:val="22"/>
        </w:rPr>
        <w:t>in plenary, first floor conference room</w:t>
      </w:r>
    </w:p>
    <w:p w:rsidR="00BD4846" w:rsidRPr="00AE13F0" w:rsidRDefault="00BD4846" w:rsidP="00BD4846">
      <w:pPr>
        <w:rPr>
          <w:sz w:val="22"/>
          <w:szCs w:val="22"/>
        </w:rPr>
      </w:pPr>
    </w:p>
    <w:p w:rsidR="00BD4846" w:rsidRPr="00AE13F0" w:rsidRDefault="00C34257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</w:t>
      </w:r>
      <w:r w:rsidR="00146A58" w:rsidRPr="00AE13F0">
        <w:rPr>
          <w:sz w:val="22"/>
          <w:szCs w:val="22"/>
        </w:rPr>
        <w:t>5</w:t>
      </w:r>
      <w:r w:rsidRPr="00AE13F0">
        <w:rPr>
          <w:sz w:val="22"/>
          <w:szCs w:val="22"/>
        </w:rPr>
        <w:t>h</w:t>
      </w:r>
      <w:r w:rsidR="00146A58" w:rsidRPr="00AE13F0">
        <w:rPr>
          <w:sz w:val="22"/>
          <w:szCs w:val="22"/>
        </w:rPr>
        <w:t>45</w:t>
      </w:r>
      <w:r w:rsidRPr="00AE13F0">
        <w:rPr>
          <w:sz w:val="22"/>
          <w:szCs w:val="22"/>
        </w:rPr>
        <w:t>-16h</w:t>
      </w:r>
      <w:r w:rsidR="00146A58" w:rsidRPr="00AE13F0">
        <w:rPr>
          <w:sz w:val="22"/>
          <w:szCs w:val="22"/>
        </w:rPr>
        <w:t>00</w:t>
      </w:r>
      <w:r w:rsidR="007178F5" w:rsidRPr="00AE13F0">
        <w:rPr>
          <w:sz w:val="22"/>
          <w:szCs w:val="22"/>
        </w:rPr>
        <w:tab/>
      </w:r>
      <w:r w:rsidR="00986253" w:rsidRPr="00AE13F0">
        <w:rPr>
          <w:sz w:val="22"/>
          <w:szCs w:val="22"/>
        </w:rPr>
        <w:t>C</w:t>
      </w:r>
      <w:r w:rsidR="00BD4846" w:rsidRPr="00AE13F0">
        <w:rPr>
          <w:sz w:val="22"/>
          <w:szCs w:val="22"/>
        </w:rPr>
        <w:t>offee break</w:t>
      </w:r>
    </w:p>
    <w:p w:rsidR="00BD4846" w:rsidRPr="00AE13F0" w:rsidRDefault="00BD4846" w:rsidP="00BD4846">
      <w:pPr>
        <w:rPr>
          <w:sz w:val="22"/>
          <w:szCs w:val="22"/>
        </w:rPr>
      </w:pPr>
    </w:p>
    <w:p w:rsidR="00C34257" w:rsidRPr="00AE13F0" w:rsidRDefault="00C34257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16h</w:t>
      </w:r>
      <w:r w:rsidR="00146A58" w:rsidRPr="00AE13F0">
        <w:rPr>
          <w:sz w:val="22"/>
          <w:szCs w:val="22"/>
        </w:rPr>
        <w:t>00</w:t>
      </w:r>
      <w:r w:rsidRPr="00AE13F0">
        <w:rPr>
          <w:sz w:val="22"/>
          <w:szCs w:val="22"/>
        </w:rPr>
        <w:t>-17h</w:t>
      </w:r>
      <w:r w:rsidR="00A94C08">
        <w:rPr>
          <w:sz w:val="22"/>
          <w:szCs w:val="22"/>
        </w:rPr>
        <w:t>00</w:t>
      </w:r>
      <w:r w:rsidR="007178F5" w:rsidRPr="00AE13F0">
        <w:rPr>
          <w:sz w:val="22"/>
          <w:szCs w:val="22"/>
        </w:rPr>
        <w:tab/>
      </w:r>
      <w:r w:rsidR="00AE13F0" w:rsidRPr="00AE13F0">
        <w:rPr>
          <w:b/>
          <w:sz w:val="22"/>
          <w:szCs w:val="22"/>
        </w:rPr>
        <w:t xml:space="preserve">Group sessions on devising practical recommendations stemming from discussions in each roundtable, including means of adapting good practices in various local settings </w:t>
      </w:r>
      <w:r w:rsidR="00A94C08">
        <w:rPr>
          <w:b/>
          <w:sz w:val="22"/>
          <w:szCs w:val="22"/>
        </w:rPr>
        <w:t>–</w:t>
      </w:r>
      <w:r w:rsidR="00AE13F0" w:rsidRPr="00AE13F0">
        <w:rPr>
          <w:sz w:val="22"/>
          <w:szCs w:val="22"/>
        </w:rPr>
        <w:t xml:space="preserve"> </w:t>
      </w:r>
      <w:r w:rsidR="00A94C08">
        <w:rPr>
          <w:sz w:val="22"/>
          <w:szCs w:val="22"/>
        </w:rPr>
        <w:t xml:space="preserve">in </w:t>
      </w:r>
      <w:r w:rsidR="00AE13F0" w:rsidRPr="00AE13F0">
        <w:rPr>
          <w:sz w:val="22"/>
          <w:szCs w:val="22"/>
        </w:rPr>
        <w:t>plenary, first floor conference room</w:t>
      </w:r>
    </w:p>
    <w:p w:rsidR="00C34257" w:rsidRPr="00AE13F0" w:rsidRDefault="00C34257" w:rsidP="00BD4846">
      <w:pPr>
        <w:rPr>
          <w:sz w:val="22"/>
          <w:szCs w:val="22"/>
        </w:rPr>
      </w:pPr>
    </w:p>
    <w:p w:rsidR="008E0737" w:rsidRPr="00AE13F0" w:rsidRDefault="007178F5" w:rsidP="00BD4846">
      <w:pPr>
        <w:rPr>
          <w:sz w:val="22"/>
          <w:szCs w:val="22"/>
        </w:rPr>
      </w:pPr>
      <w:r w:rsidRPr="00AE13F0">
        <w:rPr>
          <w:sz w:val="22"/>
          <w:szCs w:val="22"/>
        </w:rPr>
        <w:t>17h</w:t>
      </w:r>
      <w:r w:rsidR="00A94C08">
        <w:rPr>
          <w:sz w:val="22"/>
          <w:szCs w:val="22"/>
        </w:rPr>
        <w:t>00</w:t>
      </w:r>
      <w:r w:rsidRPr="00AE13F0">
        <w:rPr>
          <w:sz w:val="22"/>
          <w:szCs w:val="22"/>
        </w:rPr>
        <w:t>-17h</w:t>
      </w:r>
      <w:r w:rsidR="00A94C08">
        <w:rPr>
          <w:sz w:val="22"/>
          <w:szCs w:val="22"/>
        </w:rPr>
        <w:t>15</w:t>
      </w:r>
      <w:r w:rsidRPr="00AE13F0">
        <w:rPr>
          <w:sz w:val="22"/>
          <w:szCs w:val="22"/>
        </w:rPr>
        <w:tab/>
      </w:r>
      <w:r w:rsidR="00936859" w:rsidRPr="00AE13F0">
        <w:rPr>
          <w:b/>
          <w:sz w:val="22"/>
          <w:szCs w:val="22"/>
        </w:rPr>
        <w:t>C</w:t>
      </w:r>
      <w:r w:rsidR="00BD4846" w:rsidRPr="00AE13F0">
        <w:rPr>
          <w:b/>
          <w:sz w:val="22"/>
          <w:szCs w:val="22"/>
        </w:rPr>
        <w:t>losing</w:t>
      </w:r>
      <w:r w:rsidR="00C34257" w:rsidRPr="00AE13F0">
        <w:rPr>
          <w:b/>
          <w:sz w:val="22"/>
          <w:szCs w:val="22"/>
        </w:rPr>
        <w:t xml:space="preserve"> of the </w:t>
      </w:r>
      <w:r w:rsidR="008429B6" w:rsidRPr="00AE13F0">
        <w:rPr>
          <w:b/>
          <w:sz w:val="22"/>
          <w:szCs w:val="22"/>
        </w:rPr>
        <w:t>c</w:t>
      </w:r>
      <w:r w:rsidR="00C34257" w:rsidRPr="00AE13F0">
        <w:rPr>
          <w:b/>
          <w:sz w:val="22"/>
          <w:szCs w:val="22"/>
        </w:rPr>
        <w:t>onsultation</w:t>
      </w:r>
    </w:p>
    <w:p w:rsidR="002B5E8A" w:rsidRDefault="002B5E8A" w:rsidP="002A1D54">
      <w:pPr>
        <w:rPr>
          <w:i/>
          <w:sz w:val="22"/>
          <w:szCs w:val="22"/>
        </w:rPr>
      </w:pPr>
    </w:p>
    <w:p w:rsidR="002063F6" w:rsidRPr="00720773" w:rsidRDefault="00C7696A" w:rsidP="002A1D54">
      <w:pPr>
        <w:rPr>
          <w:rFonts w:eastAsia="Calibri"/>
          <w:b/>
          <w:i/>
          <w:sz w:val="22"/>
          <w:szCs w:val="22"/>
        </w:rPr>
      </w:pPr>
      <w:r w:rsidRPr="00720773">
        <w:rPr>
          <w:b/>
          <w:i/>
          <w:sz w:val="22"/>
          <w:szCs w:val="22"/>
        </w:rPr>
        <w:t xml:space="preserve">Mr </w:t>
      </w:r>
      <w:proofErr w:type="spellStart"/>
      <w:r w:rsidRPr="00720773">
        <w:rPr>
          <w:b/>
          <w:i/>
          <w:sz w:val="22"/>
          <w:szCs w:val="22"/>
        </w:rPr>
        <w:t>Saad</w:t>
      </w:r>
      <w:proofErr w:type="spellEnd"/>
      <w:r w:rsidRPr="00720773">
        <w:rPr>
          <w:b/>
          <w:i/>
          <w:sz w:val="22"/>
          <w:szCs w:val="22"/>
        </w:rPr>
        <w:t xml:space="preserve"> Alfarargi,</w:t>
      </w:r>
      <w:r w:rsidR="00522959" w:rsidRPr="00720773">
        <w:rPr>
          <w:b/>
          <w:i/>
          <w:sz w:val="22"/>
          <w:szCs w:val="22"/>
        </w:rPr>
        <w:t xml:space="preserve"> </w:t>
      </w:r>
      <w:r w:rsidR="008E0737" w:rsidRPr="00720773">
        <w:rPr>
          <w:b/>
          <w:i/>
          <w:sz w:val="22"/>
          <w:szCs w:val="22"/>
        </w:rPr>
        <w:t>UN</w:t>
      </w:r>
      <w:r w:rsidRPr="00720773">
        <w:rPr>
          <w:b/>
          <w:i/>
          <w:sz w:val="22"/>
          <w:szCs w:val="22"/>
        </w:rPr>
        <w:t xml:space="preserve"> Special Rapporteur on the Right to Development </w:t>
      </w:r>
      <w:r w:rsidR="00C34257" w:rsidRPr="00720773">
        <w:rPr>
          <w:b/>
          <w:i/>
          <w:sz w:val="22"/>
          <w:szCs w:val="22"/>
        </w:rPr>
        <w:t xml:space="preserve">  </w:t>
      </w:r>
      <w:r w:rsidR="00BD4846" w:rsidRPr="00720773">
        <w:rPr>
          <w:b/>
          <w:i/>
          <w:sz w:val="22"/>
          <w:szCs w:val="22"/>
        </w:rPr>
        <w:t xml:space="preserve"> </w:t>
      </w:r>
    </w:p>
    <w:p w:rsidR="00982669" w:rsidRDefault="00982669" w:rsidP="002271EC">
      <w:pPr>
        <w:spacing w:after="200"/>
        <w:contextualSpacing/>
        <w:jc w:val="center"/>
        <w:rPr>
          <w:rFonts w:eastAsia="Calibri"/>
          <w:sz w:val="22"/>
          <w:szCs w:val="22"/>
        </w:rPr>
      </w:pPr>
    </w:p>
    <w:p w:rsidR="002063F6" w:rsidRPr="00AE13F0" w:rsidRDefault="002271EC" w:rsidP="002271EC">
      <w:pPr>
        <w:spacing w:after="200"/>
        <w:contextualSpacing/>
        <w:jc w:val="center"/>
        <w:rPr>
          <w:rFonts w:eastAsia="Calibri"/>
          <w:sz w:val="22"/>
          <w:szCs w:val="22"/>
        </w:rPr>
      </w:pPr>
      <w:r w:rsidRPr="00AE13F0">
        <w:rPr>
          <w:rFonts w:eastAsia="Calibri"/>
          <w:sz w:val="22"/>
          <w:szCs w:val="22"/>
        </w:rPr>
        <w:t>***</w:t>
      </w:r>
    </w:p>
    <w:sectPr w:rsidR="002063F6" w:rsidRPr="00AE13F0" w:rsidSect="0042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E0" w:rsidRDefault="003E79E0">
      <w:r>
        <w:separator/>
      </w:r>
    </w:p>
  </w:endnote>
  <w:endnote w:type="continuationSeparator" w:id="0">
    <w:p w:rsidR="003E79E0" w:rsidRDefault="003E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53" w:rsidRDefault="00FB6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B9" w:rsidRDefault="005526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5E9A">
      <w:rPr>
        <w:noProof/>
      </w:rPr>
      <w:t>3</w:t>
    </w:r>
    <w:r>
      <w:rPr>
        <w:noProof/>
      </w:rPr>
      <w:fldChar w:fldCharType="end"/>
    </w:r>
  </w:p>
  <w:p w:rsidR="005526B9" w:rsidRPr="00BE18D2" w:rsidRDefault="005526B9" w:rsidP="0095176C">
    <w:pPr>
      <w:pStyle w:val="Footer"/>
      <w:tabs>
        <w:tab w:val="clear" w:pos="4153"/>
        <w:tab w:val="clear" w:pos="8306"/>
      </w:tabs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B9" w:rsidRDefault="005526B9" w:rsidP="001329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E9A">
      <w:rPr>
        <w:noProof/>
      </w:rPr>
      <w:t>1</w:t>
    </w:r>
    <w:r>
      <w:rPr>
        <w:noProof/>
      </w:rPr>
      <w:fldChar w:fldCharType="end"/>
    </w:r>
  </w:p>
  <w:p w:rsidR="005526B9" w:rsidRDefault="00552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E0" w:rsidRDefault="003E79E0">
      <w:r>
        <w:separator/>
      </w:r>
    </w:p>
  </w:footnote>
  <w:footnote w:type="continuationSeparator" w:id="0">
    <w:p w:rsidR="003E79E0" w:rsidRDefault="003E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53" w:rsidRDefault="00FB6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53" w:rsidRDefault="00FB6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B9" w:rsidRPr="00422FF5" w:rsidRDefault="0012587C" w:rsidP="00422FF5">
    <w:pPr>
      <w:jc w:val="center"/>
      <w:rPr>
        <w:snapToGrid w:val="0"/>
        <w:sz w:val="14"/>
        <w:szCs w:val="14"/>
      </w:rPr>
    </w:pPr>
    <w:r w:rsidRPr="00422FF5">
      <w:rPr>
        <w:noProof/>
        <w:sz w:val="14"/>
        <w:szCs w:val="14"/>
        <w:lang w:eastAsia="en-GB"/>
      </w:rPr>
      <w:drawing>
        <wp:inline distT="0" distB="0" distL="0" distR="0">
          <wp:extent cx="2838450" cy="1047750"/>
          <wp:effectExtent l="0" t="0" r="0" b="0"/>
          <wp:docPr id="1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6B9" w:rsidRPr="00422FF5" w:rsidRDefault="005526B9" w:rsidP="00134A61">
    <w:pPr>
      <w:tabs>
        <w:tab w:val="right" w:pos="3686"/>
        <w:tab w:val="left" w:pos="5812"/>
        <w:tab w:val="right" w:pos="8306"/>
      </w:tabs>
      <w:contextualSpacing/>
      <w:jc w:val="center"/>
      <w:rPr>
        <w:snapToGrid w:val="0"/>
        <w:sz w:val="14"/>
        <w:szCs w:val="14"/>
        <w:lang w:val="fr-CH"/>
      </w:rPr>
    </w:pPr>
    <w:r w:rsidRPr="00422FF5">
      <w:rPr>
        <w:snapToGrid w:val="0"/>
        <w:sz w:val="14"/>
        <w:szCs w:val="14"/>
        <w:lang w:val="fr-CH"/>
      </w:rPr>
      <w:t>PALAIS DES NATIONS • 1211 GENEVA 10, SWITZERLAND</w:t>
    </w:r>
  </w:p>
  <w:p w:rsidR="005526B9" w:rsidRPr="00422FF5" w:rsidRDefault="005526B9" w:rsidP="00134A61">
    <w:pPr>
      <w:tabs>
        <w:tab w:val="right" w:pos="3686"/>
        <w:tab w:val="left" w:pos="5812"/>
      </w:tabs>
      <w:spacing w:before="80" w:after="360"/>
      <w:contextualSpacing/>
      <w:jc w:val="center"/>
      <w:rPr>
        <w:snapToGrid w:val="0"/>
        <w:sz w:val="14"/>
        <w:szCs w:val="14"/>
        <w:lang w:val="fr-CH"/>
      </w:rPr>
    </w:pPr>
    <w:r w:rsidRPr="00422FF5">
      <w:rPr>
        <w:snapToGrid w:val="0"/>
        <w:sz w:val="14"/>
        <w:szCs w:val="14"/>
        <w:lang w:val="fr-CH"/>
      </w:rPr>
      <w:t>www.ohchr.org • TEL: +41 22 917 9000 • FAX: +41 22 917 9008 • E-MAIL: registry@ohchr.org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61567"/>
    <w:multiLevelType w:val="hybridMultilevel"/>
    <w:tmpl w:val="C0528398"/>
    <w:lvl w:ilvl="0" w:tplc="B4C80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0EFB756D"/>
    <w:multiLevelType w:val="hybridMultilevel"/>
    <w:tmpl w:val="5E5C8578"/>
    <w:lvl w:ilvl="0" w:tplc="6F42B2D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C83C82"/>
    <w:multiLevelType w:val="hybridMultilevel"/>
    <w:tmpl w:val="7A882E06"/>
    <w:lvl w:ilvl="0" w:tplc="5E52D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D11944"/>
    <w:multiLevelType w:val="hybridMultilevel"/>
    <w:tmpl w:val="18FA8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57FE8"/>
    <w:multiLevelType w:val="hybridMultilevel"/>
    <w:tmpl w:val="708896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5367C"/>
    <w:multiLevelType w:val="hybridMultilevel"/>
    <w:tmpl w:val="749E7370"/>
    <w:lvl w:ilvl="0" w:tplc="93860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F6638"/>
    <w:multiLevelType w:val="hybridMultilevel"/>
    <w:tmpl w:val="9E90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9092B"/>
    <w:multiLevelType w:val="hybridMultilevel"/>
    <w:tmpl w:val="B1F6CB8A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776CF"/>
    <w:multiLevelType w:val="hybridMultilevel"/>
    <w:tmpl w:val="9AAE9844"/>
    <w:lvl w:ilvl="0" w:tplc="08090001">
      <w:start w:val="1"/>
      <w:numFmt w:val="bullet"/>
      <w:lvlText w:val=""/>
      <w:lvlJc w:val="left"/>
      <w:pPr>
        <w:ind w:left="2153" w:hanging="73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FA7706"/>
    <w:multiLevelType w:val="hybridMultilevel"/>
    <w:tmpl w:val="D76A8C86"/>
    <w:lvl w:ilvl="0" w:tplc="795AF5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3CDB5755"/>
    <w:multiLevelType w:val="hybridMultilevel"/>
    <w:tmpl w:val="D36EBF98"/>
    <w:lvl w:ilvl="0" w:tplc="C44E98E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FA1A4F"/>
    <w:multiLevelType w:val="hybridMultilevel"/>
    <w:tmpl w:val="EE5033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031968"/>
    <w:multiLevelType w:val="hybridMultilevel"/>
    <w:tmpl w:val="1E54D9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44E53"/>
    <w:multiLevelType w:val="hybridMultilevel"/>
    <w:tmpl w:val="78746156"/>
    <w:lvl w:ilvl="0" w:tplc="DCD2E12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A0994"/>
    <w:multiLevelType w:val="hybridMultilevel"/>
    <w:tmpl w:val="7630ABB6"/>
    <w:lvl w:ilvl="0" w:tplc="25D23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966EE0"/>
    <w:multiLevelType w:val="hybridMultilevel"/>
    <w:tmpl w:val="A1BAC7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4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5" w15:restartNumberingAfterBreak="0">
    <w:nsid w:val="60AB4F5B"/>
    <w:multiLevelType w:val="hybridMultilevel"/>
    <w:tmpl w:val="C1127E9A"/>
    <w:lvl w:ilvl="0" w:tplc="384AF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E4261"/>
    <w:multiLevelType w:val="hybridMultilevel"/>
    <w:tmpl w:val="75FA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ED35C02"/>
    <w:multiLevelType w:val="hybridMultilevel"/>
    <w:tmpl w:val="E98679D4"/>
    <w:lvl w:ilvl="0" w:tplc="BDDE6EF4">
      <w:start w:val="3"/>
      <w:numFmt w:val="bullet"/>
      <w:lvlText w:val=""/>
      <w:lvlJc w:val="left"/>
      <w:pPr>
        <w:ind w:left="1444" w:hanging="735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FB65B5F"/>
    <w:multiLevelType w:val="hybridMultilevel"/>
    <w:tmpl w:val="5F326960"/>
    <w:lvl w:ilvl="0" w:tplc="F2FC4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625AC"/>
    <w:multiLevelType w:val="hybridMultilevel"/>
    <w:tmpl w:val="D136AF30"/>
    <w:lvl w:ilvl="0" w:tplc="BDDE6EF4">
      <w:start w:val="3"/>
      <w:numFmt w:val="bullet"/>
      <w:lvlText w:val=""/>
      <w:lvlJc w:val="left"/>
      <w:pPr>
        <w:ind w:left="2283" w:hanging="735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1" w15:restartNumberingAfterBreak="0">
    <w:nsid w:val="702635A2"/>
    <w:multiLevelType w:val="hybridMultilevel"/>
    <w:tmpl w:val="793EA66A"/>
    <w:lvl w:ilvl="0" w:tplc="26444D1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152F3"/>
    <w:multiLevelType w:val="hybridMultilevel"/>
    <w:tmpl w:val="EFE6F478"/>
    <w:lvl w:ilvl="0" w:tplc="6F42B2DE">
      <w:numFmt w:val="bullet"/>
      <w:lvlText w:val="•"/>
      <w:lvlJc w:val="left"/>
      <w:pPr>
        <w:ind w:left="1806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23394"/>
    <w:multiLevelType w:val="hybridMultilevel"/>
    <w:tmpl w:val="01DE15F2"/>
    <w:lvl w:ilvl="0" w:tplc="35D81812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C1CDD"/>
    <w:multiLevelType w:val="hybridMultilevel"/>
    <w:tmpl w:val="677A47D6"/>
    <w:lvl w:ilvl="0" w:tplc="908CC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11"/>
  </w:num>
  <w:num w:numId="5">
    <w:abstractNumId w:val="31"/>
  </w:num>
  <w:num w:numId="6">
    <w:abstractNumId w:val="17"/>
  </w:num>
  <w:num w:numId="7">
    <w:abstractNumId w:val="2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37"/>
  </w:num>
  <w:num w:numId="13">
    <w:abstractNumId w:val="43"/>
  </w:num>
  <w:num w:numId="14">
    <w:abstractNumId w:val="27"/>
  </w:num>
  <w:num w:numId="15">
    <w:abstractNumId w:val="7"/>
  </w:num>
  <w:num w:numId="16">
    <w:abstractNumId w:val="0"/>
  </w:num>
  <w:num w:numId="17">
    <w:abstractNumId w:val="34"/>
  </w:num>
  <w:num w:numId="18">
    <w:abstractNumId w:val="9"/>
  </w:num>
  <w:num w:numId="19">
    <w:abstractNumId w:val="26"/>
  </w:num>
  <w:num w:numId="20">
    <w:abstractNumId w:val="6"/>
  </w:num>
  <w:num w:numId="21">
    <w:abstractNumId w:val="33"/>
  </w:num>
  <w:num w:numId="22">
    <w:abstractNumId w:val="29"/>
  </w:num>
  <w:num w:numId="23">
    <w:abstractNumId w:val="38"/>
  </w:num>
  <w:num w:numId="24">
    <w:abstractNumId w:val="40"/>
  </w:num>
  <w:num w:numId="25">
    <w:abstractNumId w:val="18"/>
  </w:num>
  <w:num w:numId="26">
    <w:abstractNumId w:val="22"/>
  </w:num>
  <w:num w:numId="27">
    <w:abstractNumId w:val="36"/>
  </w:num>
  <w:num w:numId="28">
    <w:abstractNumId w:val="5"/>
  </w:num>
  <w:num w:numId="29">
    <w:abstractNumId w:val="42"/>
  </w:num>
  <w:num w:numId="30">
    <w:abstractNumId w:val="25"/>
  </w:num>
  <w:num w:numId="31">
    <w:abstractNumId w:val="44"/>
  </w:num>
  <w:num w:numId="32">
    <w:abstractNumId w:val="21"/>
  </w:num>
  <w:num w:numId="33">
    <w:abstractNumId w:val="16"/>
  </w:num>
  <w:num w:numId="34">
    <w:abstractNumId w:val="14"/>
  </w:num>
  <w:num w:numId="35">
    <w:abstractNumId w:val="24"/>
  </w:num>
  <w:num w:numId="36">
    <w:abstractNumId w:val="32"/>
  </w:num>
  <w:num w:numId="37">
    <w:abstractNumId w:val="23"/>
  </w:num>
  <w:num w:numId="38">
    <w:abstractNumId w:val="8"/>
  </w:num>
  <w:num w:numId="39">
    <w:abstractNumId w:val="12"/>
  </w:num>
  <w:num w:numId="40">
    <w:abstractNumId w:val="10"/>
  </w:num>
  <w:num w:numId="41">
    <w:abstractNumId w:val="41"/>
  </w:num>
  <w:num w:numId="42">
    <w:abstractNumId w:val="35"/>
  </w:num>
  <w:num w:numId="43">
    <w:abstractNumId w:val="19"/>
  </w:num>
  <w:num w:numId="44">
    <w:abstractNumId w:val="39"/>
  </w:num>
  <w:num w:numId="45">
    <w:abstractNumId w:val="46"/>
  </w:num>
  <w:num w:numId="46">
    <w:abstractNumId w:val="1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s-CL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073BE"/>
    <w:rsid w:val="0000769B"/>
    <w:rsid w:val="000122C3"/>
    <w:rsid w:val="000125CF"/>
    <w:rsid w:val="00012F3C"/>
    <w:rsid w:val="000138F6"/>
    <w:rsid w:val="000168F2"/>
    <w:rsid w:val="00016B43"/>
    <w:rsid w:val="000204EC"/>
    <w:rsid w:val="00020EB2"/>
    <w:rsid w:val="000210F5"/>
    <w:rsid w:val="00021CC1"/>
    <w:rsid w:val="000265DF"/>
    <w:rsid w:val="00026D1F"/>
    <w:rsid w:val="00043931"/>
    <w:rsid w:val="00055048"/>
    <w:rsid w:val="00056575"/>
    <w:rsid w:val="00062BBF"/>
    <w:rsid w:val="0006321F"/>
    <w:rsid w:val="00070022"/>
    <w:rsid w:val="0007006B"/>
    <w:rsid w:val="000718F7"/>
    <w:rsid w:val="00077294"/>
    <w:rsid w:val="000809F6"/>
    <w:rsid w:val="000875C6"/>
    <w:rsid w:val="00087A9F"/>
    <w:rsid w:val="000948BA"/>
    <w:rsid w:val="000975BA"/>
    <w:rsid w:val="000A2B89"/>
    <w:rsid w:val="000A6F03"/>
    <w:rsid w:val="000A70A3"/>
    <w:rsid w:val="000A7B75"/>
    <w:rsid w:val="000B2EF5"/>
    <w:rsid w:val="000B4766"/>
    <w:rsid w:val="000B6195"/>
    <w:rsid w:val="000B6906"/>
    <w:rsid w:val="000C5D56"/>
    <w:rsid w:val="000C68E9"/>
    <w:rsid w:val="000D0439"/>
    <w:rsid w:val="000D0546"/>
    <w:rsid w:val="000D34F2"/>
    <w:rsid w:val="000D7E31"/>
    <w:rsid w:val="000E41CF"/>
    <w:rsid w:val="000E42EE"/>
    <w:rsid w:val="000E75E0"/>
    <w:rsid w:val="000F131A"/>
    <w:rsid w:val="000F390D"/>
    <w:rsid w:val="000F3E6D"/>
    <w:rsid w:val="000F68EB"/>
    <w:rsid w:val="000F743B"/>
    <w:rsid w:val="00104B81"/>
    <w:rsid w:val="00104E71"/>
    <w:rsid w:val="00106F1D"/>
    <w:rsid w:val="00106F64"/>
    <w:rsid w:val="0011359E"/>
    <w:rsid w:val="0011560D"/>
    <w:rsid w:val="00115798"/>
    <w:rsid w:val="00120476"/>
    <w:rsid w:val="001205D6"/>
    <w:rsid w:val="00121E62"/>
    <w:rsid w:val="0012436A"/>
    <w:rsid w:val="00124C7C"/>
    <w:rsid w:val="00125464"/>
    <w:rsid w:val="0012587C"/>
    <w:rsid w:val="00126459"/>
    <w:rsid w:val="001315E3"/>
    <w:rsid w:val="001329D6"/>
    <w:rsid w:val="0013370E"/>
    <w:rsid w:val="00134A61"/>
    <w:rsid w:val="00136082"/>
    <w:rsid w:val="00146A58"/>
    <w:rsid w:val="00146B85"/>
    <w:rsid w:val="00150070"/>
    <w:rsid w:val="001526DF"/>
    <w:rsid w:val="00152935"/>
    <w:rsid w:val="0015444A"/>
    <w:rsid w:val="00154AB1"/>
    <w:rsid w:val="0016636D"/>
    <w:rsid w:val="00171109"/>
    <w:rsid w:val="00171A4C"/>
    <w:rsid w:val="0017201F"/>
    <w:rsid w:val="001755ED"/>
    <w:rsid w:val="00176704"/>
    <w:rsid w:val="00181011"/>
    <w:rsid w:val="00187E55"/>
    <w:rsid w:val="0019072B"/>
    <w:rsid w:val="00192B96"/>
    <w:rsid w:val="00194332"/>
    <w:rsid w:val="00196138"/>
    <w:rsid w:val="001A2ADE"/>
    <w:rsid w:val="001A3134"/>
    <w:rsid w:val="001A6351"/>
    <w:rsid w:val="001B03FB"/>
    <w:rsid w:val="001B13F0"/>
    <w:rsid w:val="001B25A5"/>
    <w:rsid w:val="001B2D6D"/>
    <w:rsid w:val="001B37BF"/>
    <w:rsid w:val="001B5B9E"/>
    <w:rsid w:val="001C0FED"/>
    <w:rsid w:val="001C4B26"/>
    <w:rsid w:val="001C5E5E"/>
    <w:rsid w:val="001E3384"/>
    <w:rsid w:val="001E5D28"/>
    <w:rsid w:val="001E6180"/>
    <w:rsid w:val="001F24B6"/>
    <w:rsid w:val="001F28AA"/>
    <w:rsid w:val="001F70ED"/>
    <w:rsid w:val="001F73AC"/>
    <w:rsid w:val="002028A9"/>
    <w:rsid w:val="00204082"/>
    <w:rsid w:val="002063F6"/>
    <w:rsid w:val="00206491"/>
    <w:rsid w:val="0021296A"/>
    <w:rsid w:val="00213BFA"/>
    <w:rsid w:val="002145E3"/>
    <w:rsid w:val="00216CEA"/>
    <w:rsid w:val="0022089E"/>
    <w:rsid w:val="00221893"/>
    <w:rsid w:val="002271EC"/>
    <w:rsid w:val="00227E2F"/>
    <w:rsid w:val="00230B5F"/>
    <w:rsid w:val="00234AD1"/>
    <w:rsid w:val="00235A1A"/>
    <w:rsid w:val="00236D10"/>
    <w:rsid w:val="002431DB"/>
    <w:rsid w:val="002433F3"/>
    <w:rsid w:val="00243DD6"/>
    <w:rsid w:val="0024542D"/>
    <w:rsid w:val="00245876"/>
    <w:rsid w:val="002505A3"/>
    <w:rsid w:val="0025174E"/>
    <w:rsid w:val="00251D87"/>
    <w:rsid w:val="00254481"/>
    <w:rsid w:val="002573DE"/>
    <w:rsid w:val="00257CDB"/>
    <w:rsid w:val="00260289"/>
    <w:rsid w:val="00260B70"/>
    <w:rsid w:val="00266B8D"/>
    <w:rsid w:val="00271091"/>
    <w:rsid w:val="00274E29"/>
    <w:rsid w:val="0027722D"/>
    <w:rsid w:val="0028613E"/>
    <w:rsid w:val="0028624E"/>
    <w:rsid w:val="002863A2"/>
    <w:rsid w:val="00286923"/>
    <w:rsid w:val="0028723F"/>
    <w:rsid w:val="0029006D"/>
    <w:rsid w:val="002907B7"/>
    <w:rsid w:val="00291A53"/>
    <w:rsid w:val="002925B7"/>
    <w:rsid w:val="002933AD"/>
    <w:rsid w:val="002A1D54"/>
    <w:rsid w:val="002A2B81"/>
    <w:rsid w:val="002A70BC"/>
    <w:rsid w:val="002B148B"/>
    <w:rsid w:val="002B1E42"/>
    <w:rsid w:val="002B418D"/>
    <w:rsid w:val="002B4837"/>
    <w:rsid w:val="002B5E8A"/>
    <w:rsid w:val="002C14DF"/>
    <w:rsid w:val="002C2E4F"/>
    <w:rsid w:val="002C3741"/>
    <w:rsid w:val="002D0C1A"/>
    <w:rsid w:val="002D2764"/>
    <w:rsid w:val="002D6EE8"/>
    <w:rsid w:val="002E65F4"/>
    <w:rsid w:val="002E7683"/>
    <w:rsid w:val="002E7D7E"/>
    <w:rsid w:val="002F0807"/>
    <w:rsid w:val="002F5CCA"/>
    <w:rsid w:val="002F6263"/>
    <w:rsid w:val="002F6611"/>
    <w:rsid w:val="00300FDB"/>
    <w:rsid w:val="00302E67"/>
    <w:rsid w:val="00304D81"/>
    <w:rsid w:val="00306C3E"/>
    <w:rsid w:val="00313301"/>
    <w:rsid w:val="003218D8"/>
    <w:rsid w:val="00326054"/>
    <w:rsid w:val="0032730C"/>
    <w:rsid w:val="00335FB9"/>
    <w:rsid w:val="00337D2B"/>
    <w:rsid w:val="00340D3D"/>
    <w:rsid w:val="00340D7E"/>
    <w:rsid w:val="003410BE"/>
    <w:rsid w:val="00352D01"/>
    <w:rsid w:val="00356299"/>
    <w:rsid w:val="003610DE"/>
    <w:rsid w:val="00361387"/>
    <w:rsid w:val="003671A4"/>
    <w:rsid w:val="00367578"/>
    <w:rsid w:val="00373826"/>
    <w:rsid w:val="00376890"/>
    <w:rsid w:val="0039179E"/>
    <w:rsid w:val="00391887"/>
    <w:rsid w:val="00391F26"/>
    <w:rsid w:val="00396E4C"/>
    <w:rsid w:val="003A3957"/>
    <w:rsid w:val="003A3F36"/>
    <w:rsid w:val="003A4ADF"/>
    <w:rsid w:val="003C0C71"/>
    <w:rsid w:val="003C1753"/>
    <w:rsid w:val="003C37C3"/>
    <w:rsid w:val="003C5340"/>
    <w:rsid w:val="003D1042"/>
    <w:rsid w:val="003D1E09"/>
    <w:rsid w:val="003D3D66"/>
    <w:rsid w:val="003D3ED2"/>
    <w:rsid w:val="003D54E0"/>
    <w:rsid w:val="003D6B5C"/>
    <w:rsid w:val="003D7691"/>
    <w:rsid w:val="003E1707"/>
    <w:rsid w:val="003E525E"/>
    <w:rsid w:val="003E66BB"/>
    <w:rsid w:val="003E79E0"/>
    <w:rsid w:val="003F53D7"/>
    <w:rsid w:val="003F6E9F"/>
    <w:rsid w:val="004068B8"/>
    <w:rsid w:val="00412408"/>
    <w:rsid w:val="00415BDF"/>
    <w:rsid w:val="00415EFC"/>
    <w:rsid w:val="00416225"/>
    <w:rsid w:val="00421D93"/>
    <w:rsid w:val="00422FF5"/>
    <w:rsid w:val="004234FD"/>
    <w:rsid w:val="004254ED"/>
    <w:rsid w:val="00427C45"/>
    <w:rsid w:val="00433F07"/>
    <w:rsid w:val="00440DF9"/>
    <w:rsid w:val="00440E30"/>
    <w:rsid w:val="00443DF5"/>
    <w:rsid w:val="004446E1"/>
    <w:rsid w:val="00447412"/>
    <w:rsid w:val="0045052F"/>
    <w:rsid w:val="00454115"/>
    <w:rsid w:val="00454EE6"/>
    <w:rsid w:val="00455C6D"/>
    <w:rsid w:val="00455E9B"/>
    <w:rsid w:val="00456419"/>
    <w:rsid w:val="00456934"/>
    <w:rsid w:val="004601BF"/>
    <w:rsid w:val="00460258"/>
    <w:rsid w:val="004614A9"/>
    <w:rsid w:val="00462B6D"/>
    <w:rsid w:val="00476961"/>
    <w:rsid w:val="00477DBC"/>
    <w:rsid w:val="004831D5"/>
    <w:rsid w:val="00485038"/>
    <w:rsid w:val="0049001B"/>
    <w:rsid w:val="00494D16"/>
    <w:rsid w:val="00495A72"/>
    <w:rsid w:val="00497D71"/>
    <w:rsid w:val="004A3ADF"/>
    <w:rsid w:val="004A614C"/>
    <w:rsid w:val="004A62DC"/>
    <w:rsid w:val="004B7A33"/>
    <w:rsid w:val="004C044F"/>
    <w:rsid w:val="004C5A8B"/>
    <w:rsid w:val="004C6E79"/>
    <w:rsid w:val="004C6FE9"/>
    <w:rsid w:val="004C72C8"/>
    <w:rsid w:val="004D2CD3"/>
    <w:rsid w:val="004D6210"/>
    <w:rsid w:val="004D7D7E"/>
    <w:rsid w:val="004E0AB6"/>
    <w:rsid w:val="004E0E4B"/>
    <w:rsid w:val="004E49EC"/>
    <w:rsid w:val="004E4D86"/>
    <w:rsid w:val="004E5432"/>
    <w:rsid w:val="004E6534"/>
    <w:rsid w:val="004F04E4"/>
    <w:rsid w:val="004F7D73"/>
    <w:rsid w:val="00500D73"/>
    <w:rsid w:val="00522959"/>
    <w:rsid w:val="0052361C"/>
    <w:rsid w:val="00523EFE"/>
    <w:rsid w:val="00524062"/>
    <w:rsid w:val="00525BE7"/>
    <w:rsid w:val="00530EF5"/>
    <w:rsid w:val="00535628"/>
    <w:rsid w:val="005361AA"/>
    <w:rsid w:val="00537378"/>
    <w:rsid w:val="00541076"/>
    <w:rsid w:val="005417F1"/>
    <w:rsid w:val="00542DE4"/>
    <w:rsid w:val="00543173"/>
    <w:rsid w:val="00544B9B"/>
    <w:rsid w:val="005477D9"/>
    <w:rsid w:val="005502AB"/>
    <w:rsid w:val="005526B9"/>
    <w:rsid w:val="0055290B"/>
    <w:rsid w:val="00552E33"/>
    <w:rsid w:val="00553E13"/>
    <w:rsid w:val="0055573E"/>
    <w:rsid w:val="005605D1"/>
    <w:rsid w:val="005619FB"/>
    <w:rsid w:val="00562D63"/>
    <w:rsid w:val="00562F3B"/>
    <w:rsid w:val="005657CE"/>
    <w:rsid w:val="005704BA"/>
    <w:rsid w:val="00570A1B"/>
    <w:rsid w:val="00573E94"/>
    <w:rsid w:val="00576638"/>
    <w:rsid w:val="005836A0"/>
    <w:rsid w:val="00583E5C"/>
    <w:rsid w:val="005849E6"/>
    <w:rsid w:val="00585F8E"/>
    <w:rsid w:val="005871D9"/>
    <w:rsid w:val="00590B33"/>
    <w:rsid w:val="00591390"/>
    <w:rsid w:val="005917E9"/>
    <w:rsid w:val="00592300"/>
    <w:rsid w:val="005957ED"/>
    <w:rsid w:val="005A3E94"/>
    <w:rsid w:val="005A504F"/>
    <w:rsid w:val="005A5920"/>
    <w:rsid w:val="005B100D"/>
    <w:rsid w:val="005B32DA"/>
    <w:rsid w:val="005C2521"/>
    <w:rsid w:val="005C34C9"/>
    <w:rsid w:val="005C41FD"/>
    <w:rsid w:val="005C4211"/>
    <w:rsid w:val="005C52CF"/>
    <w:rsid w:val="005D6E4D"/>
    <w:rsid w:val="005D77BA"/>
    <w:rsid w:val="005E43F4"/>
    <w:rsid w:val="005E7673"/>
    <w:rsid w:val="005E7C37"/>
    <w:rsid w:val="005F013F"/>
    <w:rsid w:val="005F2A56"/>
    <w:rsid w:val="005F611E"/>
    <w:rsid w:val="005F7474"/>
    <w:rsid w:val="0060068B"/>
    <w:rsid w:val="00600E82"/>
    <w:rsid w:val="00602757"/>
    <w:rsid w:val="00604B59"/>
    <w:rsid w:val="00614E11"/>
    <w:rsid w:val="0062084F"/>
    <w:rsid w:val="00626EE2"/>
    <w:rsid w:val="00627A1F"/>
    <w:rsid w:val="00627A52"/>
    <w:rsid w:val="006314D7"/>
    <w:rsid w:val="0063263E"/>
    <w:rsid w:val="00632E85"/>
    <w:rsid w:val="00636BD7"/>
    <w:rsid w:val="00636D4B"/>
    <w:rsid w:val="00637BA3"/>
    <w:rsid w:val="006412EA"/>
    <w:rsid w:val="00642E58"/>
    <w:rsid w:val="00643DA4"/>
    <w:rsid w:val="00645695"/>
    <w:rsid w:val="00651BFC"/>
    <w:rsid w:val="006605E5"/>
    <w:rsid w:val="006617A4"/>
    <w:rsid w:val="006622AB"/>
    <w:rsid w:val="00662A00"/>
    <w:rsid w:val="00666BFA"/>
    <w:rsid w:val="0066700E"/>
    <w:rsid w:val="00667227"/>
    <w:rsid w:val="0066733B"/>
    <w:rsid w:val="006701F3"/>
    <w:rsid w:val="0067382A"/>
    <w:rsid w:val="006749F6"/>
    <w:rsid w:val="00682D26"/>
    <w:rsid w:val="00682DDB"/>
    <w:rsid w:val="006834E4"/>
    <w:rsid w:val="00690507"/>
    <w:rsid w:val="00697A8B"/>
    <w:rsid w:val="006A03E4"/>
    <w:rsid w:val="006A411A"/>
    <w:rsid w:val="006A6F46"/>
    <w:rsid w:val="006B5A71"/>
    <w:rsid w:val="006B7A53"/>
    <w:rsid w:val="006C0406"/>
    <w:rsid w:val="006C2739"/>
    <w:rsid w:val="006C3460"/>
    <w:rsid w:val="006D46D3"/>
    <w:rsid w:val="006D4867"/>
    <w:rsid w:val="006D5527"/>
    <w:rsid w:val="006E309C"/>
    <w:rsid w:val="006E514F"/>
    <w:rsid w:val="006E7482"/>
    <w:rsid w:val="006F124B"/>
    <w:rsid w:val="006F4BE5"/>
    <w:rsid w:val="006F790C"/>
    <w:rsid w:val="00700195"/>
    <w:rsid w:val="007017DC"/>
    <w:rsid w:val="007041B4"/>
    <w:rsid w:val="00711F99"/>
    <w:rsid w:val="00712363"/>
    <w:rsid w:val="00714672"/>
    <w:rsid w:val="00714A18"/>
    <w:rsid w:val="007178F5"/>
    <w:rsid w:val="00720773"/>
    <w:rsid w:val="007210F6"/>
    <w:rsid w:val="00721112"/>
    <w:rsid w:val="00723438"/>
    <w:rsid w:val="00723BC2"/>
    <w:rsid w:val="00725CE4"/>
    <w:rsid w:val="007264AA"/>
    <w:rsid w:val="007335DC"/>
    <w:rsid w:val="00733660"/>
    <w:rsid w:val="007368B6"/>
    <w:rsid w:val="00741EBC"/>
    <w:rsid w:val="007432E5"/>
    <w:rsid w:val="00743867"/>
    <w:rsid w:val="00744EFA"/>
    <w:rsid w:val="007450E8"/>
    <w:rsid w:val="007454F5"/>
    <w:rsid w:val="007457EC"/>
    <w:rsid w:val="00746BAB"/>
    <w:rsid w:val="00752897"/>
    <w:rsid w:val="007570E2"/>
    <w:rsid w:val="00757104"/>
    <w:rsid w:val="007612F8"/>
    <w:rsid w:val="007631CB"/>
    <w:rsid w:val="00766F46"/>
    <w:rsid w:val="0077095C"/>
    <w:rsid w:val="00771467"/>
    <w:rsid w:val="007737AF"/>
    <w:rsid w:val="00776BDB"/>
    <w:rsid w:val="0079056C"/>
    <w:rsid w:val="00790CBE"/>
    <w:rsid w:val="0079256A"/>
    <w:rsid w:val="00797DA7"/>
    <w:rsid w:val="007A09D2"/>
    <w:rsid w:val="007A0B6D"/>
    <w:rsid w:val="007A12DA"/>
    <w:rsid w:val="007A5A0C"/>
    <w:rsid w:val="007B0A89"/>
    <w:rsid w:val="007B6CBA"/>
    <w:rsid w:val="007C0315"/>
    <w:rsid w:val="007C2417"/>
    <w:rsid w:val="007C4A8E"/>
    <w:rsid w:val="007C4D1C"/>
    <w:rsid w:val="007C702A"/>
    <w:rsid w:val="007D00A1"/>
    <w:rsid w:val="007D1657"/>
    <w:rsid w:val="007D2411"/>
    <w:rsid w:val="007D279A"/>
    <w:rsid w:val="007D32B7"/>
    <w:rsid w:val="007D4BD6"/>
    <w:rsid w:val="007D4E08"/>
    <w:rsid w:val="007D6900"/>
    <w:rsid w:val="007E0C17"/>
    <w:rsid w:val="007E0D48"/>
    <w:rsid w:val="007E359F"/>
    <w:rsid w:val="007E5C73"/>
    <w:rsid w:val="007F08EE"/>
    <w:rsid w:val="007F0A1A"/>
    <w:rsid w:val="007F62FE"/>
    <w:rsid w:val="00800689"/>
    <w:rsid w:val="00805ADC"/>
    <w:rsid w:val="008072E6"/>
    <w:rsid w:val="00810321"/>
    <w:rsid w:val="008134A6"/>
    <w:rsid w:val="00814637"/>
    <w:rsid w:val="00820EA9"/>
    <w:rsid w:val="008222DA"/>
    <w:rsid w:val="0082686A"/>
    <w:rsid w:val="00831101"/>
    <w:rsid w:val="00835AF6"/>
    <w:rsid w:val="00837308"/>
    <w:rsid w:val="00840725"/>
    <w:rsid w:val="008415B1"/>
    <w:rsid w:val="00841D99"/>
    <w:rsid w:val="00842220"/>
    <w:rsid w:val="0084276C"/>
    <w:rsid w:val="008427AA"/>
    <w:rsid w:val="008429B6"/>
    <w:rsid w:val="00845806"/>
    <w:rsid w:val="008465A6"/>
    <w:rsid w:val="00846BA7"/>
    <w:rsid w:val="00846BB8"/>
    <w:rsid w:val="00847778"/>
    <w:rsid w:val="008553DE"/>
    <w:rsid w:val="008568EA"/>
    <w:rsid w:val="00856B6B"/>
    <w:rsid w:val="0085706F"/>
    <w:rsid w:val="00857191"/>
    <w:rsid w:val="0086440E"/>
    <w:rsid w:val="00864B44"/>
    <w:rsid w:val="008656FA"/>
    <w:rsid w:val="00866B74"/>
    <w:rsid w:val="00870A7B"/>
    <w:rsid w:val="00871CC9"/>
    <w:rsid w:val="00874280"/>
    <w:rsid w:val="008774E3"/>
    <w:rsid w:val="00877F4D"/>
    <w:rsid w:val="00884E67"/>
    <w:rsid w:val="00885F88"/>
    <w:rsid w:val="008876B6"/>
    <w:rsid w:val="00891AA0"/>
    <w:rsid w:val="00892817"/>
    <w:rsid w:val="00896182"/>
    <w:rsid w:val="00896DDB"/>
    <w:rsid w:val="008A5448"/>
    <w:rsid w:val="008A5B02"/>
    <w:rsid w:val="008A7ADE"/>
    <w:rsid w:val="008A7E20"/>
    <w:rsid w:val="008B18C4"/>
    <w:rsid w:val="008B232C"/>
    <w:rsid w:val="008B4DD7"/>
    <w:rsid w:val="008B4F64"/>
    <w:rsid w:val="008B6C3B"/>
    <w:rsid w:val="008B7BD2"/>
    <w:rsid w:val="008C12C0"/>
    <w:rsid w:val="008C2924"/>
    <w:rsid w:val="008C60C0"/>
    <w:rsid w:val="008C7222"/>
    <w:rsid w:val="008D2296"/>
    <w:rsid w:val="008D37F0"/>
    <w:rsid w:val="008E007D"/>
    <w:rsid w:val="008E0737"/>
    <w:rsid w:val="008E200A"/>
    <w:rsid w:val="008E45AB"/>
    <w:rsid w:val="008E46C1"/>
    <w:rsid w:val="008E7181"/>
    <w:rsid w:val="008F3DD2"/>
    <w:rsid w:val="00901BA5"/>
    <w:rsid w:val="00902F96"/>
    <w:rsid w:val="00907BB4"/>
    <w:rsid w:val="00910B72"/>
    <w:rsid w:val="00910C52"/>
    <w:rsid w:val="0091608C"/>
    <w:rsid w:val="009239F9"/>
    <w:rsid w:val="009240B2"/>
    <w:rsid w:val="00925A9D"/>
    <w:rsid w:val="00925D3F"/>
    <w:rsid w:val="00931200"/>
    <w:rsid w:val="009318EF"/>
    <w:rsid w:val="00936859"/>
    <w:rsid w:val="00940966"/>
    <w:rsid w:val="0094129F"/>
    <w:rsid w:val="009413F3"/>
    <w:rsid w:val="00944040"/>
    <w:rsid w:val="00944E25"/>
    <w:rsid w:val="009472E4"/>
    <w:rsid w:val="0095176C"/>
    <w:rsid w:val="009533C6"/>
    <w:rsid w:val="0096456E"/>
    <w:rsid w:val="00964F5B"/>
    <w:rsid w:val="0096534F"/>
    <w:rsid w:val="00967BAC"/>
    <w:rsid w:val="00967E95"/>
    <w:rsid w:val="009706E5"/>
    <w:rsid w:val="00972327"/>
    <w:rsid w:val="009738A6"/>
    <w:rsid w:val="009740D5"/>
    <w:rsid w:val="00976B60"/>
    <w:rsid w:val="0097706E"/>
    <w:rsid w:val="0098115B"/>
    <w:rsid w:val="00981E18"/>
    <w:rsid w:val="00982669"/>
    <w:rsid w:val="00986253"/>
    <w:rsid w:val="00986B08"/>
    <w:rsid w:val="00992069"/>
    <w:rsid w:val="00992258"/>
    <w:rsid w:val="00993C43"/>
    <w:rsid w:val="00996621"/>
    <w:rsid w:val="009A203E"/>
    <w:rsid w:val="009A551D"/>
    <w:rsid w:val="009A7C88"/>
    <w:rsid w:val="009B280A"/>
    <w:rsid w:val="009B459A"/>
    <w:rsid w:val="009B4973"/>
    <w:rsid w:val="009B5949"/>
    <w:rsid w:val="009B6E6E"/>
    <w:rsid w:val="009C1B2F"/>
    <w:rsid w:val="009C4126"/>
    <w:rsid w:val="009D0D86"/>
    <w:rsid w:val="009D24AA"/>
    <w:rsid w:val="009D3F39"/>
    <w:rsid w:val="009D4BF9"/>
    <w:rsid w:val="009D76A9"/>
    <w:rsid w:val="009E0988"/>
    <w:rsid w:val="009E4EE9"/>
    <w:rsid w:val="009F000D"/>
    <w:rsid w:val="009F18EC"/>
    <w:rsid w:val="009F1F62"/>
    <w:rsid w:val="009F2043"/>
    <w:rsid w:val="009F4E91"/>
    <w:rsid w:val="009F500A"/>
    <w:rsid w:val="009F5A1C"/>
    <w:rsid w:val="009F5DB1"/>
    <w:rsid w:val="009F6474"/>
    <w:rsid w:val="009F68EA"/>
    <w:rsid w:val="009F70E3"/>
    <w:rsid w:val="009F7A08"/>
    <w:rsid w:val="00A00B6C"/>
    <w:rsid w:val="00A01253"/>
    <w:rsid w:val="00A01741"/>
    <w:rsid w:val="00A01F8E"/>
    <w:rsid w:val="00A0381F"/>
    <w:rsid w:val="00A06B9D"/>
    <w:rsid w:val="00A0751C"/>
    <w:rsid w:val="00A12548"/>
    <w:rsid w:val="00A15110"/>
    <w:rsid w:val="00A16F9E"/>
    <w:rsid w:val="00A17918"/>
    <w:rsid w:val="00A21EF1"/>
    <w:rsid w:val="00A25DB7"/>
    <w:rsid w:val="00A2644A"/>
    <w:rsid w:val="00A31C6B"/>
    <w:rsid w:val="00A31FF9"/>
    <w:rsid w:val="00A32330"/>
    <w:rsid w:val="00A32944"/>
    <w:rsid w:val="00A34DA7"/>
    <w:rsid w:val="00A3761B"/>
    <w:rsid w:val="00A42271"/>
    <w:rsid w:val="00A426F0"/>
    <w:rsid w:val="00A439B9"/>
    <w:rsid w:val="00A44BC2"/>
    <w:rsid w:val="00A47B4B"/>
    <w:rsid w:val="00A47DB9"/>
    <w:rsid w:val="00A502DF"/>
    <w:rsid w:val="00A52639"/>
    <w:rsid w:val="00A53C59"/>
    <w:rsid w:val="00A54482"/>
    <w:rsid w:val="00A54977"/>
    <w:rsid w:val="00A60EBD"/>
    <w:rsid w:val="00A61E26"/>
    <w:rsid w:val="00A62B1E"/>
    <w:rsid w:val="00A63977"/>
    <w:rsid w:val="00A64C17"/>
    <w:rsid w:val="00A65D10"/>
    <w:rsid w:val="00A66ADB"/>
    <w:rsid w:val="00A67CC7"/>
    <w:rsid w:val="00A70879"/>
    <w:rsid w:val="00A73D66"/>
    <w:rsid w:val="00A756AA"/>
    <w:rsid w:val="00A80402"/>
    <w:rsid w:val="00A83673"/>
    <w:rsid w:val="00A86B19"/>
    <w:rsid w:val="00A91E24"/>
    <w:rsid w:val="00A9389B"/>
    <w:rsid w:val="00A94C08"/>
    <w:rsid w:val="00AA0DF0"/>
    <w:rsid w:val="00AA52E9"/>
    <w:rsid w:val="00AA63C6"/>
    <w:rsid w:val="00AA6541"/>
    <w:rsid w:val="00AB1ED0"/>
    <w:rsid w:val="00AB25BE"/>
    <w:rsid w:val="00AB45C2"/>
    <w:rsid w:val="00AC4618"/>
    <w:rsid w:val="00AC50E4"/>
    <w:rsid w:val="00AD18F2"/>
    <w:rsid w:val="00AD33EB"/>
    <w:rsid w:val="00AD349E"/>
    <w:rsid w:val="00AD4CA9"/>
    <w:rsid w:val="00AD4D1C"/>
    <w:rsid w:val="00AD7B35"/>
    <w:rsid w:val="00AE0D10"/>
    <w:rsid w:val="00AE13F0"/>
    <w:rsid w:val="00AE1B28"/>
    <w:rsid w:val="00AE4F47"/>
    <w:rsid w:val="00AF11B6"/>
    <w:rsid w:val="00AF25E9"/>
    <w:rsid w:val="00AF291B"/>
    <w:rsid w:val="00B021FD"/>
    <w:rsid w:val="00B04529"/>
    <w:rsid w:val="00B064BB"/>
    <w:rsid w:val="00B075BC"/>
    <w:rsid w:val="00B07A63"/>
    <w:rsid w:val="00B109FF"/>
    <w:rsid w:val="00B1138A"/>
    <w:rsid w:val="00B11747"/>
    <w:rsid w:val="00B12530"/>
    <w:rsid w:val="00B14752"/>
    <w:rsid w:val="00B17731"/>
    <w:rsid w:val="00B24E54"/>
    <w:rsid w:val="00B31353"/>
    <w:rsid w:val="00B33EC9"/>
    <w:rsid w:val="00B416D2"/>
    <w:rsid w:val="00B42B30"/>
    <w:rsid w:val="00B4449B"/>
    <w:rsid w:val="00B4516B"/>
    <w:rsid w:val="00B458F6"/>
    <w:rsid w:val="00B51509"/>
    <w:rsid w:val="00B51A10"/>
    <w:rsid w:val="00B530DD"/>
    <w:rsid w:val="00B544FA"/>
    <w:rsid w:val="00B54DD5"/>
    <w:rsid w:val="00B609A9"/>
    <w:rsid w:val="00B61187"/>
    <w:rsid w:val="00B61A88"/>
    <w:rsid w:val="00B73674"/>
    <w:rsid w:val="00B7425B"/>
    <w:rsid w:val="00B7444A"/>
    <w:rsid w:val="00B755D7"/>
    <w:rsid w:val="00B756DD"/>
    <w:rsid w:val="00B824B5"/>
    <w:rsid w:val="00B83FEF"/>
    <w:rsid w:val="00B84681"/>
    <w:rsid w:val="00B84B8D"/>
    <w:rsid w:val="00B84F46"/>
    <w:rsid w:val="00B93039"/>
    <w:rsid w:val="00B975A5"/>
    <w:rsid w:val="00BA28AF"/>
    <w:rsid w:val="00BA32F7"/>
    <w:rsid w:val="00BA4E8E"/>
    <w:rsid w:val="00BA7E3C"/>
    <w:rsid w:val="00BB4594"/>
    <w:rsid w:val="00BB5BEB"/>
    <w:rsid w:val="00BC4D00"/>
    <w:rsid w:val="00BD4846"/>
    <w:rsid w:val="00BD4C9E"/>
    <w:rsid w:val="00BD6119"/>
    <w:rsid w:val="00BE18D2"/>
    <w:rsid w:val="00BF1F73"/>
    <w:rsid w:val="00BF61E5"/>
    <w:rsid w:val="00C045DB"/>
    <w:rsid w:val="00C06632"/>
    <w:rsid w:val="00C12BED"/>
    <w:rsid w:val="00C16E06"/>
    <w:rsid w:val="00C176B8"/>
    <w:rsid w:val="00C17C15"/>
    <w:rsid w:val="00C23DDD"/>
    <w:rsid w:val="00C32596"/>
    <w:rsid w:val="00C33C12"/>
    <w:rsid w:val="00C34257"/>
    <w:rsid w:val="00C35851"/>
    <w:rsid w:val="00C36616"/>
    <w:rsid w:val="00C41C49"/>
    <w:rsid w:val="00C4432B"/>
    <w:rsid w:val="00C51A64"/>
    <w:rsid w:val="00C53716"/>
    <w:rsid w:val="00C54F34"/>
    <w:rsid w:val="00C600E3"/>
    <w:rsid w:val="00C6144E"/>
    <w:rsid w:val="00C64254"/>
    <w:rsid w:val="00C669C8"/>
    <w:rsid w:val="00C67242"/>
    <w:rsid w:val="00C728E6"/>
    <w:rsid w:val="00C74078"/>
    <w:rsid w:val="00C74811"/>
    <w:rsid w:val="00C763C6"/>
    <w:rsid w:val="00C764B5"/>
    <w:rsid w:val="00C7696A"/>
    <w:rsid w:val="00C76FA5"/>
    <w:rsid w:val="00C772EF"/>
    <w:rsid w:val="00C812D6"/>
    <w:rsid w:val="00C825FE"/>
    <w:rsid w:val="00C82CCE"/>
    <w:rsid w:val="00C83057"/>
    <w:rsid w:val="00C8605F"/>
    <w:rsid w:val="00C93E40"/>
    <w:rsid w:val="00C9434B"/>
    <w:rsid w:val="00C96284"/>
    <w:rsid w:val="00CA3F3F"/>
    <w:rsid w:val="00CA44E9"/>
    <w:rsid w:val="00CA48C4"/>
    <w:rsid w:val="00CB1C6E"/>
    <w:rsid w:val="00CB20C3"/>
    <w:rsid w:val="00CB47B0"/>
    <w:rsid w:val="00CB50A1"/>
    <w:rsid w:val="00CC1B74"/>
    <w:rsid w:val="00CC5BEF"/>
    <w:rsid w:val="00CC5E4D"/>
    <w:rsid w:val="00CD055F"/>
    <w:rsid w:val="00CD366F"/>
    <w:rsid w:val="00CD3B78"/>
    <w:rsid w:val="00CD5CEE"/>
    <w:rsid w:val="00CD72E4"/>
    <w:rsid w:val="00CE0588"/>
    <w:rsid w:val="00CE19FB"/>
    <w:rsid w:val="00CF0CF2"/>
    <w:rsid w:val="00CF310A"/>
    <w:rsid w:val="00CF4877"/>
    <w:rsid w:val="00CF6B6C"/>
    <w:rsid w:val="00D00DDC"/>
    <w:rsid w:val="00D02EFE"/>
    <w:rsid w:val="00D02F61"/>
    <w:rsid w:val="00D04F34"/>
    <w:rsid w:val="00D11866"/>
    <w:rsid w:val="00D1199A"/>
    <w:rsid w:val="00D1228D"/>
    <w:rsid w:val="00D14D9E"/>
    <w:rsid w:val="00D15567"/>
    <w:rsid w:val="00D17CD5"/>
    <w:rsid w:val="00D22724"/>
    <w:rsid w:val="00D24160"/>
    <w:rsid w:val="00D32887"/>
    <w:rsid w:val="00D32E5B"/>
    <w:rsid w:val="00D33A6D"/>
    <w:rsid w:val="00D35E23"/>
    <w:rsid w:val="00D3608E"/>
    <w:rsid w:val="00D36635"/>
    <w:rsid w:val="00D44024"/>
    <w:rsid w:val="00D459E6"/>
    <w:rsid w:val="00D5082F"/>
    <w:rsid w:val="00D5191C"/>
    <w:rsid w:val="00D61505"/>
    <w:rsid w:val="00D62C5B"/>
    <w:rsid w:val="00D63BFF"/>
    <w:rsid w:val="00D65197"/>
    <w:rsid w:val="00D67524"/>
    <w:rsid w:val="00D70178"/>
    <w:rsid w:val="00D7042E"/>
    <w:rsid w:val="00D7391D"/>
    <w:rsid w:val="00D76FF4"/>
    <w:rsid w:val="00D77DE7"/>
    <w:rsid w:val="00D80013"/>
    <w:rsid w:val="00D8142E"/>
    <w:rsid w:val="00D828EA"/>
    <w:rsid w:val="00D842A1"/>
    <w:rsid w:val="00D849ED"/>
    <w:rsid w:val="00D84C7E"/>
    <w:rsid w:val="00D850FC"/>
    <w:rsid w:val="00D90244"/>
    <w:rsid w:val="00D92249"/>
    <w:rsid w:val="00D92E4B"/>
    <w:rsid w:val="00D968C8"/>
    <w:rsid w:val="00DA0CD7"/>
    <w:rsid w:val="00DA0F31"/>
    <w:rsid w:val="00DA42FF"/>
    <w:rsid w:val="00DA56EC"/>
    <w:rsid w:val="00DA7CB3"/>
    <w:rsid w:val="00DB1A2B"/>
    <w:rsid w:val="00DB5616"/>
    <w:rsid w:val="00DB69BC"/>
    <w:rsid w:val="00DB6C91"/>
    <w:rsid w:val="00DC22E2"/>
    <w:rsid w:val="00DC48A9"/>
    <w:rsid w:val="00DC4A6B"/>
    <w:rsid w:val="00DC7100"/>
    <w:rsid w:val="00DD4909"/>
    <w:rsid w:val="00DD6A90"/>
    <w:rsid w:val="00DE1B26"/>
    <w:rsid w:val="00DE6DAD"/>
    <w:rsid w:val="00DF09FC"/>
    <w:rsid w:val="00DF0AD6"/>
    <w:rsid w:val="00E0382F"/>
    <w:rsid w:val="00E05E88"/>
    <w:rsid w:val="00E07FD6"/>
    <w:rsid w:val="00E12FD1"/>
    <w:rsid w:val="00E15347"/>
    <w:rsid w:val="00E15DA5"/>
    <w:rsid w:val="00E25C4F"/>
    <w:rsid w:val="00E25E9A"/>
    <w:rsid w:val="00E2770B"/>
    <w:rsid w:val="00E3021F"/>
    <w:rsid w:val="00E33972"/>
    <w:rsid w:val="00E359B8"/>
    <w:rsid w:val="00E36F30"/>
    <w:rsid w:val="00E40099"/>
    <w:rsid w:val="00E405DB"/>
    <w:rsid w:val="00E4190C"/>
    <w:rsid w:val="00E4512E"/>
    <w:rsid w:val="00E45926"/>
    <w:rsid w:val="00E51D8F"/>
    <w:rsid w:val="00E53825"/>
    <w:rsid w:val="00E54666"/>
    <w:rsid w:val="00E60057"/>
    <w:rsid w:val="00E6138D"/>
    <w:rsid w:val="00E63CD8"/>
    <w:rsid w:val="00E679E8"/>
    <w:rsid w:val="00E70AAB"/>
    <w:rsid w:val="00E72BA0"/>
    <w:rsid w:val="00E750FE"/>
    <w:rsid w:val="00E767F6"/>
    <w:rsid w:val="00E82C48"/>
    <w:rsid w:val="00E878B9"/>
    <w:rsid w:val="00E90DDC"/>
    <w:rsid w:val="00E9285B"/>
    <w:rsid w:val="00E94304"/>
    <w:rsid w:val="00E943FD"/>
    <w:rsid w:val="00E96885"/>
    <w:rsid w:val="00EA0508"/>
    <w:rsid w:val="00EA4D2A"/>
    <w:rsid w:val="00EA5128"/>
    <w:rsid w:val="00EA612E"/>
    <w:rsid w:val="00EA6602"/>
    <w:rsid w:val="00EA6B3E"/>
    <w:rsid w:val="00EA7A5D"/>
    <w:rsid w:val="00EB187E"/>
    <w:rsid w:val="00EB1E46"/>
    <w:rsid w:val="00EB40B5"/>
    <w:rsid w:val="00EB460E"/>
    <w:rsid w:val="00EB4CF5"/>
    <w:rsid w:val="00EB5855"/>
    <w:rsid w:val="00EB5B86"/>
    <w:rsid w:val="00EB61BD"/>
    <w:rsid w:val="00EB7C4D"/>
    <w:rsid w:val="00EC2CDF"/>
    <w:rsid w:val="00EC4108"/>
    <w:rsid w:val="00EC57DF"/>
    <w:rsid w:val="00ED08BE"/>
    <w:rsid w:val="00ED2670"/>
    <w:rsid w:val="00ED3F92"/>
    <w:rsid w:val="00ED567E"/>
    <w:rsid w:val="00ED7BB2"/>
    <w:rsid w:val="00ED7F7E"/>
    <w:rsid w:val="00EE09CA"/>
    <w:rsid w:val="00EE329D"/>
    <w:rsid w:val="00EE438F"/>
    <w:rsid w:val="00EE5BA8"/>
    <w:rsid w:val="00EF0E95"/>
    <w:rsid w:val="00EF4495"/>
    <w:rsid w:val="00EF4B49"/>
    <w:rsid w:val="00EF6606"/>
    <w:rsid w:val="00EF7704"/>
    <w:rsid w:val="00F005DA"/>
    <w:rsid w:val="00F006B5"/>
    <w:rsid w:val="00F03383"/>
    <w:rsid w:val="00F043B3"/>
    <w:rsid w:val="00F07BF8"/>
    <w:rsid w:val="00F10F88"/>
    <w:rsid w:val="00F12C98"/>
    <w:rsid w:val="00F141D7"/>
    <w:rsid w:val="00F1458D"/>
    <w:rsid w:val="00F1577C"/>
    <w:rsid w:val="00F205E9"/>
    <w:rsid w:val="00F2600F"/>
    <w:rsid w:val="00F26800"/>
    <w:rsid w:val="00F27BB7"/>
    <w:rsid w:val="00F33686"/>
    <w:rsid w:val="00F35365"/>
    <w:rsid w:val="00F35780"/>
    <w:rsid w:val="00F40B33"/>
    <w:rsid w:val="00F40F45"/>
    <w:rsid w:val="00F4235C"/>
    <w:rsid w:val="00F44A69"/>
    <w:rsid w:val="00F474E1"/>
    <w:rsid w:val="00F47B64"/>
    <w:rsid w:val="00F540FF"/>
    <w:rsid w:val="00F54393"/>
    <w:rsid w:val="00F54974"/>
    <w:rsid w:val="00F564CD"/>
    <w:rsid w:val="00F611C6"/>
    <w:rsid w:val="00F634DD"/>
    <w:rsid w:val="00F63EC4"/>
    <w:rsid w:val="00F63F36"/>
    <w:rsid w:val="00F73AC0"/>
    <w:rsid w:val="00F763FE"/>
    <w:rsid w:val="00F77EC1"/>
    <w:rsid w:val="00F80A14"/>
    <w:rsid w:val="00F80D28"/>
    <w:rsid w:val="00F81179"/>
    <w:rsid w:val="00F82B9A"/>
    <w:rsid w:val="00F85FC2"/>
    <w:rsid w:val="00F908BF"/>
    <w:rsid w:val="00F91FCE"/>
    <w:rsid w:val="00F94F84"/>
    <w:rsid w:val="00FA0E42"/>
    <w:rsid w:val="00FA1DD4"/>
    <w:rsid w:val="00FA3B03"/>
    <w:rsid w:val="00FA5C98"/>
    <w:rsid w:val="00FA5E66"/>
    <w:rsid w:val="00FA7560"/>
    <w:rsid w:val="00FB41B6"/>
    <w:rsid w:val="00FB6553"/>
    <w:rsid w:val="00FB6F0F"/>
    <w:rsid w:val="00FC1DDB"/>
    <w:rsid w:val="00FC27B6"/>
    <w:rsid w:val="00FC3485"/>
    <w:rsid w:val="00FC3ED3"/>
    <w:rsid w:val="00FC41D9"/>
    <w:rsid w:val="00FC698F"/>
    <w:rsid w:val="00FC6EDC"/>
    <w:rsid w:val="00FD2BA5"/>
    <w:rsid w:val="00FD45E7"/>
    <w:rsid w:val="00FD7008"/>
    <w:rsid w:val="00FD75D6"/>
    <w:rsid w:val="00FD775D"/>
    <w:rsid w:val="00FD7828"/>
    <w:rsid w:val="00FE6A3A"/>
    <w:rsid w:val="00FE6E08"/>
    <w:rsid w:val="00FE6E4C"/>
    <w:rsid w:val="00FE769A"/>
    <w:rsid w:val="00FF365B"/>
    <w:rsid w:val="00FF3CEE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EAC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4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paragraph" w:customStyle="1" w:styleId="Default">
    <w:name w:val="Default"/>
    <w:rsid w:val="0098115B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16636D"/>
    <w:rPr>
      <w:lang w:val="x-none"/>
    </w:rPr>
  </w:style>
  <w:style w:type="character" w:customStyle="1" w:styleId="FootnoteTextChar">
    <w:name w:val="Footnote Text Char"/>
    <w:link w:val="FootnoteText"/>
    <w:rsid w:val="0016636D"/>
    <w:rPr>
      <w:lang w:eastAsia="en-US"/>
    </w:rPr>
  </w:style>
  <w:style w:type="character" w:styleId="CommentReference">
    <w:name w:val="annotation reference"/>
    <w:uiPriority w:val="99"/>
    <w:rsid w:val="00F40F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0F45"/>
    <w:rPr>
      <w:lang w:val="x-none"/>
    </w:rPr>
  </w:style>
  <w:style w:type="character" w:customStyle="1" w:styleId="CommentTextChar">
    <w:name w:val="Comment Text Char"/>
    <w:link w:val="CommentText"/>
    <w:rsid w:val="00F40F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F45"/>
    <w:rPr>
      <w:b/>
      <w:bCs/>
    </w:rPr>
  </w:style>
  <w:style w:type="character" w:customStyle="1" w:styleId="CommentSubjectChar">
    <w:name w:val="Comment Subject Char"/>
    <w:link w:val="CommentSubject"/>
    <w:rsid w:val="00F40F4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40D7E"/>
    <w:pPr>
      <w:ind w:left="720"/>
    </w:pPr>
  </w:style>
  <w:style w:type="character" w:customStyle="1" w:styleId="FooterChar">
    <w:name w:val="Footer Char"/>
    <w:link w:val="Footer"/>
    <w:uiPriority w:val="99"/>
    <w:rsid w:val="00FD75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A4F884-187D-4A64-AD47-CAA8FF660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DB115-6AD9-40E0-9535-3B8CB187CDCB}"/>
</file>

<file path=customXml/itemProps3.xml><?xml version="1.0" encoding="utf-8"?>
<ds:datastoreItem xmlns:ds="http://schemas.openxmlformats.org/officeDocument/2006/customXml" ds:itemID="{C653D0D5-6B76-41DF-8794-AA433D3F030C}"/>
</file>

<file path=customXml/itemProps4.xml><?xml version="1.0" encoding="utf-8"?>
<ds:datastoreItem xmlns:ds="http://schemas.openxmlformats.org/officeDocument/2006/customXml" ds:itemID="{A9B3B0DD-9B51-4280-9EA1-3260CC46E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2018-06-13T07:12:00Z</dcterms:created>
  <dcterms:modified xsi:type="dcterms:W3CDTF">2018-06-13T08:01:00Z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