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654A3" w14:textId="7C443F1D" w:rsidR="00491BC2" w:rsidRDefault="00491BC2" w:rsidP="00DF0CEF">
      <w:pPr>
        <w:rPr>
          <w:rFonts w:ascii="Times New Roman" w:hAnsi="Times New Roman" w:cs="Times New Roman"/>
          <w:b/>
          <w:bCs/>
          <w:lang w:val="en-US"/>
        </w:rPr>
      </w:pPr>
      <w:bookmarkStart w:id="0" w:name="_GoBack"/>
      <w:bookmarkEnd w:id="0"/>
      <w:proofErr w:type="spellStart"/>
      <w:r w:rsidRPr="00491BC2">
        <w:rPr>
          <w:rFonts w:ascii="Times New Roman" w:hAnsi="Times New Roman" w:cs="Times New Roman"/>
          <w:b/>
          <w:bCs/>
          <w:lang w:val="en-US"/>
        </w:rPr>
        <w:t>Fundação</w:t>
      </w:r>
      <w:proofErr w:type="spellEnd"/>
      <w:r w:rsidRPr="00491BC2">
        <w:rPr>
          <w:rFonts w:ascii="Times New Roman" w:hAnsi="Times New Roman" w:cs="Times New Roman"/>
          <w:b/>
          <w:bCs/>
          <w:lang w:val="en-US"/>
        </w:rPr>
        <w:t xml:space="preserve"> Antonio </w:t>
      </w:r>
      <w:proofErr w:type="spellStart"/>
      <w:r w:rsidRPr="00491BC2">
        <w:rPr>
          <w:rFonts w:ascii="Times New Roman" w:hAnsi="Times New Roman" w:cs="Times New Roman"/>
          <w:b/>
          <w:bCs/>
          <w:lang w:val="en-US"/>
        </w:rPr>
        <w:t>Meneghetti</w:t>
      </w:r>
      <w:proofErr w:type="spellEnd"/>
    </w:p>
    <w:p w14:paraId="1A02AABD" w14:textId="77777777" w:rsidR="00491BC2" w:rsidRDefault="00491BC2" w:rsidP="00DF0CEF">
      <w:pPr>
        <w:rPr>
          <w:rFonts w:ascii="Times New Roman" w:hAnsi="Times New Roman" w:cs="Times New Roman"/>
          <w:b/>
          <w:bCs/>
          <w:lang w:val="en-US"/>
        </w:rPr>
      </w:pPr>
    </w:p>
    <w:p w14:paraId="2262C277" w14:textId="50A9B7F2" w:rsidR="00A3337A" w:rsidRPr="00DF0CEF" w:rsidRDefault="00DF0CEF" w:rsidP="00DF0CEF">
      <w:pPr>
        <w:rPr>
          <w:rFonts w:ascii="Times New Roman" w:hAnsi="Times New Roman" w:cs="Times New Roman"/>
          <w:b/>
          <w:bCs/>
          <w:lang w:val="en-US"/>
        </w:rPr>
      </w:pPr>
      <w:r w:rsidRPr="00DF0CEF">
        <w:rPr>
          <w:rFonts w:ascii="Times New Roman" w:hAnsi="Times New Roman" w:cs="Times New Roman"/>
          <w:b/>
          <w:bCs/>
          <w:lang w:val="en-US"/>
        </w:rPr>
        <w:t xml:space="preserve">We suggest for the Draft Convention on the Right to Development that: </w:t>
      </w:r>
    </w:p>
    <w:p w14:paraId="6409E60B" w14:textId="6ACB1061" w:rsidR="00DF0CEF" w:rsidRDefault="00DF0CEF" w:rsidP="00DF0CEF">
      <w:pPr>
        <w:rPr>
          <w:rFonts w:ascii="Times New Roman" w:hAnsi="Times New Roman" w:cs="Times New Roman"/>
          <w:lang w:val="en-US"/>
        </w:rPr>
      </w:pPr>
    </w:p>
    <w:p w14:paraId="0B405805" w14:textId="6473DD56" w:rsidR="00DF0CEF" w:rsidRPr="00D46B53" w:rsidRDefault="00DF0CEF" w:rsidP="00DF0CEF">
      <w:pPr>
        <w:rPr>
          <w:rFonts w:ascii="Times New Roman" w:hAnsi="Times New Roman" w:cs="Times New Roman"/>
          <w:b/>
          <w:bCs/>
          <w:lang w:val="en-US"/>
        </w:rPr>
      </w:pPr>
      <w:r w:rsidRPr="00D46B53">
        <w:rPr>
          <w:rFonts w:ascii="Times New Roman" w:hAnsi="Times New Roman" w:cs="Times New Roman"/>
          <w:b/>
          <w:bCs/>
          <w:lang w:val="en-US"/>
        </w:rPr>
        <w:t>Part 1</w:t>
      </w:r>
    </w:p>
    <w:p w14:paraId="4BFF25B3" w14:textId="30C95990" w:rsidR="00DF0CEF" w:rsidRPr="00D46B53" w:rsidRDefault="00DF0CEF" w:rsidP="00DF0CEF">
      <w:pPr>
        <w:rPr>
          <w:rFonts w:ascii="Times New Roman" w:hAnsi="Times New Roman" w:cs="Times New Roman"/>
          <w:i/>
          <w:iCs/>
          <w:lang w:val="en-US"/>
        </w:rPr>
      </w:pPr>
      <w:r w:rsidRPr="00D46B53">
        <w:rPr>
          <w:rFonts w:ascii="Times New Roman" w:hAnsi="Times New Roman" w:cs="Times New Roman"/>
          <w:b/>
          <w:bCs/>
          <w:lang w:val="en-US"/>
        </w:rPr>
        <w:t>Article 2 – Definitions</w:t>
      </w:r>
      <w:r w:rsidRPr="00D46B53">
        <w:rPr>
          <w:rFonts w:ascii="Times New Roman" w:hAnsi="Times New Roman" w:cs="Times New Roman"/>
          <w:b/>
          <w:bCs/>
          <w:lang w:val="en-US"/>
        </w:rPr>
        <w:br/>
      </w:r>
      <w:r w:rsidRPr="00D46B53">
        <w:rPr>
          <w:rFonts w:ascii="Times New Roman" w:hAnsi="Times New Roman" w:cs="Times New Roman"/>
          <w:i/>
          <w:iCs/>
          <w:lang w:val="en-US"/>
        </w:rPr>
        <w:t>We suggest the inclusion of the definition of Right to Development</w:t>
      </w:r>
    </w:p>
    <w:p w14:paraId="377DB91D" w14:textId="6D33522B" w:rsidR="00DF0CEF" w:rsidRDefault="00DF0CEF" w:rsidP="00DF0CEF">
      <w:pPr>
        <w:rPr>
          <w:rFonts w:ascii="Times New Roman" w:hAnsi="Times New Roman" w:cs="Times New Roman"/>
          <w:lang w:val="en-US"/>
        </w:rPr>
      </w:pPr>
    </w:p>
    <w:p w14:paraId="64E42425" w14:textId="09A1B537" w:rsidR="00DF0CEF" w:rsidRPr="00D46B53" w:rsidRDefault="00DF0CEF" w:rsidP="00DF0CEF">
      <w:pPr>
        <w:rPr>
          <w:rFonts w:ascii="Times New Roman" w:hAnsi="Times New Roman" w:cs="Times New Roman"/>
          <w:b/>
          <w:bCs/>
          <w:lang w:val="en-US"/>
        </w:rPr>
      </w:pPr>
      <w:r w:rsidRPr="00D46B53">
        <w:rPr>
          <w:rFonts w:ascii="Times New Roman" w:hAnsi="Times New Roman" w:cs="Times New Roman"/>
          <w:b/>
          <w:bCs/>
          <w:lang w:val="en-US"/>
        </w:rPr>
        <w:t>Article 3 – General Principles</w:t>
      </w:r>
    </w:p>
    <w:p w14:paraId="1A1D3D24" w14:textId="203377C1" w:rsidR="00DF0CEF" w:rsidRPr="00D46B53" w:rsidRDefault="00DF0CEF" w:rsidP="00DF0CEF">
      <w:pPr>
        <w:rPr>
          <w:rFonts w:ascii="Times New Roman" w:hAnsi="Times New Roman" w:cs="Times New Roman"/>
          <w:i/>
          <w:iCs/>
          <w:lang w:val="en-US"/>
        </w:rPr>
      </w:pPr>
      <w:r w:rsidRPr="00D46B53">
        <w:rPr>
          <w:rFonts w:ascii="Times New Roman" w:hAnsi="Times New Roman" w:cs="Times New Roman"/>
          <w:i/>
          <w:iCs/>
          <w:lang w:val="en-US"/>
        </w:rPr>
        <w:t>We suggest the inclusion of two principles:</w:t>
      </w:r>
    </w:p>
    <w:p w14:paraId="7185F735" w14:textId="3B69B320" w:rsidR="00DF0CEF" w:rsidRDefault="00DF0CEF" w:rsidP="00DF0CEF">
      <w:pPr>
        <w:rPr>
          <w:rFonts w:ascii="Times New Roman" w:hAnsi="Times New Roman" w:cs="Times New Roman"/>
          <w:lang w:val="en-US"/>
        </w:rPr>
      </w:pPr>
    </w:p>
    <w:p w14:paraId="6109AAAA" w14:textId="52E09486" w:rsidR="00DF0CEF" w:rsidRDefault="00DF0CEF" w:rsidP="00DF0CEF">
      <w:pPr>
        <w:rPr>
          <w:rFonts w:ascii="Times New Roman" w:hAnsi="Times New Roman" w:cs="Times New Roman"/>
          <w:lang w:val="en-US"/>
        </w:rPr>
      </w:pPr>
      <w:r>
        <w:rPr>
          <w:rFonts w:ascii="Times New Roman" w:hAnsi="Times New Roman" w:cs="Times New Roman"/>
          <w:lang w:val="en-US"/>
        </w:rPr>
        <w:t>(j) fostering young leaderships among civil society shall be an important effort of the governments and the UN towards the right to development. Only through consistent participation of the youth and the civil society the process of development shall be effective for this generation and the ones to come.</w:t>
      </w:r>
    </w:p>
    <w:p w14:paraId="2D57DE8D" w14:textId="1F018A96" w:rsidR="00DF0CEF" w:rsidRDefault="00DF0CEF" w:rsidP="00DF0CEF">
      <w:pPr>
        <w:rPr>
          <w:rFonts w:ascii="Times New Roman" w:hAnsi="Times New Roman" w:cs="Times New Roman"/>
          <w:lang w:val="en-US"/>
        </w:rPr>
      </w:pPr>
    </w:p>
    <w:p w14:paraId="192E5B49" w14:textId="67BF45BF" w:rsidR="00DF0CEF" w:rsidRDefault="00DF0CEF" w:rsidP="00DF0CEF">
      <w:pPr>
        <w:rPr>
          <w:rFonts w:ascii="Times New Roman" w:hAnsi="Times New Roman" w:cs="Times New Roman"/>
          <w:lang w:val="en-US"/>
        </w:rPr>
      </w:pPr>
      <w:r>
        <w:rPr>
          <w:rFonts w:ascii="Times New Roman" w:hAnsi="Times New Roman" w:cs="Times New Roman"/>
          <w:lang w:val="en-US"/>
        </w:rPr>
        <w:t xml:space="preserve">(l) the entrepreneurship capacity of the people could be developed by initiatives of the UN and the states that sign the convention. Sustainable development is connected to the socio-economic empowerment through means of their capacity to a self-determined </w:t>
      </w:r>
      <w:r w:rsidR="00D46B53">
        <w:rPr>
          <w:rFonts w:ascii="Times New Roman" w:hAnsi="Times New Roman" w:cs="Times New Roman"/>
          <w:lang w:val="en-US"/>
        </w:rPr>
        <w:t xml:space="preserve">life </w:t>
      </w:r>
      <w:r>
        <w:rPr>
          <w:rFonts w:ascii="Times New Roman" w:hAnsi="Times New Roman" w:cs="Times New Roman"/>
          <w:lang w:val="en-US"/>
        </w:rPr>
        <w:t xml:space="preserve">in terms of choices of education, economic life and area of work, which are all </w:t>
      </w:r>
      <w:r w:rsidR="00D46B53">
        <w:rPr>
          <w:rFonts w:ascii="Times New Roman" w:hAnsi="Times New Roman" w:cs="Times New Roman"/>
          <w:lang w:val="en-US"/>
        </w:rPr>
        <w:t xml:space="preserve">always </w:t>
      </w:r>
      <w:r>
        <w:rPr>
          <w:rFonts w:ascii="Times New Roman" w:hAnsi="Times New Roman" w:cs="Times New Roman"/>
          <w:lang w:val="en-US"/>
        </w:rPr>
        <w:t xml:space="preserve">correlated to human rights. </w:t>
      </w:r>
    </w:p>
    <w:p w14:paraId="2FE39804" w14:textId="494B8CF2" w:rsidR="00D83BD0" w:rsidRDefault="00D83BD0" w:rsidP="00DF0CEF">
      <w:pPr>
        <w:rPr>
          <w:rFonts w:ascii="Times New Roman" w:hAnsi="Times New Roman" w:cs="Times New Roman"/>
          <w:lang w:val="en-US"/>
        </w:rPr>
      </w:pPr>
    </w:p>
    <w:p w14:paraId="726B024B" w14:textId="62F1DFCB" w:rsidR="00D83BD0" w:rsidRDefault="00D83BD0" w:rsidP="00DF0CEF">
      <w:pPr>
        <w:rPr>
          <w:rFonts w:ascii="Times New Roman" w:hAnsi="Times New Roman" w:cs="Times New Roman"/>
          <w:lang w:val="en-US"/>
        </w:rPr>
      </w:pPr>
      <w:r>
        <w:rPr>
          <w:rFonts w:ascii="Times New Roman" w:hAnsi="Times New Roman" w:cs="Times New Roman"/>
          <w:lang w:val="en-US"/>
        </w:rPr>
        <w:t>m) universities that are members of the Academic Impact of the United Nations could be called to contribute with a possible regional draft report that every state might organize regarding their efforts towards the right to development. Universities are spaces of mediation and contact between the United Nations and the academic community. Approaching the students of this dialogue might secure that this discussion can be taken forward in their future professional life.</w:t>
      </w:r>
    </w:p>
    <w:p w14:paraId="3CB83E15" w14:textId="565E068C" w:rsidR="00D46B53" w:rsidRDefault="00D46B53" w:rsidP="00DF0CEF">
      <w:pPr>
        <w:rPr>
          <w:rFonts w:ascii="Times New Roman" w:hAnsi="Times New Roman" w:cs="Times New Roman"/>
          <w:lang w:val="en-US"/>
        </w:rPr>
      </w:pPr>
    </w:p>
    <w:p w14:paraId="702E0A57" w14:textId="42781EF0" w:rsidR="001073DE" w:rsidRPr="001073DE" w:rsidRDefault="001073DE" w:rsidP="00DF0CEF">
      <w:pPr>
        <w:rPr>
          <w:rFonts w:ascii="Times New Roman" w:hAnsi="Times New Roman" w:cs="Times New Roman"/>
          <w:b/>
          <w:bCs/>
          <w:lang w:val="en-US"/>
        </w:rPr>
      </w:pPr>
      <w:r w:rsidRPr="001073DE">
        <w:rPr>
          <w:rFonts w:ascii="Times New Roman" w:hAnsi="Times New Roman" w:cs="Times New Roman"/>
          <w:b/>
          <w:bCs/>
          <w:lang w:val="en-US"/>
        </w:rPr>
        <w:t>Part IV</w:t>
      </w:r>
    </w:p>
    <w:p w14:paraId="41659EBA" w14:textId="50032874" w:rsidR="00D46B53" w:rsidRPr="001073DE" w:rsidRDefault="001073DE" w:rsidP="00DF0CEF">
      <w:pPr>
        <w:rPr>
          <w:rFonts w:ascii="Times New Roman" w:hAnsi="Times New Roman" w:cs="Times New Roman"/>
          <w:b/>
          <w:bCs/>
          <w:lang w:val="en-US"/>
        </w:rPr>
      </w:pPr>
      <w:r w:rsidRPr="001073DE">
        <w:rPr>
          <w:rFonts w:ascii="Times New Roman" w:hAnsi="Times New Roman" w:cs="Times New Roman"/>
          <w:b/>
          <w:bCs/>
          <w:lang w:val="en-US"/>
        </w:rPr>
        <w:t>Article 24</w:t>
      </w:r>
      <w:r>
        <w:rPr>
          <w:rFonts w:ascii="Times New Roman" w:hAnsi="Times New Roman" w:cs="Times New Roman"/>
          <w:b/>
          <w:bCs/>
          <w:lang w:val="en-US"/>
        </w:rPr>
        <w:t xml:space="preserve"> – Conference of State Parties</w:t>
      </w:r>
    </w:p>
    <w:p w14:paraId="44850B0D" w14:textId="3F05DC59" w:rsidR="00D46B53" w:rsidRDefault="00D46B53" w:rsidP="00DF0CEF">
      <w:pPr>
        <w:rPr>
          <w:rFonts w:ascii="Times New Roman" w:hAnsi="Times New Roman" w:cs="Times New Roman"/>
          <w:lang w:val="en-US"/>
        </w:rPr>
      </w:pPr>
    </w:p>
    <w:p w14:paraId="5EE30804" w14:textId="6CD6A9CB" w:rsidR="00D46B53" w:rsidRPr="001073DE" w:rsidRDefault="00D46B53" w:rsidP="001073DE">
      <w:pPr>
        <w:rPr>
          <w:rFonts w:ascii="Times New Roman" w:hAnsi="Times New Roman" w:cs="Times New Roman"/>
          <w:lang w:val="en-US"/>
        </w:rPr>
      </w:pPr>
      <w:r w:rsidRPr="001073DE">
        <w:rPr>
          <w:rFonts w:ascii="Times New Roman" w:hAnsi="Times New Roman" w:cs="Times New Roman"/>
          <w:lang w:val="en-US"/>
        </w:rPr>
        <w:t xml:space="preserve">For the </w:t>
      </w:r>
      <w:r w:rsidR="001073DE">
        <w:rPr>
          <w:rFonts w:ascii="Times New Roman" w:hAnsi="Times New Roman" w:cs="Times New Roman"/>
          <w:lang w:val="en-US"/>
        </w:rPr>
        <w:t>periodic</w:t>
      </w:r>
      <w:r w:rsidRPr="001073DE">
        <w:rPr>
          <w:rFonts w:ascii="Times New Roman" w:hAnsi="Times New Roman" w:cs="Times New Roman"/>
          <w:lang w:val="en-US"/>
        </w:rPr>
        <w:t xml:space="preserve"> convention that will be </w:t>
      </w:r>
      <w:r w:rsidR="001073DE">
        <w:rPr>
          <w:rFonts w:ascii="Times New Roman" w:hAnsi="Times New Roman" w:cs="Times New Roman"/>
          <w:lang w:val="en-US"/>
        </w:rPr>
        <w:t>organized</w:t>
      </w:r>
      <w:r w:rsidRPr="001073DE">
        <w:rPr>
          <w:rFonts w:ascii="Times New Roman" w:hAnsi="Times New Roman" w:cs="Times New Roman"/>
          <w:lang w:val="en-US"/>
        </w:rPr>
        <w:t xml:space="preserve"> for the </w:t>
      </w:r>
      <w:r w:rsidR="001073DE">
        <w:rPr>
          <w:rFonts w:ascii="Times New Roman" w:hAnsi="Times New Roman" w:cs="Times New Roman"/>
          <w:lang w:val="en-US"/>
        </w:rPr>
        <w:t>accomplishment</w:t>
      </w:r>
      <w:r w:rsidRPr="001073DE">
        <w:rPr>
          <w:rFonts w:ascii="Times New Roman" w:hAnsi="Times New Roman" w:cs="Times New Roman"/>
          <w:lang w:val="en-US"/>
        </w:rPr>
        <w:t xml:space="preserve"> of the right to development, we suggest to create a permanent commission of support for the states that participate on it. </w:t>
      </w:r>
      <w:r w:rsidR="001073DE">
        <w:rPr>
          <w:rFonts w:ascii="Times New Roman" w:hAnsi="Times New Roman" w:cs="Times New Roman"/>
          <w:lang w:val="en-US"/>
        </w:rPr>
        <w:t>That will allow access to information, technical support, meaning that this group can serve as a consultative organ, where the conference member states can gather the information they need.</w:t>
      </w:r>
    </w:p>
    <w:sectPr w:rsidR="00D46B53" w:rsidRPr="001073DE" w:rsidSect="00A1594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50699"/>
    <w:multiLevelType w:val="hybridMultilevel"/>
    <w:tmpl w:val="C3508D84"/>
    <w:lvl w:ilvl="0" w:tplc="4078AC18">
      <w:start w:val="2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FF40405"/>
    <w:multiLevelType w:val="hybridMultilevel"/>
    <w:tmpl w:val="1E8E72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4B16C22"/>
    <w:multiLevelType w:val="hybridMultilevel"/>
    <w:tmpl w:val="DE6A0B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9719A1"/>
    <w:multiLevelType w:val="hybridMultilevel"/>
    <w:tmpl w:val="80AEF104"/>
    <w:lvl w:ilvl="0" w:tplc="C10438FC">
      <w:start w:val="2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B3"/>
    <w:rsid w:val="001073DE"/>
    <w:rsid w:val="00306D21"/>
    <w:rsid w:val="00491BC2"/>
    <w:rsid w:val="00747CB3"/>
    <w:rsid w:val="00A1594F"/>
    <w:rsid w:val="00D46B53"/>
    <w:rsid w:val="00D83BD0"/>
    <w:rsid w:val="00DF0CEF"/>
    <w:rsid w:val="00F87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007E"/>
  <w15:chartTrackingRefBased/>
  <w15:docId w15:val="{81CE84C8-C178-8D47-A272-6FDB02B6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20FC2-3CC3-4EB1-9B5B-58A84CE18C63}"/>
</file>

<file path=customXml/itemProps2.xml><?xml version="1.0" encoding="utf-8"?>
<ds:datastoreItem xmlns:ds="http://schemas.openxmlformats.org/officeDocument/2006/customXml" ds:itemID="{81DBB143-32ED-430D-BC5C-BE52ABBE0D49}"/>
</file>

<file path=customXml/itemProps3.xml><?xml version="1.0" encoding="utf-8"?>
<ds:datastoreItem xmlns:ds="http://schemas.openxmlformats.org/officeDocument/2006/customXml" ds:itemID="{B5488EF0-F7F5-4472-883E-BB0F26BA66E1}"/>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Lapper</cp:lastModifiedBy>
  <cp:revision>3</cp:revision>
  <dcterms:created xsi:type="dcterms:W3CDTF">2021-09-03T09:50:00Z</dcterms:created>
  <dcterms:modified xsi:type="dcterms:W3CDTF">2021-09-16T16:05:00Z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