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FB7B1" w14:textId="2FBC1DA2" w:rsidR="0022596C" w:rsidRDefault="00F87699" w:rsidP="00B2675C">
      <w:pPr>
        <w:autoSpaceDE w:val="0"/>
        <w:autoSpaceDN w:val="0"/>
        <w:adjustRightInd w:val="0"/>
        <w:spacing w:after="0" w:line="240" w:lineRule="auto"/>
        <w:jc w:val="center"/>
        <w:rPr>
          <w:b/>
          <w:bCs/>
          <w:sz w:val="24"/>
          <w:szCs w:val="24"/>
          <w:u w:val="single"/>
          <w:lang w:val="en-US"/>
        </w:rPr>
      </w:pPr>
      <w:bookmarkStart w:id="0" w:name="_Hlk42616242"/>
      <w:bookmarkStart w:id="1" w:name="_GoBack"/>
      <w:bookmarkEnd w:id="1"/>
      <w:r w:rsidRPr="00F87699">
        <w:rPr>
          <w:noProof/>
          <w:lang w:eastAsia="fr-FR" w:bidi="ar-SA"/>
        </w:rPr>
        <w:drawing>
          <wp:inline distT="0" distB="0" distL="0" distR="0" wp14:anchorId="1F195552" wp14:editId="27F36188">
            <wp:extent cx="2282025" cy="1521350"/>
            <wp:effectExtent l="0" t="0" r="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2025" cy="1521350"/>
                    </a:xfrm>
                    <a:prstGeom prst="rect">
                      <a:avLst/>
                    </a:prstGeom>
                    <a:noFill/>
                    <a:ln>
                      <a:noFill/>
                    </a:ln>
                  </pic:spPr>
                </pic:pic>
              </a:graphicData>
            </a:graphic>
          </wp:inline>
        </w:drawing>
      </w:r>
    </w:p>
    <w:p w14:paraId="7126E9F9" w14:textId="77777777" w:rsidR="00523FD2" w:rsidRPr="0022596C" w:rsidRDefault="00523FD2" w:rsidP="0007376A">
      <w:pPr>
        <w:autoSpaceDE w:val="0"/>
        <w:autoSpaceDN w:val="0"/>
        <w:adjustRightInd w:val="0"/>
        <w:spacing w:after="0" w:line="240" w:lineRule="auto"/>
        <w:rPr>
          <w:sz w:val="32"/>
          <w:szCs w:val="32"/>
          <w:lang w:val="en-US"/>
        </w:rPr>
      </w:pPr>
    </w:p>
    <w:p w14:paraId="7CEAEC37" w14:textId="083ACFA8" w:rsidR="00655984" w:rsidRDefault="00655984" w:rsidP="00655984">
      <w:pPr>
        <w:autoSpaceDE w:val="0"/>
        <w:autoSpaceDN w:val="0"/>
        <w:adjustRightInd w:val="0"/>
        <w:spacing w:after="0" w:line="240" w:lineRule="auto"/>
        <w:jc w:val="center"/>
        <w:rPr>
          <w:sz w:val="32"/>
          <w:szCs w:val="32"/>
          <w:lang w:val="en-US"/>
        </w:rPr>
      </w:pPr>
    </w:p>
    <w:p w14:paraId="58BFB7D2" w14:textId="77777777" w:rsidR="00655984" w:rsidRPr="00480395" w:rsidRDefault="00655984" w:rsidP="00B5407C">
      <w:pPr>
        <w:autoSpaceDE w:val="0"/>
        <w:autoSpaceDN w:val="0"/>
        <w:adjustRightInd w:val="0"/>
        <w:spacing w:after="240" w:line="360" w:lineRule="auto"/>
        <w:jc w:val="center"/>
        <w:rPr>
          <w:rFonts w:asciiTheme="majorHAnsi" w:hAnsiTheme="majorHAnsi" w:cs="TT163t00"/>
          <w:sz w:val="32"/>
          <w:szCs w:val="32"/>
          <w:lang w:val="en-US"/>
        </w:rPr>
      </w:pPr>
    </w:p>
    <w:p w14:paraId="24D217FF" w14:textId="5028BA62" w:rsidR="00746AA6" w:rsidRPr="00746AA6" w:rsidRDefault="00746AA6" w:rsidP="00746AA6">
      <w:pPr>
        <w:autoSpaceDE w:val="0"/>
        <w:autoSpaceDN w:val="0"/>
        <w:adjustRightInd w:val="0"/>
        <w:spacing w:after="0" w:line="360" w:lineRule="auto"/>
        <w:ind w:firstLine="709"/>
        <w:jc w:val="center"/>
        <w:rPr>
          <w:rFonts w:asciiTheme="majorHAnsi" w:hAnsiTheme="majorHAnsi" w:cs="TT163t00"/>
          <w:sz w:val="40"/>
          <w:szCs w:val="40"/>
          <w:lang w:val="en-US"/>
        </w:rPr>
      </w:pPr>
      <w:r w:rsidRPr="00746AA6">
        <w:rPr>
          <w:rFonts w:asciiTheme="majorHAnsi" w:hAnsiTheme="majorHAnsi" w:cs="TT163t00"/>
          <w:sz w:val="40"/>
          <w:szCs w:val="40"/>
          <w:lang w:val="en-US"/>
        </w:rPr>
        <w:t xml:space="preserve">NGO submission on the draft Convention on </w:t>
      </w:r>
    </w:p>
    <w:p w14:paraId="6E12747D" w14:textId="3E036F50" w:rsidR="002515B3" w:rsidRPr="00746AA6" w:rsidRDefault="00746AA6" w:rsidP="00746AA6">
      <w:pPr>
        <w:autoSpaceDE w:val="0"/>
        <w:autoSpaceDN w:val="0"/>
        <w:adjustRightInd w:val="0"/>
        <w:spacing w:after="0" w:line="360" w:lineRule="auto"/>
        <w:ind w:firstLine="709"/>
        <w:jc w:val="center"/>
        <w:rPr>
          <w:rFonts w:asciiTheme="majorHAnsi" w:hAnsiTheme="majorHAnsi" w:cs="Times New Roman"/>
          <w:color w:val="000000"/>
          <w:sz w:val="40"/>
          <w:szCs w:val="40"/>
          <w:lang w:val="en-US" w:bidi="ar-SA"/>
        </w:rPr>
      </w:pPr>
      <w:r w:rsidRPr="00746AA6">
        <w:rPr>
          <w:rFonts w:asciiTheme="majorHAnsi" w:hAnsiTheme="majorHAnsi" w:cs="TT163t00"/>
          <w:sz w:val="40"/>
          <w:szCs w:val="40"/>
          <w:lang w:val="en-US"/>
        </w:rPr>
        <w:t>the Right to Development</w:t>
      </w:r>
      <w:r w:rsidR="002515B3" w:rsidRPr="00746AA6">
        <w:rPr>
          <w:rFonts w:asciiTheme="majorHAnsi" w:hAnsiTheme="majorHAnsi" w:cs="Times New Roman"/>
          <w:color w:val="000000"/>
          <w:sz w:val="40"/>
          <w:szCs w:val="40"/>
          <w:lang w:val="en-US" w:bidi="ar-SA"/>
        </w:rPr>
        <w:t xml:space="preserve"> </w:t>
      </w:r>
    </w:p>
    <w:p w14:paraId="14132873" w14:textId="45832255" w:rsidR="00746AA6" w:rsidRDefault="00746AA6" w:rsidP="002515B3">
      <w:pPr>
        <w:autoSpaceDE w:val="0"/>
        <w:autoSpaceDN w:val="0"/>
        <w:adjustRightInd w:val="0"/>
        <w:spacing w:after="240" w:line="360" w:lineRule="auto"/>
        <w:ind w:firstLine="709"/>
        <w:jc w:val="center"/>
        <w:rPr>
          <w:rFonts w:asciiTheme="majorHAnsi" w:hAnsiTheme="majorHAnsi" w:cs="TT163t00"/>
          <w:sz w:val="38"/>
          <w:szCs w:val="38"/>
          <w:lang w:val="en-US"/>
        </w:rPr>
      </w:pPr>
    </w:p>
    <w:p w14:paraId="52C903D3" w14:textId="77777777" w:rsidR="00746AA6" w:rsidRPr="00746AA6" w:rsidRDefault="00746AA6" w:rsidP="002515B3">
      <w:pPr>
        <w:autoSpaceDE w:val="0"/>
        <w:autoSpaceDN w:val="0"/>
        <w:adjustRightInd w:val="0"/>
        <w:spacing w:after="240" w:line="360" w:lineRule="auto"/>
        <w:ind w:firstLine="709"/>
        <w:jc w:val="center"/>
        <w:rPr>
          <w:rFonts w:asciiTheme="majorHAnsi" w:hAnsiTheme="majorHAnsi" w:cs="TT163t00"/>
          <w:sz w:val="38"/>
          <w:szCs w:val="38"/>
          <w:lang w:val="en-US"/>
        </w:rPr>
      </w:pPr>
    </w:p>
    <w:p w14:paraId="0AFBFF56" w14:textId="77777777" w:rsidR="00E76EBD" w:rsidRDefault="00746AA6" w:rsidP="00746AA6">
      <w:pPr>
        <w:autoSpaceDE w:val="0"/>
        <w:autoSpaceDN w:val="0"/>
        <w:adjustRightInd w:val="0"/>
        <w:spacing w:after="0" w:line="240" w:lineRule="auto"/>
        <w:jc w:val="center"/>
        <w:rPr>
          <w:rFonts w:asciiTheme="majorHAnsi" w:hAnsiTheme="majorHAnsi" w:cs="Times New Roman"/>
          <w:color w:val="000000"/>
          <w:sz w:val="36"/>
          <w:szCs w:val="36"/>
          <w:lang w:val="en-US" w:bidi="ar-SA"/>
        </w:rPr>
      </w:pPr>
      <w:r w:rsidRPr="00746AA6">
        <w:rPr>
          <w:rFonts w:asciiTheme="majorHAnsi" w:hAnsiTheme="majorHAnsi" w:cs="Times New Roman"/>
          <w:color w:val="000000"/>
          <w:sz w:val="36"/>
          <w:szCs w:val="36"/>
          <w:lang w:val="en-US" w:bidi="ar-SA"/>
        </w:rPr>
        <w:t>Office of the United Nations High Commissioner</w:t>
      </w:r>
    </w:p>
    <w:p w14:paraId="3392917D" w14:textId="3DE811B4" w:rsidR="00746AA6" w:rsidRPr="00746AA6" w:rsidRDefault="00746AA6" w:rsidP="00746AA6">
      <w:pPr>
        <w:autoSpaceDE w:val="0"/>
        <w:autoSpaceDN w:val="0"/>
        <w:adjustRightInd w:val="0"/>
        <w:spacing w:after="0" w:line="240" w:lineRule="auto"/>
        <w:jc w:val="center"/>
        <w:rPr>
          <w:rFonts w:asciiTheme="majorHAnsi" w:hAnsiTheme="majorHAnsi" w:cs="Times New Roman"/>
          <w:color w:val="000000"/>
          <w:sz w:val="36"/>
          <w:szCs w:val="36"/>
          <w:lang w:val="en-US" w:bidi="ar-SA"/>
        </w:rPr>
      </w:pPr>
      <w:r w:rsidRPr="00746AA6">
        <w:rPr>
          <w:rFonts w:asciiTheme="majorHAnsi" w:hAnsiTheme="majorHAnsi" w:cs="Times New Roman"/>
          <w:color w:val="000000"/>
          <w:sz w:val="36"/>
          <w:szCs w:val="36"/>
          <w:lang w:val="en-US" w:bidi="ar-SA"/>
        </w:rPr>
        <w:t xml:space="preserve"> for Human Rights</w:t>
      </w:r>
    </w:p>
    <w:p w14:paraId="18E433A4" w14:textId="77777777" w:rsidR="00746AA6" w:rsidRPr="00746AA6" w:rsidRDefault="00746AA6" w:rsidP="00746AA6">
      <w:pPr>
        <w:autoSpaceDE w:val="0"/>
        <w:autoSpaceDN w:val="0"/>
        <w:adjustRightInd w:val="0"/>
        <w:spacing w:after="0" w:line="240" w:lineRule="auto"/>
        <w:jc w:val="center"/>
        <w:rPr>
          <w:rFonts w:asciiTheme="majorHAnsi" w:hAnsiTheme="majorHAnsi" w:cs="Times New Roman"/>
          <w:color w:val="000000"/>
          <w:sz w:val="38"/>
          <w:szCs w:val="38"/>
          <w:lang w:val="en-US" w:bidi="ar-SA"/>
        </w:rPr>
      </w:pPr>
    </w:p>
    <w:p w14:paraId="123AE6C8" w14:textId="77777777" w:rsidR="00F50A99" w:rsidRDefault="00F50A99" w:rsidP="00F87699">
      <w:pPr>
        <w:autoSpaceDE w:val="0"/>
        <w:autoSpaceDN w:val="0"/>
        <w:adjustRightInd w:val="0"/>
        <w:spacing w:after="0" w:line="240" w:lineRule="auto"/>
        <w:jc w:val="center"/>
        <w:rPr>
          <w:rFonts w:cs="Times New Roman"/>
          <w:sz w:val="30"/>
          <w:szCs w:val="30"/>
          <w:lang w:val="en-US"/>
        </w:rPr>
      </w:pPr>
    </w:p>
    <w:p w14:paraId="3763024A" w14:textId="77777777" w:rsidR="00F50A99" w:rsidRDefault="00F50A99" w:rsidP="00F87699">
      <w:pPr>
        <w:autoSpaceDE w:val="0"/>
        <w:autoSpaceDN w:val="0"/>
        <w:adjustRightInd w:val="0"/>
        <w:spacing w:after="0" w:line="240" w:lineRule="auto"/>
        <w:jc w:val="center"/>
        <w:rPr>
          <w:rFonts w:cs="Times New Roman"/>
          <w:sz w:val="30"/>
          <w:szCs w:val="30"/>
          <w:lang w:val="en-US"/>
        </w:rPr>
      </w:pPr>
    </w:p>
    <w:p w14:paraId="2CD68E8D" w14:textId="3E2791BD" w:rsidR="002515B3" w:rsidRDefault="002515B3" w:rsidP="00F87699">
      <w:pPr>
        <w:autoSpaceDE w:val="0"/>
        <w:autoSpaceDN w:val="0"/>
        <w:adjustRightInd w:val="0"/>
        <w:spacing w:after="0" w:line="240" w:lineRule="auto"/>
        <w:jc w:val="center"/>
        <w:rPr>
          <w:rFonts w:cs="Times New Roman"/>
          <w:sz w:val="30"/>
          <w:szCs w:val="30"/>
          <w:lang w:val="en-US"/>
        </w:rPr>
      </w:pPr>
    </w:p>
    <w:p w14:paraId="6798F7FB" w14:textId="77777777" w:rsidR="00F50A99" w:rsidRDefault="00F50A99" w:rsidP="00F87699">
      <w:pPr>
        <w:autoSpaceDE w:val="0"/>
        <w:autoSpaceDN w:val="0"/>
        <w:adjustRightInd w:val="0"/>
        <w:spacing w:after="0" w:line="240" w:lineRule="auto"/>
        <w:jc w:val="center"/>
        <w:rPr>
          <w:rFonts w:cs="Times New Roman"/>
          <w:sz w:val="28"/>
          <w:szCs w:val="28"/>
          <w:lang w:val="en-US"/>
        </w:rPr>
      </w:pPr>
    </w:p>
    <w:p w14:paraId="7C7C0163" w14:textId="32E8B552" w:rsidR="0022596C" w:rsidRDefault="00F50A99" w:rsidP="00F50A99">
      <w:pPr>
        <w:autoSpaceDE w:val="0"/>
        <w:autoSpaceDN w:val="0"/>
        <w:adjustRightInd w:val="0"/>
        <w:spacing w:after="240" w:line="360" w:lineRule="auto"/>
        <w:jc w:val="center"/>
        <w:rPr>
          <w:rFonts w:asciiTheme="majorHAnsi" w:hAnsiTheme="majorHAnsi" w:cs="Times New Roman"/>
          <w:color w:val="000000"/>
          <w:sz w:val="30"/>
          <w:szCs w:val="30"/>
          <w:lang w:val="en-US" w:bidi="ar-SA"/>
        </w:rPr>
      </w:pPr>
      <w:r w:rsidRPr="00E53C6F">
        <w:rPr>
          <w:rFonts w:asciiTheme="majorHAnsi" w:hAnsiTheme="majorHAnsi" w:cs="Times New Roman"/>
          <w:sz w:val="30"/>
          <w:szCs w:val="30"/>
          <w:lang w:val="en-US"/>
        </w:rPr>
        <w:t xml:space="preserve">This </w:t>
      </w:r>
      <w:r w:rsidR="00746AA6">
        <w:rPr>
          <w:rFonts w:asciiTheme="majorHAnsi" w:hAnsiTheme="majorHAnsi" w:cs="Times New Roman"/>
          <w:sz w:val="30"/>
          <w:szCs w:val="30"/>
          <w:lang w:val="en-US"/>
        </w:rPr>
        <w:t xml:space="preserve">contribution is submitted </w:t>
      </w:r>
      <w:r w:rsidRPr="00E53C6F">
        <w:rPr>
          <w:rFonts w:asciiTheme="majorHAnsi" w:hAnsiTheme="majorHAnsi" w:cs="Times New Roman"/>
          <w:sz w:val="30"/>
          <w:szCs w:val="30"/>
          <w:lang w:val="en-US"/>
        </w:rPr>
        <w:t>by Alliance V</w:t>
      </w:r>
      <w:r w:rsidR="00ED364A" w:rsidRPr="00E53C6F">
        <w:rPr>
          <w:rFonts w:asciiTheme="majorHAnsi" w:hAnsiTheme="majorHAnsi" w:cs="Times New Roman"/>
          <w:sz w:val="30"/>
          <w:szCs w:val="30"/>
          <w:lang w:val="en-US"/>
        </w:rPr>
        <w:t>ITA</w:t>
      </w:r>
      <w:r w:rsidRPr="00E53C6F">
        <w:rPr>
          <w:rFonts w:asciiTheme="majorHAnsi" w:hAnsiTheme="majorHAnsi" w:cs="Times New Roman"/>
          <w:sz w:val="30"/>
          <w:szCs w:val="30"/>
          <w:lang w:val="en-US"/>
        </w:rPr>
        <w:t xml:space="preserve"> </w:t>
      </w:r>
      <w:r w:rsidR="00746AA6">
        <w:rPr>
          <w:rFonts w:asciiTheme="majorHAnsi" w:hAnsiTheme="majorHAnsi" w:cs="Times New Roman"/>
          <w:sz w:val="30"/>
          <w:szCs w:val="30"/>
          <w:lang w:val="en-US"/>
        </w:rPr>
        <w:t>in response to the call for comments and textual suggestions from the civil society on</w:t>
      </w:r>
      <w:r w:rsidR="00746AA6" w:rsidRPr="00746AA6">
        <w:rPr>
          <w:rFonts w:asciiTheme="majorHAnsi" w:hAnsiTheme="majorHAnsi" w:cs="Times New Roman"/>
          <w:color w:val="000000"/>
          <w:sz w:val="30"/>
          <w:szCs w:val="30"/>
          <w:lang w:val="en-US" w:bidi="ar-SA"/>
        </w:rPr>
        <w:t xml:space="preserve"> the draft convention</w:t>
      </w:r>
      <w:r w:rsidR="00746AA6">
        <w:rPr>
          <w:rFonts w:asciiTheme="majorHAnsi" w:hAnsiTheme="majorHAnsi" w:cs="Times New Roman"/>
          <w:color w:val="000000"/>
          <w:sz w:val="30"/>
          <w:szCs w:val="30"/>
          <w:lang w:val="en-US" w:bidi="ar-SA"/>
        </w:rPr>
        <w:t xml:space="preserve"> on the Right to Development</w:t>
      </w:r>
    </w:p>
    <w:p w14:paraId="2480E634" w14:textId="77777777" w:rsidR="00242271" w:rsidRPr="00E53C6F" w:rsidRDefault="00242271" w:rsidP="00F50A99">
      <w:pPr>
        <w:autoSpaceDE w:val="0"/>
        <w:autoSpaceDN w:val="0"/>
        <w:adjustRightInd w:val="0"/>
        <w:spacing w:after="240" w:line="360" w:lineRule="auto"/>
        <w:jc w:val="center"/>
        <w:rPr>
          <w:rFonts w:asciiTheme="majorHAnsi" w:hAnsiTheme="majorHAnsi" w:cs="Times New Roman"/>
          <w:sz w:val="30"/>
          <w:szCs w:val="30"/>
          <w:lang w:val="en-US"/>
        </w:rPr>
      </w:pPr>
    </w:p>
    <w:p w14:paraId="102414C0" w14:textId="77777777" w:rsidR="00F87699" w:rsidRPr="00F50A99" w:rsidRDefault="00F87699" w:rsidP="00F87699">
      <w:pPr>
        <w:autoSpaceDE w:val="0"/>
        <w:autoSpaceDN w:val="0"/>
        <w:adjustRightInd w:val="0"/>
        <w:spacing w:after="0" w:line="240" w:lineRule="auto"/>
        <w:rPr>
          <w:rFonts w:ascii="Calibri" w:hAnsi="Calibri" w:cs="Calibri"/>
          <w:color w:val="000000"/>
          <w:sz w:val="24"/>
          <w:szCs w:val="24"/>
          <w:lang w:val="en-US" w:bidi="ar-SA"/>
        </w:rPr>
      </w:pPr>
    </w:p>
    <w:p w14:paraId="1D270008" w14:textId="6DEE2E33" w:rsidR="00003E2B" w:rsidRDefault="00003E2B" w:rsidP="00F87699">
      <w:pPr>
        <w:autoSpaceDE w:val="0"/>
        <w:autoSpaceDN w:val="0"/>
        <w:adjustRightInd w:val="0"/>
        <w:spacing w:after="0" w:line="240" w:lineRule="auto"/>
        <w:rPr>
          <w:rFonts w:ascii="TT163t00" w:hAnsi="TT163t00" w:cs="TT163t00"/>
          <w:lang w:val="en-US"/>
        </w:rPr>
      </w:pPr>
    </w:p>
    <w:p w14:paraId="0603D340" w14:textId="3B815676" w:rsidR="00BA6343" w:rsidRPr="002515B3" w:rsidRDefault="00E80D98" w:rsidP="002515B3">
      <w:pPr>
        <w:autoSpaceDE w:val="0"/>
        <w:autoSpaceDN w:val="0"/>
        <w:adjustRightInd w:val="0"/>
        <w:spacing w:after="0" w:line="240" w:lineRule="auto"/>
        <w:jc w:val="center"/>
        <w:rPr>
          <w:rStyle w:val="lev"/>
          <w:rFonts w:asciiTheme="majorHAnsi" w:hAnsiTheme="majorHAnsi"/>
          <w:sz w:val="28"/>
          <w:szCs w:val="28"/>
          <w:u w:val="single"/>
          <w:lang w:val="en-US"/>
        </w:rPr>
      </w:pPr>
      <w:r>
        <w:rPr>
          <w:rFonts w:asciiTheme="majorHAnsi" w:hAnsiTheme="majorHAnsi" w:cs="TT163t00"/>
          <w:b/>
          <w:bCs/>
          <w:sz w:val="28"/>
          <w:szCs w:val="28"/>
          <w:lang w:val="en-US"/>
        </w:rPr>
        <w:t>August</w:t>
      </w:r>
      <w:r w:rsidR="00655984" w:rsidRPr="00480395">
        <w:rPr>
          <w:rFonts w:asciiTheme="majorHAnsi" w:hAnsiTheme="majorHAnsi" w:cs="TT163t00"/>
          <w:b/>
          <w:bCs/>
          <w:sz w:val="28"/>
          <w:szCs w:val="28"/>
          <w:lang w:val="en-US"/>
        </w:rPr>
        <w:t>, 20</w:t>
      </w:r>
      <w:r w:rsidR="00F87699">
        <w:rPr>
          <w:rFonts w:asciiTheme="majorHAnsi" w:hAnsiTheme="majorHAnsi" w:cs="TT163t00"/>
          <w:b/>
          <w:bCs/>
          <w:sz w:val="28"/>
          <w:szCs w:val="28"/>
          <w:lang w:val="en-US"/>
        </w:rPr>
        <w:t>2</w:t>
      </w:r>
      <w:r w:rsidR="00746AA6">
        <w:rPr>
          <w:rFonts w:asciiTheme="majorHAnsi" w:hAnsiTheme="majorHAnsi" w:cs="TT163t00"/>
          <w:b/>
          <w:bCs/>
          <w:sz w:val="28"/>
          <w:szCs w:val="28"/>
          <w:lang w:val="en-US"/>
        </w:rPr>
        <w:t>1</w:t>
      </w:r>
      <w:r w:rsidR="00BA6343">
        <w:rPr>
          <w:rStyle w:val="lev"/>
          <w:sz w:val="28"/>
          <w:szCs w:val="28"/>
          <w:lang w:val="en-US"/>
        </w:rPr>
        <w:br w:type="page"/>
      </w:r>
    </w:p>
    <w:p w14:paraId="4F78249D" w14:textId="07575D40" w:rsidR="00C53870" w:rsidRDefault="00C53870" w:rsidP="00C53870">
      <w:pPr>
        <w:spacing w:after="120" w:line="240" w:lineRule="auto"/>
        <w:jc w:val="both"/>
        <w:rPr>
          <w:rStyle w:val="lev"/>
          <w:sz w:val="28"/>
          <w:szCs w:val="28"/>
          <w:lang w:val="en-US"/>
        </w:rPr>
      </w:pPr>
    </w:p>
    <w:p w14:paraId="51C42497" w14:textId="4B9C1E67" w:rsidR="00BA6343" w:rsidRPr="002515B3" w:rsidRDefault="000F22EB" w:rsidP="00C53870">
      <w:pPr>
        <w:spacing w:after="120" w:line="240" w:lineRule="auto"/>
        <w:jc w:val="both"/>
        <w:rPr>
          <w:rStyle w:val="lev"/>
          <w:sz w:val="28"/>
          <w:szCs w:val="28"/>
          <w:lang w:val="en-US"/>
        </w:rPr>
      </w:pPr>
      <w:r w:rsidRPr="00F87699">
        <w:rPr>
          <w:noProof/>
          <w:lang w:eastAsia="fr-FR" w:bidi="ar-SA"/>
        </w:rPr>
        <w:drawing>
          <wp:anchor distT="0" distB="0" distL="114300" distR="114300" simplePos="0" relativeHeight="251688960" behindDoc="0" locked="0" layoutInCell="1" allowOverlap="1" wp14:anchorId="3F473673" wp14:editId="7D413463">
            <wp:simplePos x="0" y="0"/>
            <wp:positionH relativeFrom="margin">
              <wp:align>center</wp:align>
            </wp:positionH>
            <wp:positionV relativeFrom="margin">
              <wp:align>top</wp:align>
            </wp:positionV>
            <wp:extent cx="1490345" cy="99314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345" cy="993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360987" w14:textId="473708AA" w:rsidR="00BA6343" w:rsidRDefault="00BA6343" w:rsidP="00C53870">
      <w:pPr>
        <w:spacing w:after="120" w:line="240" w:lineRule="auto"/>
        <w:jc w:val="both"/>
        <w:rPr>
          <w:rStyle w:val="lev"/>
          <w:sz w:val="28"/>
          <w:szCs w:val="28"/>
          <w:lang w:val="en-US"/>
        </w:rPr>
      </w:pPr>
    </w:p>
    <w:p w14:paraId="2554378D" w14:textId="1D8C87FC" w:rsidR="00754D40" w:rsidRDefault="00754D40" w:rsidP="00C53870">
      <w:pPr>
        <w:spacing w:after="120" w:line="240" w:lineRule="auto"/>
        <w:jc w:val="both"/>
        <w:rPr>
          <w:rStyle w:val="lev"/>
          <w:sz w:val="24"/>
          <w:szCs w:val="24"/>
          <w:lang w:val="en-US"/>
        </w:rPr>
      </w:pPr>
    </w:p>
    <w:tbl>
      <w:tblPr>
        <w:tblW w:w="95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55"/>
      </w:tblGrid>
      <w:tr w:rsidR="00C53870" w:rsidRPr="00B72060" w14:paraId="27CEDE54" w14:textId="77777777" w:rsidTr="00746AA6">
        <w:trPr>
          <w:trHeight w:val="10384"/>
        </w:trPr>
        <w:tc>
          <w:tcPr>
            <w:tcW w:w="955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30BBF0A" w14:textId="4CA136E9" w:rsidR="00BA6343" w:rsidRPr="004F33A7" w:rsidRDefault="0099144D" w:rsidP="004C1F4B">
            <w:pPr>
              <w:pStyle w:val="Titre1"/>
              <w:spacing w:before="240"/>
              <w:rPr>
                <w:rStyle w:val="Rfrenceintense"/>
                <w:b/>
                <w:bCs/>
                <w:smallCaps w:val="0"/>
                <w:color w:val="365F91" w:themeColor="accent1" w:themeShade="BF"/>
                <w:spacing w:val="0"/>
                <w:lang w:val="en-US"/>
              </w:rPr>
            </w:pPr>
            <w:bookmarkStart w:id="2" w:name="_Toc79230338"/>
            <w:r w:rsidRPr="004F33A7">
              <w:rPr>
                <w:rStyle w:val="Rfrenceintense"/>
                <w:b/>
                <w:bCs/>
                <w:smallCaps w:val="0"/>
                <w:color w:val="365F91" w:themeColor="accent1" w:themeShade="BF"/>
                <w:spacing w:val="0"/>
                <w:lang w:val="en-US"/>
              </w:rPr>
              <w:t>ABOUT US</w:t>
            </w:r>
            <w:bookmarkEnd w:id="2"/>
          </w:p>
          <w:p w14:paraId="5FC46B53" w14:textId="77777777" w:rsidR="00746AA6" w:rsidRPr="00746AA6" w:rsidRDefault="00746AA6" w:rsidP="00746AA6">
            <w:pPr>
              <w:spacing w:after="0"/>
              <w:ind w:left="170" w:right="170"/>
              <w:rPr>
                <w:lang w:val="en-US"/>
              </w:rPr>
            </w:pPr>
          </w:p>
          <w:p w14:paraId="496639B7" w14:textId="69131248" w:rsidR="00746AA6" w:rsidRPr="00746AA6" w:rsidRDefault="00746AA6" w:rsidP="00746AA6">
            <w:pPr>
              <w:spacing w:after="0" w:line="300" w:lineRule="auto"/>
              <w:ind w:left="113" w:right="170"/>
              <w:jc w:val="both"/>
              <w:rPr>
                <w:rFonts w:cs="TT160t00"/>
                <w:b/>
                <w:bCs/>
                <w:color w:val="4F81BD" w:themeColor="accent1"/>
                <w:sz w:val="26"/>
                <w:szCs w:val="26"/>
                <w:lang w:val="en-US"/>
              </w:rPr>
            </w:pPr>
            <w:r w:rsidRPr="00746AA6">
              <w:rPr>
                <w:rFonts w:cs="TT160t00"/>
                <w:b/>
                <w:bCs/>
                <w:color w:val="4F81BD" w:themeColor="accent1"/>
                <w:sz w:val="26"/>
                <w:szCs w:val="26"/>
                <w:lang w:val="en-US"/>
              </w:rPr>
              <w:t xml:space="preserve">WHO WE ARE </w:t>
            </w:r>
          </w:p>
          <w:p w14:paraId="71C10B5A" w14:textId="38BE1ABF" w:rsidR="00746AA6" w:rsidRPr="00746AA6" w:rsidRDefault="00746AA6" w:rsidP="00746AA6">
            <w:pPr>
              <w:spacing w:after="0" w:line="300" w:lineRule="auto"/>
              <w:ind w:left="113" w:right="170"/>
              <w:jc w:val="both"/>
              <w:rPr>
                <w:rFonts w:cs="TT160t00"/>
                <w:sz w:val="24"/>
                <w:szCs w:val="24"/>
                <w:lang w:val="en-US"/>
              </w:rPr>
            </w:pPr>
            <w:r w:rsidRPr="00746AA6">
              <w:rPr>
                <w:rFonts w:cs="TT160t00"/>
                <w:b/>
                <w:bCs/>
                <w:sz w:val="24"/>
                <w:szCs w:val="24"/>
                <w:lang w:val="en-US"/>
              </w:rPr>
              <w:t>Alliance VITA</w:t>
            </w:r>
            <w:r w:rsidRPr="00746AA6">
              <w:rPr>
                <w:rFonts w:cs="TT160t00"/>
                <w:sz w:val="24"/>
                <w:szCs w:val="24"/>
                <w:lang w:val="en-US"/>
              </w:rPr>
              <w:t xml:space="preserve"> was founded in 1993 in France at the time of the introduction of the first bioethical laws. The organization develops its action at the international level providing trainings on bioethical issues and engaging with international institutions (European Union, Council of E</w:t>
            </w:r>
            <w:r>
              <w:rPr>
                <w:rFonts w:cs="TT160t00"/>
                <w:sz w:val="24"/>
                <w:szCs w:val="24"/>
                <w:lang w:val="en-US"/>
              </w:rPr>
              <w:t>u</w:t>
            </w:r>
            <w:r w:rsidRPr="00746AA6">
              <w:rPr>
                <w:rFonts w:cs="TT160t00"/>
                <w:sz w:val="24"/>
                <w:szCs w:val="24"/>
                <w:lang w:val="en-US"/>
              </w:rPr>
              <w:t>rope, United Nations</w:t>
            </w:r>
            <w:r>
              <w:rPr>
                <w:rFonts w:cs="TT160t00"/>
                <w:sz w:val="24"/>
                <w:szCs w:val="24"/>
                <w:lang w:val="en-US"/>
              </w:rPr>
              <w:t>…)</w:t>
            </w:r>
            <w:r w:rsidRPr="00746AA6">
              <w:rPr>
                <w:rFonts w:cs="TT160t00"/>
                <w:sz w:val="24"/>
                <w:szCs w:val="24"/>
                <w:lang w:val="en-US"/>
              </w:rPr>
              <w:t>.</w:t>
            </w:r>
          </w:p>
          <w:p w14:paraId="15DD6ECA" w14:textId="0B4E383B" w:rsidR="00746AA6" w:rsidRDefault="00746AA6" w:rsidP="00746AA6">
            <w:pPr>
              <w:spacing w:after="0" w:line="300" w:lineRule="auto"/>
              <w:ind w:left="113" w:right="170"/>
              <w:jc w:val="both"/>
              <w:rPr>
                <w:rFonts w:cs="TT160t00"/>
                <w:sz w:val="24"/>
                <w:szCs w:val="24"/>
                <w:lang w:val="en-US"/>
              </w:rPr>
            </w:pPr>
            <w:r w:rsidRPr="00746AA6">
              <w:rPr>
                <w:rFonts w:cs="TT160t00"/>
                <w:sz w:val="24"/>
                <w:szCs w:val="24"/>
                <w:lang w:val="en-US"/>
              </w:rPr>
              <w:t xml:space="preserve">Alliance VITA held special Consultative Status before the United Nations Economic and Social Council (ECOSOC). Its president is François Xavier Pérès. The organization is funded exclusively by private donations. </w:t>
            </w:r>
          </w:p>
          <w:p w14:paraId="52CFDBCA" w14:textId="77777777" w:rsidR="00746AA6" w:rsidRPr="00746AA6" w:rsidRDefault="00746AA6" w:rsidP="00746AA6">
            <w:pPr>
              <w:spacing w:after="0" w:line="300" w:lineRule="auto"/>
              <w:ind w:left="113" w:right="170"/>
              <w:jc w:val="both"/>
              <w:rPr>
                <w:rFonts w:cs="TT160t00"/>
                <w:sz w:val="20"/>
                <w:szCs w:val="18"/>
                <w:lang w:val="en-US"/>
              </w:rPr>
            </w:pPr>
          </w:p>
          <w:p w14:paraId="6AEFEEDB" w14:textId="1BB14A05" w:rsidR="00746AA6" w:rsidRPr="00746AA6" w:rsidRDefault="00746AA6" w:rsidP="00746AA6">
            <w:pPr>
              <w:spacing w:after="0" w:line="300" w:lineRule="auto"/>
              <w:ind w:left="113" w:right="170"/>
              <w:jc w:val="both"/>
              <w:rPr>
                <w:rFonts w:cs="TT160t00"/>
                <w:b/>
                <w:bCs/>
                <w:color w:val="4F81BD" w:themeColor="accent1"/>
                <w:sz w:val="26"/>
                <w:szCs w:val="26"/>
                <w:lang w:val="en-US"/>
              </w:rPr>
            </w:pPr>
            <w:r w:rsidRPr="00746AA6">
              <w:rPr>
                <w:rFonts w:cs="TT160t00"/>
                <w:b/>
                <w:bCs/>
                <w:color w:val="4F81BD" w:themeColor="accent1"/>
                <w:sz w:val="26"/>
                <w:szCs w:val="26"/>
                <w:lang w:val="en-US"/>
              </w:rPr>
              <w:t xml:space="preserve">WHAT WE DO </w:t>
            </w:r>
          </w:p>
          <w:p w14:paraId="11AB3F99" w14:textId="6C1AFF63" w:rsidR="00746AA6" w:rsidRDefault="00746AA6" w:rsidP="00746AA6">
            <w:pPr>
              <w:spacing w:after="0" w:line="300" w:lineRule="auto"/>
              <w:ind w:left="113" w:right="170"/>
              <w:jc w:val="both"/>
              <w:rPr>
                <w:rFonts w:cs="TT160t00"/>
                <w:sz w:val="24"/>
                <w:szCs w:val="24"/>
                <w:lang w:val="en-US"/>
              </w:rPr>
            </w:pPr>
            <w:r w:rsidRPr="00746AA6">
              <w:rPr>
                <w:rFonts w:cs="TT160t00"/>
                <w:sz w:val="24"/>
                <w:szCs w:val="24"/>
                <w:lang w:val="en-US"/>
              </w:rPr>
              <w:t xml:space="preserve">Alliance </w:t>
            </w:r>
            <w:r w:rsidRPr="00CC29D2">
              <w:rPr>
                <w:rFonts w:cs="TT160t00"/>
                <w:sz w:val="24"/>
                <w:szCs w:val="24"/>
                <w:lang w:val="en-US"/>
              </w:rPr>
              <w:t xml:space="preserve">VITA operates </w:t>
            </w:r>
            <w:r w:rsidR="00052492" w:rsidRPr="00CC29D2">
              <w:rPr>
                <w:rFonts w:cs="TT160t00"/>
                <w:sz w:val="24"/>
                <w:szCs w:val="24"/>
                <w:lang w:val="en-US"/>
              </w:rPr>
              <w:t xml:space="preserve">and is </w:t>
            </w:r>
            <w:r w:rsidRPr="00CC29D2">
              <w:rPr>
                <w:rFonts w:cs="TT160t00"/>
                <w:sz w:val="24"/>
                <w:szCs w:val="24"/>
                <w:lang w:val="en-US"/>
              </w:rPr>
              <w:t>based on</w:t>
            </w:r>
            <w:r w:rsidRPr="00746AA6">
              <w:rPr>
                <w:rFonts w:cs="TT160t00"/>
                <w:sz w:val="24"/>
                <w:szCs w:val="24"/>
                <w:lang w:val="en-US"/>
              </w:rPr>
              <w:t xml:space="preserve"> </w:t>
            </w:r>
            <w:r w:rsidRPr="00746AA6">
              <w:rPr>
                <w:rFonts w:cs="TT160t00"/>
                <w:b/>
                <w:bCs/>
                <w:sz w:val="24"/>
                <w:szCs w:val="24"/>
                <w:lang w:val="en-US"/>
              </w:rPr>
              <w:t>two major purposes</w:t>
            </w:r>
            <w:r w:rsidRPr="00746AA6">
              <w:rPr>
                <w:rFonts w:cs="TT160t00"/>
                <w:sz w:val="24"/>
                <w:szCs w:val="24"/>
                <w:lang w:val="en-US"/>
              </w:rPr>
              <w:t>: aid for persons facing life’</w:t>
            </w:r>
            <w:r>
              <w:rPr>
                <w:rFonts w:cs="TT160t00"/>
                <w:sz w:val="24"/>
                <w:szCs w:val="24"/>
                <w:lang w:val="en-US"/>
              </w:rPr>
              <w:t xml:space="preserve">s </w:t>
            </w:r>
            <w:r w:rsidRPr="00746AA6">
              <w:rPr>
                <w:rFonts w:cs="TT160t00"/>
                <w:sz w:val="24"/>
                <w:szCs w:val="24"/>
                <w:lang w:val="en-US"/>
              </w:rPr>
              <w:t>challe</w:t>
            </w:r>
            <w:r>
              <w:rPr>
                <w:rFonts w:cs="TT160t00"/>
                <w:sz w:val="24"/>
                <w:szCs w:val="24"/>
                <w:lang w:val="en-US"/>
              </w:rPr>
              <w:t>nges</w:t>
            </w:r>
            <w:r w:rsidRPr="00746AA6">
              <w:rPr>
                <w:rFonts w:cs="TT160t00"/>
                <w:sz w:val="24"/>
                <w:szCs w:val="24"/>
                <w:lang w:val="en-US"/>
              </w:rPr>
              <w:t xml:space="preserve"> and hardships; raising policymakers and public awareness on the protection of human life. </w:t>
            </w:r>
          </w:p>
          <w:p w14:paraId="2A2A0688" w14:textId="5A91C26E" w:rsidR="00746AA6" w:rsidRDefault="00746AA6" w:rsidP="00746AA6">
            <w:pPr>
              <w:pStyle w:val="Paragraphedeliste"/>
              <w:numPr>
                <w:ilvl w:val="0"/>
                <w:numId w:val="14"/>
              </w:numPr>
              <w:spacing w:after="0" w:line="300" w:lineRule="auto"/>
              <w:ind w:left="590" w:right="170"/>
              <w:jc w:val="both"/>
              <w:rPr>
                <w:rFonts w:cs="TT160t00"/>
                <w:sz w:val="24"/>
                <w:szCs w:val="24"/>
                <w:lang w:val="en-US"/>
              </w:rPr>
            </w:pPr>
            <w:r w:rsidRPr="00746AA6">
              <w:rPr>
                <w:rFonts w:cs="TT160t00"/>
                <w:b/>
                <w:bCs/>
                <w:sz w:val="24"/>
                <w:szCs w:val="24"/>
                <w:lang w:val="en-US"/>
              </w:rPr>
              <w:t>Counseling and support services</w:t>
            </w:r>
            <w:r w:rsidRPr="00746AA6">
              <w:rPr>
                <w:rFonts w:cs="TT160t00"/>
                <w:sz w:val="24"/>
                <w:szCs w:val="24"/>
                <w:lang w:val="en-US"/>
              </w:rPr>
              <w:t xml:space="preserve"> (through Internet, telephone, face to face meetings):</w:t>
            </w:r>
          </w:p>
          <w:p w14:paraId="4E7B5E13" w14:textId="11CBADFA" w:rsidR="00746AA6" w:rsidRDefault="00746AA6" w:rsidP="00746AA6">
            <w:pPr>
              <w:pStyle w:val="Paragraphedeliste"/>
              <w:numPr>
                <w:ilvl w:val="0"/>
                <w:numId w:val="15"/>
              </w:numPr>
              <w:spacing w:after="0" w:line="300" w:lineRule="auto"/>
              <w:ind w:left="732" w:right="170" w:hanging="284"/>
              <w:jc w:val="both"/>
              <w:rPr>
                <w:rFonts w:cs="TT160t00"/>
                <w:sz w:val="24"/>
                <w:szCs w:val="24"/>
                <w:lang w:val="en-US"/>
              </w:rPr>
            </w:pPr>
            <w:r w:rsidRPr="00746AA6">
              <w:rPr>
                <w:rFonts w:cs="TT160t00"/>
                <w:b/>
                <w:bCs/>
                <w:sz w:val="24"/>
                <w:szCs w:val="24"/>
                <w:lang w:val="en-US"/>
              </w:rPr>
              <w:t xml:space="preserve">“SOS Bébé” for </w:t>
            </w:r>
            <w:r w:rsidRPr="00CC29D2">
              <w:rPr>
                <w:rFonts w:cs="TT160t00"/>
                <w:b/>
                <w:bCs/>
                <w:sz w:val="24"/>
                <w:szCs w:val="24"/>
                <w:lang w:val="en-US"/>
              </w:rPr>
              <w:t xml:space="preserve">maternity </w:t>
            </w:r>
            <w:r w:rsidR="00052492" w:rsidRPr="00CC29D2">
              <w:rPr>
                <w:rFonts w:cs="TT160t00"/>
                <w:b/>
                <w:bCs/>
                <w:sz w:val="24"/>
                <w:szCs w:val="24"/>
                <w:lang w:val="en-US"/>
              </w:rPr>
              <w:t>issues</w:t>
            </w:r>
            <w:r w:rsidR="00052492">
              <w:rPr>
                <w:rFonts w:cs="TT160t00"/>
                <w:sz w:val="24"/>
                <w:szCs w:val="24"/>
                <w:lang w:val="en-US"/>
              </w:rPr>
              <w:t xml:space="preserve"> </w:t>
            </w:r>
            <w:r w:rsidRPr="00746AA6">
              <w:rPr>
                <w:rFonts w:cs="TT160t00"/>
                <w:sz w:val="24"/>
                <w:szCs w:val="24"/>
                <w:lang w:val="en-US"/>
              </w:rPr>
              <w:t xml:space="preserve">(difficult or unplanned pregnancy, pre- or post-natal mourning, disability, miscarriage, voluntary and/or medical interruption of pregnancy, infertility): </w:t>
            </w:r>
            <w:hyperlink r:id="rId9" w:history="1">
              <w:r w:rsidRPr="00746AA6">
                <w:rPr>
                  <w:rStyle w:val="Lienhypertexte"/>
                  <w:rFonts w:cs="TT160t00"/>
                  <w:sz w:val="24"/>
                  <w:szCs w:val="24"/>
                  <w:lang w:val="en-US"/>
                </w:rPr>
                <w:t>www.sosbebe.org</w:t>
              </w:r>
            </w:hyperlink>
          </w:p>
          <w:p w14:paraId="19872F13" w14:textId="6C630F52" w:rsidR="00746AA6" w:rsidRPr="00746AA6" w:rsidRDefault="00746AA6" w:rsidP="00746AA6">
            <w:pPr>
              <w:pStyle w:val="Paragraphedeliste"/>
              <w:numPr>
                <w:ilvl w:val="0"/>
                <w:numId w:val="15"/>
              </w:numPr>
              <w:spacing w:after="0" w:line="300" w:lineRule="auto"/>
              <w:ind w:left="732" w:right="170" w:hanging="284"/>
              <w:jc w:val="both"/>
              <w:rPr>
                <w:rFonts w:cs="TT160t00"/>
                <w:sz w:val="24"/>
                <w:szCs w:val="24"/>
                <w:lang w:val="en-US"/>
              </w:rPr>
            </w:pPr>
            <w:r w:rsidRPr="00746AA6">
              <w:rPr>
                <w:rFonts w:cs="TT160t00"/>
                <w:b/>
                <w:bCs/>
                <w:sz w:val="24"/>
                <w:szCs w:val="24"/>
                <w:lang w:val="en-US"/>
              </w:rPr>
              <w:t xml:space="preserve">“SOS Fin de vie” for serious illness or </w:t>
            </w:r>
            <w:r w:rsidRPr="00CC29D2">
              <w:rPr>
                <w:rFonts w:cs="TT160t00"/>
                <w:b/>
                <w:bCs/>
                <w:sz w:val="24"/>
                <w:szCs w:val="24"/>
                <w:lang w:val="en-US"/>
              </w:rPr>
              <w:t xml:space="preserve">death </w:t>
            </w:r>
            <w:r w:rsidR="00052492" w:rsidRPr="00CC29D2">
              <w:rPr>
                <w:rFonts w:cs="TT160t00"/>
                <w:b/>
                <w:bCs/>
                <w:sz w:val="24"/>
                <w:szCs w:val="24"/>
                <w:lang w:val="en-US"/>
              </w:rPr>
              <w:t>issues</w:t>
            </w:r>
            <w:r w:rsidR="00052492">
              <w:rPr>
                <w:rFonts w:cs="TT160t00"/>
                <w:sz w:val="24"/>
                <w:szCs w:val="24"/>
                <w:lang w:val="en-US"/>
              </w:rPr>
              <w:t xml:space="preserve"> </w:t>
            </w:r>
            <w:r w:rsidRPr="00746AA6">
              <w:rPr>
                <w:rFonts w:cs="TT160t00"/>
                <w:sz w:val="24"/>
                <w:szCs w:val="24"/>
                <w:lang w:val="en-US"/>
              </w:rPr>
              <w:t xml:space="preserve">(risk of unreasonable therapeutic obstinacy, euthanasia, burn-out of loved ones or </w:t>
            </w:r>
            <w:r w:rsidR="00FC3FAC" w:rsidRPr="00746AA6">
              <w:rPr>
                <w:rFonts w:cs="TT160t00"/>
                <w:sz w:val="24"/>
                <w:szCs w:val="24"/>
                <w:lang w:val="en-US"/>
              </w:rPr>
              <w:t>caretakers</w:t>
            </w:r>
            <w:r w:rsidRPr="00746AA6">
              <w:rPr>
                <w:rFonts w:cs="TT160t00"/>
                <w:sz w:val="24"/>
                <w:szCs w:val="24"/>
                <w:lang w:val="en-US"/>
              </w:rPr>
              <w:t xml:space="preserve">, mourning, suicide): </w:t>
            </w:r>
            <w:hyperlink r:id="rId10" w:history="1">
              <w:r w:rsidRPr="00746AA6">
                <w:rPr>
                  <w:rStyle w:val="Lienhypertexte"/>
                  <w:rFonts w:cs="TT160t00"/>
                  <w:sz w:val="24"/>
                  <w:szCs w:val="24"/>
                  <w:lang w:val="en-US"/>
                </w:rPr>
                <w:t>www.sosfindevie.org</w:t>
              </w:r>
            </w:hyperlink>
            <w:r w:rsidRPr="00746AA6">
              <w:rPr>
                <w:rFonts w:cs="TT160t00"/>
                <w:sz w:val="24"/>
                <w:szCs w:val="24"/>
                <w:lang w:val="en-US"/>
              </w:rPr>
              <w:t xml:space="preserve"> </w:t>
            </w:r>
          </w:p>
          <w:p w14:paraId="4D0C06D3" w14:textId="7225AF7C" w:rsidR="00746AA6" w:rsidRDefault="00746AA6" w:rsidP="00746AA6">
            <w:pPr>
              <w:pStyle w:val="Paragraphedeliste"/>
              <w:numPr>
                <w:ilvl w:val="0"/>
                <w:numId w:val="14"/>
              </w:numPr>
              <w:spacing w:after="0" w:line="300" w:lineRule="auto"/>
              <w:ind w:left="590" w:right="170"/>
              <w:jc w:val="both"/>
              <w:rPr>
                <w:rFonts w:cs="TT160t00"/>
                <w:sz w:val="24"/>
                <w:szCs w:val="24"/>
                <w:lang w:val="en-US"/>
              </w:rPr>
            </w:pPr>
            <w:r w:rsidRPr="00746AA6">
              <w:rPr>
                <w:rFonts w:cs="TT160t00"/>
                <w:b/>
                <w:bCs/>
                <w:sz w:val="24"/>
                <w:szCs w:val="24"/>
                <w:lang w:val="en-US"/>
              </w:rPr>
              <w:t>Alerting and raising awareness</w:t>
            </w:r>
            <w:r w:rsidRPr="00746AA6">
              <w:rPr>
                <w:rFonts w:cs="TT160t00"/>
                <w:sz w:val="24"/>
                <w:szCs w:val="24"/>
                <w:lang w:val="en-US"/>
              </w:rPr>
              <w:t xml:space="preserve">. Alliance VITA: </w:t>
            </w:r>
          </w:p>
          <w:p w14:paraId="616E9E3F" w14:textId="5175EA91" w:rsidR="00746AA6" w:rsidRDefault="00746AA6" w:rsidP="00746AA6">
            <w:pPr>
              <w:pStyle w:val="Paragraphedeliste"/>
              <w:numPr>
                <w:ilvl w:val="0"/>
                <w:numId w:val="16"/>
              </w:numPr>
              <w:spacing w:after="0" w:line="300" w:lineRule="auto"/>
              <w:ind w:left="732" w:right="170" w:hanging="284"/>
              <w:jc w:val="both"/>
              <w:rPr>
                <w:rFonts w:cs="TT160t00"/>
                <w:sz w:val="24"/>
                <w:szCs w:val="24"/>
                <w:lang w:val="en-US"/>
              </w:rPr>
            </w:pPr>
            <w:r w:rsidRPr="00746AA6">
              <w:rPr>
                <w:rFonts w:cs="TT160t00"/>
                <w:sz w:val="24"/>
                <w:szCs w:val="24"/>
                <w:lang w:val="en-US"/>
              </w:rPr>
              <w:t xml:space="preserve">raises awareness among policymakers and the general public using national and international information campaigns, on the issues of protection of human life, respect for human dignity and protection of children. </w:t>
            </w:r>
          </w:p>
          <w:p w14:paraId="37B7F8C1" w14:textId="3D99CB55" w:rsidR="00746AA6" w:rsidRPr="00746AA6" w:rsidRDefault="00746AA6" w:rsidP="00746AA6">
            <w:pPr>
              <w:pStyle w:val="Paragraphedeliste"/>
              <w:numPr>
                <w:ilvl w:val="0"/>
                <w:numId w:val="16"/>
              </w:numPr>
              <w:spacing w:after="0" w:line="300" w:lineRule="auto"/>
              <w:ind w:left="732" w:right="170" w:hanging="284"/>
              <w:jc w:val="both"/>
              <w:rPr>
                <w:rFonts w:cs="TT160t00"/>
                <w:sz w:val="24"/>
                <w:szCs w:val="24"/>
                <w:lang w:val="en-US"/>
              </w:rPr>
            </w:pPr>
            <w:r w:rsidRPr="00746AA6">
              <w:rPr>
                <w:rFonts w:cs="TT160t00"/>
                <w:sz w:val="24"/>
                <w:szCs w:val="24"/>
                <w:lang w:val="en-US"/>
              </w:rPr>
              <w:t xml:space="preserve">engages in national and international dialogue and discussion on contemporary bioethical issues. </w:t>
            </w:r>
          </w:p>
        </w:tc>
      </w:tr>
    </w:tbl>
    <w:p w14:paraId="5FAA1CD1" w14:textId="0CFB4CC3" w:rsidR="002515B3" w:rsidRPr="00746AA6" w:rsidRDefault="002515B3" w:rsidP="002515B3">
      <w:pPr>
        <w:autoSpaceDE w:val="0"/>
        <w:autoSpaceDN w:val="0"/>
        <w:adjustRightInd w:val="0"/>
        <w:spacing w:after="0" w:line="240" w:lineRule="auto"/>
        <w:jc w:val="center"/>
        <w:rPr>
          <w:rFonts w:cs="Calibri"/>
          <w:color w:val="000000"/>
          <w:sz w:val="16"/>
          <w:szCs w:val="16"/>
          <w:lang w:val="en-US" w:bidi="ar-SA"/>
        </w:rPr>
      </w:pPr>
    </w:p>
    <w:p w14:paraId="1FBC7CC7" w14:textId="77777777" w:rsidR="00746AA6" w:rsidRPr="00746AA6" w:rsidRDefault="00746AA6" w:rsidP="002515B3">
      <w:pPr>
        <w:autoSpaceDE w:val="0"/>
        <w:autoSpaceDN w:val="0"/>
        <w:adjustRightInd w:val="0"/>
        <w:spacing w:after="0" w:line="240" w:lineRule="auto"/>
        <w:jc w:val="center"/>
        <w:rPr>
          <w:rFonts w:cs="Calibri"/>
          <w:color w:val="000000"/>
          <w:sz w:val="16"/>
          <w:szCs w:val="16"/>
          <w:lang w:val="en-US" w:bidi="ar-SA"/>
        </w:rPr>
      </w:pPr>
    </w:p>
    <w:p w14:paraId="17544ED3" w14:textId="210BA164" w:rsidR="002515B3" w:rsidRPr="002515B3" w:rsidRDefault="002515B3" w:rsidP="00303D98">
      <w:pPr>
        <w:autoSpaceDE w:val="0"/>
        <w:autoSpaceDN w:val="0"/>
        <w:adjustRightInd w:val="0"/>
        <w:spacing w:after="0"/>
        <w:jc w:val="center"/>
        <w:rPr>
          <w:rFonts w:cs="Calibri"/>
          <w:color w:val="000000"/>
          <w:sz w:val="28"/>
          <w:szCs w:val="28"/>
          <w:lang w:bidi="ar-SA"/>
        </w:rPr>
      </w:pPr>
      <w:r w:rsidRPr="002515B3">
        <w:rPr>
          <w:rFonts w:cs="Calibri"/>
          <w:b/>
          <w:bCs/>
          <w:color w:val="000000"/>
          <w:sz w:val="28"/>
          <w:szCs w:val="28"/>
          <w:lang w:bidi="ar-SA"/>
        </w:rPr>
        <w:t>Alliance VITA</w:t>
      </w:r>
      <w:r w:rsidR="00490CA9">
        <w:rPr>
          <w:rFonts w:cs="Calibri"/>
          <w:color w:val="000000"/>
          <w:sz w:val="28"/>
          <w:szCs w:val="28"/>
          <w:lang w:bidi="ar-SA"/>
        </w:rPr>
        <w:t xml:space="preserve"> </w:t>
      </w:r>
      <w:r w:rsidRPr="002515B3">
        <w:rPr>
          <w:rFonts w:cs="Calibri"/>
          <w:color w:val="000000"/>
          <w:sz w:val="28"/>
          <w:szCs w:val="28"/>
          <w:lang w:bidi="ar-SA"/>
        </w:rPr>
        <w:t>55 rue de la Fédération 75015 Paris</w:t>
      </w:r>
    </w:p>
    <w:p w14:paraId="4DD1B2FC" w14:textId="3C5B972C" w:rsidR="002515B3" w:rsidRPr="00E80D98" w:rsidRDefault="00303D98" w:rsidP="00303D98">
      <w:pPr>
        <w:autoSpaceDE w:val="0"/>
        <w:autoSpaceDN w:val="0"/>
        <w:adjustRightInd w:val="0"/>
        <w:spacing w:after="0"/>
        <w:jc w:val="center"/>
        <w:rPr>
          <w:rFonts w:cs="Calibri"/>
          <w:color w:val="000000"/>
          <w:sz w:val="28"/>
          <w:szCs w:val="28"/>
          <w:lang w:val="en-US" w:bidi="ar-SA"/>
        </w:rPr>
      </w:pPr>
      <w:r w:rsidRPr="00E80D98">
        <w:rPr>
          <w:rFonts w:cs="TT160t00"/>
          <w:i/>
          <w:iCs/>
          <w:sz w:val="28"/>
          <w:szCs w:val="29"/>
          <w:u w:val="single"/>
          <w:lang w:val="en-US"/>
        </w:rPr>
        <w:t>Phone</w:t>
      </w:r>
      <w:r w:rsidRPr="00E80D98">
        <w:rPr>
          <w:rFonts w:cs="TT160t00"/>
          <w:i/>
          <w:iCs/>
          <w:sz w:val="28"/>
          <w:szCs w:val="29"/>
          <w:lang w:val="en-US"/>
        </w:rPr>
        <w:t xml:space="preserve">: </w:t>
      </w:r>
      <w:r w:rsidR="002515B3" w:rsidRPr="00E80D98">
        <w:rPr>
          <w:rFonts w:cs="TT160t00"/>
          <w:i/>
          <w:iCs/>
          <w:sz w:val="28"/>
          <w:szCs w:val="29"/>
          <w:lang w:val="en-US"/>
        </w:rPr>
        <w:t>+33 (0)1 45 23 86 10</w:t>
      </w:r>
      <w:r w:rsidRPr="00E80D98">
        <w:rPr>
          <w:rFonts w:cs="TT160t00"/>
          <w:i/>
          <w:iCs/>
          <w:sz w:val="28"/>
          <w:szCs w:val="29"/>
          <w:lang w:val="en-US"/>
        </w:rPr>
        <w:t xml:space="preserve"> - </w:t>
      </w:r>
      <w:r w:rsidRPr="00E80D98">
        <w:rPr>
          <w:rFonts w:cs="TT160t00"/>
          <w:i/>
          <w:iCs/>
          <w:sz w:val="28"/>
          <w:szCs w:val="29"/>
          <w:u w:val="single"/>
          <w:lang w:val="en-US"/>
        </w:rPr>
        <w:t>Email</w:t>
      </w:r>
      <w:r w:rsidRPr="00E80D98">
        <w:rPr>
          <w:rFonts w:cs="TT160t00"/>
          <w:i/>
          <w:iCs/>
          <w:sz w:val="28"/>
          <w:szCs w:val="29"/>
          <w:lang w:val="en-US"/>
        </w:rPr>
        <w:t>:</w:t>
      </w:r>
      <w:r w:rsidR="002515B3" w:rsidRPr="00E80D98">
        <w:rPr>
          <w:rFonts w:cs="TT160t00"/>
          <w:sz w:val="28"/>
          <w:szCs w:val="29"/>
          <w:lang w:val="en-US"/>
        </w:rPr>
        <w:t xml:space="preserve"> </w:t>
      </w:r>
      <w:r w:rsidR="002515B3" w:rsidRPr="00E80D98">
        <w:rPr>
          <w:rFonts w:cs="Calibri"/>
          <w:i/>
          <w:iCs/>
          <w:color w:val="000000"/>
          <w:sz w:val="28"/>
          <w:szCs w:val="28"/>
          <w:lang w:val="en-US" w:bidi="ar-SA"/>
        </w:rPr>
        <w:t>contact@alliancevita.org</w:t>
      </w:r>
    </w:p>
    <w:p w14:paraId="26D0766D" w14:textId="2F03640A" w:rsidR="00DC4B13" w:rsidRPr="00E80D98" w:rsidRDefault="00E542B6" w:rsidP="00086FFB">
      <w:pPr>
        <w:autoSpaceDE w:val="0"/>
        <w:autoSpaceDN w:val="0"/>
        <w:adjustRightInd w:val="0"/>
        <w:spacing w:after="0"/>
        <w:jc w:val="center"/>
        <w:rPr>
          <w:rFonts w:cs="TT160t00"/>
          <w:sz w:val="28"/>
          <w:szCs w:val="29"/>
          <w:lang w:val="en-US"/>
        </w:rPr>
      </w:pPr>
      <w:hyperlink r:id="rId11" w:history="1">
        <w:r w:rsidR="002515B3" w:rsidRPr="00E80D98">
          <w:rPr>
            <w:rStyle w:val="Lienhypertexte"/>
            <w:rFonts w:cs="TT160t00"/>
            <w:sz w:val="28"/>
            <w:szCs w:val="29"/>
            <w:lang w:val="en-US"/>
          </w:rPr>
          <w:t>www.alliancevita.org</w:t>
        </w:r>
      </w:hyperlink>
    </w:p>
    <w:p w14:paraId="265BF277" w14:textId="55E836C2" w:rsidR="00746A9F" w:rsidRDefault="000F22EB" w:rsidP="00746A9F">
      <w:pPr>
        <w:pStyle w:val="Titre2"/>
        <w:rPr>
          <w:sz w:val="32"/>
          <w:szCs w:val="32"/>
          <w:lang w:val="en-US"/>
        </w:rPr>
      </w:pPr>
      <w:bookmarkStart w:id="3" w:name="_Toc41908520"/>
      <w:bookmarkStart w:id="4" w:name="_Toc41992690"/>
      <w:bookmarkStart w:id="5" w:name="_Toc42008599"/>
      <w:bookmarkStart w:id="6" w:name="_Toc42008854"/>
      <w:bookmarkStart w:id="7" w:name="_Toc44265700"/>
      <w:bookmarkStart w:id="8" w:name="_Toc79230339"/>
      <w:r w:rsidRPr="00F87699">
        <w:rPr>
          <w:noProof/>
          <w:lang w:eastAsia="fr-FR" w:bidi="ar-SA"/>
        </w:rPr>
        <w:drawing>
          <wp:anchor distT="0" distB="0" distL="114300" distR="114300" simplePos="0" relativeHeight="251686912" behindDoc="0" locked="0" layoutInCell="1" allowOverlap="1" wp14:anchorId="67E49CBB" wp14:editId="39DF3949">
            <wp:simplePos x="0" y="0"/>
            <wp:positionH relativeFrom="margin">
              <wp:align>center</wp:align>
            </wp:positionH>
            <wp:positionV relativeFrom="margin">
              <wp:align>top</wp:align>
            </wp:positionV>
            <wp:extent cx="1490345" cy="99314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345" cy="9931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
      <w:bookmarkEnd w:id="4"/>
      <w:bookmarkEnd w:id="5"/>
      <w:bookmarkEnd w:id="6"/>
      <w:bookmarkEnd w:id="7"/>
      <w:bookmarkEnd w:id="8"/>
    </w:p>
    <w:p w14:paraId="307181EB" w14:textId="42AACEEF" w:rsidR="00746A9F" w:rsidRDefault="00746A9F" w:rsidP="00746A9F">
      <w:pPr>
        <w:pStyle w:val="Titre2"/>
        <w:rPr>
          <w:sz w:val="32"/>
          <w:szCs w:val="32"/>
          <w:lang w:val="en-US"/>
        </w:rPr>
      </w:pPr>
    </w:p>
    <w:p w14:paraId="0D91E12D" w14:textId="00276A84" w:rsidR="0007376A" w:rsidRPr="0085756E" w:rsidRDefault="0007376A" w:rsidP="00746A9F">
      <w:pPr>
        <w:pStyle w:val="Titre2"/>
        <w:rPr>
          <w:sz w:val="20"/>
          <w:szCs w:val="20"/>
          <w:lang w:val="en-US"/>
        </w:rPr>
      </w:pPr>
    </w:p>
    <w:p w14:paraId="1720588E" w14:textId="6F102773" w:rsidR="004C1F4B" w:rsidRDefault="004C1F4B">
      <w:pPr>
        <w:rPr>
          <w:rFonts w:asciiTheme="majorHAnsi" w:eastAsiaTheme="majorEastAsia" w:hAnsiTheme="majorHAnsi" w:cstheme="majorBidi"/>
          <w:b/>
          <w:bCs/>
          <w:color w:val="365F91" w:themeColor="accent1" w:themeShade="BF"/>
          <w:sz w:val="32"/>
          <w:szCs w:val="32"/>
          <w:lang w:val="en-US" w:eastAsia="fr-FR" w:bidi="ar-SA"/>
        </w:rPr>
      </w:pPr>
    </w:p>
    <w:p w14:paraId="59C6615C" w14:textId="77777777" w:rsidR="002737B4" w:rsidRPr="00E80D98" w:rsidRDefault="002737B4">
      <w:pPr>
        <w:rPr>
          <w:rFonts w:asciiTheme="majorHAnsi" w:eastAsiaTheme="majorEastAsia" w:hAnsiTheme="majorHAnsi" w:cstheme="majorBidi"/>
          <w:b/>
          <w:bCs/>
          <w:color w:val="365F91" w:themeColor="accent1" w:themeShade="BF"/>
          <w:sz w:val="32"/>
          <w:szCs w:val="32"/>
          <w:lang w:val="en-US" w:eastAsia="fr-FR" w:bidi="ar-SA"/>
        </w:rPr>
      </w:pPr>
    </w:p>
    <w:sdt>
      <w:sdtPr>
        <w:rPr>
          <w:rFonts w:asciiTheme="minorHAnsi" w:eastAsiaTheme="minorHAnsi" w:hAnsiTheme="minorHAnsi" w:cstheme="minorBidi"/>
          <w:color w:val="auto"/>
          <w:sz w:val="22"/>
          <w:szCs w:val="22"/>
          <w:lang w:eastAsia="en-US" w:bidi="he-IL"/>
        </w:rPr>
        <w:id w:val="-925191524"/>
        <w:docPartObj>
          <w:docPartGallery w:val="Table of Contents"/>
          <w:docPartUnique/>
        </w:docPartObj>
      </w:sdtPr>
      <w:sdtEndPr>
        <w:rPr>
          <w:b/>
          <w:bCs/>
          <w:noProof/>
        </w:rPr>
      </w:sdtEndPr>
      <w:sdtContent>
        <w:p w14:paraId="1425A880" w14:textId="08E4C9A9" w:rsidR="004C1F4B" w:rsidRPr="00242271" w:rsidRDefault="00E80D98">
          <w:pPr>
            <w:pStyle w:val="En-ttedetabledesmatires"/>
            <w:rPr>
              <w:sz w:val="40"/>
              <w:szCs w:val="40"/>
              <w:lang w:val="en-US"/>
            </w:rPr>
          </w:pPr>
          <w:r w:rsidRPr="00242271">
            <w:rPr>
              <w:sz w:val="40"/>
              <w:szCs w:val="40"/>
              <w:lang w:val="en-US"/>
            </w:rPr>
            <w:t>Table of contents</w:t>
          </w:r>
        </w:p>
        <w:p w14:paraId="00DB0A9F" w14:textId="239A0020" w:rsidR="004C1F4B" w:rsidRPr="00E80D98" w:rsidRDefault="004C1F4B" w:rsidP="008F0D8E">
          <w:pPr>
            <w:tabs>
              <w:tab w:val="left" w:pos="3407"/>
              <w:tab w:val="left" w:pos="8366"/>
            </w:tabs>
            <w:rPr>
              <w:lang w:val="en-US" w:eastAsia="fr-FR" w:bidi="ar-SA"/>
            </w:rPr>
          </w:pPr>
          <w:r w:rsidRPr="00E80D98">
            <w:rPr>
              <w:lang w:val="en-US" w:eastAsia="fr-FR" w:bidi="ar-SA"/>
            </w:rPr>
            <w:tab/>
          </w:r>
          <w:r w:rsidR="008F0D8E" w:rsidRPr="00E80D98">
            <w:rPr>
              <w:lang w:val="en-US" w:eastAsia="fr-FR" w:bidi="ar-SA"/>
            </w:rPr>
            <w:tab/>
          </w:r>
        </w:p>
        <w:p w14:paraId="26FF80CE" w14:textId="3016698F" w:rsidR="004C1F4B" w:rsidRPr="00254BAE" w:rsidRDefault="004C1F4B" w:rsidP="004C1F4B">
          <w:pPr>
            <w:pStyle w:val="TM1"/>
            <w:tabs>
              <w:tab w:val="right" w:leader="dot" w:pos="9514"/>
            </w:tabs>
            <w:rPr>
              <w:rStyle w:val="Lienhypertexte"/>
              <w:noProof/>
              <w:color w:val="002060"/>
              <w:sz w:val="28"/>
              <w:szCs w:val="28"/>
            </w:rPr>
          </w:pPr>
          <w:r>
            <w:rPr>
              <w:b w:val="0"/>
              <w:bCs w:val="0"/>
            </w:rPr>
            <w:fldChar w:fldCharType="begin"/>
          </w:r>
          <w:r>
            <w:instrText>TOC \o "1-3" \h \z \u</w:instrText>
          </w:r>
          <w:r>
            <w:rPr>
              <w:b w:val="0"/>
              <w:bCs w:val="0"/>
            </w:rPr>
            <w:fldChar w:fldCharType="separate"/>
          </w:r>
          <w:hyperlink w:anchor="_Toc79230338" w:history="1">
            <w:r w:rsidRPr="00254BAE">
              <w:rPr>
                <w:rStyle w:val="Lienhypertexte"/>
                <w:noProof/>
                <w:color w:val="002060"/>
                <w:sz w:val="28"/>
                <w:szCs w:val="28"/>
              </w:rPr>
              <w:t>ABOUT US</w:t>
            </w:r>
            <w:r w:rsidRPr="00254BAE">
              <w:rPr>
                <w:noProof/>
                <w:webHidden/>
                <w:color w:val="002060"/>
                <w:sz w:val="28"/>
                <w:szCs w:val="28"/>
              </w:rPr>
              <w:tab/>
            </w:r>
            <w:r w:rsidRPr="00254BAE">
              <w:rPr>
                <w:noProof/>
                <w:webHidden/>
                <w:color w:val="002060"/>
                <w:sz w:val="28"/>
                <w:szCs w:val="28"/>
              </w:rPr>
              <w:fldChar w:fldCharType="begin"/>
            </w:r>
            <w:r w:rsidRPr="00254BAE">
              <w:rPr>
                <w:noProof/>
                <w:webHidden/>
                <w:color w:val="002060"/>
                <w:sz w:val="28"/>
                <w:szCs w:val="28"/>
              </w:rPr>
              <w:instrText xml:space="preserve"> PAGEREF _Toc79230338 \h </w:instrText>
            </w:r>
            <w:r w:rsidRPr="00254BAE">
              <w:rPr>
                <w:noProof/>
                <w:webHidden/>
                <w:color w:val="002060"/>
                <w:sz w:val="28"/>
                <w:szCs w:val="28"/>
              </w:rPr>
            </w:r>
            <w:r w:rsidRPr="00254BAE">
              <w:rPr>
                <w:noProof/>
                <w:webHidden/>
                <w:color w:val="002060"/>
                <w:sz w:val="28"/>
                <w:szCs w:val="28"/>
              </w:rPr>
              <w:fldChar w:fldCharType="separate"/>
            </w:r>
            <w:r w:rsidR="00B72060">
              <w:rPr>
                <w:noProof/>
                <w:webHidden/>
                <w:color w:val="002060"/>
                <w:sz w:val="28"/>
                <w:szCs w:val="28"/>
              </w:rPr>
              <w:t>2</w:t>
            </w:r>
            <w:r w:rsidRPr="00254BAE">
              <w:rPr>
                <w:noProof/>
                <w:webHidden/>
                <w:color w:val="002060"/>
                <w:sz w:val="28"/>
                <w:szCs w:val="28"/>
              </w:rPr>
              <w:fldChar w:fldCharType="end"/>
            </w:r>
          </w:hyperlink>
        </w:p>
        <w:p w14:paraId="739826B7" w14:textId="77777777" w:rsidR="004C1F4B" w:rsidRPr="00254BAE" w:rsidRDefault="004C1F4B" w:rsidP="004C1F4B">
          <w:pPr>
            <w:spacing w:after="0"/>
            <w:rPr>
              <w:noProof/>
              <w:color w:val="002060"/>
              <w:sz w:val="11"/>
              <w:szCs w:val="11"/>
            </w:rPr>
          </w:pPr>
        </w:p>
        <w:p w14:paraId="365D4311" w14:textId="1FE498C5" w:rsidR="004C1F4B" w:rsidRPr="00254BAE" w:rsidRDefault="00E542B6">
          <w:pPr>
            <w:pStyle w:val="TM1"/>
            <w:tabs>
              <w:tab w:val="right" w:leader="dot" w:pos="9514"/>
            </w:tabs>
            <w:rPr>
              <w:rStyle w:val="Lienhypertexte"/>
              <w:noProof/>
              <w:color w:val="002060"/>
              <w:sz w:val="28"/>
              <w:szCs w:val="28"/>
            </w:rPr>
          </w:pPr>
          <w:hyperlink w:anchor="_Toc79230340" w:history="1">
            <w:r w:rsidR="004C1F4B" w:rsidRPr="00254BAE">
              <w:rPr>
                <w:rStyle w:val="Lienhypertexte"/>
                <w:noProof/>
                <w:color w:val="002060"/>
                <w:sz w:val="28"/>
                <w:szCs w:val="28"/>
                <w:lang w:val="en-US"/>
              </w:rPr>
              <w:t>OVERVIEW</w:t>
            </w:r>
            <w:r w:rsidR="004C1F4B" w:rsidRPr="00254BAE">
              <w:rPr>
                <w:noProof/>
                <w:webHidden/>
                <w:color w:val="002060"/>
                <w:sz w:val="28"/>
                <w:szCs w:val="28"/>
              </w:rPr>
              <w:tab/>
            </w:r>
            <w:r w:rsidR="004C1F4B" w:rsidRPr="00254BAE">
              <w:rPr>
                <w:noProof/>
                <w:webHidden/>
                <w:color w:val="002060"/>
                <w:sz w:val="28"/>
                <w:szCs w:val="28"/>
              </w:rPr>
              <w:fldChar w:fldCharType="begin"/>
            </w:r>
            <w:r w:rsidR="004C1F4B" w:rsidRPr="00254BAE">
              <w:rPr>
                <w:noProof/>
                <w:webHidden/>
                <w:color w:val="002060"/>
                <w:sz w:val="28"/>
                <w:szCs w:val="28"/>
              </w:rPr>
              <w:instrText xml:space="preserve"> PAGEREF _Toc79230340 \h </w:instrText>
            </w:r>
            <w:r w:rsidR="004C1F4B" w:rsidRPr="00254BAE">
              <w:rPr>
                <w:noProof/>
                <w:webHidden/>
                <w:color w:val="002060"/>
                <w:sz w:val="28"/>
                <w:szCs w:val="28"/>
              </w:rPr>
            </w:r>
            <w:r w:rsidR="004C1F4B" w:rsidRPr="00254BAE">
              <w:rPr>
                <w:noProof/>
                <w:webHidden/>
                <w:color w:val="002060"/>
                <w:sz w:val="28"/>
                <w:szCs w:val="28"/>
              </w:rPr>
              <w:fldChar w:fldCharType="separate"/>
            </w:r>
            <w:r w:rsidR="00B72060">
              <w:rPr>
                <w:noProof/>
                <w:webHidden/>
                <w:color w:val="002060"/>
                <w:sz w:val="28"/>
                <w:szCs w:val="28"/>
              </w:rPr>
              <w:t>3</w:t>
            </w:r>
            <w:r w:rsidR="004C1F4B" w:rsidRPr="00254BAE">
              <w:rPr>
                <w:noProof/>
                <w:webHidden/>
                <w:color w:val="002060"/>
                <w:sz w:val="28"/>
                <w:szCs w:val="28"/>
              </w:rPr>
              <w:fldChar w:fldCharType="end"/>
            </w:r>
          </w:hyperlink>
        </w:p>
        <w:p w14:paraId="04333E67" w14:textId="77777777" w:rsidR="004C1F4B" w:rsidRPr="00254BAE" w:rsidRDefault="004C1F4B" w:rsidP="004C1F4B">
          <w:pPr>
            <w:spacing w:after="0"/>
            <w:rPr>
              <w:noProof/>
              <w:color w:val="002060"/>
              <w:sz w:val="11"/>
              <w:szCs w:val="11"/>
            </w:rPr>
          </w:pPr>
        </w:p>
        <w:p w14:paraId="32E2A650" w14:textId="74972447" w:rsidR="004C1F4B" w:rsidRPr="00254BAE" w:rsidRDefault="00E542B6">
          <w:pPr>
            <w:pStyle w:val="TM1"/>
            <w:tabs>
              <w:tab w:val="right" w:leader="dot" w:pos="9514"/>
            </w:tabs>
            <w:rPr>
              <w:rFonts w:eastAsiaTheme="minorEastAsia" w:cstheme="minorBidi"/>
              <w:b w:val="0"/>
              <w:bCs w:val="0"/>
              <w:caps w:val="0"/>
              <w:noProof/>
              <w:color w:val="002060"/>
              <w:sz w:val="28"/>
              <w:szCs w:val="28"/>
              <w:lang w:eastAsia="fr-FR" w:bidi="ar-SA"/>
            </w:rPr>
          </w:pPr>
          <w:hyperlink w:anchor="_Toc79230341" w:history="1">
            <w:r w:rsidR="004C1F4B" w:rsidRPr="00254BAE">
              <w:rPr>
                <w:rStyle w:val="Lienhypertexte"/>
                <w:noProof/>
                <w:color w:val="002060"/>
                <w:sz w:val="28"/>
                <w:szCs w:val="28"/>
                <w:lang w:val="en-US"/>
              </w:rPr>
              <w:t>COMMENTS AND TEXTUAL SUGGESTIONS</w:t>
            </w:r>
            <w:r w:rsidR="004C1F4B" w:rsidRPr="00254BAE">
              <w:rPr>
                <w:noProof/>
                <w:webHidden/>
                <w:color w:val="002060"/>
                <w:sz w:val="28"/>
                <w:szCs w:val="28"/>
              </w:rPr>
              <w:tab/>
            </w:r>
            <w:r w:rsidR="004C1F4B" w:rsidRPr="00254BAE">
              <w:rPr>
                <w:noProof/>
                <w:webHidden/>
                <w:color w:val="002060"/>
                <w:sz w:val="28"/>
                <w:szCs w:val="28"/>
              </w:rPr>
              <w:fldChar w:fldCharType="begin"/>
            </w:r>
            <w:r w:rsidR="004C1F4B" w:rsidRPr="00254BAE">
              <w:rPr>
                <w:noProof/>
                <w:webHidden/>
                <w:color w:val="002060"/>
                <w:sz w:val="28"/>
                <w:szCs w:val="28"/>
              </w:rPr>
              <w:instrText xml:space="preserve"> PAGEREF _Toc79230341 \h </w:instrText>
            </w:r>
            <w:r w:rsidR="004C1F4B" w:rsidRPr="00254BAE">
              <w:rPr>
                <w:noProof/>
                <w:webHidden/>
                <w:color w:val="002060"/>
                <w:sz w:val="28"/>
                <w:szCs w:val="28"/>
              </w:rPr>
            </w:r>
            <w:r w:rsidR="004C1F4B" w:rsidRPr="00254BAE">
              <w:rPr>
                <w:noProof/>
                <w:webHidden/>
                <w:color w:val="002060"/>
                <w:sz w:val="28"/>
                <w:szCs w:val="28"/>
              </w:rPr>
              <w:fldChar w:fldCharType="separate"/>
            </w:r>
            <w:r w:rsidR="00B72060">
              <w:rPr>
                <w:noProof/>
                <w:webHidden/>
                <w:color w:val="002060"/>
                <w:sz w:val="28"/>
                <w:szCs w:val="28"/>
              </w:rPr>
              <w:t>5</w:t>
            </w:r>
            <w:r w:rsidR="004C1F4B" w:rsidRPr="00254BAE">
              <w:rPr>
                <w:noProof/>
                <w:webHidden/>
                <w:color w:val="002060"/>
                <w:sz w:val="28"/>
                <w:szCs w:val="28"/>
              </w:rPr>
              <w:fldChar w:fldCharType="end"/>
            </w:r>
          </w:hyperlink>
        </w:p>
        <w:p w14:paraId="440B9425" w14:textId="6F4EF96C" w:rsidR="004C1F4B" w:rsidRPr="003E5DE2" w:rsidRDefault="00E542B6" w:rsidP="004C1F4B">
          <w:pPr>
            <w:pStyle w:val="TM2"/>
            <w:tabs>
              <w:tab w:val="right" w:leader="dot" w:pos="9514"/>
            </w:tabs>
            <w:spacing w:before="80" w:after="80" w:line="300" w:lineRule="auto"/>
            <w:rPr>
              <w:rFonts w:eastAsiaTheme="minorEastAsia" w:cstheme="minorBidi"/>
              <w:b/>
              <w:bCs/>
              <w:smallCaps w:val="0"/>
              <w:noProof/>
              <w:sz w:val="40"/>
              <w:szCs w:val="40"/>
              <w:lang w:eastAsia="fr-FR" w:bidi="ar-SA"/>
            </w:rPr>
          </w:pPr>
          <w:hyperlink w:anchor="_Toc79230343" w:history="1">
            <w:r w:rsidR="004C1F4B" w:rsidRPr="003E5DE2">
              <w:rPr>
                <w:rStyle w:val="Lienhypertexte"/>
                <w:noProof/>
                <w:sz w:val="28"/>
                <w:szCs w:val="28"/>
                <w:lang w:val="en-US"/>
              </w:rPr>
              <w:t xml:space="preserve">Article 4 – The </w:t>
            </w:r>
            <w:r w:rsidR="00596F9C" w:rsidRPr="003E5DE2">
              <w:rPr>
                <w:rStyle w:val="Lienhypertexte"/>
                <w:noProof/>
                <w:sz w:val="28"/>
                <w:szCs w:val="28"/>
                <w:lang w:val="en-US"/>
              </w:rPr>
              <w:t>R</w:t>
            </w:r>
            <w:r w:rsidR="004C1F4B" w:rsidRPr="003E5DE2">
              <w:rPr>
                <w:rStyle w:val="Lienhypertexte"/>
                <w:noProof/>
                <w:sz w:val="28"/>
                <w:szCs w:val="28"/>
                <w:lang w:val="en-US"/>
              </w:rPr>
              <w:t xml:space="preserve">ight to </w:t>
            </w:r>
            <w:r w:rsidR="00596F9C" w:rsidRPr="003E5DE2">
              <w:rPr>
                <w:rStyle w:val="Lienhypertexte"/>
                <w:noProof/>
                <w:sz w:val="28"/>
                <w:szCs w:val="28"/>
                <w:lang w:val="en-US"/>
              </w:rPr>
              <w:t>D</w:t>
            </w:r>
            <w:r w:rsidR="004C1F4B" w:rsidRPr="003E5DE2">
              <w:rPr>
                <w:rStyle w:val="Lienhypertexte"/>
                <w:noProof/>
                <w:sz w:val="28"/>
                <w:szCs w:val="28"/>
                <w:lang w:val="en-US"/>
              </w:rPr>
              <w:t>evelopment (Part II of the draft convention)</w:t>
            </w:r>
            <w:r w:rsidR="004C1F4B" w:rsidRPr="003E5DE2">
              <w:rPr>
                <w:noProof/>
                <w:webHidden/>
                <w:sz w:val="28"/>
                <w:szCs w:val="28"/>
              </w:rPr>
              <w:tab/>
            </w:r>
            <w:r w:rsidR="004C1F4B" w:rsidRPr="003E5DE2">
              <w:rPr>
                <w:noProof/>
                <w:webHidden/>
                <w:sz w:val="28"/>
                <w:szCs w:val="28"/>
              </w:rPr>
              <w:fldChar w:fldCharType="begin"/>
            </w:r>
            <w:r w:rsidR="004C1F4B" w:rsidRPr="003E5DE2">
              <w:rPr>
                <w:noProof/>
                <w:webHidden/>
                <w:sz w:val="28"/>
                <w:szCs w:val="28"/>
              </w:rPr>
              <w:instrText xml:space="preserve"> PAGEREF _Toc79230343 \h </w:instrText>
            </w:r>
            <w:r w:rsidR="004C1F4B" w:rsidRPr="003E5DE2">
              <w:rPr>
                <w:noProof/>
                <w:webHidden/>
                <w:sz w:val="28"/>
                <w:szCs w:val="28"/>
              </w:rPr>
            </w:r>
            <w:r w:rsidR="004C1F4B" w:rsidRPr="003E5DE2">
              <w:rPr>
                <w:noProof/>
                <w:webHidden/>
                <w:sz w:val="28"/>
                <w:szCs w:val="28"/>
              </w:rPr>
              <w:fldChar w:fldCharType="separate"/>
            </w:r>
            <w:r w:rsidR="00B72060">
              <w:rPr>
                <w:noProof/>
                <w:webHidden/>
                <w:sz w:val="28"/>
                <w:szCs w:val="28"/>
              </w:rPr>
              <w:t>5</w:t>
            </w:r>
            <w:r w:rsidR="004C1F4B" w:rsidRPr="003E5DE2">
              <w:rPr>
                <w:noProof/>
                <w:webHidden/>
                <w:sz w:val="28"/>
                <w:szCs w:val="28"/>
              </w:rPr>
              <w:fldChar w:fldCharType="end"/>
            </w:r>
          </w:hyperlink>
        </w:p>
        <w:p w14:paraId="0B3F1F3E" w14:textId="3FD6790F" w:rsidR="004C1F4B" w:rsidRPr="003E5DE2" w:rsidRDefault="00E542B6" w:rsidP="004C1F4B">
          <w:pPr>
            <w:pStyle w:val="TM3"/>
            <w:spacing w:before="80" w:after="80" w:line="300" w:lineRule="auto"/>
            <w:rPr>
              <w:rFonts w:eastAsiaTheme="minorEastAsia" w:cstheme="minorBidi"/>
              <w:smallCaps/>
              <w:noProof/>
              <w:sz w:val="40"/>
              <w:szCs w:val="40"/>
              <w:lang w:eastAsia="fr-FR" w:bidi="ar-SA"/>
            </w:rPr>
          </w:pPr>
          <w:hyperlink w:anchor="_Toc79230344" w:history="1">
            <w:r w:rsidR="004C1F4B" w:rsidRPr="003E5DE2">
              <w:rPr>
                <w:rStyle w:val="Lienhypertexte"/>
                <w:noProof/>
                <w:sz w:val="28"/>
                <w:szCs w:val="28"/>
                <w:lang w:val="en-US"/>
              </w:rPr>
              <w:t>I.</w:t>
            </w:r>
            <w:r w:rsidR="004C1F4B" w:rsidRPr="003E5DE2">
              <w:rPr>
                <w:rFonts w:eastAsiaTheme="minorEastAsia" w:cstheme="minorBidi"/>
                <w:smallCaps/>
                <w:noProof/>
                <w:sz w:val="40"/>
                <w:szCs w:val="40"/>
                <w:lang w:eastAsia="fr-FR" w:bidi="ar-SA"/>
              </w:rPr>
              <w:t xml:space="preserve">  </w:t>
            </w:r>
            <w:r w:rsidR="004C1F4B" w:rsidRPr="003E5DE2">
              <w:rPr>
                <w:rStyle w:val="Lienhypertexte"/>
                <w:noProof/>
                <w:sz w:val="28"/>
                <w:szCs w:val="28"/>
                <w:lang w:val="en-US"/>
              </w:rPr>
              <w:t>The elderly and the right to development</w:t>
            </w:r>
            <w:r w:rsidR="004C1F4B" w:rsidRPr="003E5DE2">
              <w:rPr>
                <w:noProof/>
                <w:webHidden/>
                <w:sz w:val="21"/>
                <w:szCs w:val="21"/>
              </w:rPr>
              <w:tab/>
            </w:r>
            <w:r w:rsidR="004C1F4B" w:rsidRPr="003E5DE2">
              <w:rPr>
                <w:noProof/>
                <w:webHidden/>
                <w:sz w:val="28"/>
                <w:szCs w:val="28"/>
              </w:rPr>
              <w:fldChar w:fldCharType="begin"/>
            </w:r>
            <w:r w:rsidR="004C1F4B" w:rsidRPr="003E5DE2">
              <w:rPr>
                <w:noProof/>
                <w:webHidden/>
                <w:sz w:val="28"/>
                <w:szCs w:val="28"/>
              </w:rPr>
              <w:instrText xml:space="preserve"> PAGEREF _Toc79230344 \h </w:instrText>
            </w:r>
            <w:r w:rsidR="004C1F4B" w:rsidRPr="003E5DE2">
              <w:rPr>
                <w:noProof/>
                <w:webHidden/>
                <w:sz w:val="28"/>
                <w:szCs w:val="28"/>
              </w:rPr>
            </w:r>
            <w:r w:rsidR="004C1F4B" w:rsidRPr="003E5DE2">
              <w:rPr>
                <w:noProof/>
                <w:webHidden/>
                <w:sz w:val="28"/>
                <w:szCs w:val="28"/>
              </w:rPr>
              <w:fldChar w:fldCharType="separate"/>
            </w:r>
            <w:r w:rsidR="00B72060">
              <w:rPr>
                <w:noProof/>
                <w:webHidden/>
                <w:sz w:val="28"/>
                <w:szCs w:val="28"/>
              </w:rPr>
              <w:t>5</w:t>
            </w:r>
            <w:r w:rsidR="004C1F4B" w:rsidRPr="003E5DE2">
              <w:rPr>
                <w:noProof/>
                <w:webHidden/>
                <w:sz w:val="28"/>
                <w:szCs w:val="28"/>
              </w:rPr>
              <w:fldChar w:fldCharType="end"/>
            </w:r>
          </w:hyperlink>
        </w:p>
        <w:p w14:paraId="0F9E5229" w14:textId="6940B2DB" w:rsidR="004C1F4B" w:rsidRPr="003E5DE2" w:rsidRDefault="00E542B6" w:rsidP="00254BAE">
          <w:pPr>
            <w:pStyle w:val="TM3"/>
            <w:spacing w:before="80" w:after="160" w:line="300" w:lineRule="auto"/>
            <w:ind w:left="442"/>
            <w:rPr>
              <w:rFonts w:eastAsiaTheme="minorEastAsia" w:cstheme="minorBidi"/>
              <w:smallCaps/>
              <w:noProof/>
              <w:sz w:val="40"/>
              <w:szCs w:val="40"/>
              <w:lang w:eastAsia="fr-FR" w:bidi="ar-SA"/>
            </w:rPr>
          </w:pPr>
          <w:hyperlink w:anchor="_Toc79230345" w:history="1">
            <w:r w:rsidR="004C1F4B" w:rsidRPr="003E5DE2">
              <w:rPr>
                <w:rStyle w:val="Lienhypertexte"/>
                <w:noProof/>
                <w:sz w:val="28"/>
                <w:szCs w:val="28"/>
                <w:lang w:val="en-US"/>
              </w:rPr>
              <w:t>II.</w:t>
            </w:r>
            <w:r w:rsidR="004C1F4B" w:rsidRPr="003E5DE2">
              <w:rPr>
                <w:rFonts w:eastAsiaTheme="minorEastAsia" w:cstheme="minorBidi"/>
                <w:smallCaps/>
                <w:noProof/>
                <w:sz w:val="40"/>
                <w:szCs w:val="40"/>
                <w:lang w:eastAsia="fr-FR" w:bidi="ar-SA"/>
              </w:rPr>
              <w:t xml:space="preserve"> </w:t>
            </w:r>
            <w:r w:rsidR="00254BAE" w:rsidRPr="00254BAE">
              <w:rPr>
                <w:rStyle w:val="Lienhypertexte"/>
                <w:noProof/>
                <w:sz w:val="28"/>
                <w:szCs w:val="28"/>
                <w:lang w:val="en-US"/>
              </w:rPr>
              <w:t>Discrimination in development of artificial intelligenc</w:t>
            </w:r>
            <w:r w:rsidR="00254BAE">
              <w:rPr>
                <w:rStyle w:val="Lienhypertexte"/>
                <w:noProof/>
                <w:sz w:val="28"/>
                <w:szCs w:val="28"/>
                <w:lang w:val="en-US"/>
              </w:rPr>
              <w:t>e</w:t>
            </w:r>
            <w:r w:rsidR="004C1F4B" w:rsidRPr="003E5DE2">
              <w:rPr>
                <w:noProof/>
                <w:webHidden/>
                <w:sz w:val="21"/>
                <w:szCs w:val="21"/>
              </w:rPr>
              <w:tab/>
            </w:r>
            <w:r w:rsidR="004C1F4B" w:rsidRPr="003E5DE2">
              <w:rPr>
                <w:noProof/>
                <w:webHidden/>
                <w:sz w:val="28"/>
                <w:szCs w:val="28"/>
              </w:rPr>
              <w:fldChar w:fldCharType="begin"/>
            </w:r>
            <w:r w:rsidR="004C1F4B" w:rsidRPr="003E5DE2">
              <w:rPr>
                <w:noProof/>
                <w:webHidden/>
                <w:sz w:val="28"/>
                <w:szCs w:val="28"/>
              </w:rPr>
              <w:instrText xml:space="preserve"> PAGEREF _Toc79230345 \h </w:instrText>
            </w:r>
            <w:r w:rsidR="004C1F4B" w:rsidRPr="003E5DE2">
              <w:rPr>
                <w:noProof/>
                <w:webHidden/>
                <w:sz w:val="28"/>
                <w:szCs w:val="28"/>
              </w:rPr>
            </w:r>
            <w:r w:rsidR="004C1F4B" w:rsidRPr="003E5DE2">
              <w:rPr>
                <w:noProof/>
                <w:webHidden/>
                <w:sz w:val="28"/>
                <w:szCs w:val="28"/>
              </w:rPr>
              <w:fldChar w:fldCharType="separate"/>
            </w:r>
            <w:r w:rsidR="00B72060">
              <w:rPr>
                <w:noProof/>
                <w:webHidden/>
                <w:sz w:val="28"/>
                <w:szCs w:val="28"/>
              </w:rPr>
              <w:t>6</w:t>
            </w:r>
            <w:r w:rsidR="004C1F4B" w:rsidRPr="003E5DE2">
              <w:rPr>
                <w:noProof/>
                <w:webHidden/>
                <w:sz w:val="28"/>
                <w:szCs w:val="28"/>
              </w:rPr>
              <w:fldChar w:fldCharType="end"/>
            </w:r>
          </w:hyperlink>
        </w:p>
        <w:p w14:paraId="47C2B10E" w14:textId="7C332335" w:rsidR="004C1F4B" w:rsidRPr="003E5DE2" w:rsidRDefault="00E542B6" w:rsidP="004C1F4B">
          <w:pPr>
            <w:pStyle w:val="TM2"/>
            <w:tabs>
              <w:tab w:val="right" w:leader="dot" w:pos="9514"/>
            </w:tabs>
            <w:spacing w:before="80" w:after="80" w:line="300" w:lineRule="auto"/>
            <w:rPr>
              <w:rFonts w:eastAsiaTheme="minorEastAsia" w:cstheme="minorBidi"/>
              <w:b/>
              <w:bCs/>
              <w:smallCaps w:val="0"/>
              <w:noProof/>
              <w:sz w:val="40"/>
              <w:szCs w:val="40"/>
              <w:lang w:eastAsia="fr-FR" w:bidi="ar-SA"/>
            </w:rPr>
          </w:pPr>
          <w:hyperlink w:anchor="_Toc79230346" w:history="1">
            <w:r w:rsidR="004C1F4B" w:rsidRPr="003E5DE2">
              <w:rPr>
                <w:rStyle w:val="Lienhypertexte"/>
                <w:noProof/>
                <w:sz w:val="28"/>
                <w:szCs w:val="28"/>
                <w:lang w:val="en-US"/>
              </w:rPr>
              <w:t xml:space="preserve">Article 16 – Gender </w:t>
            </w:r>
            <w:r w:rsidR="00596F9C" w:rsidRPr="003E5DE2">
              <w:rPr>
                <w:rStyle w:val="Lienhypertexte"/>
                <w:noProof/>
                <w:sz w:val="28"/>
                <w:szCs w:val="28"/>
                <w:lang w:val="en-US"/>
              </w:rPr>
              <w:t>E</w:t>
            </w:r>
            <w:r w:rsidR="004C1F4B" w:rsidRPr="003E5DE2">
              <w:rPr>
                <w:rStyle w:val="Lienhypertexte"/>
                <w:noProof/>
                <w:sz w:val="28"/>
                <w:szCs w:val="28"/>
                <w:lang w:val="en-US"/>
              </w:rPr>
              <w:t>quality (Part III of the draft convention)</w:t>
            </w:r>
            <w:r w:rsidR="004C1F4B" w:rsidRPr="003E5DE2">
              <w:rPr>
                <w:noProof/>
                <w:webHidden/>
                <w:sz w:val="28"/>
                <w:szCs w:val="28"/>
              </w:rPr>
              <w:tab/>
            </w:r>
            <w:r w:rsidR="004C1F4B" w:rsidRPr="003E5DE2">
              <w:rPr>
                <w:noProof/>
                <w:webHidden/>
                <w:sz w:val="28"/>
                <w:szCs w:val="28"/>
              </w:rPr>
              <w:fldChar w:fldCharType="begin"/>
            </w:r>
            <w:r w:rsidR="004C1F4B" w:rsidRPr="003E5DE2">
              <w:rPr>
                <w:noProof/>
                <w:webHidden/>
                <w:sz w:val="28"/>
                <w:szCs w:val="28"/>
              </w:rPr>
              <w:instrText xml:space="preserve"> PAGEREF _Toc79230346 \h </w:instrText>
            </w:r>
            <w:r w:rsidR="004C1F4B" w:rsidRPr="003E5DE2">
              <w:rPr>
                <w:noProof/>
                <w:webHidden/>
                <w:sz w:val="28"/>
                <w:szCs w:val="28"/>
              </w:rPr>
            </w:r>
            <w:r w:rsidR="004C1F4B" w:rsidRPr="003E5DE2">
              <w:rPr>
                <w:noProof/>
                <w:webHidden/>
                <w:sz w:val="28"/>
                <w:szCs w:val="28"/>
              </w:rPr>
              <w:fldChar w:fldCharType="separate"/>
            </w:r>
            <w:r w:rsidR="00B72060">
              <w:rPr>
                <w:noProof/>
                <w:webHidden/>
                <w:sz w:val="28"/>
                <w:szCs w:val="28"/>
              </w:rPr>
              <w:t>8</w:t>
            </w:r>
            <w:r w:rsidR="004C1F4B" w:rsidRPr="003E5DE2">
              <w:rPr>
                <w:noProof/>
                <w:webHidden/>
                <w:sz w:val="28"/>
                <w:szCs w:val="28"/>
              </w:rPr>
              <w:fldChar w:fldCharType="end"/>
            </w:r>
          </w:hyperlink>
        </w:p>
        <w:p w14:paraId="130F4ED7" w14:textId="6FC25F25" w:rsidR="004C1F4B" w:rsidRPr="003E5DE2" w:rsidRDefault="00E542B6" w:rsidP="004C1F4B">
          <w:pPr>
            <w:pStyle w:val="TM3"/>
            <w:spacing w:before="80" w:after="80" w:line="300" w:lineRule="auto"/>
            <w:rPr>
              <w:rFonts w:eastAsiaTheme="minorEastAsia" w:cstheme="minorBidi"/>
              <w:smallCaps/>
              <w:noProof/>
              <w:sz w:val="40"/>
              <w:szCs w:val="40"/>
              <w:lang w:eastAsia="fr-FR" w:bidi="ar-SA"/>
            </w:rPr>
          </w:pPr>
          <w:hyperlink w:anchor="_Toc79230347" w:history="1">
            <w:r w:rsidR="004C1F4B" w:rsidRPr="003E5DE2">
              <w:rPr>
                <w:rStyle w:val="Lienhypertexte"/>
                <w:noProof/>
                <w:sz w:val="28"/>
                <w:szCs w:val="28"/>
                <w:lang w:val="en-US"/>
              </w:rPr>
              <w:t>I.  Protection of girls and women’s fundamental rights and integrity</w:t>
            </w:r>
            <w:r w:rsidR="004C1F4B" w:rsidRPr="003E5DE2">
              <w:rPr>
                <w:noProof/>
                <w:webHidden/>
                <w:sz w:val="21"/>
                <w:szCs w:val="21"/>
              </w:rPr>
              <w:tab/>
            </w:r>
            <w:r w:rsidR="004C1F4B" w:rsidRPr="003E5DE2">
              <w:rPr>
                <w:noProof/>
                <w:webHidden/>
                <w:sz w:val="28"/>
                <w:szCs w:val="28"/>
              </w:rPr>
              <w:fldChar w:fldCharType="begin"/>
            </w:r>
            <w:r w:rsidR="004C1F4B" w:rsidRPr="003E5DE2">
              <w:rPr>
                <w:noProof/>
                <w:webHidden/>
                <w:sz w:val="28"/>
                <w:szCs w:val="28"/>
              </w:rPr>
              <w:instrText xml:space="preserve"> PAGEREF _Toc79230347 \h </w:instrText>
            </w:r>
            <w:r w:rsidR="004C1F4B" w:rsidRPr="003E5DE2">
              <w:rPr>
                <w:noProof/>
                <w:webHidden/>
                <w:sz w:val="28"/>
                <w:szCs w:val="28"/>
              </w:rPr>
            </w:r>
            <w:r w:rsidR="004C1F4B" w:rsidRPr="003E5DE2">
              <w:rPr>
                <w:noProof/>
                <w:webHidden/>
                <w:sz w:val="28"/>
                <w:szCs w:val="28"/>
              </w:rPr>
              <w:fldChar w:fldCharType="separate"/>
            </w:r>
            <w:r w:rsidR="00B72060">
              <w:rPr>
                <w:noProof/>
                <w:webHidden/>
                <w:sz w:val="28"/>
                <w:szCs w:val="28"/>
              </w:rPr>
              <w:t>8</w:t>
            </w:r>
            <w:r w:rsidR="004C1F4B" w:rsidRPr="003E5DE2">
              <w:rPr>
                <w:noProof/>
                <w:webHidden/>
                <w:sz w:val="28"/>
                <w:szCs w:val="28"/>
              </w:rPr>
              <w:fldChar w:fldCharType="end"/>
            </w:r>
          </w:hyperlink>
        </w:p>
        <w:p w14:paraId="4D503F08" w14:textId="4FEADCCB" w:rsidR="004C1F4B" w:rsidRPr="003E5DE2" w:rsidRDefault="00E542B6" w:rsidP="004C1F4B">
          <w:pPr>
            <w:pStyle w:val="TM3"/>
            <w:spacing w:before="80" w:after="80" w:line="300" w:lineRule="auto"/>
            <w:rPr>
              <w:rFonts w:eastAsiaTheme="minorEastAsia" w:cstheme="minorBidi"/>
              <w:smallCaps/>
              <w:noProof/>
              <w:sz w:val="40"/>
              <w:szCs w:val="40"/>
              <w:lang w:eastAsia="fr-FR" w:bidi="ar-SA"/>
            </w:rPr>
          </w:pPr>
          <w:hyperlink w:anchor="_Toc79230348" w:history="1">
            <w:r w:rsidR="004C1F4B" w:rsidRPr="003E5DE2">
              <w:rPr>
                <w:rStyle w:val="Lienhypertexte"/>
                <w:noProof/>
                <w:sz w:val="28"/>
                <w:szCs w:val="28"/>
                <w:lang w:val="en-US"/>
              </w:rPr>
              <w:t xml:space="preserve">II.  </w:t>
            </w:r>
            <w:r w:rsidR="00E80D98" w:rsidRPr="003E5DE2">
              <w:rPr>
                <w:rStyle w:val="Lienhypertexte"/>
                <w:noProof/>
                <w:sz w:val="28"/>
                <w:szCs w:val="28"/>
                <w:lang w:val="en-US"/>
              </w:rPr>
              <w:t>E</w:t>
            </w:r>
            <w:r w:rsidR="004C1F4B" w:rsidRPr="003E5DE2">
              <w:rPr>
                <w:rStyle w:val="Lienhypertexte"/>
                <w:noProof/>
                <w:sz w:val="28"/>
                <w:szCs w:val="28"/>
                <w:lang w:val="en-US"/>
              </w:rPr>
              <w:t>quality between men and women</w:t>
            </w:r>
            <w:r w:rsidR="004C1F4B" w:rsidRPr="003E5DE2">
              <w:rPr>
                <w:noProof/>
                <w:webHidden/>
                <w:sz w:val="21"/>
                <w:szCs w:val="21"/>
              </w:rPr>
              <w:tab/>
            </w:r>
            <w:r w:rsidR="004C1F4B" w:rsidRPr="003E5DE2">
              <w:rPr>
                <w:noProof/>
                <w:webHidden/>
                <w:sz w:val="28"/>
                <w:szCs w:val="28"/>
              </w:rPr>
              <w:fldChar w:fldCharType="begin"/>
            </w:r>
            <w:r w:rsidR="004C1F4B" w:rsidRPr="003E5DE2">
              <w:rPr>
                <w:noProof/>
                <w:webHidden/>
                <w:sz w:val="28"/>
                <w:szCs w:val="28"/>
              </w:rPr>
              <w:instrText xml:space="preserve"> PAGEREF _Toc79230348 \h </w:instrText>
            </w:r>
            <w:r w:rsidR="004C1F4B" w:rsidRPr="003E5DE2">
              <w:rPr>
                <w:noProof/>
                <w:webHidden/>
                <w:sz w:val="28"/>
                <w:szCs w:val="28"/>
              </w:rPr>
            </w:r>
            <w:r w:rsidR="004C1F4B" w:rsidRPr="003E5DE2">
              <w:rPr>
                <w:noProof/>
                <w:webHidden/>
                <w:sz w:val="28"/>
                <w:szCs w:val="28"/>
              </w:rPr>
              <w:fldChar w:fldCharType="separate"/>
            </w:r>
            <w:r w:rsidR="00B72060">
              <w:rPr>
                <w:noProof/>
                <w:webHidden/>
                <w:sz w:val="28"/>
                <w:szCs w:val="28"/>
              </w:rPr>
              <w:t>9</w:t>
            </w:r>
            <w:r w:rsidR="004C1F4B" w:rsidRPr="003E5DE2">
              <w:rPr>
                <w:noProof/>
                <w:webHidden/>
                <w:sz w:val="28"/>
                <w:szCs w:val="28"/>
              </w:rPr>
              <w:fldChar w:fldCharType="end"/>
            </w:r>
          </w:hyperlink>
        </w:p>
        <w:p w14:paraId="03BE0481" w14:textId="01D7983E" w:rsidR="004C1F4B" w:rsidRDefault="004C1F4B">
          <w:r>
            <w:rPr>
              <w:b/>
              <w:bCs/>
              <w:noProof/>
            </w:rPr>
            <w:fldChar w:fldCharType="end"/>
          </w:r>
        </w:p>
      </w:sdtContent>
    </w:sdt>
    <w:p w14:paraId="53EFDD8F" w14:textId="0F16A63F" w:rsidR="004C1F4B" w:rsidRDefault="004C1F4B">
      <w:pPr>
        <w:rPr>
          <w:rFonts w:asciiTheme="majorHAnsi" w:eastAsiaTheme="majorEastAsia" w:hAnsiTheme="majorHAnsi" w:cstheme="majorBidi"/>
          <w:b/>
          <w:bCs/>
          <w:color w:val="365F91" w:themeColor="accent1" w:themeShade="BF"/>
          <w:sz w:val="32"/>
          <w:szCs w:val="32"/>
          <w:lang w:eastAsia="fr-FR" w:bidi="ar-SA"/>
        </w:rPr>
      </w:pPr>
    </w:p>
    <w:p w14:paraId="354E5EAE" w14:textId="1A92FC33" w:rsidR="00254BAE" w:rsidRDefault="00254BAE" w:rsidP="00254BAE">
      <w:pPr>
        <w:tabs>
          <w:tab w:val="left" w:pos="5622"/>
        </w:tabs>
        <w:rPr>
          <w:lang w:val="en-US"/>
        </w:rPr>
      </w:pPr>
      <w:bookmarkStart w:id="9" w:name="_Toc79230340"/>
      <w:r>
        <w:rPr>
          <w:lang w:val="en-US"/>
        </w:rPr>
        <w:tab/>
      </w:r>
    </w:p>
    <w:p w14:paraId="729FC3B1" w14:textId="4506D74C" w:rsidR="004C1F4B" w:rsidRDefault="004C1F4B" w:rsidP="00254BAE">
      <w:pPr>
        <w:tabs>
          <w:tab w:val="left" w:pos="5622"/>
        </w:tabs>
        <w:rPr>
          <w:rFonts w:asciiTheme="majorHAnsi" w:eastAsiaTheme="majorEastAsia" w:hAnsiTheme="majorHAnsi" w:cstheme="majorBidi"/>
          <w:b/>
          <w:bCs/>
          <w:color w:val="365F91" w:themeColor="accent1" w:themeShade="BF"/>
          <w:sz w:val="28"/>
          <w:szCs w:val="28"/>
          <w:lang w:val="en-US"/>
        </w:rPr>
      </w:pPr>
      <w:r w:rsidRPr="00254BAE">
        <w:rPr>
          <w:lang w:val="en-US"/>
        </w:rPr>
        <w:br w:type="page"/>
      </w:r>
    </w:p>
    <w:p w14:paraId="40D29D4C" w14:textId="30F2EDF6" w:rsidR="00685B87" w:rsidRPr="00242271" w:rsidRDefault="00AF74D6" w:rsidP="00E53C6F">
      <w:pPr>
        <w:pStyle w:val="Titre1"/>
        <w:rPr>
          <w:sz w:val="32"/>
          <w:szCs w:val="32"/>
          <w:lang w:val="en-US"/>
        </w:rPr>
      </w:pPr>
      <w:r w:rsidRPr="00242271">
        <w:rPr>
          <w:sz w:val="32"/>
          <w:szCs w:val="32"/>
          <w:lang w:val="en-US"/>
        </w:rPr>
        <w:t>OVERVIEW</w:t>
      </w:r>
      <w:bookmarkEnd w:id="9"/>
    </w:p>
    <w:p w14:paraId="3FD7B463" w14:textId="77777777" w:rsidR="003A2212" w:rsidRPr="009775A3" w:rsidRDefault="003A2212" w:rsidP="003A2212">
      <w:pPr>
        <w:autoSpaceDE w:val="0"/>
        <w:autoSpaceDN w:val="0"/>
        <w:adjustRightInd w:val="0"/>
        <w:spacing w:after="0" w:line="240" w:lineRule="auto"/>
        <w:ind w:firstLine="708"/>
        <w:jc w:val="both"/>
        <w:rPr>
          <w:rFonts w:cs="TT160t00"/>
          <w:sz w:val="32"/>
          <w:szCs w:val="28"/>
          <w:lang w:val="en-US"/>
        </w:rPr>
      </w:pPr>
    </w:p>
    <w:p w14:paraId="5D2F818C" w14:textId="46D1C5D0" w:rsidR="00746AA6" w:rsidRPr="007D6368" w:rsidRDefault="003A2212" w:rsidP="007D6368">
      <w:pPr>
        <w:spacing w:after="0" w:line="300" w:lineRule="auto"/>
        <w:jc w:val="both"/>
        <w:rPr>
          <w:rFonts w:ascii="Arial" w:hAnsi="Arial" w:cs="Arial"/>
          <w:lang w:val="en-US"/>
        </w:rPr>
      </w:pPr>
      <w:r w:rsidRPr="007D6368">
        <w:rPr>
          <w:rFonts w:ascii="Arial" w:hAnsi="Arial" w:cs="Arial"/>
          <w:lang w:val="en-US"/>
        </w:rPr>
        <w:t xml:space="preserve">Following the </w:t>
      </w:r>
      <w:r w:rsidR="00746AA6" w:rsidRPr="007D6368">
        <w:rPr>
          <w:rFonts w:ascii="Arial" w:hAnsi="Arial" w:cs="Arial"/>
          <w:lang w:val="en-US"/>
        </w:rPr>
        <w:t xml:space="preserve">United Nations General Assembly </w:t>
      </w:r>
      <w:r w:rsidRPr="007D6368">
        <w:rPr>
          <w:rFonts w:ascii="Arial" w:hAnsi="Arial" w:cs="Arial"/>
          <w:lang w:val="en-US"/>
        </w:rPr>
        <w:t>resolution</w:t>
      </w:r>
      <w:r w:rsidR="00746AA6" w:rsidRPr="007D6368">
        <w:rPr>
          <w:rFonts w:ascii="Arial" w:hAnsi="Arial" w:cs="Arial"/>
          <w:lang w:val="en-US"/>
        </w:rPr>
        <w:t xml:space="preserve"> </w:t>
      </w:r>
      <w:hyperlink r:id="rId12" w:history="1">
        <w:r w:rsidR="00746AA6" w:rsidRPr="007D6368">
          <w:rPr>
            <w:rStyle w:val="Lienhypertexte"/>
            <w:rFonts w:ascii="Arial" w:hAnsi="Arial" w:cs="Arial"/>
            <w:lang w:val="en-US"/>
          </w:rPr>
          <w:t>A/HRC/RES/39/9</w:t>
        </w:r>
      </w:hyperlink>
      <w:r w:rsidR="00746AA6" w:rsidRPr="007D6368">
        <w:rPr>
          <w:rFonts w:ascii="Arial" w:hAnsi="Arial" w:cs="Arial"/>
          <w:lang w:val="en-US"/>
        </w:rPr>
        <w:t>,</w:t>
      </w:r>
      <w:r w:rsidRPr="007D6368">
        <w:rPr>
          <w:rFonts w:ascii="Arial" w:hAnsi="Arial" w:cs="Arial"/>
          <w:lang w:val="en-US"/>
        </w:rPr>
        <w:t xml:space="preserve"> </w:t>
      </w:r>
      <w:r w:rsidR="00746AA6" w:rsidRPr="007D6368">
        <w:rPr>
          <w:rFonts w:ascii="Arial" w:hAnsi="Arial" w:cs="Arial"/>
          <w:lang w:val="en-US"/>
        </w:rPr>
        <w:t>the Human Rights Council (hereafter “</w:t>
      </w:r>
      <w:r w:rsidR="00746AA6" w:rsidRPr="007D6368">
        <w:rPr>
          <w:rFonts w:ascii="Arial" w:hAnsi="Arial" w:cs="Arial"/>
          <w:b/>
          <w:bCs/>
          <w:lang w:val="en-US"/>
        </w:rPr>
        <w:t>the HRC</w:t>
      </w:r>
      <w:r w:rsidR="00746AA6" w:rsidRPr="007D6368">
        <w:rPr>
          <w:rFonts w:ascii="Arial" w:hAnsi="Arial" w:cs="Arial"/>
          <w:lang w:val="en-US"/>
        </w:rPr>
        <w:t xml:space="preserve">”) requested </w:t>
      </w:r>
      <w:r w:rsidRPr="007D6368">
        <w:rPr>
          <w:rFonts w:ascii="Arial" w:hAnsi="Arial" w:cs="Arial"/>
          <w:lang w:val="en-US"/>
        </w:rPr>
        <w:t xml:space="preserve">the </w:t>
      </w:r>
      <w:r w:rsidR="00746AA6" w:rsidRPr="007D6368">
        <w:rPr>
          <w:rFonts w:ascii="Arial" w:hAnsi="Arial" w:cs="Arial"/>
          <w:lang w:val="en-US"/>
        </w:rPr>
        <w:t xml:space="preserve">Intergovernmental Working Group on the Right to Development to submit a draft convention on the right to development. </w:t>
      </w:r>
    </w:p>
    <w:p w14:paraId="789E883D" w14:textId="77777777" w:rsidR="00047B0E" w:rsidRPr="007D6368" w:rsidRDefault="00047B0E" w:rsidP="007D6368">
      <w:pPr>
        <w:spacing w:after="0" w:line="300" w:lineRule="auto"/>
        <w:jc w:val="both"/>
        <w:rPr>
          <w:rFonts w:ascii="Arial" w:hAnsi="Arial" w:cs="Arial"/>
          <w:lang w:val="en-US"/>
        </w:rPr>
      </w:pPr>
    </w:p>
    <w:p w14:paraId="72EC0762" w14:textId="74DD7788" w:rsidR="00746AA6" w:rsidRPr="007D6368" w:rsidRDefault="00746AA6" w:rsidP="007D6368">
      <w:pPr>
        <w:spacing w:after="0" w:line="300" w:lineRule="auto"/>
        <w:jc w:val="both"/>
        <w:rPr>
          <w:rFonts w:ascii="Arial" w:hAnsi="Arial" w:cs="Arial"/>
          <w:lang w:val="en-US"/>
        </w:rPr>
      </w:pPr>
      <w:r w:rsidRPr="007D6368">
        <w:rPr>
          <w:rFonts w:ascii="Arial" w:hAnsi="Arial" w:cs="Arial"/>
          <w:lang w:val="en-US"/>
        </w:rPr>
        <w:t>A draft convention, including commentaries, has been submitted by the Chair of the Intergovernmental Working Group to the 21</w:t>
      </w:r>
      <w:r w:rsidR="00F80283" w:rsidRPr="007D6368">
        <w:rPr>
          <w:rFonts w:ascii="Arial" w:hAnsi="Arial" w:cs="Arial"/>
          <w:vertAlign w:val="superscript"/>
          <w:lang w:val="en-US"/>
        </w:rPr>
        <w:t>st</w:t>
      </w:r>
      <w:r w:rsidR="00F80283" w:rsidRPr="007D6368">
        <w:rPr>
          <w:rFonts w:ascii="Arial" w:hAnsi="Arial" w:cs="Arial"/>
          <w:lang w:val="en-US"/>
        </w:rPr>
        <w:t xml:space="preserve"> </w:t>
      </w:r>
      <w:r w:rsidRPr="007D6368">
        <w:rPr>
          <w:rFonts w:ascii="Arial" w:hAnsi="Arial" w:cs="Arial"/>
          <w:lang w:val="en-US"/>
        </w:rPr>
        <w:t xml:space="preserve">session of the Working Group. </w:t>
      </w:r>
    </w:p>
    <w:p w14:paraId="6F3F817B" w14:textId="77777777" w:rsidR="00047B0E" w:rsidRPr="007D6368" w:rsidRDefault="00047B0E" w:rsidP="007D6368">
      <w:pPr>
        <w:spacing w:after="0" w:line="300" w:lineRule="auto"/>
        <w:jc w:val="both"/>
        <w:rPr>
          <w:rFonts w:ascii="Arial" w:hAnsi="Arial" w:cs="Arial"/>
          <w:lang w:val="en-US"/>
        </w:rPr>
      </w:pPr>
    </w:p>
    <w:p w14:paraId="513015E7" w14:textId="16C71F09" w:rsidR="003A2212" w:rsidRPr="007D6368" w:rsidRDefault="00746AA6" w:rsidP="007D6368">
      <w:pPr>
        <w:spacing w:after="0" w:line="300" w:lineRule="auto"/>
        <w:jc w:val="both"/>
        <w:rPr>
          <w:rFonts w:ascii="Arial" w:hAnsi="Arial" w:cs="Arial"/>
          <w:lang w:val="en-US"/>
        </w:rPr>
      </w:pPr>
      <w:r w:rsidRPr="007D6368">
        <w:rPr>
          <w:rFonts w:ascii="Arial" w:hAnsi="Arial" w:cs="Arial"/>
          <w:lang w:val="en-US"/>
        </w:rPr>
        <w:t>With the view to facilitating negotiations of the draft convention, the Office of the United Nations High Commissioner for Human Rights (hereafter “</w:t>
      </w:r>
      <w:r w:rsidRPr="007D6368">
        <w:rPr>
          <w:rFonts w:ascii="Arial" w:hAnsi="Arial" w:cs="Arial"/>
          <w:b/>
          <w:bCs/>
          <w:lang w:val="en-US"/>
        </w:rPr>
        <w:t>the OHCHR</w:t>
      </w:r>
      <w:r w:rsidRPr="007D6368">
        <w:rPr>
          <w:rFonts w:ascii="Arial" w:hAnsi="Arial" w:cs="Arial"/>
          <w:lang w:val="en-US"/>
        </w:rPr>
        <w:t>”) invited the United Nations Member</w:t>
      </w:r>
      <w:r w:rsidR="00E80D98" w:rsidRPr="007D6368">
        <w:rPr>
          <w:rFonts w:ascii="Arial" w:hAnsi="Arial" w:cs="Arial"/>
          <w:lang w:val="en-US"/>
        </w:rPr>
        <w:t>s</w:t>
      </w:r>
      <w:r w:rsidRPr="007D6368">
        <w:rPr>
          <w:rFonts w:ascii="Arial" w:hAnsi="Arial" w:cs="Arial"/>
          <w:lang w:val="en-US"/>
        </w:rPr>
        <w:t xml:space="preserve"> and Observer States, specialized agencies and other intergovernmental organizations with observer status, national human rights institutions with "A status" and NGOs with ECOSOC consultative status</w:t>
      </w:r>
      <w:r w:rsidR="00052492" w:rsidRPr="007D6368">
        <w:rPr>
          <w:rFonts w:ascii="Arial" w:hAnsi="Arial" w:cs="Arial"/>
          <w:lang w:val="en-US"/>
        </w:rPr>
        <w:t>,</w:t>
      </w:r>
      <w:r w:rsidRPr="007D6368">
        <w:rPr>
          <w:rFonts w:ascii="Arial" w:hAnsi="Arial" w:cs="Arial"/>
          <w:lang w:val="en-US"/>
        </w:rPr>
        <w:t xml:space="preserve"> to submit comments and textual suggestions on the draft convention.  </w:t>
      </w:r>
    </w:p>
    <w:p w14:paraId="1A3AD2E3" w14:textId="77777777" w:rsidR="00047B0E" w:rsidRPr="007D6368" w:rsidRDefault="00047B0E" w:rsidP="007D6368">
      <w:pPr>
        <w:spacing w:after="0" w:line="300" w:lineRule="auto"/>
        <w:jc w:val="both"/>
        <w:rPr>
          <w:rFonts w:ascii="Arial" w:hAnsi="Arial" w:cs="Arial"/>
          <w:lang w:val="en-US"/>
        </w:rPr>
      </w:pPr>
    </w:p>
    <w:p w14:paraId="53DDBFD0" w14:textId="06842E7E" w:rsidR="00746AA6" w:rsidRPr="007D6368" w:rsidRDefault="00746AA6" w:rsidP="007D6368">
      <w:pPr>
        <w:spacing w:after="0" w:line="300" w:lineRule="auto"/>
        <w:jc w:val="both"/>
        <w:rPr>
          <w:rFonts w:ascii="Arial" w:hAnsi="Arial" w:cs="Arial"/>
          <w:lang w:val="en-US"/>
        </w:rPr>
      </w:pPr>
      <w:r w:rsidRPr="007D6368">
        <w:rPr>
          <w:rFonts w:ascii="Arial" w:hAnsi="Arial" w:cs="Arial"/>
          <w:lang w:val="en-US"/>
        </w:rPr>
        <w:t xml:space="preserve">In this context, </w:t>
      </w:r>
      <w:r w:rsidR="007C6D7C" w:rsidRPr="007D6368">
        <w:rPr>
          <w:rFonts w:ascii="Arial" w:hAnsi="Arial" w:cs="Arial"/>
          <w:lang w:val="en-US"/>
        </w:rPr>
        <w:t>Alliance VITA</w:t>
      </w:r>
      <w:r w:rsidR="00F80283" w:rsidRPr="007D6368">
        <w:rPr>
          <w:rFonts w:ascii="Arial" w:hAnsi="Arial" w:cs="Arial"/>
          <w:lang w:val="en-US"/>
        </w:rPr>
        <w:t>, a</w:t>
      </w:r>
      <w:r w:rsidR="00E80D98" w:rsidRPr="007D6368">
        <w:rPr>
          <w:rFonts w:ascii="Arial" w:hAnsi="Arial" w:cs="Arial"/>
          <w:lang w:val="en-US"/>
        </w:rPr>
        <w:t xml:space="preserve">s a NGO </w:t>
      </w:r>
      <w:r w:rsidR="00F80283" w:rsidRPr="007D6368">
        <w:rPr>
          <w:rFonts w:ascii="Arial" w:hAnsi="Arial" w:cs="Arial"/>
          <w:lang w:val="en-US"/>
        </w:rPr>
        <w:t xml:space="preserve">with ECOSOC consultative status, </w:t>
      </w:r>
      <w:r w:rsidR="007C6D7C" w:rsidRPr="007D6368">
        <w:rPr>
          <w:rFonts w:ascii="Arial" w:hAnsi="Arial" w:cs="Arial"/>
          <w:lang w:val="en-US"/>
        </w:rPr>
        <w:t>presents t</w:t>
      </w:r>
      <w:r w:rsidRPr="007D6368">
        <w:rPr>
          <w:rFonts w:ascii="Arial" w:hAnsi="Arial" w:cs="Arial"/>
          <w:lang w:val="en-US"/>
        </w:rPr>
        <w:t>he following submission</w:t>
      </w:r>
      <w:r w:rsidR="007C6D7C" w:rsidRPr="007D6368">
        <w:rPr>
          <w:rFonts w:ascii="Arial" w:hAnsi="Arial" w:cs="Arial"/>
          <w:lang w:val="en-US"/>
        </w:rPr>
        <w:t>.</w:t>
      </w:r>
      <w:r w:rsidRPr="007D6368">
        <w:rPr>
          <w:rFonts w:ascii="Arial" w:hAnsi="Arial" w:cs="Arial"/>
          <w:lang w:val="en-US"/>
        </w:rPr>
        <w:t xml:space="preserve"> </w:t>
      </w:r>
    </w:p>
    <w:p w14:paraId="1EEAFC72" w14:textId="77777777" w:rsidR="00047B0E" w:rsidRPr="007D6368" w:rsidRDefault="00047B0E" w:rsidP="007D6368">
      <w:pPr>
        <w:spacing w:after="0" w:line="300" w:lineRule="auto"/>
        <w:jc w:val="both"/>
        <w:rPr>
          <w:rFonts w:ascii="Arial" w:hAnsi="Arial" w:cs="Arial"/>
          <w:lang w:val="en-US"/>
        </w:rPr>
      </w:pPr>
    </w:p>
    <w:p w14:paraId="3E084DAB" w14:textId="6B9EDCD0" w:rsidR="00F64155" w:rsidRPr="007D6368" w:rsidRDefault="00CC29D2" w:rsidP="007D6368">
      <w:pPr>
        <w:spacing w:after="0" w:line="300" w:lineRule="auto"/>
        <w:jc w:val="both"/>
        <w:rPr>
          <w:rFonts w:ascii="Arial" w:hAnsi="Arial" w:cs="Arial"/>
          <w:lang w:val="en-US"/>
        </w:rPr>
      </w:pPr>
      <w:r w:rsidRPr="007D6368">
        <w:rPr>
          <w:rFonts w:ascii="Arial" w:hAnsi="Arial" w:cs="Arial"/>
          <w:lang w:val="en-US"/>
        </w:rPr>
        <w:t xml:space="preserve">It </w:t>
      </w:r>
      <w:r w:rsidR="00746AA6" w:rsidRPr="007D6368">
        <w:rPr>
          <w:rFonts w:ascii="Arial" w:hAnsi="Arial" w:cs="Arial"/>
          <w:lang w:val="en-US"/>
        </w:rPr>
        <w:t xml:space="preserve">contains comments and textual suggestions on </w:t>
      </w:r>
      <w:r w:rsidR="00E80D98" w:rsidRPr="007D6368">
        <w:rPr>
          <w:rFonts w:ascii="Arial" w:hAnsi="Arial" w:cs="Arial"/>
          <w:lang w:val="en-US"/>
        </w:rPr>
        <w:t xml:space="preserve">some articles of </w:t>
      </w:r>
      <w:r w:rsidR="00746AA6" w:rsidRPr="007D6368">
        <w:rPr>
          <w:rFonts w:ascii="Arial" w:hAnsi="Arial" w:cs="Arial"/>
          <w:lang w:val="en-US"/>
        </w:rPr>
        <w:t>the draft convention</w:t>
      </w:r>
      <w:r w:rsidR="00E80D98" w:rsidRPr="007D6368">
        <w:rPr>
          <w:rFonts w:ascii="Arial" w:hAnsi="Arial" w:cs="Arial"/>
          <w:lang w:val="en-US"/>
        </w:rPr>
        <w:t>, aiming</w:t>
      </w:r>
      <w:r w:rsidR="006D0206" w:rsidRPr="007D6368">
        <w:rPr>
          <w:rFonts w:ascii="Arial" w:hAnsi="Arial" w:cs="Arial"/>
          <w:lang w:val="en-US"/>
        </w:rPr>
        <w:t xml:space="preserve"> to highlight </w:t>
      </w:r>
      <w:r w:rsidR="00B37446" w:rsidRPr="007D6368">
        <w:rPr>
          <w:rFonts w:ascii="Arial" w:hAnsi="Arial" w:cs="Arial"/>
          <w:lang w:val="en-US"/>
        </w:rPr>
        <w:t xml:space="preserve">critical </w:t>
      </w:r>
      <w:r w:rsidR="006D0206" w:rsidRPr="007D6368">
        <w:rPr>
          <w:rFonts w:ascii="Arial" w:hAnsi="Arial" w:cs="Arial"/>
          <w:lang w:val="en-US"/>
        </w:rPr>
        <w:t>issues and challenges</w:t>
      </w:r>
      <w:r w:rsidR="00746AA6" w:rsidRPr="007D6368">
        <w:rPr>
          <w:rFonts w:ascii="Arial" w:hAnsi="Arial" w:cs="Arial"/>
          <w:lang w:val="en-US"/>
        </w:rPr>
        <w:t xml:space="preserve"> related to it</w:t>
      </w:r>
      <w:r w:rsidR="006D0206" w:rsidRPr="007D6368">
        <w:rPr>
          <w:rFonts w:ascii="Arial" w:hAnsi="Arial" w:cs="Arial"/>
          <w:lang w:val="en-US"/>
        </w:rPr>
        <w:t>.</w:t>
      </w:r>
    </w:p>
    <w:p w14:paraId="2524237F" w14:textId="5DB4D463" w:rsidR="0083484F" w:rsidRPr="00746AA6" w:rsidRDefault="0083484F" w:rsidP="00746AA6">
      <w:pPr>
        <w:jc w:val="both"/>
        <w:rPr>
          <w:rFonts w:cs="TT160t00"/>
          <w:sz w:val="24"/>
          <w:szCs w:val="24"/>
          <w:lang w:val="en-US"/>
        </w:rPr>
      </w:pPr>
    </w:p>
    <w:p w14:paraId="5F986BB1" w14:textId="77777777" w:rsidR="003975B0" w:rsidRDefault="003975B0" w:rsidP="00821E4B">
      <w:pPr>
        <w:pStyle w:val="NormalWeb"/>
        <w:spacing w:before="0" w:beforeAutospacing="0" w:after="0" w:afterAutospacing="0"/>
        <w:jc w:val="both"/>
        <w:rPr>
          <w:rFonts w:asciiTheme="minorHAnsi" w:hAnsiTheme="minorHAnsi" w:cstheme="minorBidi"/>
          <w:sz w:val="22"/>
          <w:szCs w:val="22"/>
          <w:lang w:val="en-US"/>
        </w:rPr>
      </w:pPr>
    </w:p>
    <w:p w14:paraId="75684595" w14:textId="77777777" w:rsidR="00117C2E" w:rsidRDefault="00117C2E" w:rsidP="00821E4B">
      <w:pPr>
        <w:jc w:val="both"/>
        <w:rPr>
          <w:rFonts w:asciiTheme="majorHAnsi" w:eastAsiaTheme="majorEastAsia" w:hAnsiTheme="majorHAnsi" w:cstheme="majorBidi"/>
          <w:b/>
          <w:bCs/>
          <w:color w:val="548ED5"/>
          <w:sz w:val="26"/>
          <w:szCs w:val="26"/>
          <w:lang w:val="en-US"/>
        </w:rPr>
      </w:pPr>
      <w:r>
        <w:rPr>
          <w:color w:val="548ED5"/>
          <w:lang w:val="en-US"/>
        </w:rPr>
        <w:br w:type="page"/>
      </w:r>
    </w:p>
    <w:p w14:paraId="5C0799D1" w14:textId="1DBCEB5A" w:rsidR="00EF524B" w:rsidRPr="00242271" w:rsidRDefault="00EF524B" w:rsidP="00787DBD">
      <w:pPr>
        <w:pStyle w:val="Titre1"/>
        <w:rPr>
          <w:sz w:val="32"/>
          <w:szCs w:val="32"/>
          <w:lang w:val="en-US"/>
        </w:rPr>
      </w:pPr>
      <w:bookmarkStart w:id="10" w:name="_Toc79230341"/>
      <w:bookmarkEnd w:id="0"/>
      <w:r w:rsidRPr="00242271">
        <w:rPr>
          <w:sz w:val="32"/>
          <w:szCs w:val="32"/>
          <w:lang w:val="en-US"/>
        </w:rPr>
        <w:t xml:space="preserve">COMMENTS </w:t>
      </w:r>
      <w:r w:rsidR="001C237B" w:rsidRPr="00242271">
        <w:rPr>
          <w:sz w:val="32"/>
          <w:szCs w:val="32"/>
          <w:lang w:val="en-US"/>
        </w:rPr>
        <w:t>AND TEXTUAL SUGGESTIONS</w:t>
      </w:r>
      <w:bookmarkEnd w:id="10"/>
    </w:p>
    <w:p w14:paraId="4C98BEAA" w14:textId="1F9D4D64" w:rsidR="005E7C21" w:rsidRPr="007D6368" w:rsidRDefault="005E7C21" w:rsidP="001C237B">
      <w:pPr>
        <w:pStyle w:val="Titre2"/>
        <w:spacing w:before="0"/>
        <w:rPr>
          <w:sz w:val="32"/>
          <w:szCs w:val="32"/>
          <w:lang w:val="en-US"/>
        </w:rPr>
      </w:pPr>
    </w:p>
    <w:tbl>
      <w:tblPr>
        <w:tblStyle w:val="Grilledutableau"/>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164"/>
      </w:tblGrid>
      <w:tr w:rsidR="005E7C21" w:rsidRPr="00B72060" w14:paraId="23D69FFE" w14:textId="77777777" w:rsidTr="00254BAE">
        <w:tc>
          <w:tcPr>
            <w:tcW w:w="9514" w:type="dxa"/>
            <w:tcBorders>
              <w:top w:val="single" w:sz="8" w:space="0" w:color="0070C0"/>
              <w:left w:val="single" w:sz="8" w:space="0" w:color="0070C0"/>
              <w:bottom w:val="single" w:sz="8" w:space="0" w:color="0070C0"/>
              <w:right w:val="single" w:sz="8" w:space="0" w:color="0070C0"/>
            </w:tcBorders>
          </w:tcPr>
          <w:p w14:paraId="4614B7A9" w14:textId="552C0F76" w:rsidR="005E7C21" w:rsidRPr="007D6368" w:rsidRDefault="005E7C21" w:rsidP="005E7C21">
            <w:pPr>
              <w:pStyle w:val="Titre2"/>
              <w:spacing w:before="120" w:after="120" w:line="276" w:lineRule="auto"/>
              <w:outlineLvl w:val="1"/>
              <w:rPr>
                <w:sz w:val="28"/>
                <w:szCs w:val="28"/>
                <w:lang w:val="en-US"/>
              </w:rPr>
            </w:pPr>
            <w:bookmarkStart w:id="11" w:name="_Toc79230343"/>
            <w:r w:rsidRPr="007D6368">
              <w:rPr>
                <w:sz w:val="28"/>
                <w:szCs w:val="28"/>
                <w:lang w:val="en-US"/>
              </w:rPr>
              <w:t xml:space="preserve">Article 4 – The right to development </w:t>
            </w:r>
            <w:r w:rsidRPr="007D6368">
              <w:rPr>
                <w:b w:val="0"/>
                <w:bCs w:val="0"/>
                <w:sz w:val="28"/>
                <w:szCs w:val="28"/>
                <w:lang w:val="en-US"/>
              </w:rPr>
              <w:t>(Part II of the draft convention)</w:t>
            </w:r>
            <w:bookmarkEnd w:id="11"/>
          </w:p>
        </w:tc>
      </w:tr>
    </w:tbl>
    <w:p w14:paraId="7D6A8354" w14:textId="77777777" w:rsidR="004A15B3" w:rsidRPr="007D6368" w:rsidRDefault="004A15B3" w:rsidP="00254BAE">
      <w:pPr>
        <w:spacing w:after="0" w:line="300" w:lineRule="auto"/>
        <w:jc w:val="both"/>
        <w:rPr>
          <w:rFonts w:ascii="Arial" w:hAnsi="Arial" w:cs="Arial"/>
          <w:sz w:val="20"/>
          <w:szCs w:val="20"/>
          <w:lang w:val="en-US"/>
        </w:rPr>
      </w:pPr>
    </w:p>
    <w:p w14:paraId="69870FD1" w14:textId="46BC3869" w:rsidR="004A15B3" w:rsidRPr="00047B0E" w:rsidRDefault="00047B0E" w:rsidP="007D6368">
      <w:pPr>
        <w:spacing w:after="0" w:line="300" w:lineRule="auto"/>
        <w:jc w:val="both"/>
        <w:rPr>
          <w:rFonts w:ascii="Arial" w:hAnsi="Arial" w:cs="Arial"/>
          <w:i/>
          <w:iCs/>
          <w:lang w:val="en-US"/>
        </w:rPr>
      </w:pPr>
      <w:r w:rsidRPr="00047B0E">
        <w:rPr>
          <w:rFonts w:ascii="Arial" w:hAnsi="Arial" w:cs="Arial"/>
          <w:i/>
          <w:iCs/>
          <w:lang w:val="en-US"/>
        </w:rPr>
        <w:t>1.</w:t>
      </w:r>
      <w:r>
        <w:rPr>
          <w:rFonts w:ascii="Arial" w:hAnsi="Arial" w:cs="Arial"/>
          <w:i/>
          <w:iCs/>
          <w:lang w:val="en-US"/>
        </w:rPr>
        <w:t xml:space="preserve"> </w:t>
      </w:r>
      <w:r w:rsidR="004A15B3" w:rsidRPr="00047B0E">
        <w:rPr>
          <w:rFonts w:ascii="Arial" w:hAnsi="Arial" w:cs="Arial"/>
          <w:i/>
          <w:iCs/>
          <w:lang w:val="en-US"/>
        </w:rPr>
        <w:t xml:space="preserve">Every human person and all peoples have the inalienable right to development by virtue of which they are entitled to participate in, contribute to and enjoy economic, social, </w:t>
      </w:r>
      <w:r w:rsidR="004A15B3" w:rsidRPr="000D36B4">
        <w:rPr>
          <w:rFonts w:ascii="Arial" w:hAnsi="Arial" w:cs="Arial"/>
          <w:i/>
          <w:iCs/>
          <w:lang w:val="en-US"/>
        </w:rPr>
        <w:t xml:space="preserve">cultural, civil and political </w:t>
      </w:r>
      <w:r w:rsidR="004A15B3" w:rsidRPr="00047B0E">
        <w:rPr>
          <w:rFonts w:ascii="Arial" w:hAnsi="Arial" w:cs="Arial"/>
          <w:i/>
          <w:iCs/>
          <w:lang w:val="en-US"/>
        </w:rPr>
        <w:t>development that is consistent with and based on all other human rights and fundamental freedoms.</w:t>
      </w:r>
    </w:p>
    <w:p w14:paraId="485A5FA9" w14:textId="77777777" w:rsidR="00047B0E" w:rsidRPr="00254BAE" w:rsidRDefault="00047B0E" w:rsidP="007D6368">
      <w:pPr>
        <w:spacing w:after="0" w:line="300" w:lineRule="auto"/>
        <w:rPr>
          <w:rFonts w:ascii="Arial" w:hAnsi="Arial" w:cs="Arial"/>
          <w:sz w:val="20"/>
          <w:szCs w:val="20"/>
          <w:lang w:val="en-US"/>
        </w:rPr>
      </w:pPr>
    </w:p>
    <w:p w14:paraId="7D76BF81" w14:textId="5F87CC1A" w:rsidR="004A15B3" w:rsidRPr="00047B0E" w:rsidRDefault="004A15B3" w:rsidP="007D6368">
      <w:pPr>
        <w:spacing w:after="0" w:line="300" w:lineRule="auto"/>
        <w:jc w:val="both"/>
        <w:rPr>
          <w:rFonts w:ascii="Arial" w:hAnsi="Arial" w:cs="Arial"/>
          <w:i/>
          <w:iCs/>
          <w:lang w:val="en-US"/>
        </w:rPr>
      </w:pPr>
      <w:r w:rsidRPr="00047B0E">
        <w:rPr>
          <w:rFonts w:ascii="Arial" w:hAnsi="Arial" w:cs="Arial"/>
          <w:i/>
          <w:iCs/>
          <w:lang w:val="en-US"/>
        </w:rPr>
        <w:t>2. Every human person and all peoples have the right to active, free and meaningful participation in development and in the fair distribution of benefits resulting therefrom.</w:t>
      </w:r>
    </w:p>
    <w:p w14:paraId="0CCA5C5F" w14:textId="77777777" w:rsidR="009775A3" w:rsidRPr="007D6368" w:rsidRDefault="009775A3" w:rsidP="007D6368">
      <w:pPr>
        <w:rPr>
          <w:rFonts w:ascii="Arial" w:eastAsiaTheme="majorEastAsia" w:hAnsi="Arial" w:cs="Arial"/>
          <w:color w:val="4F81BD" w:themeColor="accent1"/>
          <w:lang w:val="en-US"/>
        </w:rPr>
      </w:pPr>
    </w:p>
    <w:p w14:paraId="3F96A1DB" w14:textId="05991195" w:rsidR="00787DBD" w:rsidRPr="00242271" w:rsidRDefault="00FA694D" w:rsidP="007D6368">
      <w:pPr>
        <w:pStyle w:val="Titre3"/>
        <w:numPr>
          <w:ilvl w:val="0"/>
          <w:numId w:val="18"/>
        </w:numPr>
        <w:spacing w:before="0" w:line="300" w:lineRule="auto"/>
        <w:ind w:left="714" w:hanging="357"/>
        <w:rPr>
          <w:sz w:val="28"/>
          <w:szCs w:val="28"/>
          <w:lang w:val="en-US"/>
        </w:rPr>
      </w:pPr>
      <w:bookmarkStart w:id="12" w:name="_Toc79230344"/>
      <w:r w:rsidRPr="00242271">
        <w:rPr>
          <w:sz w:val="28"/>
          <w:szCs w:val="28"/>
          <w:lang w:val="en-US"/>
        </w:rPr>
        <w:t>The elderly and the right to development</w:t>
      </w:r>
      <w:bookmarkEnd w:id="12"/>
    </w:p>
    <w:p w14:paraId="77786AB8" w14:textId="77777777" w:rsidR="00787DBD" w:rsidRPr="009775A3" w:rsidRDefault="00787DBD" w:rsidP="007D6368">
      <w:pPr>
        <w:tabs>
          <w:tab w:val="left" w:pos="2041"/>
        </w:tabs>
        <w:spacing w:after="0" w:line="300" w:lineRule="auto"/>
        <w:jc w:val="both"/>
        <w:rPr>
          <w:rFonts w:ascii="Arial" w:hAnsi="Arial" w:cs="Arial"/>
          <w:sz w:val="20"/>
          <w:szCs w:val="20"/>
          <w:u w:val="single"/>
          <w:lang w:val="en-US"/>
        </w:rPr>
      </w:pPr>
    </w:p>
    <w:p w14:paraId="40793149" w14:textId="71B14C64" w:rsidR="004A15B3" w:rsidRDefault="004A15B3" w:rsidP="007D6368">
      <w:pPr>
        <w:spacing w:after="0" w:line="300" w:lineRule="auto"/>
        <w:jc w:val="both"/>
        <w:rPr>
          <w:rFonts w:ascii="Arial" w:hAnsi="Arial" w:cs="Arial"/>
          <w:lang w:val="en-US"/>
        </w:rPr>
      </w:pPr>
      <w:r w:rsidRPr="00047B0E">
        <w:rPr>
          <w:rFonts w:ascii="Arial" w:hAnsi="Arial" w:cs="Arial"/>
          <w:lang w:val="en-US"/>
        </w:rPr>
        <w:t xml:space="preserve">By virtue of the inalienable right to development, every human person is entitled to participate in </w:t>
      </w:r>
      <w:r w:rsidR="00552FD3">
        <w:rPr>
          <w:rFonts w:ascii="Arial" w:hAnsi="Arial" w:cs="Arial"/>
          <w:lang w:val="en-US"/>
        </w:rPr>
        <w:t xml:space="preserve">and enjoy </w:t>
      </w:r>
      <w:r w:rsidRPr="00047B0E">
        <w:rPr>
          <w:rFonts w:ascii="Arial" w:hAnsi="Arial" w:cs="Arial"/>
          <w:lang w:val="en-US"/>
        </w:rPr>
        <w:t>economic, social</w:t>
      </w:r>
      <w:r w:rsidR="00E914A8" w:rsidRPr="00047B0E">
        <w:rPr>
          <w:rFonts w:ascii="Arial" w:hAnsi="Arial" w:cs="Arial"/>
          <w:lang w:val="en-US"/>
        </w:rPr>
        <w:t>,</w:t>
      </w:r>
      <w:r w:rsidRPr="00047B0E">
        <w:rPr>
          <w:rFonts w:ascii="Arial" w:hAnsi="Arial" w:cs="Arial"/>
          <w:lang w:val="en-US"/>
        </w:rPr>
        <w:t xml:space="preserve"> cultural, civil and political development. </w:t>
      </w:r>
    </w:p>
    <w:p w14:paraId="302733BA" w14:textId="77777777" w:rsidR="00047B0E" w:rsidRPr="00047B0E" w:rsidRDefault="00047B0E" w:rsidP="007D6368">
      <w:pPr>
        <w:spacing w:after="0" w:line="300" w:lineRule="auto"/>
        <w:jc w:val="both"/>
        <w:rPr>
          <w:rFonts w:ascii="Arial" w:hAnsi="Arial" w:cs="Arial"/>
          <w:lang w:val="en-US"/>
        </w:rPr>
      </w:pPr>
    </w:p>
    <w:p w14:paraId="43C268FB" w14:textId="362685D7" w:rsidR="004A15B3" w:rsidRDefault="004A15B3" w:rsidP="007D6368">
      <w:pPr>
        <w:spacing w:after="0" w:line="300" w:lineRule="auto"/>
        <w:jc w:val="both"/>
        <w:rPr>
          <w:rFonts w:ascii="Arial" w:hAnsi="Arial" w:cs="Arial"/>
          <w:lang w:val="en-US"/>
        </w:rPr>
      </w:pPr>
      <w:r w:rsidRPr="00047B0E">
        <w:rPr>
          <w:rFonts w:ascii="Arial" w:hAnsi="Arial" w:cs="Arial"/>
          <w:lang w:val="en-US"/>
        </w:rPr>
        <w:t xml:space="preserve">Yet, nowadays, a specific group of people </w:t>
      </w:r>
      <w:r w:rsidR="00E914A8" w:rsidRPr="00CC29D2">
        <w:rPr>
          <w:rFonts w:ascii="Arial" w:hAnsi="Arial" w:cs="Arial"/>
          <w:lang w:val="en-US"/>
        </w:rPr>
        <w:t>face</w:t>
      </w:r>
      <w:r w:rsidR="00052492" w:rsidRPr="00CC29D2">
        <w:rPr>
          <w:rFonts w:ascii="Arial" w:hAnsi="Arial" w:cs="Arial"/>
          <w:lang w:val="en-US"/>
        </w:rPr>
        <w:t>s</w:t>
      </w:r>
      <w:r w:rsidR="00E914A8" w:rsidRPr="00047B0E">
        <w:rPr>
          <w:rFonts w:ascii="Arial" w:hAnsi="Arial" w:cs="Arial"/>
          <w:lang w:val="en-US"/>
        </w:rPr>
        <w:t xml:space="preserve"> difficulties to</w:t>
      </w:r>
      <w:r w:rsidRPr="00047B0E">
        <w:rPr>
          <w:rFonts w:ascii="Arial" w:hAnsi="Arial" w:cs="Arial"/>
          <w:lang w:val="en-US"/>
        </w:rPr>
        <w:t xml:space="preserve"> enjoy </w:t>
      </w:r>
      <w:r w:rsidR="00E914A8" w:rsidRPr="00047B0E">
        <w:rPr>
          <w:rFonts w:ascii="Arial" w:hAnsi="Arial" w:cs="Arial"/>
          <w:lang w:val="en-US"/>
        </w:rPr>
        <w:t>and fully access certain aspects of this right</w:t>
      </w:r>
      <w:r w:rsidRPr="00047B0E">
        <w:rPr>
          <w:rFonts w:ascii="Arial" w:hAnsi="Arial" w:cs="Arial"/>
          <w:lang w:val="en-US"/>
        </w:rPr>
        <w:t xml:space="preserve">. </w:t>
      </w:r>
      <w:r w:rsidR="00E914A8" w:rsidRPr="00047B0E">
        <w:rPr>
          <w:rFonts w:ascii="Arial" w:hAnsi="Arial" w:cs="Arial"/>
          <w:lang w:val="en-US"/>
        </w:rPr>
        <w:t xml:space="preserve">The elderly may specifically struggle in </w:t>
      </w:r>
      <w:r w:rsidR="00552FD3">
        <w:rPr>
          <w:rFonts w:ascii="Arial" w:hAnsi="Arial" w:cs="Arial"/>
          <w:lang w:val="en-US"/>
        </w:rPr>
        <w:t xml:space="preserve">enjoying and </w:t>
      </w:r>
      <w:r w:rsidR="00E914A8" w:rsidRPr="00047B0E">
        <w:rPr>
          <w:rFonts w:ascii="Arial" w:hAnsi="Arial" w:cs="Arial"/>
          <w:lang w:val="en-US"/>
        </w:rPr>
        <w:t>participating in development. They usually find themselves deprived of the necessary abilities to access basic services</w:t>
      </w:r>
      <w:r w:rsidR="00890A06">
        <w:rPr>
          <w:rFonts w:ascii="Arial" w:hAnsi="Arial" w:cs="Arial"/>
          <w:lang w:val="en-US"/>
        </w:rPr>
        <w:t>. N</w:t>
      </w:r>
      <w:r w:rsidR="00E914A8" w:rsidRPr="00047B0E">
        <w:rPr>
          <w:rFonts w:ascii="Arial" w:hAnsi="Arial" w:cs="Arial"/>
          <w:lang w:val="en-US"/>
        </w:rPr>
        <w:t>ew technologies</w:t>
      </w:r>
      <w:r w:rsidR="00890A06">
        <w:rPr>
          <w:rFonts w:ascii="Arial" w:hAnsi="Arial" w:cs="Arial"/>
          <w:lang w:val="en-US"/>
        </w:rPr>
        <w:t xml:space="preserve"> are</w:t>
      </w:r>
      <w:r w:rsidR="00E914A8" w:rsidRPr="00047B0E">
        <w:rPr>
          <w:rFonts w:ascii="Arial" w:hAnsi="Arial" w:cs="Arial"/>
          <w:lang w:val="en-US"/>
        </w:rPr>
        <w:t xml:space="preserve"> increasingly</w:t>
      </w:r>
      <w:r w:rsidR="00552FD3">
        <w:rPr>
          <w:rFonts w:ascii="Arial" w:hAnsi="Arial" w:cs="Arial"/>
          <w:lang w:val="en-US"/>
        </w:rPr>
        <w:t xml:space="preserve"> </w:t>
      </w:r>
      <w:r w:rsidR="00E914A8" w:rsidRPr="00047B0E">
        <w:rPr>
          <w:rFonts w:ascii="Arial" w:hAnsi="Arial" w:cs="Arial"/>
          <w:lang w:val="en-US"/>
        </w:rPr>
        <w:t>develop</w:t>
      </w:r>
      <w:r w:rsidR="00890A06">
        <w:rPr>
          <w:rFonts w:ascii="Arial" w:hAnsi="Arial" w:cs="Arial"/>
          <w:lang w:val="en-US"/>
        </w:rPr>
        <w:t>ing</w:t>
      </w:r>
      <w:r w:rsidR="00E914A8" w:rsidRPr="00047B0E">
        <w:rPr>
          <w:rFonts w:ascii="Arial" w:hAnsi="Arial" w:cs="Arial"/>
          <w:lang w:val="en-US"/>
        </w:rPr>
        <w:t xml:space="preserve">. These, </w:t>
      </w:r>
      <w:r w:rsidR="00890A06">
        <w:rPr>
          <w:rFonts w:ascii="Arial" w:hAnsi="Arial" w:cs="Arial"/>
          <w:lang w:val="en-US"/>
        </w:rPr>
        <w:t>such as</w:t>
      </w:r>
      <w:r w:rsidR="00E914A8" w:rsidRPr="00047B0E">
        <w:rPr>
          <w:rFonts w:ascii="Arial" w:hAnsi="Arial" w:cs="Arial"/>
          <w:lang w:val="en-US"/>
        </w:rPr>
        <w:t xml:space="preserve"> Internet or </w:t>
      </w:r>
      <w:r w:rsidR="00890A06">
        <w:rPr>
          <w:rFonts w:ascii="Arial" w:hAnsi="Arial" w:cs="Arial"/>
          <w:lang w:val="en-US"/>
        </w:rPr>
        <w:t xml:space="preserve">web </w:t>
      </w:r>
      <w:r w:rsidR="00E914A8" w:rsidRPr="00047B0E">
        <w:rPr>
          <w:rFonts w:ascii="Arial" w:hAnsi="Arial" w:cs="Arial"/>
          <w:lang w:val="en-US"/>
        </w:rPr>
        <w:t>app</w:t>
      </w:r>
      <w:r w:rsidR="00890A06">
        <w:rPr>
          <w:rFonts w:ascii="Arial" w:hAnsi="Arial" w:cs="Arial"/>
          <w:lang w:val="en-US"/>
        </w:rPr>
        <w:t>s</w:t>
      </w:r>
      <w:r w:rsidR="00E914A8" w:rsidRPr="00047B0E">
        <w:rPr>
          <w:rFonts w:ascii="Arial" w:hAnsi="Arial" w:cs="Arial"/>
          <w:lang w:val="en-US"/>
        </w:rPr>
        <w:t xml:space="preserve">, become the only way to </w:t>
      </w:r>
      <w:r w:rsidR="00890A06">
        <w:rPr>
          <w:rFonts w:ascii="Arial" w:hAnsi="Arial" w:cs="Arial"/>
          <w:lang w:val="en-US"/>
        </w:rPr>
        <w:t xml:space="preserve">access </w:t>
      </w:r>
      <w:r w:rsidR="00A97DAE">
        <w:rPr>
          <w:rFonts w:ascii="Arial" w:hAnsi="Arial" w:cs="Arial"/>
          <w:lang w:val="en-US"/>
        </w:rPr>
        <w:t>basic administrative</w:t>
      </w:r>
      <w:r w:rsidR="00E914A8" w:rsidRPr="00047B0E">
        <w:rPr>
          <w:rFonts w:ascii="Arial" w:hAnsi="Arial" w:cs="Arial"/>
          <w:lang w:val="en-US"/>
        </w:rPr>
        <w:t xml:space="preserve"> services, such as bank transfer</w:t>
      </w:r>
      <w:r w:rsidR="00A97DAE">
        <w:rPr>
          <w:rFonts w:ascii="Arial" w:hAnsi="Arial" w:cs="Arial"/>
          <w:lang w:val="en-US"/>
        </w:rPr>
        <w:t>, new identity papers, government taxes, etc</w:t>
      </w:r>
      <w:r w:rsidR="00E914A8" w:rsidRPr="00047B0E">
        <w:rPr>
          <w:rFonts w:ascii="Arial" w:hAnsi="Arial" w:cs="Arial"/>
          <w:lang w:val="en-US"/>
        </w:rPr>
        <w:t>.</w:t>
      </w:r>
    </w:p>
    <w:p w14:paraId="51898548" w14:textId="2BAFEAA8" w:rsidR="00047B0E" w:rsidRPr="00047B0E" w:rsidRDefault="00047B0E" w:rsidP="007D6368">
      <w:pPr>
        <w:spacing w:after="0" w:line="300" w:lineRule="auto"/>
        <w:jc w:val="both"/>
        <w:rPr>
          <w:rFonts w:ascii="Arial" w:hAnsi="Arial" w:cs="Arial"/>
          <w:lang w:val="en-US"/>
        </w:rPr>
      </w:pPr>
    </w:p>
    <w:p w14:paraId="224EBED1" w14:textId="0E87350D" w:rsidR="00EA6A2A" w:rsidRDefault="00E914A8" w:rsidP="007D6368">
      <w:pPr>
        <w:spacing w:after="0" w:line="300" w:lineRule="auto"/>
        <w:jc w:val="both"/>
        <w:rPr>
          <w:rFonts w:ascii="Arial" w:hAnsi="Arial" w:cs="Arial"/>
          <w:lang w:val="en-US"/>
        </w:rPr>
      </w:pPr>
      <w:r w:rsidRPr="00047B0E">
        <w:rPr>
          <w:rFonts w:ascii="Arial" w:hAnsi="Arial" w:cs="Arial"/>
          <w:lang w:val="en-US"/>
        </w:rPr>
        <w:t>Th</w:t>
      </w:r>
      <w:r w:rsidR="00D40659">
        <w:rPr>
          <w:rFonts w:ascii="Arial" w:hAnsi="Arial" w:cs="Arial"/>
          <w:lang w:val="en-US"/>
        </w:rPr>
        <w:t xml:space="preserve">roughout societies’ </w:t>
      </w:r>
      <w:r w:rsidRPr="00047B0E">
        <w:rPr>
          <w:rFonts w:ascii="Arial" w:hAnsi="Arial" w:cs="Arial"/>
          <w:lang w:val="en-US"/>
        </w:rPr>
        <w:t>demographic evolution</w:t>
      </w:r>
      <w:r w:rsidR="00D40659" w:rsidRPr="00D40659">
        <w:rPr>
          <w:rFonts w:ascii="Arial" w:hAnsi="Arial" w:cs="Arial"/>
          <w:lang w:val="en-US"/>
        </w:rPr>
        <w:t xml:space="preserve"> </w:t>
      </w:r>
      <w:r w:rsidR="00D40659">
        <w:rPr>
          <w:rFonts w:ascii="Arial" w:hAnsi="Arial" w:cs="Arial"/>
          <w:lang w:val="en-US"/>
        </w:rPr>
        <w:t>and</w:t>
      </w:r>
      <w:r w:rsidR="00D40659" w:rsidRPr="00047B0E">
        <w:rPr>
          <w:rFonts w:ascii="Arial" w:hAnsi="Arial" w:cs="Arial"/>
          <w:lang w:val="en-US"/>
        </w:rPr>
        <w:t xml:space="preserve"> ageing of the population</w:t>
      </w:r>
      <w:r w:rsidR="00D40659">
        <w:rPr>
          <w:rFonts w:ascii="Arial" w:hAnsi="Arial" w:cs="Arial"/>
          <w:lang w:val="en-US"/>
        </w:rPr>
        <w:t xml:space="preserve">, </w:t>
      </w:r>
      <w:r w:rsidR="00D40659" w:rsidRPr="00047B0E">
        <w:rPr>
          <w:rFonts w:ascii="Arial" w:hAnsi="Arial" w:cs="Arial"/>
          <w:lang w:val="en-US"/>
        </w:rPr>
        <w:t xml:space="preserve">a major challenge </w:t>
      </w:r>
      <w:r w:rsidRPr="00047B0E">
        <w:rPr>
          <w:rFonts w:ascii="Arial" w:hAnsi="Arial" w:cs="Arial"/>
          <w:lang w:val="en-US"/>
        </w:rPr>
        <w:t>rises</w:t>
      </w:r>
      <w:r w:rsidR="00D40659">
        <w:rPr>
          <w:rFonts w:ascii="Arial" w:hAnsi="Arial" w:cs="Arial"/>
          <w:lang w:val="en-US"/>
        </w:rPr>
        <w:t>. In particular,</w:t>
      </w:r>
      <w:r w:rsidRPr="00047B0E">
        <w:rPr>
          <w:rFonts w:ascii="Arial" w:hAnsi="Arial" w:cs="Arial"/>
          <w:lang w:val="en-US"/>
        </w:rPr>
        <w:t xml:space="preserve"> the number of elderly people requiring special social and medical support</w:t>
      </w:r>
      <w:r w:rsidR="00D40659" w:rsidRPr="00D40659">
        <w:rPr>
          <w:rFonts w:ascii="Arial" w:hAnsi="Arial" w:cs="Arial"/>
          <w:lang w:val="en-US"/>
        </w:rPr>
        <w:t xml:space="preserve"> </w:t>
      </w:r>
      <w:r w:rsidR="00D40659" w:rsidRPr="00047B0E">
        <w:rPr>
          <w:rFonts w:ascii="Arial" w:hAnsi="Arial" w:cs="Arial"/>
          <w:lang w:val="en-US"/>
        </w:rPr>
        <w:t>increase</w:t>
      </w:r>
      <w:r w:rsidR="00D40659">
        <w:rPr>
          <w:rFonts w:ascii="Arial" w:hAnsi="Arial" w:cs="Arial"/>
          <w:lang w:val="en-US"/>
        </w:rPr>
        <w:t>s</w:t>
      </w:r>
      <w:r w:rsidRPr="00047B0E">
        <w:rPr>
          <w:rFonts w:ascii="Arial" w:hAnsi="Arial" w:cs="Arial"/>
          <w:lang w:val="en-US"/>
        </w:rPr>
        <w:t xml:space="preserve">. </w:t>
      </w:r>
      <w:r w:rsidR="00D40659">
        <w:rPr>
          <w:rFonts w:ascii="Arial" w:hAnsi="Arial" w:cs="Arial"/>
          <w:lang w:val="en-US"/>
        </w:rPr>
        <w:t>To face this</w:t>
      </w:r>
      <w:r w:rsidRPr="00047B0E">
        <w:rPr>
          <w:rFonts w:ascii="Arial" w:hAnsi="Arial" w:cs="Arial"/>
          <w:lang w:val="en-US"/>
        </w:rPr>
        <w:t xml:space="preserve"> challenge</w:t>
      </w:r>
      <w:r w:rsidR="00D40659">
        <w:rPr>
          <w:rFonts w:ascii="Arial" w:hAnsi="Arial" w:cs="Arial"/>
          <w:lang w:val="en-US"/>
        </w:rPr>
        <w:t xml:space="preserve">, </w:t>
      </w:r>
      <w:r w:rsidRPr="00047B0E">
        <w:rPr>
          <w:rFonts w:ascii="Arial" w:hAnsi="Arial" w:cs="Arial"/>
          <w:lang w:val="en-US"/>
        </w:rPr>
        <w:t>intergenerational solidarity</w:t>
      </w:r>
      <w:r w:rsidR="00D40659">
        <w:rPr>
          <w:rFonts w:ascii="Arial" w:hAnsi="Arial" w:cs="Arial"/>
          <w:lang w:val="en-US"/>
        </w:rPr>
        <w:t xml:space="preserve"> shall be implemented</w:t>
      </w:r>
      <w:r w:rsidRPr="00047B0E">
        <w:rPr>
          <w:rFonts w:ascii="Arial" w:hAnsi="Arial" w:cs="Arial"/>
          <w:lang w:val="en-US"/>
        </w:rPr>
        <w:t xml:space="preserve">, </w:t>
      </w:r>
      <w:r w:rsidR="00D40659">
        <w:rPr>
          <w:rFonts w:ascii="Arial" w:hAnsi="Arial" w:cs="Arial"/>
          <w:lang w:val="en-US"/>
        </w:rPr>
        <w:t>as</w:t>
      </w:r>
      <w:r w:rsidRPr="00047B0E">
        <w:rPr>
          <w:rFonts w:ascii="Arial" w:hAnsi="Arial" w:cs="Arial"/>
          <w:lang w:val="en-US"/>
        </w:rPr>
        <w:t xml:space="preserve"> support </w:t>
      </w:r>
      <w:r w:rsidR="00D40659">
        <w:rPr>
          <w:rFonts w:ascii="Arial" w:hAnsi="Arial" w:cs="Arial"/>
          <w:lang w:val="en-US"/>
        </w:rPr>
        <w:t xml:space="preserve">of </w:t>
      </w:r>
      <w:r w:rsidRPr="00047B0E">
        <w:rPr>
          <w:rFonts w:ascii="Arial" w:hAnsi="Arial" w:cs="Arial"/>
          <w:lang w:val="en-US"/>
        </w:rPr>
        <w:t xml:space="preserve">the most fragile </w:t>
      </w:r>
      <w:r w:rsidR="00D40659">
        <w:rPr>
          <w:rFonts w:ascii="Arial" w:hAnsi="Arial" w:cs="Arial"/>
          <w:lang w:val="en-US"/>
        </w:rPr>
        <w:t>group of people</w:t>
      </w:r>
      <w:r w:rsidRPr="00047B0E">
        <w:rPr>
          <w:rFonts w:ascii="Arial" w:hAnsi="Arial" w:cs="Arial"/>
          <w:lang w:val="en-US"/>
        </w:rPr>
        <w:t xml:space="preserve">, </w:t>
      </w:r>
      <w:r w:rsidR="00D40659">
        <w:rPr>
          <w:rFonts w:ascii="Arial" w:hAnsi="Arial" w:cs="Arial"/>
          <w:lang w:val="en-US"/>
        </w:rPr>
        <w:t>notably</w:t>
      </w:r>
      <w:r w:rsidRPr="00047B0E">
        <w:rPr>
          <w:rFonts w:ascii="Arial" w:hAnsi="Arial" w:cs="Arial"/>
          <w:lang w:val="en-US"/>
        </w:rPr>
        <w:t xml:space="preserve"> by developing the links between </w:t>
      </w:r>
      <w:r w:rsidR="00ED29FF" w:rsidRPr="00047B0E">
        <w:rPr>
          <w:rFonts w:ascii="Arial" w:hAnsi="Arial" w:cs="Arial"/>
          <w:lang w:val="en-US"/>
        </w:rPr>
        <w:t>the</w:t>
      </w:r>
      <w:r w:rsidR="00D40659">
        <w:rPr>
          <w:rFonts w:ascii="Arial" w:hAnsi="Arial" w:cs="Arial"/>
          <w:lang w:val="en-US"/>
        </w:rPr>
        <w:t xml:space="preserve"> </w:t>
      </w:r>
      <w:r w:rsidR="00ED29FF" w:rsidRPr="00047B0E">
        <w:rPr>
          <w:rFonts w:ascii="Arial" w:hAnsi="Arial" w:cs="Arial"/>
          <w:lang w:val="en-US"/>
        </w:rPr>
        <w:t>elderl</w:t>
      </w:r>
      <w:r w:rsidR="00D40659">
        <w:rPr>
          <w:rFonts w:ascii="Arial" w:hAnsi="Arial" w:cs="Arial"/>
          <w:lang w:val="en-US"/>
        </w:rPr>
        <w:t>y</w:t>
      </w:r>
      <w:r w:rsidRPr="00047B0E">
        <w:rPr>
          <w:rFonts w:ascii="Arial" w:hAnsi="Arial" w:cs="Arial"/>
          <w:lang w:val="en-US"/>
        </w:rPr>
        <w:t xml:space="preserve"> and </w:t>
      </w:r>
      <w:r w:rsidR="003537CA">
        <w:rPr>
          <w:rFonts w:ascii="Arial" w:hAnsi="Arial" w:cs="Arial"/>
          <w:lang w:val="en-US"/>
        </w:rPr>
        <w:t xml:space="preserve">the </w:t>
      </w:r>
      <w:r w:rsidRPr="00047B0E">
        <w:rPr>
          <w:rFonts w:ascii="Arial" w:hAnsi="Arial" w:cs="Arial"/>
          <w:lang w:val="en-US"/>
        </w:rPr>
        <w:t>generations follow</w:t>
      </w:r>
      <w:r w:rsidR="003537CA">
        <w:rPr>
          <w:rFonts w:ascii="Arial" w:hAnsi="Arial" w:cs="Arial"/>
          <w:lang w:val="en-US"/>
        </w:rPr>
        <w:t>ing</w:t>
      </w:r>
      <w:r w:rsidRPr="00047B0E">
        <w:rPr>
          <w:rFonts w:ascii="Arial" w:hAnsi="Arial" w:cs="Arial"/>
          <w:lang w:val="en-US"/>
        </w:rPr>
        <w:t xml:space="preserve"> them.</w:t>
      </w:r>
      <w:r w:rsidR="00EA6A2A" w:rsidRPr="00047B0E">
        <w:rPr>
          <w:rFonts w:ascii="Arial" w:hAnsi="Arial" w:cs="Arial"/>
          <w:lang w:val="en-US"/>
        </w:rPr>
        <w:t xml:space="preserve"> </w:t>
      </w:r>
    </w:p>
    <w:p w14:paraId="3B903309" w14:textId="77777777" w:rsidR="00047B0E" w:rsidRPr="00047B0E" w:rsidRDefault="00047B0E" w:rsidP="007D6368">
      <w:pPr>
        <w:spacing w:after="0" w:line="300" w:lineRule="auto"/>
        <w:jc w:val="both"/>
        <w:rPr>
          <w:rFonts w:ascii="Arial" w:hAnsi="Arial" w:cs="Arial"/>
          <w:lang w:val="en-US"/>
        </w:rPr>
      </w:pPr>
    </w:p>
    <w:p w14:paraId="4771E425" w14:textId="0A22A6C0" w:rsidR="00EA6A2A" w:rsidRPr="00047B0E" w:rsidRDefault="00762BB9" w:rsidP="007D6368">
      <w:pPr>
        <w:spacing w:after="0" w:line="300" w:lineRule="auto"/>
        <w:jc w:val="both"/>
        <w:rPr>
          <w:rFonts w:ascii="Arial" w:hAnsi="Arial" w:cs="Arial"/>
          <w:lang w:val="en-US"/>
        </w:rPr>
      </w:pPr>
      <w:r>
        <w:rPr>
          <w:rFonts w:ascii="Arial" w:hAnsi="Arial" w:cs="Arial"/>
          <w:lang w:val="en-US"/>
        </w:rPr>
        <w:t xml:space="preserve">The Covid crisis has highlighted </w:t>
      </w:r>
      <w:r w:rsidRPr="00047B0E">
        <w:rPr>
          <w:rFonts w:ascii="Arial" w:hAnsi="Arial" w:cs="Arial"/>
          <w:lang w:val="en-US"/>
        </w:rPr>
        <w:t>specific challenges</w:t>
      </w:r>
      <w:r>
        <w:rPr>
          <w:rFonts w:ascii="Arial" w:hAnsi="Arial" w:cs="Arial"/>
          <w:lang w:val="en-US"/>
        </w:rPr>
        <w:t xml:space="preserve"> such as s</w:t>
      </w:r>
      <w:r w:rsidR="00EA6A2A" w:rsidRPr="00047B0E">
        <w:rPr>
          <w:rFonts w:ascii="Arial" w:hAnsi="Arial" w:cs="Arial"/>
          <w:lang w:val="en-US"/>
        </w:rPr>
        <w:t xml:space="preserve">ocial and emotional isolation and a need of support in adapting with the digital </w:t>
      </w:r>
      <w:r>
        <w:rPr>
          <w:rFonts w:ascii="Arial" w:hAnsi="Arial" w:cs="Arial"/>
          <w:lang w:val="en-US"/>
        </w:rPr>
        <w:t>era</w:t>
      </w:r>
      <w:r w:rsidR="004F33A7">
        <w:rPr>
          <w:rFonts w:ascii="Arial" w:hAnsi="Arial" w:cs="Arial"/>
          <w:lang w:val="en-US"/>
        </w:rPr>
        <w:t xml:space="preserve"> rising</w:t>
      </w:r>
      <w:r w:rsidR="00EA6A2A" w:rsidRPr="00047B0E">
        <w:rPr>
          <w:rFonts w:ascii="Arial" w:hAnsi="Arial" w:cs="Arial"/>
          <w:lang w:val="en-US"/>
        </w:rPr>
        <w:t xml:space="preserve">. </w:t>
      </w:r>
      <w:r w:rsidR="00E633F7">
        <w:rPr>
          <w:rFonts w:ascii="Arial" w:hAnsi="Arial" w:cs="Arial"/>
          <w:lang w:val="en-US"/>
        </w:rPr>
        <w:t xml:space="preserve">As technology keeps developing, </w:t>
      </w:r>
      <w:r w:rsidR="00E633F7" w:rsidRPr="00E633F7">
        <w:rPr>
          <w:rFonts w:ascii="Arial" w:hAnsi="Arial" w:cs="Arial"/>
          <w:lang w:val="en-US"/>
        </w:rPr>
        <w:t xml:space="preserve">along with </w:t>
      </w:r>
      <w:r w:rsidR="00111D8C">
        <w:rPr>
          <w:rFonts w:ascii="Arial" w:hAnsi="Arial" w:cs="Arial"/>
          <w:lang w:val="en-US"/>
        </w:rPr>
        <w:t xml:space="preserve">an increasing number of </w:t>
      </w:r>
      <w:r w:rsidR="00E633F7" w:rsidRPr="00E633F7">
        <w:rPr>
          <w:rFonts w:ascii="Arial" w:hAnsi="Arial" w:cs="Arial"/>
          <w:lang w:val="en-US"/>
        </w:rPr>
        <w:t>the ageing of people</w:t>
      </w:r>
      <w:r w:rsidR="00E633F7">
        <w:rPr>
          <w:rFonts w:ascii="Arial" w:hAnsi="Arial" w:cs="Arial"/>
          <w:lang w:val="en-US"/>
        </w:rPr>
        <w:t xml:space="preserve">, those challenges will </w:t>
      </w:r>
      <w:r w:rsidR="000B71F2">
        <w:rPr>
          <w:rFonts w:ascii="Arial" w:hAnsi="Arial" w:cs="Arial"/>
          <w:lang w:val="en-US"/>
        </w:rPr>
        <w:t>persist</w:t>
      </w:r>
      <w:r w:rsidR="00EA6A2A" w:rsidRPr="00E633F7">
        <w:rPr>
          <w:rFonts w:ascii="Arial" w:hAnsi="Arial" w:cs="Arial"/>
          <w:lang w:val="en-US"/>
        </w:rPr>
        <w:t>. Fac</w:t>
      </w:r>
      <w:r w:rsidR="00E633F7">
        <w:rPr>
          <w:rFonts w:ascii="Arial" w:hAnsi="Arial" w:cs="Arial"/>
          <w:lang w:val="en-US"/>
        </w:rPr>
        <w:t>ing such an issue</w:t>
      </w:r>
      <w:r w:rsidR="00EA6A2A" w:rsidRPr="00047B0E">
        <w:rPr>
          <w:rFonts w:ascii="Arial" w:hAnsi="Arial" w:cs="Arial"/>
          <w:lang w:val="en-US"/>
        </w:rPr>
        <w:t>, several concrete policies of intergenerational solidarity sh</w:t>
      </w:r>
      <w:r w:rsidR="00E633F7">
        <w:rPr>
          <w:rFonts w:ascii="Arial" w:hAnsi="Arial" w:cs="Arial"/>
          <w:lang w:val="en-US"/>
        </w:rPr>
        <w:t>all</w:t>
      </w:r>
      <w:r w:rsidR="00EA6A2A" w:rsidRPr="00047B0E">
        <w:rPr>
          <w:rFonts w:ascii="Arial" w:hAnsi="Arial" w:cs="Arial"/>
          <w:lang w:val="en-US"/>
        </w:rPr>
        <w:t xml:space="preserve"> be implemented by Member States.</w:t>
      </w:r>
      <w:r w:rsidR="00E633F7">
        <w:rPr>
          <w:rFonts w:ascii="Arial" w:hAnsi="Arial" w:cs="Arial"/>
          <w:lang w:val="en-US"/>
        </w:rPr>
        <w:t xml:space="preserve"> </w:t>
      </w:r>
    </w:p>
    <w:p w14:paraId="2293F11B" w14:textId="790A3CAB" w:rsidR="00EA6A2A" w:rsidRPr="00047B0E" w:rsidRDefault="002109D5" w:rsidP="007D6368">
      <w:pPr>
        <w:spacing w:after="0" w:line="300" w:lineRule="auto"/>
        <w:jc w:val="both"/>
        <w:rPr>
          <w:rFonts w:ascii="Arial" w:hAnsi="Arial" w:cs="Arial"/>
          <w:lang w:val="en-US"/>
        </w:rPr>
      </w:pPr>
      <w:r>
        <w:rPr>
          <w:rFonts w:ascii="Arial" w:hAnsi="Arial" w:cs="Arial"/>
          <w:lang w:val="en-US"/>
        </w:rPr>
        <w:t>So</w:t>
      </w:r>
      <w:r w:rsidRPr="00047B0E">
        <w:rPr>
          <w:rFonts w:ascii="Arial" w:hAnsi="Arial" w:cs="Arial"/>
          <w:lang w:val="en-US"/>
        </w:rPr>
        <w:t xml:space="preserve">cial partnership and platforms </w:t>
      </w:r>
      <w:r>
        <w:rPr>
          <w:rFonts w:ascii="Arial" w:hAnsi="Arial" w:cs="Arial"/>
          <w:lang w:val="en-US"/>
        </w:rPr>
        <w:t>of</w:t>
      </w:r>
      <w:r w:rsidRPr="00047B0E">
        <w:rPr>
          <w:rFonts w:ascii="Arial" w:hAnsi="Arial" w:cs="Arial"/>
          <w:lang w:val="en-US"/>
        </w:rPr>
        <w:t xml:space="preserve"> train</w:t>
      </w:r>
      <w:r>
        <w:rPr>
          <w:rFonts w:ascii="Arial" w:hAnsi="Arial" w:cs="Arial"/>
          <w:lang w:val="en-US"/>
        </w:rPr>
        <w:t>ing</w:t>
      </w:r>
      <w:r w:rsidRPr="00047B0E">
        <w:rPr>
          <w:rFonts w:ascii="Arial" w:hAnsi="Arial" w:cs="Arial"/>
          <w:lang w:val="en-US"/>
        </w:rPr>
        <w:t xml:space="preserve">, help and support </w:t>
      </w:r>
      <w:r>
        <w:rPr>
          <w:rFonts w:ascii="Arial" w:hAnsi="Arial" w:cs="Arial"/>
          <w:lang w:val="en-US"/>
        </w:rPr>
        <w:t xml:space="preserve">in favor of </w:t>
      </w:r>
      <w:r w:rsidRPr="00047B0E">
        <w:rPr>
          <w:rFonts w:ascii="Arial" w:hAnsi="Arial" w:cs="Arial"/>
          <w:lang w:val="en-US"/>
        </w:rPr>
        <w:t xml:space="preserve">the elderly </w:t>
      </w:r>
      <w:r>
        <w:rPr>
          <w:rFonts w:ascii="Arial" w:hAnsi="Arial" w:cs="Arial"/>
          <w:lang w:val="en-US"/>
        </w:rPr>
        <w:t xml:space="preserve">shall be encouraged, so that the latter will be able to meet </w:t>
      </w:r>
      <w:r w:rsidRPr="00047B0E">
        <w:rPr>
          <w:rFonts w:ascii="Arial" w:hAnsi="Arial" w:cs="Arial"/>
          <w:lang w:val="en-US"/>
        </w:rPr>
        <w:t>the</w:t>
      </w:r>
      <w:r>
        <w:rPr>
          <w:rFonts w:ascii="Arial" w:hAnsi="Arial" w:cs="Arial"/>
          <w:lang w:val="en-US"/>
        </w:rPr>
        <w:t xml:space="preserve">ir daily </w:t>
      </w:r>
      <w:r w:rsidRPr="00047B0E">
        <w:rPr>
          <w:rFonts w:ascii="Arial" w:hAnsi="Arial" w:cs="Arial"/>
          <w:lang w:val="en-US"/>
        </w:rPr>
        <w:t>basic needs</w:t>
      </w:r>
      <w:r>
        <w:rPr>
          <w:rFonts w:ascii="Arial" w:hAnsi="Arial" w:cs="Arial"/>
          <w:lang w:val="en-US"/>
        </w:rPr>
        <w:t>.</w:t>
      </w:r>
    </w:p>
    <w:p w14:paraId="76A6AA65" w14:textId="77777777" w:rsidR="00ED29FF" w:rsidRPr="00047B0E" w:rsidRDefault="00ED29FF" w:rsidP="007D6368">
      <w:pPr>
        <w:spacing w:after="0" w:line="300" w:lineRule="auto"/>
        <w:jc w:val="both"/>
        <w:rPr>
          <w:rFonts w:ascii="Arial" w:hAnsi="Arial" w:cs="Arial"/>
          <w:lang w:val="en-US"/>
        </w:rPr>
      </w:pPr>
    </w:p>
    <w:p w14:paraId="4D1CC907" w14:textId="5DC553CD" w:rsidR="00ED29FF" w:rsidRPr="00047B0E" w:rsidRDefault="002109D5" w:rsidP="007D6368">
      <w:pPr>
        <w:spacing w:after="0" w:line="300" w:lineRule="auto"/>
        <w:jc w:val="both"/>
        <w:rPr>
          <w:rFonts w:ascii="Arial" w:hAnsi="Arial" w:cs="Arial"/>
          <w:lang w:val="en-US"/>
        </w:rPr>
      </w:pPr>
      <w:r>
        <w:rPr>
          <w:rFonts w:ascii="Arial" w:hAnsi="Arial" w:cs="Arial"/>
          <w:lang w:val="en-US"/>
        </w:rPr>
        <w:t xml:space="preserve">Recalling </w:t>
      </w:r>
      <w:r w:rsidR="00ED29FF" w:rsidRPr="00047B0E">
        <w:rPr>
          <w:rFonts w:ascii="Arial" w:hAnsi="Arial" w:cs="Arial"/>
          <w:lang w:val="en-US"/>
        </w:rPr>
        <w:t>the idea that the right to development is realized</w:t>
      </w:r>
      <w:r>
        <w:rPr>
          <w:rFonts w:ascii="Arial" w:hAnsi="Arial" w:cs="Arial"/>
          <w:lang w:val="en-US"/>
        </w:rPr>
        <w:t>,</w:t>
      </w:r>
      <w:r w:rsidR="00ED29FF" w:rsidRPr="00047B0E">
        <w:rPr>
          <w:rFonts w:ascii="Arial" w:hAnsi="Arial" w:cs="Arial"/>
          <w:lang w:val="en-US"/>
        </w:rPr>
        <w:t xml:space="preserve"> not only on ‘what’ is achieved, but also on ‘how’ it is achieved, Member States sh</w:t>
      </w:r>
      <w:r>
        <w:rPr>
          <w:rFonts w:ascii="Arial" w:hAnsi="Arial" w:cs="Arial"/>
          <w:lang w:val="en-US"/>
        </w:rPr>
        <w:t>all</w:t>
      </w:r>
      <w:r w:rsidR="00ED29FF" w:rsidRPr="00047B0E">
        <w:rPr>
          <w:rFonts w:ascii="Arial" w:hAnsi="Arial" w:cs="Arial"/>
          <w:lang w:val="en-US"/>
        </w:rPr>
        <w:t xml:space="preserve"> be encouraged to develop and implement concrete tools to help and support the elderly</w:t>
      </w:r>
      <w:r>
        <w:rPr>
          <w:rFonts w:ascii="Arial" w:hAnsi="Arial" w:cs="Arial"/>
          <w:lang w:val="en-US"/>
        </w:rPr>
        <w:t xml:space="preserve">. So that </w:t>
      </w:r>
      <w:r w:rsidRPr="002109D5">
        <w:rPr>
          <w:rFonts w:ascii="Arial" w:hAnsi="Arial" w:cs="Arial"/>
          <w:lang w:val="en-US"/>
        </w:rPr>
        <w:t xml:space="preserve">no one </w:t>
      </w:r>
      <w:r>
        <w:rPr>
          <w:rFonts w:ascii="Arial" w:hAnsi="Arial" w:cs="Arial"/>
          <w:lang w:val="en-US"/>
        </w:rPr>
        <w:t>will</w:t>
      </w:r>
      <w:r w:rsidR="00ED29FF" w:rsidRPr="002109D5">
        <w:rPr>
          <w:rFonts w:ascii="Arial" w:hAnsi="Arial" w:cs="Arial"/>
          <w:lang w:val="en-US"/>
        </w:rPr>
        <w:t xml:space="preserve"> be “left behind”</w:t>
      </w:r>
      <w:r>
        <w:rPr>
          <w:rFonts w:ascii="Arial" w:hAnsi="Arial" w:cs="Arial"/>
          <w:lang w:val="en-US"/>
        </w:rPr>
        <w:t xml:space="preserve"> in the enjoyment of this right</w:t>
      </w:r>
      <w:r w:rsidR="00ED29FF" w:rsidRPr="002109D5">
        <w:rPr>
          <w:rFonts w:ascii="Arial" w:hAnsi="Arial" w:cs="Arial"/>
          <w:lang w:val="en-US"/>
        </w:rPr>
        <w:t>.</w:t>
      </w:r>
    </w:p>
    <w:p w14:paraId="0E875CE9" w14:textId="77777777" w:rsidR="00787DBD" w:rsidRPr="00047B0E" w:rsidRDefault="00787DBD" w:rsidP="007D6368">
      <w:pPr>
        <w:spacing w:after="0" w:line="300" w:lineRule="auto"/>
        <w:jc w:val="both"/>
        <w:rPr>
          <w:rFonts w:ascii="Arial" w:hAnsi="Arial" w:cs="Arial"/>
          <w:lang w:val="en-US"/>
        </w:rPr>
      </w:pPr>
    </w:p>
    <w:p w14:paraId="64B82651" w14:textId="1F611EA7" w:rsidR="00787DBD" w:rsidRDefault="00787DBD" w:rsidP="007D6368">
      <w:pPr>
        <w:spacing w:after="0" w:line="300" w:lineRule="auto"/>
        <w:jc w:val="both"/>
        <w:rPr>
          <w:rFonts w:ascii="Arial" w:hAnsi="Arial" w:cs="Arial"/>
          <w:lang w:val="en-US"/>
        </w:rPr>
      </w:pPr>
      <w:r w:rsidRPr="00047B0E">
        <w:rPr>
          <w:rFonts w:ascii="Arial" w:hAnsi="Arial" w:cs="Arial"/>
          <w:lang w:val="en-US"/>
        </w:rPr>
        <w:t xml:space="preserve">In this sense, all the provisions of the draft convention should be made conditional on respect for </w:t>
      </w:r>
      <w:r w:rsidRPr="00CC29D2">
        <w:rPr>
          <w:rFonts w:ascii="Arial" w:hAnsi="Arial" w:cs="Arial"/>
          <w:lang w:val="en-US"/>
        </w:rPr>
        <w:t xml:space="preserve">the fundamental ethical principle that technologies must be at the service of </w:t>
      </w:r>
      <w:r w:rsidR="00111D8C" w:rsidRPr="00CC29D2">
        <w:rPr>
          <w:rFonts w:ascii="Arial" w:hAnsi="Arial" w:cs="Arial"/>
          <w:lang w:val="en-US"/>
        </w:rPr>
        <w:t xml:space="preserve">all </w:t>
      </w:r>
      <w:r w:rsidRPr="00CC29D2">
        <w:rPr>
          <w:rFonts w:ascii="Arial" w:hAnsi="Arial" w:cs="Arial"/>
          <w:lang w:val="en-US"/>
        </w:rPr>
        <w:t xml:space="preserve">human </w:t>
      </w:r>
      <w:r w:rsidR="00111D8C" w:rsidRPr="00CC29D2">
        <w:rPr>
          <w:rFonts w:ascii="Arial" w:hAnsi="Arial" w:cs="Arial"/>
          <w:lang w:val="en-US"/>
        </w:rPr>
        <w:t xml:space="preserve">beings </w:t>
      </w:r>
      <w:r w:rsidRPr="00CC29D2">
        <w:rPr>
          <w:rFonts w:ascii="Arial" w:hAnsi="Arial" w:cs="Arial"/>
          <w:lang w:val="en-US"/>
        </w:rPr>
        <w:t>and society.</w:t>
      </w:r>
    </w:p>
    <w:p w14:paraId="2D1439BB" w14:textId="7BF791EC" w:rsidR="001C237B" w:rsidRDefault="001C237B" w:rsidP="00047B0E">
      <w:pPr>
        <w:spacing w:after="0" w:line="300" w:lineRule="auto"/>
        <w:jc w:val="both"/>
        <w:rPr>
          <w:rFonts w:ascii="Arial" w:hAnsi="Arial" w:cs="Arial"/>
          <w:lang w:val="en-US"/>
        </w:rPr>
      </w:pPr>
    </w:p>
    <w:tbl>
      <w:tblPr>
        <w:tblStyle w:val="Grilledutableau"/>
        <w:tblW w:w="0" w:type="auto"/>
        <w:tblBorders>
          <w:top w:val="dotted" w:sz="4" w:space="0" w:color="0070C0"/>
          <w:left w:val="dotted" w:sz="4" w:space="0" w:color="0070C0"/>
          <w:bottom w:val="dotted" w:sz="4" w:space="0" w:color="0070C0"/>
          <w:right w:val="dotted" w:sz="4" w:space="0" w:color="0070C0"/>
          <w:insideH w:val="none" w:sz="0" w:space="0" w:color="auto"/>
          <w:insideV w:val="none" w:sz="0" w:space="0" w:color="auto"/>
        </w:tblBorders>
        <w:tblLook w:val="04A0" w:firstRow="1" w:lastRow="0" w:firstColumn="1" w:lastColumn="0" w:noHBand="0" w:noVBand="1"/>
      </w:tblPr>
      <w:tblGrid>
        <w:gridCol w:w="9154"/>
      </w:tblGrid>
      <w:tr w:rsidR="001C237B" w:rsidRPr="00B72060" w14:paraId="4A5C77B2" w14:textId="77777777" w:rsidTr="00F242C7">
        <w:tc>
          <w:tcPr>
            <w:tcW w:w="9514" w:type="dxa"/>
            <w:tcBorders>
              <w:top w:val="dashSmallGap" w:sz="12" w:space="0" w:color="0070C0"/>
              <w:left w:val="dashSmallGap" w:sz="12" w:space="0" w:color="0070C0"/>
              <w:bottom w:val="dashSmallGap" w:sz="12" w:space="0" w:color="0070C0"/>
              <w:right w:val="dashSmallGap" w:sz="12" w:space="0" w:color="0070C0"/>
            </w:tcBorders>
          </w:tcPr>
          <w:p w14:paraId="4282CDB1" w14:textId="77777777" w:rsidR="00A0502F" w:rsidRDefault="001C237B" w:rsidP="00A0502F">
            <w:pPr>
              <w:spacing w:before="120" w:after="60" w:line="276" w:lineRule="auto"/>
              <w:jc w:val="center"/>
              <w:rPr>
                <w:rFonts w:asciiTheme="majorHAnsi" w:hAnsiTheme="majorHAnsi"/>
                <w:b/>
                <w:bCs/>
                <w:color w:val="0070C0"/>
                <w:sz w:val="26"/>
                <w:szCs w:val="26"/>
                <w:lang w:val="en-US"/>
              </w:rPr>
            </w:pPr>
            <w:r w:rsidRPr="004C1F4B">
              <w:rPr>
                <w:rFonts w:asciiTheme="majorHAnsi" w:hAnsiTheme="majorHAnsi"/>
                <w:b/>
                <w:bCs/>
                <w:color w:val="0070C0"/>
                <w:sz w:val="26"/>
                <w:szCs w:val="26"/>
                <w:lang w:val="en-US"/>
              </w:rPr>
              <w:t>Textual suggestions</w:t>
            </w:r>
            <w:r w:rsidR="00A0502F">
              <w:rPr>
                <w:rFonts w:asciiTheme="majorHAnsi" w:hAnsiTheme="majorHAnsi"/>
                <w:b/>
                <w:bCs/>
                <w:color w:val="0070C0"/>
                <w:sz w:val="26"/>
                <w:szCs w:val="26"/>
                <w:lang w:val="en-US"/>
              </w:rPr>
              <w:t xml:space="preserve"> </w:t>
            </w:r>
          </w:p>
          <w:p w14:paraId="5DB099B2" w14:textId="6746068D" w:rsidR="001C237B" w:rsidRPr="00A0502F" w:rsidRDefault="00A0502F" w:rsidP="00A0502F">
            <w:pPr>
              <w:spacing w:line="276" w:lineRule="auto"/>
              <w:jc w:val="center"/>
              <w:rPr>
                <w:rFonts w:asciiTheme="majorHAnsi" w:hAnsiTheme="majorHAnsi"/>
                <w:b/>
                <w:bCs/>
                <w:i/>
                <w:iCs/>
                <w:color w:val="0070C0"/>
                <w:sz w:val="26"/>
                <w:szCs w:val="26"/>
                <w:lang w:val="en-US"/>
              </w:rPr>
            </w:pPr>
            <w:r w:rsidRPr="00A0502F">
              <w:rPr>
                <w:rFonts w:ascii="Arial" w:hAnsi="Arial" w:cs="Arial"/>
                <w:i/>
                <w:iCs/>
                <w:sz w:val="20"/>
                <w:szCs w:val="20"/>
                <w:lang w:val="en-US"/>
              </w:rPr>
              <w:t>(in bold</w:t>
            </w:r>
            <w:r>
              <w:rPr>
                <w:rFonts w:ascii="Arial" w:hAnsi="Arial" w:cs="Arial"/>
                <w:i/>
                <w:iCs/>
                <w:sz w:val="20"/>
                <w:szCs w:val="20"/>
                <w:lang w:val="en-US"/>
              </w:rPr>
              <w:t xml:space="preserve"> characters</w:t>
            </w:r>
            <w:r w:rsidRPr="00A0502F">
              <w:rPr>
                <w:rFonts w:ascii="Arial" w:hAnsi="Arial" w:cs="Arial"/>
                <w:i/>
                <w:iCs/>
                <w:sz w:val="20"/>
                <w:szCs w:val="20"/>
                <w:lang w:val="en-US"/>
              </w:rPr>
              <w:t>)</w:t>
            </w:r>
          </w:p>
          <w:p w14:paraId="5B0530DB" w14:textId="77777777" w:rsidR="001C237B" w:rsidRPr="00FC3FAC" w:rsidRDefault="001C237B" w:rsidP="0053389F">
            <w:pPr>
              <w:spacing w:line="300" w:lineRule="auto"/>
              <w:rPr>
                <w:sz w:val="16"/>
                <w:szCs w:val="16"/>
                <w:lang w:val="en-US"/>
              </w:rPr>
            </w:pPr>
          </w:p>
          <w:p w14:paraId="4237C3BA" w14:textId="78323E87" w:rsidR="00FC3FAC" w:rsidRPr="00FC3FAC" w:rsidRDefault="00FC3FAC" w:rsidP="007D6368">
            <w:pPr>
              <w:spacing w:after="80" w:line="300" w:lineRule="auto"/>
              <w:jc w:val="both"/>
              <w:rPr>
                <w:rFonts w:ascii="Arial" w:hAnsi="Arial" w:cs="Arial"/>
                <w:lang w:val="en-US"/>
              </w:rPr>
            </w:pPr>
            <w:r>
              <w:rPr>
                <w:rFonts w:ascii="Arial" w:hAnsi="Arial" w:cs="Arial"/>
                <w:lang w:val="en-US"/>
              </w:rPr>
              <w:t>Considering the above, pa</w:t>
            </w:r>
            <w:r w:rsidRPr="00FC3FAC">
              <w:rPr>
                <w:rFonts w:ascii="Arial" w:hAnsi="Arial" w:cs="Arial"/>
                <w:lang w:val="en-US"/>
              </w:rPr>
              <w:t xml:space="preserve">ragraph </w:t>
            </w:r>
            <w:r>
              <w:rPr>
                <w:rFonts w:ascii="Arial" w:hAnsi="Arial" w:cs="Arial"/>
                <w:lang w:val="en-US"/>
              </w:rPr>
              <w:t>2</w:t>
            </w:r>
            <w:r w:rsidRPr="00FC3FAC">
              <w:rPr>
                <w:rFonts w:ascii="Arial" w:hAnsi="Arial" w:cs="Arial"/>
                <w:lang w:val="en-US"/>
              </w:rPr>
              <w:t xml:space="preserve"> of Article 4 sh</w:t>
            </w:r>
            <w:r w:rsidR="009B352E">
              <w:rPr>
                <w:rFonts w:ascii="Arial" w:hAnsi="Arial" w:cs="Arial"/>
                <w:lang w:val="en-US"/>
              </w:rPr>
              <w:t>ould</w:t>
            </w:r>
            <w:r w:rsidRPr="00FC3FAC">
              <w:rPr>
                <w:rFonts w:ascii="Arial" w:hAnsi="Arial" w:cs="Arial"/>
                <w:lang w:val="en-US"/>
              </w:rPr>
              <w:t xml:space="preserve"> be completed</w:t>
            </w:r>
            <w:r w:rsidR="00A0502F">
              <w:rPr>
                <w:rFonts w:ascii="Arial" w:hAnsi="Arial" w:cs="Arial"/>
                <w:lang w:val="en-US"/>
              </w:rPr>
              <w:t xml:space="preserve"> </w:t>
            </w:r>
            <w:r w:rsidRPr="00FC3FAC">
              <w:rPr>
                <w:rFonts w:ascii="Arial" w:hAnsi="Arial" w:cs="Arial"/>
                <w:lang w:val="en-US"/>
              </w:rPr>
              <w:t>as follows:</w:t>
            </w:r>
          </w:p>
          <w:p w14:paraId="01356DE8" w14:textId="1DFA2204" w:rsidR="00FC3FAC" w:rsidRPr="00844516" w:rsidRDefault="00FC3FAC" w:rsidP="007D6368">
            <w:pPr>
              <w:spacing w:line="300" w:lineRule="auto"/>
              <w:jc w:val="center"/>
              <w:rPr>
                <w:rFonts w:ascii="Arial" w:hAnsi="Arial" w:cs="Arial"/>
                <w:i/>
                <w:iCs/>
                <w:lang w:val="en-US"/>
              </w:rPr>
            </w:pPr>
            <w:r>
              <w:rPr>
                <w:rFonts w:ascii="Arial" w:hAnsi="Arial" w:cs="Arial"/>
                <w:lang w:val="en-US"/>
              </w:rPr>
              <w:t>“</w:t>
            </w:r>
            <w:r w:rsidRPr="00047B0E">
              <w:rPr>
                <w:rFonts w:ascii="Arial" w:hAnsi="Arial" w:cs="Arial"/>
                <w:i/>
                <w:iCs/>
                <w:lang w:val="en-US"/>
              </w:rPr>
              <w:t>Every human person and all peoples have the right to active, free and meaningful participation</w:t>
            </w:r>
            <w:r w:rsidR="00AA63A8">
              <w:rPr>
                <w:rFonts w:ascii="Arial" w:hAnsi="Arial" w:cs="Arial"/>
                <w:i/>
                <w:iCs/>
                <w:lang w:val="en-US"/>
              </w:rPr>
              <w:t xml:space="preserve"> </w:t>
            </w:r>
            <w:r w:rsidRPr="00047B0E">
              <w:rPr>
                <w:rFonts w:ascii="Arial" w:hAnsi="Arial" w:cs="Arial"/>
                <w:i/>
                <w:iCs/>
                <w:lang w:val="en-US"/>
              </w:rPr>
              <w:t>in development</w:t>
            </w:r>
            <w:r w:rsidR="00AA63A8">
              <w:rPr>
                <w:rFonts w:ascii="Arial" w:hAnsi="Arial" w:cs="Arial"/>
                <w:i/>
                <w:iCs/>
                <w:lang w:val="en-US"/>
              </w:rPr>
              <w:t xml:space="preserve"> </w:t>
            </w:r>
            <w:r w:rsidRPr="00047B0E">
              <w:rPr>
                <w:rFonts w:ascii="Arial" w:hAnsi="Arial" w:cs="Arial"/>
                <w:i/>
                <w:iCs/>
                <w:lang w:val="en-US"/>
              </w:rPr>
              <w:t>and in the fair distribution of benefits resulting therefrom</w:t>
            </w:r>
            <w:r w:rsidR="00243EB4">
              <w:rPr>
                <w:rFonts w:ascii="Arial" w:hAnsi="Arial" w:cs="Arial"/>
                <w:i/>
                <w:iCs/>
                <w:lang w:val="en-US"/>
              </w:rPr>
              <w:t xml:space="preserve">. </w:t>
            </w:r>
            <w:r w:rsidR="00844516" w:rsidRPr="002737B4">
              <w:rPr>
                <w:rFonts w:ascii="Arial" w:hAnsi="Arial" w:cs="Arial"/>
                <w:b/>
                <w:bCs/>
                <w:i/>
                <w:iCs/>
                <w:lang w:val="en-US"/>
              </w:rPr>
              <w:t xml:space="preserve">As to ensure such right, they shall be provided with necessary assistance and help to fully </w:t>
            </w:r>
            <w:r w:rsidR="00A0502F">
              <w:rPr>
                <w:rFonts w:ascii="Arial" w:hAnsi="Arial" w:cs="Arial"/>
                <w:b/>
                <w:bCs/>
                <w:i/>
                <w:iCs/>
                <w:lang w:val="en-US"/>
              </w:rPr>
              <w:t>benefit from</w:t>
            </w:r>
            <w:r w:rsidR="00844516" w:rsidRPr="002737B4">
              <w:rPr>
                <w:rFonts w:ascii="Arial" w:hAnsi="Arial" w:cs="Arial"/>
                <w:b/>
                <w:bCs/>
                <w:i/>
                <w:iCs/>
                <w:lang w:val="en-US"/>
              </w:rPr>
              <w:t xml:space="preserve"> it.</w:t>
            </w:r>
            <w:r w:rsidR="00844516" w:rsidRPr="002737B4">
              <w:rPr>
                <w:rFonts w:ascii="Arial" w:hAnsi="Arial" w:cs="Arial"/>
                <w:i/>
                <w:iCs/>
                <w:lang w:val="en-US"/>
              </w:rPr>
              <w:t>”</w:t>
            </w:r>
          </w:p>
          <w:p w14:paraId="27462DEC" w14:textId="28AAD9D1" w:rsidR="00FC3FAC" w:rsidRPr="00844516" w:rsidRDefault="00FC3FAC" w:rsidP="00767133">
            <w:pPr>
              <w:spacing w:line="300" w:lineRule="auto"/>
              <w:jc w:val="both"/>
              <w:rPr>
                <w:rFonts w:ascii="Arial" w:hAnsi="Arial" w:cs="Arial"/>
                <w:sz w:val="16"/>
                <w:szCs w:val="16"/>
                <w:lang w:val="en-US"/>
              </w:rPr>
            </w:pPr>
          </w:p>
        </w:tc>
      </w:tr>
    </w:tbl>
    <w:p w14:paraId="492B5971" w14:textId="77777777" w:rsidR="00254BAE" w:rsidRPr="00AA3067" w:rsidRDefault="00254BAE" w:rsidP="007D6368">
      <w:pPr>
        <w:rPr>
          <w:rFonts w:ascii="Arial" w:hAnsi="Arial" w:cs="Arial"/>
          <w:sz w:val="36"/>
          <w:szCs w:val="36"/>
          <w:lang w:val="en-US"/>
        </w:rPr>
      </w:pPr>
    </w:p>
    <w:p w14:paraId="48C77739" w14:textId="2D766C92" w:rsidR="00FA694D" w:rsidRPr="00242271" w:rsidRDefault="009617F8" w:rsidP="00FA694D">
      <w:pPr>
        <w:pStyle w:val="Titre3"/>
        <w:numPr>
          <w:ilvl w:val="0"/>
          <w:numId w:val="18"/>
        </w:numPr>
        <w:spacing w:before="0"/>
        <w:ind w:left="714" w:hanging="357"/>
        <w:rPr>
          <w:sz w:val="28"/>
          <w:szCs w:val="28"/>
          <w:lang w:val="en-US"/>
        </w:rPr>
      </w:pPr>
      <w:bookmarkStart w:id="13" w:name="_Toc79230345"/>
      <w:r w:rsidRPr="00242271">
        <w:rPr>
          <w:sz w:val="28"/>
          <w:szCs w:val="28"/>
          <w:lang w:val="en-US"/>
        </w:rPr>
        <w:t>Discrimination in development of a</w:t>
      </w:r>
      <w:r w:rsidR="00FA694D" w:rsidRPr="00242271">
        <w:rPr>
          <w:sz w:val="28"/>
          <w:szCs w:val="28"/>
          <w:lang w:val="en-US"/>
        </w:rPr>
        <w:t>rtificial intelligence</w:t>
      </w:r>
      <w:bookmarkEnd w:id="13"/>
      <w:r w:rsidR="00FA694D" w:rsidRPr="00242271">
        <w:rPr>
          <w:sz w:val="28"/>
          <w:szCs w:val="28"/>
          <w:lang w:val="en-US"/>
        </w:rPr>
        <w:t xml:space="preserve"> </w:t>
      </w:r>
    </w:p>
    <w:p w14:paraId="797C538A" w14:textId="77777777" w:rsidR="000B07C2" w:rsidRPr="00AA3067" w:rsidRDefault="000B07C2" w:rsidP="00047B0E">
      <w:pPr>
        <w:spacing w:after="0" w:line="300" w:lineRule="auto"/>
        <w:jc w:val="both"/>
        <w:rPr>
          <w:rFonts w:ascii="Arial" w:hAnsi="Arial" w:cs="Arial"/>
          <w:color w:val="FF0000"/>
          <w:lang w:val="en-US"/>
        </w:rPr>
      </w:pPr>
    </w:p>
    <w:p w14:paraId="7136B1C0" w14:textId="13BF355F" w:rsidR="00FA694D" w:rsidRPr="00047B0E" w:rsidRDefault="00FA694D" w:rsidP="007D6368">
      <w:pPr>
        <w:spacing w:after="0" w:line="300" w:lineRule="auto"/>
        <w:jc w:val="both"/>
        <w:rPr>
          <w:rFonts w:ascii="Arial" w:hAnsi="Arial" w:cs="Arial"/>
          <w:lang w:val="en-US"/>
        </w:rPr>
      </w:pPr>
      <w:r w:rsidRPr="00047B0E">
        <w:rPr>
          <w:rFonts w:ascii="Arial" w:hAnsi="Arial" w:cs="Arial"/>
          <w:lang w:val="en-US"/>
        </w:rPr>
        <w:t xml:space="preserve">Alliance VITA wishes to stress the importance </w:t>
      </w:r>
      <w:r w:rsidR="00DE126B" w:rsidRPr="00047B0E">
        <w:rPr>
          <w:rFonts w:ascii="Arial" w:hAnsi="Arial" w:cs="Arial"/>
          <w:lang w:val="en-US"/>
        </w:rPr>
        <w:t xml:space="preserve">of </w:t>
      </w:r>
      <w:r w:rsidRPr="00047B0E">
        <w:rPr>
          <w:rFonts w:ascii="Arial" w:hAnsi="Arial" w:cs="Arial"/>
          <w:lang w:val="en-US"/>
        </w:rPr>
        <w:t xml:space="preserve">several key principles relating to the respect of fundamental rights, </w:t>
      </w:r>
      <w:r w:rsidR="00DE126B" w:rsidRPr="00047B0E">
        <w:rPr>
          <w:rFonts w:ascii="Arial" w:hAnsi="Arial" w:cs="Arial"/>
          <w:lang w:val="en-US"/>
        </w:rPr>
        <w:t xml:space="preserve">that should be </w:t>
      </w:r>
      <w:r w:rsidR="000067A5" w:rsidRPr="00047B0E">
        <w:rPr>
          <w:rFonts w:ascii="Arial" w:hAnsi="Arial" w:cs="Arial"/>
          <w:lang w:val="en-US"/>
        </w:rPr>
        <w:t>considered</w:t>
      </w:r>
      <w:r w:rsidR="00DE126B" w:rsidRPr="00047B0E">
        <w:rPr>
          <w:rFonts w:ascii="Arial" w:hAnsi="Arial" w:cs="Arial"/>
          <w:lang w:val="en-US"/>
        </w:rPr>
        <w:t xml:space="preserve"> in the draft convention</w:t>
      </w:r>
      <w:r w:rsidR="000067A5">
        <w:rPr>
          <w:rFonts w:ascii="Arial" w:hAnsi="Arial" w:cs="Arial"/>
          <w:lang w:val="en-US"/>
        </w:rPr>
        <w:t>. This relates particularly</w:t>
      </w:r>
      <w:r w:rsidR="00DE126B" w:rsidRPr="00047B0E">
        <w:rPr>
          <w:rFonts w:ascii="Arial" w:hAnsi="Arial" w:cs="Arial"/>
          <w:lang w:val="en-US"/>
        </w:rPr>
        <w:t xml:space="preserve"> </w:t>
      </w:r>
      <w:r w:rsidR="000067A5" w:rsidRPr="00047B0E">
        <w:rPr>
          <w:rFonts w:ascii="Arial" w:hAnsi="Arial" w:cs="Arial"/>
          <w:lang w:val="en-US"/>
        </w:rPr>
        <w:t>to</w:t>
      </w:r>
      <w:r w:rsidRPr="00047B0E">
        <w:rPr>
          <w:rFonts w:ascii="Arial" w:hAnsi="Arial" w:cs="Arial"/>
          <w:lang w:val="en-US"/>
        </w:rPr>
        <w:t xml:space="preserve"> </w:t>
      </w:r>
      <w:r w:rsidR="000067A5">
        <w:rPr>
          <w:rFonts w:ascii="Arial" w:hAnsi="Arial" w:cs="Arial"/>
          <w:lang w:val="en-US"/>
        </w:rPr>
        <w:t>human dignity</w:t>
      </w:r>
      <w:r w:rsidR="00CC29D2">
        <w:rPr>
          <w:rFonts w:ascii="Arial" w:hAnsi="Arial" w:cs="Arial"/>
          <w:lang w:val="en-US"/>
        </w:rPr>
        <w:t xml:space="preserve"> and</w:t>
      </w:r>
      <w:r w:rsidR="000067A5">
        <w:rPr>
          <w:rFonts w:ascii="Arial" w:hAnsi="Arial" w:cs="Arial"/>
          <w:lang w:val="en-US"/>
        </w:rPr>
        <w:t xml:space="preserve"> </w:t>
      </w:r>
      <w:r w:rsidR="000067A5" w:rsidRPr="00047B0E">
        <w:rPr>
          <w:rFonts w:ascii="Arial" w:hAnsi="Arial" w:cs="Arial"/>
          <w:lang w:val="en-US"/>
        </w:rPr>
        <w:t>health care</w:t>
      </w:r>
      <w:r w:rsidRPr="00047B0E">
        <w:rPr>
          <w:rFonts w:ascii="Arial" w:hAnsi="Arial" w:cs="Arial"/>
          <w:lang w:val="en-US"/>
        </w:rPr>
        <w:t xml:space="preserve">. </w:t>
      </w:r>
    </w:p>
    <w:p w14:paraId="7229FC29" w14:textId="77777777" w:rsidR="00DE126B" w:rsidRPr="00047B0E" w:rsidRDefault="00DE126B" w:rsidP="007D6368">
      <w:pPr>
        <w:spacing w:after="0" w:line="300" w:lineRule="auto"/>
        <w:jc w:val="both"/>
        <w:rPr>
          <w:rFonts w:ascii="Arial" w:hAnsi="Arial" w:cs="Arial"/>
          <w:lang w:val="en-US"/>
        </w:rPr>
      </w:pPr>
    </w:p>
    <w:p w14:paraId="51A96AC8" w14:textId="07DDE361" w:rsidR="00DE126B" w:rsidRPr="00047B0E" w:rsidRDefault="000067A5" w:rsidP="007D6368">
      <w:pPr>
        <w:spacing w:after="0" w:line="300" w:lineRule="auto"/>
        <w:jc w:val="both"/>
        <w:rPr>
          <w:rFonts w:ascii="Arial" w:hAnsi="Arial" w:cs="Arial"/>
          <w:lang w:val="en-US"/>
        </w:rPr>
      </w:pPr>
      <w:r>
        <w:rPr>
          <w:rFonts w:ascii="Arial" w:hAnsi="Arial" w:cs="Arial"/>
          <w:lang w:val="en-US"/>
        </w:rPr>
        <w:t>T</w:t>
      </w:r>
      <w:r w:rsidR="00FA694D" w:rsidRPr="00047B0E">
        <w:rPr>
          <w:rFonts w:ascii="Arial" w:hAnsi="Arial" w:cs="Arial"/>
          <w:lang w:val="en-US"/>
        </w:rPr>
        <w:t xml:space="preserve">he rise of </w:t>
      </w:r>
      <w:r>
        <w:rPr>
          <w:rFonts w:ascii="Arial" w:hAnsi="Arial" w:cs="Arial"/>
          <w:lang w:val="en-US"/>
        </w:rPr>
        <w:t>a</w:t>
      </w:r>
      <w:r w:rsidR="00FA694D" w:rsidRPr="00047B0E">
        <w:rPr>
          <w:rFonts w:ascii="Arial" w:hAnsi="Arial" w:cs="Arial"/>
          <w:lang w:val="en-US"/>
        </w:rPr>
        <w:t xml:space="preserve">rtificial </w:t>
      </w:r>
      <w:r>
        <w:rPr>
          <w:rFonts w:ascii="Arial" w:hAnsi="Arial" w:cs="Arial"/>
          <w:lang w:val="en-US"/>
        </w:rPr>
        <w:t>in</w:t>
      </w:r>
      <w:r w:rsidR="00FA694D" w:rsidRPr="00047B0E">
        <w:rPr>
          <w:rFonts w:ascii="Arial" w:hAnsi="Arial" w:cs="Arial"/>
          <w:lang w:val="en-US"/>
        </w:rPr>
        <w:t>telligence is creating many new challenges in this respect.</w:t>
      </w:r>
      <w:r w:rsidR="00DE126B" w:rsidRPr="00047B0E">
        <w:rPr>
          <w:rFonts w:ascii="Arial" w:hAnsi="Arial" w:cs="Arial"/>
          <w:lang w:val="en-US"/>
        </w:rPr>
        <w:t xml:space="preserve"> </w:t>
      </w:r>
      <w:r w:rsidR="00FA694D" w:rsidRPr="00047B0E">
        <w:rPr>
          <w:rFonts w:ascii="Arial" w:hAnsi="Arial" w:cs="Arial"/>
          <w:lang w:val="en-US"/>
        </w:rPr>
        <w:t xml:space="preserve">For example, </w:t>
      </w:r>
      <w:r w:rsidR="003E5DE2" w:rsidRPr="003E5DE2">
        <w:rPr>
          <w:rFonts w:ascii="Arial" w:hAnsi="Arial" w:cs="Arial"/>
          <w:lang w:val="en-US"/>
        </w:rPr>
        <w:t>the development of medical robots reexamines the decision-making criteria and the place of the physician in the field of medical care and treatment</w:t>
      </w:r>
      <w:r w:rsidR="00FA694D" w:rsidRPr="00047B0E">
        <w:rPr>
          <w:rFonts w:ascii="Arial" w:hAnsi="Arial" w:cs="Arial"/>
          <w:lang w:val="en-US"/>
        </w:rPr>
        <w:t xml:space="preserve">. </w:t>
      </w:r>
      <w:r w:rsidR="003E5DE2" w:rsidRPr="003E5DE2">
        <w:rPr>
          <w:rFonts w:ascii="Arial" w:hAnsi="Arial" w:cs="Arial"/>
          <w:lang w:val="en-US"/>
        </w:rPr>
        <w:t>The overvaluation of artificial intelligence would lead to reduce human intelligence to its rational facet to the detriment of the bodily, relational, and spiritual intelligences that are essential to humanity.</w:t>
      </w:r>
    </w:p>
    <w:p w14:paraId="239A350C" w14:textId="77777777" w:rsidR="00AA48DC" w:rsidRPr="00047B0E" w:rsidRDefault="00AA48DC" w:rsidP="007D6368">
      <w:pPr>
        <w:spacing w:after="0" w:line="300" w:lineRule="auto"/>
        <w:jc w:val="both"/>
        <w:rPr>
          <w:rFonts w:ascii="Arial" w:hAnsi="Arial" w:cs="Arial"/>
          <w:lang w:val="en-US"/>
        </w:rPr>
      </w:pPr>
    </w:p>
    <w:p w14:paraId="569830BF" w14:textId="438D2FFE" w:rsidR="000B07C2" w:rsidRDefault="00DE126B" w:rsidP="007D6368">
      <w:pPr>
        <w:spacing w:after="0" w:line="300" w:lineRule="auto"/>
        <w:jc w:val="both"/>
        <w:rPr>
          <w:rFonts w:ascii="Arial" w:hAnsi="Arial" w:cs="Arial"/>
          <w:lang w:val="en-US"/>
        </w:rPr>
      </w:pPr>
      <w:r w:rsidRPr="00047B0E">
        <w:rPr>
          <w:rFonts w:ascii="Arial" w:hAnsi="Arial" w:cs="Arial"/>
          <w:lang w:val="en-US"/>
        </w:rPr>
        <w:t>As stated in the Preamble of the draft convention, “</w:t>
      </w:r>
      <w:r w:rsidRPr="00047B0E">
        <w:rPr>
          <w:rFonts w:ascii="Arial" w:hAnsi="Arial" w:cs="Arial"/>
          <w:i/>
          <w:iCs/>
          <w:lang w:val="en-US"/>
        </w:rPr>
        <w:t>the right to development, as incorporated in draft article 4, is human and people-centred</w:t>
      </w:r>
      <w:r w:rsidR="00242C08" w:rsidRPr="00047B0E">
        <w:rPr>
          <w:rFonts w:ascii="Arial" w:hAnsi="Arial" w:cs="Arial"/>
          <w:i/>
          <w:iCs/>
          <w:lang w:val="en-US"/>
        </w:rPr>
        <w:t>, in that, it entails their right to participate in, contribute to, and enjoy development</w:t>
      </w:r>
      <w:r w:rsidRPr="00047B0E">
        <w:rPr>
          <w:rFonts w:ascii="Arial" w:hAnsi="Arial" w:cs="Arial"/>
          <w:i/>
          <w:iCs/>
          <w:lang w:val="en-US"/>
        </w:rPr>
        <w:t>.</w:t>
      </w:r>
      <w:r w:rsidR="00242C08" w:rsidRPr="00047B0E">
        <w:rPr>
          <w:rFonts w:ascii="Arial" w:hAnsi="Arial" w:cs="Arial"/>
          <w:i/>
          <w:iCs/>
          <w:lang w:val="en-US"/>
        </w:rPr>
        <w:t>”</w:t>
      </w:r>
      <w:r w:rsidR="00AA48DC" w:rsidRPr="00047B0E">
        <w:rPr>
          <w:rFonts w:ascii="Arial" w:hAnsi="Arial" w:cs="Arial"/>
          <w:i/>
          <w:iCs/>
          <w:lang w:val="en-US"/>
        </w:rPr>
        <w:t xml:space="preserve"> </w:t>
      </w:r>
      <w:r w:rsidR="00242C08" w:rsidRPr="00047B0E">
        <w:rPr>
          <w:rFonts w:ascii="Arial" w:hAnsi="Arial" w:cs="Arial"/>
          <w:lang w:val="en-US"/>
        </w:rPr>
        <w:t xml:space="preserve">As a </w:t>
      </w:r>
      <w:r w:rsidR="003F67C1">
        <w:rPr>
          <w:rFonts w:ascii="Arial" w:hAnsi="Arial" w:cs="Arial"/>
          <w:lang w:val="en-US"/>
        </w:rPr>
        <w:t xml:space="preserve">human and </w:t>
      </w:r>
      <w:r w:rsidR="00242C08" w:rsidRPr="00047B0E">
        <w:rPr>
          <w:rFonts w:ascii="Arial" w:hAnsi="Arial" w:cs="Arial"/>
          <w:lang w:val="en-US"/>
        </w:rPr>
        <w:t>people-</w:t>
      </w:r>
      <w:r w:rsidR="00AA48DC" w:rsidRPr="00047B0E">
        <w:rPr>
          <w:rFonts w:ascii="Arial" w:hAnsi="Arial" w:cs="Arial"/>
          <w:lang w:val="en-US"/>
        </w:rPr>
        <w:t>centred</w:t>
      </w:r>
      <w:r w:rsidR="00242C08" w:rsidRPr="00047B0E">
        <w:rPr>
          <w:rFonts w:ascii="Arial" w:hAnsi="Arial" w:cs="Arial"/>
          <w:lang w:val="en-US"/>
        </w:rPr>
        <w:t xml:space="preserve"> right, the right to development focuses on guaranteeing the respect and well-being of every human person. The enjoyment of this right should be “</w:t>
      </w:r>
      <w:r w:rsidR="00242C08" w:rsidRPr="00047B0E">
        <w:rPr>
          <w:rFonts w:ascii="Arial" w:hAnsi="Arial" w:cs="Arial"/>
          <w:i/>
          <w:iCs/>
          <w:lang w:val="en-US"/>
        </w:rPr>
        <w:t>consistent with and based on all other human rights and fundamental freedoms</w:t>
      </w:r>
      <w:r w:rsidR="00242C08" w:rsidRPr="00047B0E">
        <w:rPr>
          <w:rFonts w:ascii="Arial" w:hAnsi="Arial" w:cs="Arial"/>
          <w:lang w:val="en-US"/>
        </w:rPr>
        <w:t xml:space="preserve">”, which includes human dignity. </w:t>
      </w:r>
      <w:r w:rsidR="009B3DC1" w:rsidRPr="00047B0E">
        <w:rPr>
          <w:rFonts w:ascii="Arial" w:hAnsi="Arial" w:cs="Arial"/>
          <w:lang w:val="en-US"/>
        </w:rPr>
        <w:t>As stated in the U</w:t>
      </w:r>
      <w:r w:rsidR="000067A5">
        <w:rPr>
          <w:rFonts w:ascii="Arial" w:hAnsi="Arial" w:cs="Arial"/>
          <w:lang w:val="en-US"/>
        </w:rPr>
        <w:t xml:space="preserve">nited </w:t>
      </w:r>
      <w:r w:rsidR="009B3DC1" w:rsidRPr="00047B0E">
        <w:rPr>
          <w:rFonts w:ascii="Arial" w:hAnsi="Arial" w:cs="Arial"/>
          <w:lang w:val="en-US"/>
        </w:rPr>
        <w:t>N</w:t>
      </w:r>
      <w:r w:rsidR="000067A5">
        <w:rPr>
          <w:rFonts w:ascii="Arial" w:hAnsi="Arial" w:cs="Arial"/>
          <w:lang w:val="en-US"/>
        </w:rPr>
        <w:t>ations</w:t>
      </w:r>
      <w:r w:rsidR="009B3DC1" w:rsidRPr="00047B0E">
        <w:rPr>
          <w:rFonts w:ascii="Arial" w:hAnsi="Arial" w:cs="Arial"/>
          <w:lang w:val="en-US"/>
        </w:rPr>
        <w:t xml:space="preserve"> Universal Declaration of Human Rights</w:t>
      </w:r>
      <w:r w:rsidR="003E5DE2">
        <w:rPr>
          <w:rFonts w:ascii="Arial" w:hAnsi="Arial" w:cs="Arial"/>
          <w:lang w:val="en-US"/>
        </w:rPr>
        <w:t xml:space="preserve">, </w:t>
      </w:r>
      <w:r w:rsidR="009B3DC1" w:rsidRPr="00047B0E">
        <w:rPr>
          <w:rFonts w:ascii="Arial" w:hAnsi="Arial" w:cs="Arial"/>
          <w:lang w:val="en-US"/>
        </w:rPr>
        <w:t>“</w:t>
      </w:r>
      <w:r w:rsidR="009B3DC1" w:rsidRPr="008F0D8E">
        <w:rPr>
          <w:rFonts w:ascii="Arial" w:hAnsi="Arial" w:cs="Arial"/>
          <w:i/>
          <w:iCs/>
          <w:lang w:val="en-US"/>
        </w:rPr>
        <w:t>all human beings are born free and equal in dignity and rights</w:t>
      </w:r>
      <w:r w:rsidR="009B3DC1" w:rsidRPr="00047B0E">
        <w:rPr>
          <w:rFonts w:ascii="Arial" w:hAnsi="Arial" w:cs="Arial"/>
          <w:lang w:val="en-US"/>
        </w:rPr>
        <w:t>”</w:t>
      </w:r>
      <w:r w:rsidR="003E5DE2">
        <w:rPr>
          <w:rFonts w:ascii="Arial" w:hAnsi="Arial" w:cs="Arial"/>
          <w:lang w:val="en-US"/>
        </w:rPr>
        <w:t xml:space="preserve"> (</w:t>
      </w:r>
      <w:r w:rsidR="003E5DE2" w:rsidRPr="00047B0E">
        <w:rPr>
          <w:rFonts w:ascii="Arial" w:hAnsi="Arial" w:cs="Arial"/>
          <w:lang w:val="en-US"/>
        </w:rPr>
        <w:t>Article 1</w:t>
      </w:r>
      <w:r w:rsidR="003E5DE2">
        <w:rPr>
          <w:rFonts w:ascii="Arial" w:hAnsi="Arial" w:cs="Arial"/>
          <w:lang w:val="en-US"/>
        </w:rPr>
        <w:t>)</w:t>
      </w:r>
      <w:r w:rsidR="009B3DC1" w:rsidRPr="00047B0E">
        <w:rPr>
          <w:rFonts w:ascii="Arial" w:hAnsi="Arial" w:cs="Arial"/>
          <w:lang w:val="en-US"/>
        </w:rPr>
        <w:t>.</w:t>
      </w:r>
    </w:p>
    <w:p w14:paraId="1A76F5EC" w14:textId="77777777" w:rsidR="007D6368" w:rsidRDefault="007D6368" w:rsidP="007D6368">
      <w:pPr>
        <w:spacing w:after="0" w:line="300" w:lineRule="auto"/>
        <w:jc w:val="both"/>
        <w:rPr>
          <w:rFonts w:ascii="Arial" w:hAnsi="Arial" w:cs="Arial"/>
          <w:lang w:val="en-US"/>
        </w:rPr>
      </w:pPr>
    </w:p>
    <w:p w14:paraId="2E88595D" w14:textId="1F9C6BCB" w:rsidR="009775A3" w:rsidRDefault="000B71F2" w:rsidP="007D6368">
      <w:pPr>
        <w:spacing w:after="0" w:line="300" w:lineRule="auto"/>
        <w:jc w:val="both"/>
        <w:rPr>
          <w:rFonts w:ascii="Arial" w:hAnsi="Arial" w:cs="Arial"/>
          <w:lang w:val="en-US"/>
        </w:rPr>
      </w:pPr>
      <w:r w:rsidRPr="000B71F2">
        <w:rPr>
          <w:rFonts w:ascii="Arial" w:hAnsi="Arial" w:cs="Arial"/>
          <w:lang w:val="en-US"/>
        </w:rPr>
        <w:t>T</w:t>
      </w:r>
      <w:r w:rsidR="003E5DE2" w:rsidRPr="000B71F2">
        <w:rPr>
          <w:rFonts w:ascii="Arial" w:hAnsi="Arial" w:cs="Arial"/>
          <w:lang w:val="en-US"/>
        </w:rPr>
        <w:t>h</w:t>
      </w:r>
      <w:r w:rsidR="000067A5" w:rsidRPr="000B71F2">
        <w:rPr>
          <w:rFonts w:ascii="Arial" w:hAnsi="Arial" w:cs="Arial"/>
          <w:lang w:val="en-US"/>
        </w:rPr>
        <w:t>e</w:t>
      </w:r>
      <w:r w:rsidR="009B3DC1" w:rsidRPr="000B71F2">
        <w:rPr>
          <w:rFonts w:ascii="Arial" w:hAnsi="Arial" w:cs="Arial"/>
          <w:lang w:val="en-US"/>
        </w:rPr>
        <w:t xml:space="preserve"> right </w:t>
      </w:r>
      <w:r w:rsidR="000067A5" w:rsidRPr="000B71F2">
        <w:rPr>
          <w:rFonts w:ascii="Arial" w:hAnsi="Arial" w:cs="Arial"/>
          <w:lang w:val="en-US"/>
        </w:rPr>
        <w:t xml:space="preserve">to development </w:t>
      </w:r>
      <w:r w:rsidR="009B352E">
        <w:rPr>
          <w:rFonts w:ascii="Arial" w:hAnsi="Arial" w:cs="Arial"/>
          <w:lang w:val="en-US"/>
        </w:rPr>
        <w:t>must</w:t>
      </w:r>
      <w:r w:rsidR="003E5DE2" w:rsidRPr="000B71F2">
        <w:rPr>
          <w:rFonts w:ascii="Arial" w:hAnsi="Arial" w:cs="Arial"/>
          <w:lang w:val="en-US"/>
        </w:rPr>
        <w:t xml:space="preserve"> be </w:t>
      </w:r>
      <w:r w:rsidR="009B3DC1" w:rsidRPr="000B71F2">
        <w:rPr>
          <w:rFonts w:ascii="Arial" w:hAnsi="Arial" w:cs="Arial"/>
          <w:lang w:val="en-US"/>
        </w:rPr>
        <w:t xml:space="preserve">exercised </w:t>
      </w:r>
      <w:r w:rsidRPr="000B71F2">
        <w:rPr>
          <w:rFonts w:ascii="Arial" w:hAnsi="Arial" w:cs="Arial"/>
          <w:lang w:val="en-US"/>
        </w:rPr>
        <w:t>with</w:t>
      </w:r>
      <w:r w:rsidR="009B3DC1" w:rsidRPr="000B71F2">
        <w:rPr>
          <w:rFonts w:ascii="Arial" w:hAnsi="Arial" w:cs="Arial"/>
          <w:lang w:val="en-US"/>
        </w:rPr>
        <w:t xml:space="preserve"> respect for the human being</w:t>
      </w:r>
      <w:r w:rsidR="003F67C1">
        <w:rPr>
          <w:rFonts w:ascii="Arial" w:hAnsi="Arial" w:cs="Arial"/>
          <w:lang w:val="en-US"/>
        </w:rPr>
        <w:t>. T</w:t>
      </w:r>
      <w:r w:rsidRPr="000B71F2">
        <w:rPr>
          <w:rFonts w:ascii="Arial" w:hAnsi="Arial" w:cs="Arial"/>
          <w:lang w:val="en-US"/>
        </w:rPr>
        <w:t>he</w:t>
      </w:r>
      <w:r w:rsidR="003E5DE2" w:rsidRPr="000B71F2">
        <w:rPr>
          <w:rFonts w:ascii="Arial" w:hAnsi="Arial" w:cs="Arial"/>
          <w:lang w:val="en-US"/>
        </w:rPr>
        <w:t xml:space="preserve"> concept of development sh</w:t>
      </w:r>
      <w:r w:rsidRPr="000B71F2">
        <w:rPr>
          <w:rFonts w:ascii="Arial" w:hAnsi="Arial" w:cs="Arial"/>
          <w:lang w:val="en-US"/>
        </w:rPr>
        <w:t>ould</w:t>
      </w:r>
      <w:r w:rsidR="003E5DE2" w:rsidRPr="000B71F2">
        <w:rPr>
          <w:rFonts w:ascii="Arial" w:hAnsi="Arial" w:cs="Arial"/>
          <w:lang w:val="en-US"/>
        </w:rPr>
        <w:t xml:space="preserve"> never </w:t>
      </w:r>
      <w:r w:rsidR="009B3DC1" w:rsidRPr="000B71F2">
        <w:rPr>
          <w:rFonts w:ascii="Arial" w:hAnsi="Arial" w:cs="Arial"/>
          <w:lang w:val="en-US"/>
        </w:rPr>
        <w:t xml:space="preserve">overpass </w:t>
      </w:r>
      <w:r w:rsidR="003E5DE2" w:rsidRPr="000B71F2">
        <w:rPr>
          <w:rFonts w:ascii="Arial" w:hAnsi="Arial" w:cs="Arial"/>
          <w:lang w:val="en-US"/>
        </w:rPr>
        <w:t>nor ignore</w:t>
      </w:r>
      <w:r>
        <w:rPr>
          <w:rFonts w:ascii="Arial" w:hAnsi="Arial" w:cs="Arial"/>
          <w:lang w:val="en-US"/>
        </w:rPr>
        <w:t xml:space="preserve"> that</w:t>
      </w:r>
      <w:r w:rsidR="009B3DC1" w:rsidRPr="000B71F2">
        <w:rPr>
          <w:rFonts w:ascii="Arial" w:hAnsi="Arial" w:cs="Arial"/>
          <w:lang w:val="en-US"/>
        </w:rPr>
        <w:t>.</w:t>
      </w:r>
    </w:p>
    <w:p w14:paraId="055AFC25" w14:textId="77777777" w:rsidR="007D6368" w:rsidRPr="009775A3" w:rsidRDefault="007D6368" w:rsidP="007D6368">
      <w:pPr>
        <w:spacing w:after="0" w:line="300" w:lineRule="auto"/>
        <w:jc w:val="both"/>
        <w:rPr>
          <w:rFonts w:ascii="Arial" w:hAnsi="Arial" w:cs="Arial"/>
          <w:lang w:val="en-US"/>
        </w:rPr>
      </w:pPr>
    </w:p>
    <w:p w14:paraId="291C2E98" w14:textId="77777777" w:rsidR="00AA3067" w:rsidRDefault="00AA3067">
      <w:pPr>
        <w:rPr>
          <w:rFonts w:ascii="Arial" w:hAnsi="Arial" w:cs="Arial"/>
          <w:lang w:val="en-US"/>
        </w:rPr>
      </w:pPr>
      <w:r>
        <w:rPr>
          <w:rFonts w:ascii="Arial" w:hAnsi="Arial" w:cs="Arial"/>
          <w:lang w:val="en-US"/>
        </w:rPr>
        <w:br w:type="page"/>
      </w:r>
    </w:p>
    <w:p w14:paraId="26E018ED" w14:textId="77777777" w:rsidR="00AA3067" w:rsidRDefault="009617F8" w:rsidP="002737B4">
      <w:pPr>
        <w:spacing w:after="0" w:line="300" w:lineRule="auto"/>
        <w:jc w:val="both"/>
        <w:rPr>
          <w:rFonts w:ascii="Arial" w:hAnsi="Arial" w:cs="Arial"/>
          <w:lang w:val="en-US"/>
        </w:rPr>
      </w:pPr>
      <w:r w:rsidRPr="009617F8">
        <w:rPr>
          <w:rFonts w:ascii="Arial" w:hAnsi="Arial" w:cs="Arial"/>
          <w:lang w:val="en-US"/>
        </w:rPr>
        <w:t xml:space="preserve">Attention to the accessibility of artificial intelligence systems </w:t>
      </w:r>
      <w:r w:rsidR="00974D67">
        <w:rPr>
          <w:rFonts w:ascii="Arial" w:hAnsi="Arial" w:cs="Arial"/>
          <w:lang w:val="en-US"/>
        </w:rPr>
        <w:t>is important but can lead to difficulties. P</w:t>
      </w:r>
      <w:r w:rsidRPr="009617F8">
        <w:rPr>
          <w:rFonts w:ascii="Arial" w:hAnsi="Arial" w:cs="Arial"/>
          <w:lang w:val="en-US"/>
        </w:rPr>
        <w:t>eople with disabilities</w:t>
      </w:r>
      <w:r w:rsidR="00974D67">
        <w:rPr>
          <w:rFonts w:ascii="Arial" w:hAnsi="Arial" w:cs="Arial"/>
          <w:lang w:val="en-US"/>
        </w:rPr>
        <w:t xml:space="preserve"> should have access to it but could be prohibited when </w:t>
      </w:r>
      <w:r w:rsidRPr="009617F8">
        <w:rPr>
          <w:rFonts w:ascii="Arial" w:hAnsi="Arial" w:cs="Arial"/>
          <w:lang w:val="en-US"/>
        </w:rPr>
        <w:t xml:space="preserve">artificial intelligence systems </w:t>
      </w:r>
      <w:r w:rsidR="00974D67">
        <w:rPr>
          <w:rFonts w:ascii="Arial" w:hAnsi="Arial" w:cs="Arial"/>
          <w:lang w:val="en-US"/>
        </w:rPr>
        <w:t>are used</w:t>
      </w:r>
      <w:r w:rsidRPr="009617F8">
        <w:rPr>
          <w:rFonts w:ascii="Arial" w:hAnsi="Arial" w:cs="Arial"/>
          <w:lang w:val="en-US"/>
        </w:rPr>
        <w:t xml:space="preserve"> to exploit people's vulnerabilities</w:t>
      </w:r>
      <w:r w:rsidR="009775A3" w:rsidRPr="009775A3">
        <w:rPr>
          <w:rFonts w:ascii="Arial" w:hAnsi="Arial" w:cs="Arial"/>
          <w:lang w:val="en-US"/>
        </w:rPr>
        <w:t>.</w:t>
      </w:r>
      <w:r w:rsidR="0088599A">
        <w:rPr>
          <w:rFonts w:ascii="Arial" w:hAnsi="Arial" w:cs="Arial"/>
          <w:lang w:val="en-US"/>
        </w:rPr>
        <w:t xml:space="preserve"> </w:t>
      </w:r>
      <w:r w:rsidR="009775A3" w:rsidRPr="009775A3">
        <w:rPr>
          <w:rFonts w:ascii="Arial" w:hAnsi="Arial" w:cs="Arial"/>
          <w:lang w:val="en-US"/>
        </w:rPr>
        <w:t xml:space="preserve">The predictive potential of technology </w:t>
      </w:r>
      <w:r w:rsidR="0088599A">
        <w:rPr>
          <w:rFonts w:ascii="Arial" w:hAnsi="Arial" w:cs="Arial"/>
          <w:lang w:val="en-US"/>
        </w:rPr>
        <w:t>can</w:t>
      </w:r>
      <w:r w:rsidR="009775A3" w:rsidRPr="009775A3">
        <w:rPr>
          <w:rFonts w:ascii="Arial" w:hAnsi="Arial" w:cs="Arial"/>
          <w:lang w:val="en-US"/>
        </w:rPr>
        <w:t xml:space="preserve"> seriously hamper a person's economic and social life if the likelihood of an illness prevents them from taking out an insurance policy or obtaining a bank loan, for example. </w:t>
      </w:r>
    </w:p>
    <w:p w14:paraId="0710A2D3" w14:textId="77777777" w:rsidR="00AA3067" w:rsidRDefault="00AA3067" w:rsidP="002737B4">
      <w:pPr>
        <w:spacing w:after="0" w:line="300" w:lineRule="auto"/>
        <w:jc w:val="both"/>
        <w:rPr>
          <w:rFonts w:ascii="Arial" w:hAnsi="Arial" w:cs="Arial"/>
          <w:lang w:val="en-US"/>
        </w:rPr>
      </w:pPr>
    </w:p>
    <w:p w14:paraId="6362413F" w14:textId="7E290779" w:rsidR="007D6368" w:rsidRDefault="009775A3" w:rsidP="002737B4">
      <w:pPr>
        <w:spacing w:after="0" w:line="300" w:lineRule="auto"/>
        <w:jc w:val="both"/>
        <w:rPr>
          <w:rFonts w:ascii="Arial" w:hAnsi="Arial" w:cs="Arial"/>
          <w:lang w:val="en-US"/>
        </w:rPr>
      </w:pPr>
      <w:r w:rsidRPr="009775A3">
        <w:rPr>
          <w:rFonts w:ascii="Arial" w:hAnsi="Arial" w:cs="Arial"/>
          <w:lang w:val="en-US"/>
        </w:rPr>
        <w:t xml:space="preserve">The right to development must necessarily be subject to boundaries that serve the rights and freedoms of individuals. </w:t>
      </w:r>
    </w:p>
    <w:p w14:paraId="7EF89F8C" w14:textId="230DCAE0" w:rsidR="002737B4" w:rsidRDefault="002737B4" w:rsidP="002737B4">
      <w:pPr>
        <w:spacing w:after="0" w:line="300" w:lineRule="auto"/>
        <w:jc w:val="both"/>
        <w:rPr>
          <w:rFonts w:ascii="Arial" w:hAnsi="Arial" w:cs="Arial"/>
          <w:lang w:val="en-US"/>
        </w:rPr>
      </w:pPr>
    </w:p>
    <w:p w14:paraId="632CC785" w14:textId="77777777" w:rsidR="002737B4" w:rsidRPr="002737B4" w:rsidRDefault="002737B4" w:rsidP="002737B4">
      <w:pPr>
        <w:spacing w:after="0" w:line="300" w:lineRule="auto"/>
        <w:jc w:val="both"/>
        <w:rPr>
          <w:rFonts w:ascii="Arial" w:hAnsi="Arial" w:cs="Arial"/>
          <w:lang w:val="en-US"/>
        </w:rPr>
      </w:pPr>
    </w:p>
    <w:tbl>
      <w:tblPr>
        <w:tblStyle w:val="Grilledutableau"/>
        <w:tblW w:w="0" w:type="auto"/>
        <w:tblBorders>
          <w:top w:val="dotted" w:sz="4" w:space="0" w:color="0070C0"/>
          <w:left w:val="dotted" w:sz="4" w:space="0" w:color="0070C0"/>
          <w:bottom w:val="dotted" w:sz="4" w:space="0" w:color="0070C0"/>
          <w:right w:val="dotted" w:sz="4" w:space="0" w:color="0070C0"/>
          <w:insideH w:val="none" w:sz="0" w:space="0" w:color="auto"/>
          <w:insideV w:val="none" w:sz="0" w:space="0" w:color="auto"/>
        </w:tblBorders>
        <w:tblLook w:val="04A0" w:firstRow="1" w:lastRow="0" w:firstColumn="1" w:lastColumn="0" w:noHBand="0" w:noVBand="1"/>
      </w:tblPr>
      <w:tblGrid>
        <w:gridCol w:w="9154"/>
      </w:tblGrid>
      <w:tr w:rsidR="00FA694D" w:rsidRPr="00B72060" w14:paraId="4F8D21E8" w14:textId="77777777" w:rsidTr="00844516">
        <w:tc>
          <w:tcPr>
            <w:tcW w:w="9494" w:type="dxa"/>
            <w:tcBorders>
              <w:top w:val="dashSmallGap" w:sz="12" w:space="0" w:color="0070C0"/>
              <w:left w:val="dashSmallGap" w:sz="12" w:space="0" w:color="0070C0"/>
              <w:bottom w:val="dashSmallGap" w:sz="12" w:space="0" w:color="0070C0"/>
              <w:right w:val="dashSmallGap" w:sz="12" w:space="0" w:color="0070C0"/>
            </w:tcBorders>
          </w:tcPr>
          <w:p w14:paraId="173D9E73" w14:textId="7FC27DD5" w:rsidR="00FA694D" w:rsidRPr="004C1F4B" w:rsidRDefault="00FA694D" w:rsidP="004C1F4B">
            <w:pPr>
              <w:spacing w:before="120"/>
              <w:jc w:val="center"/>
              <w:rPr>
                <w:rFonts w:asciiTheme="majorHAnsi" w:hAnsiTheme="majorHAnsi"/>
                <w:b/>
                <w:bCs/>
                <w:color w:val="0070C0"/>
                <w:sz w:val="26"/>
                <w:szCs w:val="26"/>
                <w:lang w:val="en-US"/>
              </w:rPr>
            </w:pPr>
            <w:r w:rsidRPr="004C1F4B">
              <w:rPr>
                <w:rFonts w:asciiTheme="majorHAnsi" w:hAnsiTheme="majorHAnsi"/>
                <w:b/>
                <w:bCs/>
                <w:color w:val="0070C0"/>
                <w:sz w:val="26"/>
                <w:szCs w:val="26"/>
                <w:lang w:val="en-US"/>
              </w:rPr>
              <w:t>Textual suggestions</w:t>
            </w:r>
          </w:p>
          <w:p w14:paraId="31F45F4B" w14:textId="77777777" w:rsidR="00FA694D" w:rsidRPr="00844516" w:rsidRDefault="00FA694D" w:rsidP="007D6368">
            <w:pPr>
              <w:spacing w:line="300" w:lineRule="auto"/>
              <w:rPr>
                <w:sz w:val="16"/>
                <w:szCs w:val="16"/>
                <w:lang w:val="en-US"/>
              </w:rPr>
            </w:pPr>
          </w:p>
          <w:p w14:paraId="56D73186" w14:textId="2F62A4F7" w:rsidR="003F67C1" w:rsidRPr="00844516" w:rsidRDefault="003F67C1" w:rsidP="007D6368">
            <w:pPr>
              <w:spacing w:after="80" w:line="300" w:lineRule="auto"/>
              <w:jc w:val="both"/>
              <w:rPr>
                <w:rFonts w:ascii="Arial" w:hAnsi="Arial" w:cs="Arial"/>
                <w:lang w:val="en-US"/>
              </w:rPr>
            </w:pPr>
            <w:r w:rsidRPr="00844516">
              <w:rPr>
                <w:rFonts w:ascii="Arial" w:hAnsi="Arial" w:cs="Arial"/>
                <w:lang w:val="en-US"/>
              </w:rPr>
              <w:t xml:space="preserve">Bearing in mind that the right to development is a human-centred right, </w:t>
            </w:r>
            <w:r w:rsidR="009B352E">
              <w:rPr>
                <w:rFonts w:ascii="Arial" w:hAnsi="Arial" w:cs="Arial"/>
                <w:lang w:val="en-US"/>
              </w:rPr>
              <w:t>which</w:t>
            </w:r>
            <w:r w:rsidRPr="00844516">
              <w:rPr>
                <w:rFonts w:ascii="Arial" w:hAnsi="Arial" w:cs="Arial"/>
                <w:lang w:val="en-US"/>
              </w:rPr>
              <w:t xml:space="preserve"> shall be implemented without distinction of any kind as all human beings are born free and equal in dignity and rights, paragraph 1 of Article 4 sh</w:t>
            </w:r>
            <w:r w:rsidR="009B352E">
              <w:rPr>
                <w:rFonts w:ascii="Arial" w:hAnsi="Arial" w:cs="Arial"/>
                <w:lang w:val="en-US"/>
              </w:rPr>
              <w:t>ould</w:t>
            </w:r>
            <w:r w:rsidRPr="00844516">
              <w:rPr>
                <w:rFonts w:ascii="Arial" w:hAnsi="Arial" w:cs="Arial"/>
                <w:lang w:val="en-US"/>
              </w:rPr>
              <w:t xml:space="preserve"> be completed as follows:</w:t>
            </w:r>
          </w:p>
          <w:p w14:paraId="5D9DB527" w14:textId="511D0C20" w:rsidR="00FA694D" w:rsidRDefault="003F67C1" w:rsidP="007D6368">
            <w:pPr>
              <w:spacing w:line="300" w:lineRule="auto"/>
              <w:jc w:val="center"/>
              <w:rPr>
                <w:rFonts w:ascii="Arial" w:hAnsi="Arial" w:cs="Arial"/>
                <w:i/>
                <w:iCs/>
                <w:lang w:val="en-US"/>
              </w:rPr>
            </w:pPr>
            <w:r>
              <w:rPr>
                <w:rFonts w:ascii="Arial" w:hAnsi="Arial" w:cs="Arial"/>
                <w:i/>
                <w:iCs/>
                <w:lang w:val="en-US"/>
              </w:rPr>
              <w:t>“</w:t>
            </w:r>
            <w:r w:rsidRPr="00047B0E">
              <w:rPr>
                <w:rFonts w:ascii="Arial" w:hAnsi="Arial" w:cs="Arial"/>
                <w:i/>
                <w:iCs/>
                <w:lang w:val="en-US"/>
              </w:rPr>
              <w:t xml:space="preserve">Every human person and all peoples have the inalienable right to development by virtue of which they are entitled to participate in, contribute to and enjoy economic, social, </w:t>
            </w:r>
            <w:r w:rsidRPr="000D36B4">
              <w:rPr>
                <w:rFonts w:ascii="Arial" w:hAnsi="Arial" w:cs="Arial"/>
                <w:i/>
                <w:iCs/>
                <w:lang w:val="en-US"/>
              </w:rPr>
              <w:t xml:space="preserve">cultural, civil and political </w:t>
            </w:r>
            <w:r w:rsidRPr="00047B0E">
              <w:rPr>
                <w:rFonts w:ascii="Arial" w:hAnsi="Arial" w:cs="Arial"/>
                <w:i/>
                <w:iCs/>
                <w:lang w:val="en-US"/>
              </w:rPr>
              <w:t>development</w:t>
            </w:r>
            <w:r w:rsidR="00844516">
              <w:rPr>
                <w:rFonts w:ascii="Arial" w:hAnsi="Arial" w:cs="Arial"/>
                <w:i/>
                <w:iCs/>
                <w:lang w:val="en-US"/>
              </w:rPr>
              <w:t xml:space="preserve"> </w:t>
            </w:r>
            <w:r w:rsidRPr="00047B0E">
              <w:rPr>
                <w:rFonts w:ascii="Arial" w:hAnsi="Arial" w:cs="Arial"/>
                <w:i/>
                <w:iCs/>
                <w:lang w:val="en-US"/>
              </w:rPr>
              <w:t>that is consistent with and based on all other human rights and fundamental freedoms</w:t>
            </w:r>
            <w:r w:rsidRPr="00A933E2">
              <w:rPr>
                <w:rFonts w:ascii="Arial" w:hAnsi="Arial" w:cs="Arial"/>
                <w:i/>
                <w:iCs/>
                <w:lang w:val="en-US"/>
              </w:rPr>
              <w:t>.</w:t>
            </w:r>
            <w:r w:rsidR="00844516" w:rsidRPr="00A933E2">
              <w:rPr>
                <w:rFonts w:ascii="Arial" w:hAnsi="Arial" w:cs="Arial"/>
                <w:i/>
                <w:iCs/>
                <w:lang w:val="en-US"/>
              </w:rPr>
              <w:t xml:space="preserve"> </w:t>
            </w:r>
            <w:r w:rsidR="00A933E2" w:rsidRPr="00A933E2">
              <w:rPr>
                <w:rFonts w:ascii="Arial" w:hAnsi="Arial" w:cs="Arial"/>
                <w:b/>
                <w:bCs/>
                <w:i/>
                <w:iCs/>
                <w:lang w:val="en-US"/>
              </w:rPr>
              <w:t>This</w:t>
            </w:r>
            <w:r w:rsidR="009B352E" w:rsidRPr="00A933E2">
              <w:rPr>
                <w:rFonts w:ascii="Arial" w:hAnsi="Arial" w:cs="Arial"/>
                <w:b/>
                <w:bCs/>
                <w:i/>
                <w:iCs/>
                <w:lang w:val="en-US"/>
              </w:rPr>
              <w:t xml:space="preserve"> </w:t>
            </w:r>
            <w:r w:rsidR="009B352E" w:rsidRPr="002737B4">
              <w:rPr>
                <w:rFonts w:ascii="Arial" w:hAnsi="Arial" w:cs="Arial"/>
                <w:b/>
                <w:bCs/>
                <w:i/>
                <w:iCs/>
                <w:lang w:val="en-US"/>
              </w:rPr>
              <w:t xml:space="preserve">right </w:t>
            </w:r>
            <w:r w:rsidR="00A933E2">
              <w:rPr>
                <w:rFonts w:ascii="Arial" w:hAnsi="Arial" w:cs="Arial"/>
                <w:b/>
                <w:bCs/>
                <w:i/>
                <w:iCs/>
                <w:lang w:val="en-US"/>
              </w:rPr>
              <w:t>shall</w:t>
            </w:r>
            <w:r w:rsidR="009B352E" w:rsidRPr="002737B4">
              <w:rPr>
                <w:rFonts w:ascii="Arial" w:hAnsi="Arial" w:cs="Arial"/>
                <w:b/>
                <w:bCs/>
                <w:i/>
                <w:iCs/>
                <w:lang w:val="en-US"/>
              </w:rPr>
              <w:t xml:space="preserve"> always be implemented through the prism and within the limits of respect for the human being.</w:t>
            </w:r>
            <w:r w:rsidR="009B352E" w:rsidRPr="002737B4">
              <w:rPr>
                <w:rFonts w:ascii="Arial" w:hAnsi="Arial" w:cs="Arial"/>
                <w:i/>
                <w:iCs/>
                <w:lang w:val="en-US"/>
              </w:rPr>
              <w:t>”</w:t>
            </w:r>
          </w:p>
          <w:p w14:paraId="25BFF0FF" w14:textId="10490DA9" w:rsidR="007D6368" w:rsidRPr="007D6368" w:rsidRDefault="007D6368" w:rsidP="007D6368">
            <w:pPr>
              <w:spacing w:line="300" w:lineRule="auto"/>
              <w:jc w:val="center"/>
              <w:rPr>
                <w:rFonts w:ascii="Arial" w:hAnsi="Arial" w:cs="Arial"/>
                <w:sz w:val="16"/>
                <w:szCs w:val="16"/>
                <w:lang w:val="en-US"/>
              </w:rPr>
            </w:pPr>
          </w:p>
        </w:tc>
      </w:tr>
    </w:tbl>
    <w:p w14:paraId="0311D512" w14:textId="77777777" w:rsidR="00844516" w:rsidRPr="00E76EBD" w:rsidRDefault="00844516" w:rsidP="00844516">
      <w:pPr>
        <w:spacing w:after="0"/>
        <w:rPr>
          <w:lang w:val="en-US"/>
        </w:rPr>
      </w:pPr>
    </w:p>
    <w:p w14:paraId="27288A30" w14:textId="77777777" w:rsidR="007D6368" w:rsidRPr="00E76EBD" w:rsidRDefault="007D6368">
      <w:pPr>
        <w:rPr>
          <w:lang w:val="en-US"/>
        </w:rPr>
      </w:pPr>
      <w:bookmarkStart w:id="14" w:name="_Toc79230346"/>
      <w:r w:rsidRPr="00E76EBD">
        <w:rPr>
          <w:b/>
          <w:bCs/>
          <w:lang w:val="en-US"/>
        </w:rPr>
        <w:br w:type="page"/>
      </w:r>
    </w:p>
    <w:tbl>
      <w:tblPr>
        <w:tblStyle w:val="Grilledutableau"/>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164"/>
      </w:tblGrid>
      <w:tr w:rsidR="005E7C21" w:rsidRPr="00B72060" w14:paraId="272707D0" w14:textId="77777777" w:rsidTr="00254BAE">
        <w:tc>
          <w:tcPr>
            <w:tcW w:w="9508" w:type="dxa"/>
            <w:tcBorders>
              <w:top w:val="single" w:sz="8" w:space="0" w:color="0070C0"/>
              <w:left w:val="single" w:sz="8" w:space="0" w:color="0070C0"/>
              <w:bottom w:val="single" w:sz="8" w:space="0" w:color="0070C0"/>
              <w:right w:val="single" w:sz="8" w:space="0" w:color="0070C0"/>
            </w:tcBorders>
          </w:tcPr>
          <w:p w14:paraId="4A9A93DB" w14:textId="3AF0137E" w:rsidR="005E7C21" w:rsidRPr="005E7C21" w:rsidRDefault="005E7C21" w:rsidP="005E7C21">
            <w:pPr>
              <w:pStyle w:val="Titre2"/>
              <w:spacing w:before="120" w:after="120" w:line="276" w:lineRule="auto"/>
              <w:outlineLvl w:val="1"/>
              <w:rPr>
                <w:b w:val="0"/>
                <w:bCs w:val="0"/>
                <w:lang w:val="en-US"/>
              </w:rPr>
            </w:pPr>
            <w:r w:rsidRPr="007D6368">
              <w:rPr>
                <w:sz w:val="28"/>
                <w:szCs w:val="28"/>
                <w:lang w:val="en-US"/>
              </w:rPr>
              <w:t xml:space="preserve">Article 16 – Gender equality </w:t>
            </w:r>
            <w:r w:rsidRPr="007D6368">
              <w:rPr>
                <w:b w:val="0"/>
                <w:bCs w:val="0"/>
                <w:sz w:val="28"/>
                <w:szCs w:val="28"/>
                <w:lang w:val="en-US"/>
              </w:rPr>
              <w:t>(Part III of the draft convention)</w:t>
            </w:r>
            <w:bookmarkEnd w:id="14"/>
          </w:p>
        </w:tc>
      </w:tr>
    </w:tbl>
    <w:p w14:paraId="3661CD2C" w14:textId="77777777" w:rsidR="00047B0E" w:rsidRPr="00254BAE" w:rsidRDefault="00047B0E" w:rsidP="009775A3">
      <w:pPr>
        <w:spacing w:after="0" w:line="300" w:lineRule="auto"/>
        <w:jc w:val="both"/>
        <w:rPr>
          <w:rFonts w:ascii="Arial" w:hAnsi="Arial" w:cs="Arial"/>
          <w:sz w:val="20"/>
          <w:szCs w:val="20"/>
          <w:lang w:val="en-US"/>
        </w:rPr>
      </w:pPr>
    </w:p>
    <w:p w14:paraId="37BA8ED1" w14:textId="6683BF74" w:rsidR="00047B0E" w:rsidRDefault="00047B0E" w:rsidP="007D6368">
      <w:pPr>
        <w:spacing w:after="0" w:line="300" w:lineRule="auto"/>
        <w:jc w:val="both"/>
        <w:rPr>
          <w:rFonts w:ascii="Arial" w:hAnsi="Arial" w:cs="Arial"/>
          <w:i/>
          <w:iCs/>
          <w:lang w:val="en-US"/>
        </w:rPr>
      </w:pPr>
      <w:r w:rsidRPr="00FB035B">
        <w:rPr>
          <w:rFonts w:ascii="Arial" w:hAnsi="Arial" w:cs="Arial"/>
          <w:i/>
          <w:iCs/>
          <w:lang w:val="en-US"/>
        </w:rPr>
        <w:t xml:space="preserve">1. States Parties, in accordance with their obligations under international law, shall ensure full gender equality for all women and men, and undertake to take measures, including through temporary special measures as and when appropriate, to end all forms of discrimination against all women and girls everywhere so as to ensure their full and equal enjoyment of the right to development. </w:t>
      </w:r>
    </w:p>
    <w:p w14:paraId="6754B887" w14:textId="77777777" w:rsidR="00047B0E" w:rsidRPr="00254BAE" w:rsidRDefault="00047B0E" w:rsidP="007D6368">
      <w:pPr>
        <w:spacing w:after="0" w:line="300" w:lineRule="auto"/>
        <w:jc w:val="both"/>
        <w:rPr>
          <w:rFonts w:ascii="Arial" w:hAnsi="Arial" w:cs="Arial"/>
          <w:i/>
          <w:iCs/>
          <w:sz w:val="20"/>
          <w:szCs w:val="20"/>
          <w:lang w:val="en-US"/>
        </w:rPr>
      </w:pPr>
    </w:p>
    <w:p w14:paraId="0B05A718" w14:textId="77777777" w:rsidR="00047B0E" w:rsidRPr="00FB035B" w:rsidRDefault="00047B0E" w:rsidP="007D6368">
      <w:pPr>
        <w:spacing w:after="0" w:line="300" w:lineRule="auto"/>
        <w:jc w:val="both"/>
        <w:rPr>
          <w:rFonts w:ascii="Arial" w:hAnsi="Arial" w:cs="Arial"/>
          <w:i/>
          <w:iCs/>
          <w:lang w:val="en-US"/>
        </w:rPr>
      </w:pPr>
      <w:r w:rsidRPr="00FB035B">
        <w:rPr>
          <w:rFonts w:ascii="Arial" w:hAnsi="Arial" w:cs="Arial"/>
          <w:i/>
          <w:iCs/>
          <w:lang w:val="en-US"/>
        </w:rPr>
        <w:t xml:space="preserve">2. To that end, States Parties undertake to take appropriate measures, separately and jointly, inter alia: </w:t>
      </w:r>
    </w:p>
    <w:p w14:paraId="72E7FBEA" w14:textId="5C2F8A8E" w:rsidR="00047B0E" w:rsidRPr="00FB035B" w:rsidRDefault="00047B0E" w:rsidP="007D6368">
      <w:pPr>
        <w:spacing w:after="0" w:line="300" w:lineRule="auto"/>
        <w:ind w:left="284"/>
        <w:jc w:val="both"/>
        <w:rPr>
          <w:rFonts w:ascii="Arial" w:hAnsi="Arial" w:cs="Arial"/>
          <w:i/>
          <w:iCs/>
          <w:lang w:val="en-US"/>
        </w:rPr>
      </w:pPr>
      <w:r w:rsidRPr="00FB035B">
        <w:rPr>
          <w:rFonts w:ascii="Arial" w:hAnsi="Arial" w:cs="Arial"/>
          <w:i/>
          <w:iCs/>
          <w:lang w:val="en-US"/>
        </w:rPr>
        <w:t>a. To eliminate all forms of violence and harmful practices against all women and girls in the public and private spheres;</w:t>
      </w:r>
    </w:p>
    <w:p w14:paraId="48B822B0" w14:textId="77777777" w:rsidR="00047B0E" w:rsidRPr="00FB035B" w:rsidRDefault="00047B0E" w:rsidP="007D6368">
      <w:pPr>
        <w:spacing w:after="0" w:line="300" w:lineRule="auto"/>
        <w:ind w:left="284"/>
        <w:jc w:val="both"/>
        <w:rPr>
          <w:rFonts w:ascii="Arial" w:hAnsi="Arial" w:cs="Arial"/>
          <w:i/>
          <w:iCs/>
          <w:lang w:val="en-US"/>
        </w:rPr>
      </w:pPr>
      <w:r w:rsidRPr="00FB035B">
        <w:rPr>
          <w:rFonts w:ascii="Arial" w:hAnsi="Arial" w:cs="Arial"/>
          <w:i/>
          <w:iCs/>
          <w:lang w:val="en-US"/>
        </w:rPr>
        <w:t xml:space="preserve">b. To ensure women’s full and effective participation and equal opportunities for leadership at all levels in the conceptualization, decision-making, implementation, monitoring and evaluation of policies and programmes in political, economic and public life, and within legal persons; </w:t>
      </w:r>
    </w:p>
    <w:p w14:paraId="5B179C51" w14:textId="77777777" w:rsidR="00047B0E" w:rsidRPr="00FB035B" w:rsidRDefault="00047B0E" w:rsidP="007D6368">
      <w:pPr>
        <w:spacing w:after="0" w:line="300" w:lineRule="auto"/>
        <w:ind w:left="284"/>
        <w:jc w:val="both"/>
        <w:rPr>
          <w:rFonts w:ascii="Arial" w:hAnsi="Arial" w:cs="Arial"/>
          <w:i/>
          <w:iCs/>
          <w:lang w:val="en-US"/>
        </w:rPr>
      </w:pPr>
      <w:r w:rsidRPr="00FB035B">
        <w:rPr>
          <w:rFonts w:ascii="Arial" w:hAnsi="Arial" w:cs="Arial"/>
          <w:i/>
          <w:iCs/>
          <w:lang w:val="en-US"/>
        </w:rPr>
        <w:t xml:space="preserve">c. To adopt and strengthen policies and enforceable legislation for the promotion of gender equality and the empowerment of all women and girls at all levels; </w:t>
      </w:r>
    </w:p>
    <w:p w14:paraId="33D4BC39" w14:textId="77777777" w:rsidR="00047B0E" w:rsidRPr="00FB035B" w:rsidRDefault="00047B0E" w:rsidP="007D6368">
      <w:pPr>
        <w:spacing w:after="0" w:line="300" w:lineRule="auto"/>
        <w:ind w:left="284"/>
        <w:jc w:val="both"/>
        <w:rPr>
          <w:rFonts w:ascii="Arial" w:hAnsi="Arial" w:cs="Arial"/>
          <w:i/>
          <w:iCs/>
          <w:lang w:val="en-US"/>
        </w:rPr>
      </w:pPr>
      <w:r w:rsidRPr="00FB035B">
        <w:rPr>
          <w:rFonts w:ascii="Arial" w:hAnsi="Arial" w:cs="Arial"/>
          <w:i/>
          <w:iCs/>
          <w:lang w:val="en-US"/>
        </w:rPr>
        <w:t xml:space="preserve">d. To mainstream gender perspectives in the formulation, adoption and implementation of all national laws, policies and practices and international legal instruments, policies and practices; </w:t>
      </w:r>
    </w:p>
    <w:p w14:paraId="58B4BBAA" w14:textId="5B808C19" w:rsidR="00047B0E" w:rsidRDefault="00047B0E" w:rsidP="007D6368">
      <w:pPr>
        <w:spacing w:after="0" w:line="300" w:lineRule="auto"/>
        <w:ind w:left="284"/>
        <w:jc w:val="both"/>
        <w:rPr>
          <w:rFonts w:ascii="Arial" w:hAnsi="Arial" w:cs="Arial"/>
          <w:i/>
          <w:iCs/>
          <w:lang w:val="en-US"/>
        </w:rPr>
      </w:pPr>
      <w:r w:rsidRPr="00FB035B">
        <w:rPr>
          <w:rFonts w:ascii="Arial" w:hAnsi="Arial" w:cs="Arial"/>
          <w:i/>
          <w:iCs/>
          <w:lang w:val="en-US"/>
        </w:rPr>
        <w:t xml:space="preserve">e. To ensure equal and equitable access to resources necessary for the full realization of the right to development by women and girls everywhere. </w:t>
      </w:r>
    </w:p>
    <w:p w14:paraId="36EDF76C" w14:textId="26E298DB" w:rsidR="00844516" w:rsidRPr="007D6368" w:rsidRDefault="00844516">
      <w:pPr>
        <w:rPr>
          <w:rFonts w:ascii="Arial" w:eastAsiaTheme="majorEastAsia" w:hAnsi="Arial" w:cs="Arial"/>
          <w:color w:val="4F81BD" w:themeColor="accent1"/>
          <w:lang w:val="en-US"/>
        </w:rPr>
      </w:pPr>
      <w:bookmarkStart w:id="15" w:name="_Toc79230347"/>
    </w:p>
    <w:p w14:paraId="5B7B5037" w14:textId="5E27C644" w:rsidR="001C237B" w:rsidRPr="00242271" w:rsidRDefault="001C237B" w:rsidP="001C237B">
      <w:pPr>
        <w:pStyle w:val="Titre3"/>
        <w:numPr>
          <w:ilvl w:val="0"/>
          <w:numId w:val="21"/>
        </w:numPr>
        <w:spacing w:before="0"/>
        <w:rPr>
          <w:sz w:val="28"/>
          <w:szCs w:val="28"/>
          <w:lang w:val="en-US"/>
        </w:rPr>
      </w:pPr>
      <w:r w:rsidRPr="00242271">
        <w:rPr>
          <w:sz w:val="28"/>
          <w:szCs w:val="28"/>
          <w:lang w:val="en-US"/>
        </w:rPr>
        <w:t>Protection of girls and women’s fundamental rights and integrity</w:t>
      </w:r>
      <w:bookmarkEnd w:id="15"/>
    </w:p>
    <w:p w14:paraId="439D0B5E" w14:textId="77777777" w:rsidR="009775A3" w:rsidRPr="007D6368" w:rsidRDefault="009775A3" w:rsidP="00047B0E">
      <w:pPr>
        <w:spacing w:after="0" w:line="300" w:lineRule="auto"/>
        <w:jc w:val="both"/>
        <w:rPr>
          <w:rFonts w:ascii="Arial" w:hAnsi="Arial" w:cs="Arial"/>
          <w:color w:val="FF0000"/>
          <w:sz w:val="16"/>
          <w:szCs w:val="16"/>
          <w:lang w:val="en-US"/>
        </w:rPr>
      </w:pPr>
    </w:p>
    <w:p w14:paraId="3501EA03" w14:textId="70D2D786" w:rsidR="001D7C58" w:rsidRDefault="001D7C58" w:rsidP="007D6368">
      <w:pPr>
        <w:spacing w:after="0" w:line="300" w:lineRule="auto"/>
        <w:jc w:val="both"/>
        <w:rPr>
          <w:rFonts w:ascii="Arial" w:hAnsi="Arial" w:cs="Arial"/>
          <w:lang w:val="en-US"/>
        </w:rPr>
      </w:pPr>
      <w:r w:rsidRPr="00047B0E">
        <w:rPr>
          <w:rFonts w:ascii="Arial" w:hAnsi="Arial" w:cs="Arial"/>
          <w:lang w:val="en-US"/>
        </w:rPr>
        <w:t xml:space="preserve">According to </w:t>
      </w:r>
      <w:r w:rsidR="00272C8C" w:rsidRPr="00047B0E">
        <w:rPr>
          <w:rFonts w:ascii="Arial" w:hAnsi="Arial" w:cs="Arial"/>
          <w:lang w:val="en-US"/>
        </w:rPr>
        <w:t>Article</w:t>
      </w:r>
      <w:r w:rsidRPr="00047B0E">
        <w:rPr>
          <w:rFonts w:ascii="Arial" w:hAnsi="Arial" w:cs="Arial"/>
          <w:lang w:val="en-US"/>
        </w:rPr>
        <w:t xml:space="preserve"> 16</w:t>
      </w:r>
      <w:r w:rsidR="00272C8C" w:rsidRPr="00047B0E">
        <w:rPr>
          <w:rFonts w:ascii="Arial" w:hAnsi="Arial" w:cs="Arial"/>
          <w:lang w:val="en-US"/>
        </w:rPr>
        <w:t xml:space="preserve">, States Parties undertake to take </w:t>
      </w:r>
      <w:r w:rsidRPr="00047B0E">
        <w:rPr>
          <w:rFonts w:ascii="Arial" w:hAnsi="Arial" w:cs="Arial"/>
          <w:lang w:val="en-US"/>
        </w:rPr>
        <w:t xml:space="preserve">appropriate </w:t>
      </w:r>
      <w:r w:rsidR="00272C8C" w:rsidRPr="00047B0E">
        <w:rPr>
          <w:rFonts w:ascii="Arial" w:hAnsi="Arial" w:cs="Arial"/>
          <w:lang w:val="en-US"/>
        </w:rPr>
        <w:t>measures</w:t>
      </w:r>
      <w:r w:rsidRPr="00047B0E">
        <w:rPr>
          <w:rFonts w:ascii="Arial" w:hAnsi="Arial" w:cs="Arial"/>
          <w:lang w:val="en-US"/>
        </w:rPr>
        <w:t>, notably</w:t>
      </w:r>
      <w:r w:rsidR="00272C8C" w:rsidRPr="00047B0E">
        <w:rPr>
          <w:rFonts w:ascii="Arial" w:hAnsi="Arial" w:cs="Arial"/>
          <w:lang w:val="en-US"/>
        </w:rPr>
        <w:t xml:space="preserve"> to eliminate all forms of violence and harmful practices against all women and girls in the public and private spheres</w:t>
      </w:r>
      <w:r w:rsidRPr="00047B0E">
        <w:rPr>
          <w:rFonts w:ascii="Arial" w:hAnsi="Arial" w:cs="Arial"/>
          <w:lang w:val="en-US"/>
        </w:rPr>
        <w:t>. Such measures aim to end all forms of discrimination against all women and girls everywhere so as to ensure their full and equal enjoyment of the right to development.</w:t>
      </w:r>
    </w:p>
    <w:p w14:paraId="134D736E" w14:textId="77777777" w:rsidR="00047B0E" w:rsidRPr="00047B0E" w:rsidRDefault="00047B0E" w:rsidP="007D6368">
      <w:pPr>
        <w:spacing w:after="0" w:line="300" w:lineRule="auto"/>
        <w:jc w:val="both"/>
        <w:rPr>
          <w:rFonts w:ascii="Arial" w:hAnsi="Arial" w:cs="Arial"/>
          <w:lang w:val="en-US"/>
        </w:rPr>
      </w:pPr>
    </w:p>
    <w:p w14:paraId="49CF466A" w14:textId="62DF48B4" w:rsidR="001D7C58" w:rsidRDefault="002C0AE4" w:rsidP="007D6368">
      <w:pPr>
        <w:spacing w:after="0" w:line="300" w:lineRule="auto"/>
        <w:jc w:val="both"/>
        <w:rPr>
          <w:rFonts w:ascii="Arial" w:hAnsi="Arial" w:cs="Arial"/>
          <w:lang w:val="en-US"/>
        </w:rPr>
      </w:pPr>
      <w:r w:rsidRPr="00047B0E">
        <w:rPr>
          <w:rFonts w:ascii="Arial" w:hAnsi="Arial" w:cs="Arial"/>
          <w:lang w:val="en-US"/>
        </w:rPr>
        <w:t xml:space="preserve">As indicated in the commentary under the draft convention, </w:t>
      </w:r>
      <w:r w:rsidR="001C237B" w:rsidRPr="001C237B">
        <w:rPr>
          <w:rFonts w:ascii="Arial" w:hAnsi="Arial" w:cs="Arial"/>
          <w:lang w:val="en-US"/>
        </w:rPr>
        <w:t>Sustainable Development</w:t>
      </w:r>
      <w:r w:rsidR="001C237B">
        <w:rPr>
          <w:rFonts w:ascii="Arial" w:hAnsi="Arial" w:cs="Arial"/>
          <w:lang w:val="en-US"/>
        </w:rPr>
        <w:t xml:space="preserve"> Goal (hereafter </w:t>
      </w:r>
      <w:r w:rsidR="008F0D8E">
        <w:rPr>
          <w:rFonts w:ascii="Arial" w:hAnsi="Arial" w:cs="Arial"/>
          <w:lang w:val="en-US"/>
        </w:rPr>
        <w:t>“</w:t>
      </w:r>
      <w:r w:rsidRPr="00047B0E">
        <w:rPr>
          <w:rFonts w:ascii="Arial" w:hAnsi="Arial" w:cs="Arial"/>
          <w:lang w:val="en-US"/>
        </w:rPr>
        <w:t>SDG</w:t>
      </w:r>
      <w:r w:rsidR="001C237B">
        <w:rPr>
          <w:rFonts w:ascii="Arial" w:hAnsi="Arial" w:cs="Arial"/>
          <w:lang w:val="en-US"/>
        </w:rPr>
        <w:t>”)</w:t>
      </w:r>
      <w:r w:rsidRPr="00047B0E">
        <w:rPr>
          <w:rFonts w:ascii="Arial" w:hAnsi="Arial" w:cs="Arial"/>
          <w:lang w:val="en-US"/>
        </w:rPr>
        <w:t xml:space="preserve"> 5.2 </w:t>
      </w:r>
      <w:r w:rsidR="00FC3FAC" w:rsidRPr="00FC3FAC">
        <w:rPr>
          <w:rFonts w:ascii="Arial" w:hAnsi="Arial" w:cs="Arial"/>
          <w:lang w:val="en-US"/>
        </w:rPr>
        <w:t>of the 2030 Agenda</w:t>
      </w:r>
      <w:r w:rsidR="00FC3FAC">
        <w:rPr>
          <w:rFonts w:ascii="Arial" w:hAnsi="Arial" w:cs="Arial"/>
          <w:lang w:val="en-US"/>
        </w:rPr>
        <w:t xml:space="preserve"> </w:t>
      </w:r>
      <w:r w:rsidRPr="00047B0E">
        <w:rPr>
          <w:rFonts w:ascii="Arial" w:hAnsi="Arial" w:cs="Arial"/>
          <w:lang w:val="en-US"/>
        </w:rPr>
        <w:t>aims to “</w:t>
      </w:r>
      <w:r w:rsidR="0088599A" w:rsidRPr="0088599A">
        <w:rPr>
          <w:rFonts w:ascii="Arial" w:hAnsi="Arial" w:cs="Arial"/>
          <w:i/>
          <w:iCs/>
          <w:lang w:val="en-US"/>
        </w:rPr>
        <w:t>e</w:t>
      </w:r>
      <w:r w:rsidRPr="008F0D8E">
        <w:rPr>
          <w:rFonts w:ascii="Arial" w:hAnsi="Arial" w:cs="Arial"/>
          <w:i/>
          <w:iCs/>
          <w:lang w:val="en-US"/>
        </w:rPr>
        <w:t xml:space="preserve">liminate all forms of violence against all women and girls in the public and private spheres, </w:t>
      </w:r>
      <w:r w:rsidRPr="008F0D8E">
        <w:rPr>
          <w:rFonts w:ascii="Arial" w:hAnsi="Arial" w:cs="Arial"/>
          <w:b/>
          <w:bCs/>
          <w:i/>
          <w:iCs/>
          <w:lang w:val="en-US"/>
        </w:rPr>
        <w:t>including trafficking and sexual and other types of exploitation</w:t>
      </w:r>
      <w:r w:rsidRPr="00047B0E">
        <w:rPr>
          <w:rFonts w:ascii="Arial" w:hAnsi="Arial" w:cs="Arial"/>
          <w:lang w:val="en-US"/>
        </w:rPr>
        <w:t>”.</w:t>
      </w:r>
    </w:p>
    <w:p w14:paraId="6E67A156" w14:textId="77777777" w:rsidR="00047B0E" w:rsidRPr="00047B0E" w:rsidRDefault="00047B0E" w:rsidP="007D6368">
      <w:pPr>
        <w:spacing w:after="0" w:line="300" w:lineRule="auto"/>
        <w:jc w:val="both"/>
        <w:rPr>
          <w:rFonts w:ascii="Arial" w:hAnsi="Arial" w:cs="Arial"/>
          <w:lang w:val="en-US"/>
        </w:rPr>
      </w:pPr>
    </w:p>
    <w:p w14:paraId="5CF5AF58" w14:textId="0810B548" w:rsidR="000A220F" w:rsidRDefault="001D7C58" w:rsidP="007D6368">
      <w:pPr>
        <w:spacing w:after="0" w:line="300" w:lineRule="auto"/>
        <w:jc w:val="both"/>
        <w:rPr>
          <w:rFonts w:ascii="Arial" w:hAnsi="Arial" w:cs="Arial"/>
          <w:lang w:val="en-US"/>
        </w:rPr>
      </w:pPr>
      <w:r w:rsidRPr="00047B0E">
        <w:rPr>
          <w:rFonts w:ascii="Arial" w:hAnsi="Arial" w:cs="Arial"/>
          <w:lang w:val="en-US"/>
        </w:rPr>
        <w:t xml:space="preserve">Yet, Alliance VITA would like to highlight specific issues, threatening the rights of women and girls on an international scale, in respect of their right not </w:t>
      </w:r>
      <w:r w:rsidR="000A220F" w:rsidRPr="00047B0E">
        <w:rPr>
          <w:rFonts w:ascii="Arial" w:hAnsi="Arial" w:cs="Arial"/>
          <w:lang w:val="en-US"/>
        </w:rPr>
        <w:t xml:space="preserve">to </w:t>
      </w:r>
      <w:r w:rsidRPr="00047B0E">
        <w:rPr>
          <w:rFonts w:ascii="Arial" w:hAnsi="Arial" w:cs="Arial"/>
          <w:lang w:val="en-US"/>
        </w:rPr>
        <w:t xml:space="preserve">be </w:t>
      </w:r>
      <w:r w:rsidR="000A220F" w:rsidRPr="00047B0E">
        <w:rPr>
          <w:rFonts w:ascii="Arial" w:hAnsi="Arial" w:cs="Arial"/>
          <w:lang w:val="en-US"/>
        </w:rPr>
        <w:t>exploited or being merchandised</w:t>
      </w:r>
      <w:r w:rsidRPr="00047B0E">
        <w:rPr>
          <w:rFonts w:ascii="Arial" w:hAnsi="Arial" w:cs="Arial"/>
          <w:lang w:val="en-US"/>
        </w:rPr>
        <w:t xml:space="preserve">. </w:t>
      </w:r>
    </w:p>
    <w:p w14:paraId="1AAE4FF5" w14:textId="77777777" w:rsidR="00047B0E" w:rsidRPr="00047B0E" w:rsidRDefault="00047B0E" w:rsidP="007D6368">
      <w:pPr>
        <w:spacing w:after="0" w:line="300" w:lineRule="auto"/>
        <w:jc w:val="both"/>
        <w:rPr>
          <w:rFonts w:ascii="Arial" w:hAnsi="Arial" w:cs="Arial"/>
          <w:lang w:val="en-US"/>
        </w:rPr>
      </w:pPr>
    </w:p>
    <w:p w14:paraId="54DC39C1" w14:textId="39A4D85E" w:rsidR="007D6368" w:rsidRDefault="000A220F" w:rsidP="002737B4">
      <w:pPr>
        <w:spacing w:after="0" w:line="300" w:lineRule="auto"/>
        <w:jc w:val="both"/>
        <w:rPr>
          <w:rFonts w:ascii="Arial" w:hAnsi="Arial" w:cs="Arial"/>
          <w:lang w:val="en-US"/>
        </w:rPr>
      </w:pPr>
      <w:r w:rsidRPr="00047B0E">
        <w:rPr>
          <w:rFonts w:ascii="Arial" w:hAnsi="Arial" w:cs="Arial"/>
          <w:lang w:val="en-US"/>
        </w:rPr>
        <w:t xml:space="preserve">In that regard, it </w:t>
      </w:r>
      <w:r w:rsidR="001D7C58" w:rsidRPr="00047B0E">
        <w:rPr>
          <w:rFonts w:ascii="Arial" w:hAnsi="Arial" w:cs="Arial"/>
          <w:lang w:val="en-US"/>
        </w:rPr>
        <w:t>is important to pay particular attention to the serious dangers that the practice of surrogate motherhood (surrogacy) entails in terms of</w:t>
      </w:r>
      <w:r w:rsidRPr="00047B0E">
        <w:rPr>
          <w:rFonts w:ascii="Arial" w:hAnsi="Arial" w:cs="Arial"/>
          <w:lang w:val="en-US"/>
        </w:rPr>
        <w:t xml:space="preserve"> women’s rights and </w:t>
      </w:r>
      <w:r w:rsidR="001D7C58" w:rsidRPr="00047B0E">
        <w:rPr>
          <w:rFonts w:ascii="Arial" w:hAnsi="Arial" w:cs="Arial"/>
          <w:lang w:val="en-US"/>
        </w:rPr>
        <w:t>the best interests of the child.</w:t>
      </w:r>
      <w:r w:rsidRPr="00047B0E">
        <w:rPr>
          <w:rFonts w:ascii="Arial" w:hAnsi="Arial" w:cs="Arial"/>
          <w:lang w:val="en-US"/>
        </w:rPr>
        <w:t xml:space="preserve"> The right to development sh</w:t>
      </w:r>
      <w:r w:rsidR="009B352E">
        <w:rPr>
          <w:rFonts w:ascii="Arial" w:hAnsi="Arial" w:cs="Arial"/>
          <w:lang w:val="en-US"/>
        </w:rPr>
        <w:t>ould</w:t>
      </w:r>
      <w:r w:rsidRPr="00047B0E">
        <w:rPr>
          <w:rFonts w:ascii="Arial" w:hAnsi="Arial" w:cs="Arial"/>
          <w:lang w:val="en-US"/>
        </w:rPr>
        <w:t xml:space="preserve"> be applied in the sense of promoting the integrity and sanctity of human body, as much for men a</w:t>
      </w:r>
      <w:r w:rsidR="0088599A">
        <w:rPr>
          <w:rFonts w:ascii="Arial" w:hAnsi="Arial" w:cs="Arial"/>
          <w:lang w:val="en-US"/>
        </w:rPr>
        <w:t>nd</w:t>
      </w:r>
      <w:r w:rsidRPr="00047B0E">
        <w:rPr>
          <w:rFonts w:ascii="Arial" w:hAnsi="Arial" w:cs="Arial"/>
          <w:lang w:val="en-US"/>
        </w:rPr>
        <w:t xml:space="preserve"> women. </w:t>
      </w:r>
      <w:r w:rsidR="007D6368">
        <w:rPr>
          <w:rFonts w:ascii="Arial" w:hAnsi="Arial" w:cs="Arial"/>
          <w:lang w:val="en-US"/>
        </w:rPr>
        <w:br w:type="page"/>
      </w:r>
    </w:p>
    <w:p w14:paraId="6C3D0846" w14:textId="700A43E9" w:rsidR="00047B0E" w:rsidRDefault="0088599A" w:rsidP="007D6368">
      <w:pPr>
        <w:spacing w:after="0" w:line="300" w:lineRule="auto"/>
        <w:jc w:val="both"/>
        <w:rPr>
          <w:rFonts w:ascii="Arial" w:hAnsi="Arial" w:cs="Arial"/>
          <w:lang w:val="en-US"/>
        </w:rPr>
      </w:pPr>
      <w:r>
        <w:rPr>
          <w:rFonts w:ascii="Arial" w:hAnsi="Arial" w:cs="Arial"/>
          <w:lang w:val="en-US"/>
        </w:rPr>
        <w:t>Imposing a</w:t>
      </w:r>
      <w:r w:rsidR="000A220F" w:rsidRPr="00047B0E">
        <w:rPr>
          <w:rFonts w:ascii="Arial" w:hAnsi="Arial" w:cs="Arial"/>
          <w:lang w:val="en-US"/>
        </w:rPr>
        <w:t xml:space="preserve"> systematic recognition of surrogate parenthood by the UN vis-à-vis a Member State, regardless of whether this parenthood was initially </w:t>
      </w:r>
      <w:r w:rsidR="001C237B" w:rsidRPr="00047B0E">
        <w:rPr>
          <w:rFonts w:ascii="Arial" w:hAnsi="Arial" w:cs="Arial"/>
          <w:lang w:val="en-US"/>
        </w:rPr>
        <w:t>recognized</w:t>
      </w:r>
      <w:r w:rsidR="000A220F" w:rsidRPr="00047B0E">
        <w:rPr>
          <w:rFonts w:ascii="Arial" w:hAnsi="Arial" w:cs="Arial"/>
          <w:lang w:val="en-US"/>
        </w:rPr>
        <w:t xml:space="preserve"> in another Member State or in a third country, would lead to </w:t>
      </w:r>
      <w:r w:rsidR="000A220F" w:rsidRPr="0088599A">
        <w:rPr>
          <w:rFonts w:ascii="Arial" w:hAnsi="Arial" w:cs="Arial"/>
          <w:i/>
          <w:iCs/>
          <w:lang w:val="en-US"/>
        </w:rPr>
        <w:t>de facto</w:t>
      </w:r>
      <w:r w:rsidR="000A220F" w:rsidRPr="00047B0E">
        <w:rPr>
          <w:rFonts w:ascii="Arial" w:hAnsi="Arial" w:cs="Arial"/>
          <w:lang w:val="en-US"/>
        </w:rPr>
        <w:t xml:space="preserve"> encouragement</w:t>
      </w:r>
      <w:r>
        <w:rPr>
          <w:rFonts w:ascii="Arial" w:hAnsi="Arial" w:cs="Arial"/>
          <w:lang w:val="en-US"/>
        </w:rPr>
        <w:t>. This would also imply</w:t>
      </w:r>
      <w:r w:rsidR="000A220F" w:rsidRPr="00047B0E">
        <w:rPr>
          <w:rFonts w:ascii="Arial" w:hAnsi="Arial" w:cs="Arial"/>
          <w:lang w:val="en-US"/>
        </w:rPr>
        <w:t xml:space="preserve"> legal acceptance of surrogate motherhood, despite the serious infringements of fundamental rights involved in this practice. </w:t>
      </w:r>
    </w:p>
    <w:p w14:paraId="1D390432" w14:textId="77777777" w:rsidR="001C237B" w:rsidRPr="002737B4" w:rsidRDefault="001C237B" w:rsidP="007D6368">
      <w:pPr>
        <w:spacing w:after="0" w:line="300" w:lineRule="auto"/>
        <w:jc w:val="both"/>
        <w:rPr>
          <w:rFonts w:ascii="Arial" w:hAnsi="Arial" w:cs="Arial"/>
          <w:sz w:val="20"/>
          <w:szCs w:val="20"/>
          <w:lang w:val="en-US"/>
        </w:rPr>
      </w:pPr>
    </w:p>
    <w:p w14:paraId="34C28435" w14:textId="4D8D789F" w:rsidR="000A220F" w:rsidRDefault="000A220F" w:rsidP="007D6368">
      <w:pPr>
        <w:spacing w:after="0" w:line="300" w:lineRule="auto"/>
        <w:jc w:val="both"/>
        <w:rPr>
          <w:rFonts w:ascii="Arial" w:hAnsi="Arial" w:cs="Arial"/>
          <w:lang w:val="en-US"/>
        </w:rPr>
      </w:pPr>
      <w:r w:rsidRPr="00047B0E">
        <w:rPr>
          <w:rFonts w:ascii="Arial" w:hAnsi="Arial" w:cs="Arial"/>
          <w:lang w:val="en-US"/>
        </w:rPr>
        <w:t xml:space="preserve">Neither the principle of non-discrimination nor the right to respect for private </w:t>
      </w:r>
      <w:r w:rsidRPr="000B71F2">
        <w:rPr>
          <w:rFonts w:ascii="Arial" w:hAnsi="Arial" w:cs="Arial"/>
          <w:lang w:val="en-US"/>
        </w:rPr>
        <w:t>life imply</w:t>
      </w:r>
      <w:r w:rsidRPr="00047B0E">
        <w:rPr>
          <w:rFonts w:ascii="Arial" w:hAnsi="Arial" w:cs="Arial"/>
          <w:lang w:val="en-US"/>
        </w:rPr>
        <w:t xml:space="preserve"> that every State Party is obliged to </w:t>
      </w:r>
      <w:r w:rsidR="001C237B" w:rsidRPr="00047B0E">
        <w:rPr>
          <w:rFonts w:ascii="Arial" w:hAnsi="Arial" w:cs="Arial"/>
          <w:lang w:val="en-US"/>
        </w:rPr>
        <w:t>recognize</w:t>
      </w:r>
      <w:r w:rsidRPr="00047B0E">
        <w:rPr>
          <w:rFonts w:ascii="Arial" w:hAnsi="Arial" w:cs="Arial"/>
          <w:lang w:val="en-US"/>
        </w:rPr>
        <w:t xml:space="preserve"> parentage resulting from surrogate motherhood. On the contrary, the importance of the fight against trafficking in human beings requires that the priority competence of Member States to </w:t>
      </w:r>
      <w:r w:rsidR="001C237B" w:rsidRPr="00047B0E">
        <w:rPr>
          <w:rFonts w:ascii="Arial" w:hAnsi="Arial" w:cs="Arial"/>
          <w:lang w:val="en-US"/>
        </w:rPr>
        <w:t>recognize</w:t>
      </w:r>
      <w:r w:rsidRPr="00047B0E">
        <w:rPr>
          <w:rFonts w:ascii="Arial" w:hAnsi="Arial" w:cs="Arial"/>
          <w:lang w:val="en-US"/>
        </w:rPr>
        <w:t xml:space="preserve"> parentage be respected, so that they can continue to be able to effectively combat trafficking in human beings that fraudulently relies on the parentage law of Member States.</w:t>
      </w:r>
    </w:p>
    <w:p w14:paraId="5D580FBC" w14:textId="77777777" w:rsidR="001C237B" w:rsidRPr="007D6368" w:rsidRDefault="001C237B" w:rsidP="00047B0E">
      <w:pPr>
        <w:spacing w:after="0" w:line="300" w:lineRule="auto"/>
        <w:jc w:val="both"/>
        <w:rPr>
          <w:rFonts w:ascii="Arial" w:hAnsi="Arial" w:cs="Arial"/>
          <w:sz w:val="16"/>
          <w:szCs w:val="16"/>
          <w:lang w:val="en-US"/>
        </w:rPr>
      </w:pPr>
    </w:p>
    <w:tbl>
      <w:tblPr>
        <w:tblStyle w:val="Grilledutableau"/>
        <w:tblW w:w="0" w:type="auto"/>
        <w:tblBorders>
          <w:top w:val="dotted" w:sz="4" w:space="0" w:color="0070C0"/>
          <w:left w:val="dotted" w:sz="4" w:space="0" w:color="0070C0"/>
          <w:bottom w:val="dotted" w:sz="4" w:space="0" w:color="0070C0"/>
          <w:right w:val="dotted" w:sz="4" w:space="0" w:color="0070C0"/>
          <w:insideH w:val="none" w:sz="0" w:space="0" w:color="auto"/>
          <w:insideV w:val="none" w:sz="0" w:space="0" w:color="auto"/>
        </w:tblBorders>
        <w:tblLook w:val="04A0" w:firstRow="1" w:lastRow="0" w:firstColumn="1" w:lastColumn="0" w:noHBand="0" w:noVBand="1"/>
      </w:tblPr>
      <w:tblGrid>
        <w:gridCol w:w="9154"/>
      </w:tblGrid>
      <w:tr w:rsidR="001C237B" w:rsidRPr="00B72060" w14:paraId="0469081A" w14:textId="77777777" w:rsidTr="00F242C7">
        <w:tc>
          <w:tcPr>
            <w:tcW w:w="9514" w:type="dxa"/>
            <w:tcBorders>
              <w:top w:val="dashSmallGap" w:sz="12" w:space="0" w:color="0070C0"/>
              <w:left w:val="dashSmallGap" w:sz="12" w:space="0" w:color="0070C0"/>
              <w:bottom w:val="dashSmallGap" w:sz="12" w:space="0" w:color="0070C0"/>
              <w:right w:val="dashSmallGap" w:sz="12" w:space="0" w:color="0070C0"/>
            </w:tcBorders>
          </w:tcPr>
          <w:p w14:paraId="047F8AEA" w14:textId="61503642" w:rsidR="001C237B" w:rsidRDefault="001C237B" w:rsidP="004C1F4B">
            <w:pPr>
              <w:spacing w:before="120"/>
              <w:jc w:val="center"/>
              <w:rPr>
                <w:rFonts w:asciiTheme="majorHAnsi" w:hAnsiTheme="majorHAnsi"/>
                <w:b/>
                <w:bCs/>
                <w:color w:val="0070C0"/>
                <w:sz w:val="26"/>
                <w:szCs w:val="26"/>
                <w:lang w:val="en-US"/>
              </w:rPr>
            </w:pPr>
            <w:r w:rsidRPr="004C1F4B">
              <w:rPr>
                <w:rFonts w:asciiTheme="majorHAnsi" w:hAnsiTheme="majorHAnsi"/>
                <w:b/>
                <w:bCs/>
                <w:color w:val="0070C0"/>
                <w:sz w:val="26"/>
                <w:szCs w:val="26"/>
                <w:lang w:val="en-US"/>
              </w:rPr>
              <w:t>Textual suggestions</w:t>
            </w:r>
          </w:p>
          <w:p w14:paraId="5D3E5F43" w14:textId="77777777" w:rsidR="00AC36D5" w:rsidRPr="00FC3FAC" w:rsidRDefault="00AC36D5" w:rsidP="007D6368">
            <w:pPr>
              <w:jc w:val="center"/>
              <w:rPr>
                <w:rFonts w:asciiTheme="majorHAnsi" w:hAnsiTheme="majorHAnsi"/>
                <w:b/>
                <w:bCs/>
                <w:color w:val="0070C0"/>
                <w:sz w:val="16"/>
                <w:szCs w:val="16"/>
                <w:lang w:val="en-US"/>
              </w:rPr>
            </w:pPr>
          </w:p>
          <w:p w14:paraId="0D68FB61" w14:textId="586BD7F6" w:rsidR="00FC3FAC" w:rsidRDefault="00FC3FAC" w:rsidP="007D6368">
            <w:pPr>
              <w:spacing w:after="80" w:line="300" w:lineRule="auto"/>
              <w:jc w:val="both"/>
              <w:rPr>
                <w:rFonts w:ascii="Arial" w:hAnsi="Arial" w:cs="Arial"/>
                <w:lang w:val="en-US"/>
              </w:rPr>
            </w:pPr>
            <w:r>
              <w:rPr>
                <w:rFonts w:ascii="Arial" w:hAnsi="Arial" w:cs="Arial"/>
                <w:lang w:val="en-US"/>
              </w:rPr>
              <w:t xml:space="preserve">In the spirit of </w:t>
            </w:r>
            <w:r w:rsidRPr="00047B0E">
              <w:rPr>
                <w:rFonts w:ascii="Arial" w:hAnsi="Arial" w:cs="Arial"/>
                <w:lang w:val="en-US"/>
              </w:rPr>
              <w:t>SDG 5.2</w:t>
            </w:r>
            <w:r>
              <w:rPr>
                <w:rFonts w:ascii="Arial" w:hAnsi="Arial" w:cs="Arial"/>
                <w:lang w:val="en-US"/>
              </w:rPr>
              <w:t>, paragraph 2</w:t>
            </w:r>
            <w:r w:rsidR="005B071E">
              <w:rPr>
                <w:rFonts w:ascii="Arial" w:hAnsi="Arial" w:cs="Arial"/>
                <w:lang w:val="en-US"/>
              </w:rPr>
              <w:t xml:space="preserve"> </w:t>
            </w:r>
            <w:r>
              <w:rPr>
                <w:rFonts w:ascii="Arial" w:hAnsi="Arial" w:cs="Arial"/>
                <w:lang w:val="en-US"/>
              </w:rPr>
              <w:t>a</w:t>
            </w:r>
            <w:r w:rsidR="005B071E">
              <w:rPr>
                <w:rFonts w:ascii="Arial" w:hAnsi="Arial" w:cs="Arial"/>
                <w:lang w:val="en-US"/>
              </w:rPr>
              <w:t>.</w:t>
            </w:r>
            <w:r>
              <w:rPr>
                <w:rFonts w:ascii="Arial" w:hAnsi="Arial" w:cs="Arial"/>
                <w:lang w:val="en-US"/>
              </w:rPr>
              <w:t xml:space="preserve"> of Article 16 sh</w:t>
            </w:r>
            <w:r w:rsidR="009B352E">
              <w:rPr>
                <w:rFonts w:ascii="Arial" w:hAnsi="Arial" w:cs="Arial"/>
                <w:lang w:val="en-US"/>
              </w:rPr>
              <w:t>ould</w:t>
            </w:r>
            <w:r>
              <w:rPr>
                <w:rFonts w:ascii="Arial" w:hAnsi="Arial" w:cs="Arial"/>
                <w:lang w:val="en-US"/>
              </w:rPr>
              <w:t xml:space="preserve"> be stated as follows:</w:t>
            </w:r>
          </w:p>
          <w:p w14:paraId="54D76D05" w14:textId="476C586A" w:rsidR="001F2F8F" w:rsidRDefault="00FC3FAC" w:rsidP="007D6368">
            <w:pPr>
              <w:spacing w:line="300" w:lineRule="auto"/>
              <w:jc w:val="center"/>
              <w:rPr>
                <w:rFonts w:ascii="Arial" w:hAnsi="Arial" w:cs="Arial"/>
                <w:i/>
                <w:iCs/>
                <w:lang w:val="en-US"/>
              </w:rPr>
            </w:pPr>
            <w:r w:rsidRPr="005B071E">
              <w:rPr>
                <w:rFonts w:ascii="Arial" w:hAnsi="Arial" w:cs="Arial"/>
                <w:i/>
                <w:iCs/>
                <w:lang w:val="en-US"/>
              </w:rPr>
              <w:t xml:space="preserve">      </w:t>
            </w:r>
            <w:r w:rsidR="005B071E">
              <w:rPr>
                <w:rFonts w:ascii="Arial" w:hAnsi="Arial" w:cs="Arial"/>
                <w:i/>
                <w:iCs/>
                <w:lang w:val="en-US"/>
              </w:rPr>
              <w:t>“a.</w:t>
            </w:r>
            <w:r w:rsidRPr="005B071E">
              <w:rPr>
                <w:rFonts w:ascii="Arial" w:hAnsi="Arial" w:cs="Arial"/>
                <w:i/>
                <w:iCs/>
                <w:lang w:val="en-US"/>
              </w:rPr>
              <w:t xml:space="preserve"> To eliminate all forms of violence and harmful practices against all women and girls in the public and private spheres</w:t>
            </w:r>
            <w:r w:rsidRPr="005B071E">
              <w:rPr>
                <w:rFonts w:ascii="Arial" w:hAnsi="Arial" w:cs="Arial"/>
                <w:b/>
                <w:bCs/>
                <w:i/>
                <w:iCs/>
                <w:lang w:val="en-US"/>
              </w:rPr>
              <w:t xml:space="preserve">, </w:t>
            </w:r>
            <w:r w:rsidR="00AC36D5" w:rsidRPr="005B071E">
              <w:rPr>
                <w:rFonts w:ascii="Arial" w:hAnsi="Arial" w:cs="Arial"/>
                <w:b/>
                <w:bCs/>
                <w:i/>
                <w:iCs/>
                <w:lang w:val="en-US"/>
              </w:rPr>
              <w:t>including trafficking and sexual and other types of exploitation</w:t>
            </w:r>
            <w:r w:rsidR="00AC36D5" w:rsidRPr="005B071E">
              <w:rPr>
                <w:rFonts w:ascii="Arial" w:hAnsi="Arial" w:cs="Arial"/>
                <w:i/>
                <w:iCs/>
                <w:lang w:val="en-US"/>
              </w:rPr>
              <w:t xml:space="preserve"> </w:t>
            </w:r>
            <w:r w:rsidR="00AC36D5" w:rsidRPr="005B071E">
              <w:rPr>
                <w:rFonts w:ascii="Arial" w:hAnsi="Arial" w:cs="Arial"/>
                <w:b/>
                <w:bCs/>
                <w:i/>
                <w:iCs/>
                <w:lang w:val="en-US"/>
              </w:rPr>
              <w:t xml:space="preserve">such as </w:t>
            </w:r>
            <w:r w:rsidRPr="005B071E">
              <w:rPr>
                <w:rFonts w:ascii="Arial" w:hAnsi="Arial" w:cs="Arial"/>
                <w:b/>
                <w:bCs/>
                <w:i/>
                <w:iCs/>
                <w:lang w:val="en-US"/>
              </w:rPr>
              <w:t xml:space="preserve">prostitution, </w:t>
            </w:r>
            <w:r w:rsidR="00AC36D5" w:rsidRPr="005B071E">
              <w:rPr>
                <w:rFonts w:ascii="Arial" w:hAnsi="Arial" w:cs="Arial"/>
                <w:b/>
                <w:bCs/>
                <w:i/>
                <w:iCs/>
                <w:lang w:val="en-US"/>
              </w:rPr>
              <w:t>surrogacy and slavery</w:t>
            </w:r>
            <w:r w:rsidRPr="005B071E">
              <w:rPr>
                <w:rFonts w:ascii="Arial" w:hAnsi="Arial" w:cs="Arial"/>
                <w:i/>
                <w:iCs/>
                <w:lang w:val="en-US"/>
              </w:rPr>
              <w:t>;</w:t>
            </w:r>
            <w:r w:rsidR="00AC36D5" w:rsidRPr="005B071E">
              <w:rPr>
                <w:rFonts w:ascii="Arial" w:hAnsi="Arial" w:cs="Arial"/>
                <w:i/>
                <w:iCs/>
                <w:lang w:val="en-US"/>
              </w:rPr>
              <w:t>”</w:t>
            </w:r>
          </w:p>
          <w:p w14:paraId="190F8B8B" w14:textId="1856CBDC" w:rsidR="00FC3FAC" w:rsidRPr="005B071E" w:rsidRDefault="00FC3FAC" w:rsidP="00FC3FAC">
            <w:pPr>
              <w:spacing w:line="300" w:lineRule="auto"/>
              <w:jc w:val="both"/>
              <w:rPr>
                <w:rFonts w:ascii="Arial" w:hAnsi="Arial" w:cs="Arial"/>
                <w:sz w:val="16"/>
                <w:szCs w:val="16"/>
                <w:lang w:val="en-US"/>
              </w:rPr>
            </w:pPr>
          </w:p>
        </w:tc>
      </w:tr>
    </w:tbl>
    <w:p w14:paraId="2556C371" w14:textId="7348B717" w:rsidR="000A220F" w:rsidRPr="006B2228" w:rsidRDefault="000A220F" w:rsidP="00767133">
      <w:pPr>
        <w:pStyle w:val="Titre3"/>
        <w:spacing w:before="0" w:line="300" w:lineRule="auto"/>
        <w:ind w:left="720"/>
        <w:rPr>
          <w:rFonts w:ascii="Arial" w:hAnsi="Arial" w:cs="Arial"/>
          <w:lang w:val="en-US"/>
        </w:rPr>
      </w:pPr>
    </w:p>
    <w:p w14:paraId="47A4D462" w14:textId="77777777" w:rsidR="001C237B" w:rsidRPr="00254BAE" w:rsidRDefault="001C237B" w:rsidP="001C237B">
      <w:pPr>
        <w:spacing w:after="0" w:line="300" w:lineRule="auto"/>
        <w:rPr>
          <w:rFonts w:ascii="Arial" w:hAnsi="Arial" w:cs="Arial"/>
          <w:lang w:val="en-US"/>
        </w:rPr>
      </w:pPr>
    </w:p>
    <w:p w14:paraId="7CC78CA7" w14:textId="6239B71C" w:rsidR="000C34AD" w:rsidRPr="00242271" w:rsidRDefault="0088599A" w:rsidP="001C237B">
      <w:pPr>
        <w:pStyle w:val="Titre3"/>
        <w:numPr>
          <w:ilvl w:val="0"/>
          <w:numId w:val="21"/>
        </w:numPr>
        <w:spacing w:before="0"/>
        <w:rPr>
          <w:sz w:val="28"/>
          <w:szCs w:val="28"/>
          <w:lang w:val="en-US"/>
        </w:rPr>
      </w:pPr>
      <w:bookmarkStart w:id="16" w:name="_Toc79230348"/>
      <w:r w:rsidRPr="00242271">
        <w:rPr>
          <w:sz w:val="28"/>
          <w:szCs w:val="28"/>
          <w:lang w:val="en-US"/>
        </w:rPr>
        <w:t>E</w:t>
      </w:r>
      <w:r w:rsidR="000C34AD" w:rsidRPr="00242271">
        <w:rPr>
          <w:sz w:val="28"/>
          <w:szCs w:val="28"/>
          <w:lang w:val="en-US"/>
        </w:rPr>
        <w:t xml:space="preserve">quality </w:t>
      </w:r>
      <w:r w:rsidR="000A220F" w:rsidRPr="00242271">
        <w:rPr>
          <w:sz w:val="28"/>
          <w:szCs w:val="28"/>
          <w:lang w:val="en-US"/>
        </w:rPr>
        <w:t>between men and women</w:t>
      </w:r>
      <w:bookmarkEnd w:id="16"/>
    </w:p>
    <w:p w14:paraId="66BFD1AC" w14:textId="77777777" w:rsidR="001C237B" w:rsidRPr="002737B4" w:rsidRDefault="001C237B" w:rsidP="007D6368">
      <w:pPr>
        <w:spacing w:after="0" w:line="300" w:lineRule="auto"/>
        <w:jc w:val="both"/>
        <w:rPr>
          <w:rFonts w:ascii="Arial" w:hAnsi="Arial" w:cs="Arial"/>
          <w:b/>
          <w:bCs/>
          <w:sz w:val="16"/>
          <w:szCs w:val="16"/>
          <w:u w:val="single"/>
          <w:lang w:val="en-US"/>
        </w:rPr>
      </w:pPr>
    </w:p>
    <w:p w14:paraId="7DFC71AB" w14:textId="7EB1084A" w:rsidR="009775A3" w:rsidRDefault="002C0AE4" w:rsidP="007D6368">
      <w:pPr>
        <w:spacing w:after="0" w:line="300" w:lineRule="auto"/>
        <w:jc w:val="both"/>
        <w:rPr>
          <w:rFonts w:ascii="Arial" w:hAnsi="Arial" w:cs="Arial"/>
          <w:lang w:val="en-US"/>
        </w:rPr>
      </w:pPr>
      <w:r w:rsidRPr="00047B0E">
        <w:rPr>
          <w:rFonts w:ascii="Arial" w:hAnsi="Arial" w:cs="Arial"/>
          <w:lang w:val="en-US"/>
        </w:rPr>
        <w:t xml:space="preserve">As mentioned in the commentary under the draft convention, the Committee has chosen </w:t>
      </w:r>
      <w:r w:rsidRPr="00CC29D2">
        <w:rPr>
          <w:rFonts w:ascii="Arial" w:hAnsi="Arial" w:cs="Arial"/>
          <w:lang w:val="en-US"/>
        </w:rPr>
        <w:t xml:space="preserve">not </w:t>
      </w:r>
      <w:r w:rsidR="00D86B2F" w:rsidRPr="00CC29D2">
        <w:rPr>
          <w:rFonts w:ascii="Arial" w:hAnsi="Arial" w:cs="Arial"/>
          <w:lang w:val="en-US"/>
        </w:rPr>
        <w:t>to</w:t>
      </w:r>
      <w:r w:rsidR="00D86B2F">
        <w:rPr>
          <w:rFonts w:ascii="Arial" w:hAnsi="Arial" w:cs="Arial"/>
          <w:lang w:val="en-US"/>
        </w:rPr>
        <w:t xml:space="preserve"> </w:t>
      </w:r>
      <w:r w:rsidRPr="00047B0E">
        <w:rPr>
          <w:rFonts w:ascii="Arial" w:hAnsi="Arial" w:cs="Arial"/>
          <w:lang w:val="en-US"/>
        </w:rPr>
        <w:t>include the terms “equality between men and women”</w:t>
      </w:r>
      <w:r w:rsidR="0088599A">
        <w:rPr>
          <w:rFonts w:ascii="Arial" w:hAnsi="Arial" w:cs="Arial"/>
          <w:lang w:val="en-US"/>
        </w:rPr>
        <w:t>, although it is</w:t>
      </w:r>
      <w:r w:rsidRPr="00047B0E">
        <w:rPr>
          <w:rFonts w:ascii="Arial" w:hAnsi="Arial" w:cs="Arial"/>
          <w:lang w:val="en-US"/>
        </w:rPr>
        <w:t xml:space="preserve"> employed on multiple occasions in CEDAW (as explained in the commentary)</w:t>
      </w:r>
      <w:r w:rsidR="0088599A">
        <w:rPr>
          <w:rFonts w:ascii="Arial" w:hAnsi="Arial" w:cs="Arial"/>
          <w:lang w:val="en-US"/>
        </w:rPr>
        <w:t>. The Committee</w:t>
      </w:r>
      <w:r w:rsidRPr="00047B0E">
        <w:rPr>
          <w:rFonts w:ascii="Arial" w:hAnsi="Arial" w:cs="Arial"/>
          <w:lang w:val="en-US"/>
        </w:rPr>
        <w:t xml:space="preserve"> has rather employed the term “gender equality”, defining it “as synonymous”. As recalled, CEDAW willingly mentioned the term “equality between men and women” which is compared also with the term “gender equality”. </w:t>
      </w:r>
    </w:p>
    <w:p w14:paraId="4B8EF167" w14:textId="77777777" w:rsidR="009775A3" w:rsidRDefault="009775A3" w:rsidP="007D6368">
      <w:pPr>
        <w:spacing w:after="0" w:line="300" w:lineRule="auto"/>
        <w:jc w:val="both"/>
        <w:rPr>
          <w:rFonts w:ascii="Arial" w:hAnsi="Arial" w:cs="Arial"/>
          <w:lang w:val="en-US"/>
        </w:rPr>
      </w:pPr>
    </w:p>
    <w:p w14:paraId="3A1F7D1F" w14:textId="3448E4A6" w:rsidR="001C237B" w:rsidRDefault="002C0AE4" w:rsidP="007D6368">
      <w:pPr>
        <w:spacing w:after="0" w:line="300" w:lineRule="auto"/>
        <w:jc w:val="both"/>
        <w:rPr>
          <w:rFonts w:ascii="Arial" w:hAnsi="Arial" w:cs="Arial"/>
          <w:lang w:val="en-US"/>
        </w:rPr>
      </w:pPr>
      <w:r w:rsidRPr="00047B0E">
        <w:rPr>
          <w:rFonts w:ascii="Arial" w:hAnsi="Arial" w:cs="Arial"/>
          <w:lang w:val="en-US"/>
        </w:rPr>
        <w:t xml:space="preserve">Yet, it should be more comprehensive and consistent with the spirit of CEDAW to employ </w:t>
      </w:r>
      <w:r w:rsidR="0088599A" w:rsidRPr="00047B0E">
        <w:rPr>
          <w:rFonts w:ascii="Arial" w:hAnsi="Arial" w:cs="Arial"/>
          <w:lang w:val="en-US"/>
        </w:rPr>
        <w:t>both</w:t>
      </w:r>
      <w:r w:rsidRPr="00047B0E">
        <w:rPr>
          <w:rFonts w:ascii="Arial" w:hAnsi="Arial" w:cs="Arial"/>
          <w:lang w:val="en-US"/>
        </w:rPr>
        <w:t xml:space="preserve"> terms. With respect to CEDAW, </w:t>
      </w:r>
      <w:r w:rsidR="00BA47D9" w:rsidRPr="00047B0E">
        <w:rPr>
          <w:rFonts w:ascii="Arial" w:hAnsi="Arial" w:cs="Arial"/>
          <w:lang w:val="en-US"/>
        </w:rPr>
        <w:t xml:space="preserve">Article 16 </w:t>
      </w:r>
      <w:r w:rsidR="00CC29D2">
        <w:rPr>
          <w:rFonts w:ascii="Arial" w:hAnsi="Arial" w:cs="Arial"/>
          <w:lang w:val="en-US"/>
        </w:rPr>
        <w:t xml:space="preserve">of the draft convention </w:t>
      </w:r>
      <w:r w:rsidR="00BA47D9" w:rsidRPr="00047B0E">
        <w:rPr>
          <w:rFonts w:ascii="Arial" w:hAnsi="Arial" w:cs="Arial"/>
          <w:lang w:val="en-US"/>
        </w:rPr>
        <w:t>sh</w:t>
      </w:r>
      <w:r w:rsidR="00D00879">
        <w:rPr>
          <w:rFonts w:ascii="Arial" w:hAnsi="Arial" w:cs="Arial"/>
          <w:lang w:val="en-US"/>
        </w:rPr>
        <w:t>ould</w:t>
      </w:r>
      <w:r w:rsidR="00BA47D9" w:rsidRPr="00047B0E">
        <w:rPr>
          <w:rFonts w:ascii="Arial" w:hAnsi="Arial" w:cs="Arial"/>
          <w:lang w:val="en-US"/>
        </w:rPr>
        <w:t xml:space="preserve"> mention</w:t>
      </w:r>
      <w:r w:rsidR="00D86B2F">
        <w:rPr>
          <w:rFonts w:ascii="Arial" w:hAnsi="Arial" w:cs="Arial"/>
          <w:lang w:val="en-US"/>
        </w:rPr>
        <w:t xml:space="preserve"> </w:t>
      </w:r>
      <w:r w:rsidR="00D86B2F" w:rsidRPr="00CC29D2">
        <w:rPr>
          <w:rFonts w:ascii="Arial" w:hAnsi="Arial" w:cs="Arial"/>
          <w:lang w:val="en-US"/>
        </w:rPr>
        <w:t>in</w:t>
      </w:r>
      <w:r w:rsidR="00D86B2F">
        <w:rPr>
          <w:rFonts w:ascii="Arial" w:hAnsi="Arial" w:cs="Arial"/>
          <w:lang w:val="en-US"/>
        </w:rPr>
        <w:t xml:space="preserve"> </w:t>
      </w:r>
      <w:r w:rsidRPr="00047B0E">
        <w:rPr>
          <w:rFonts w:ascii="Arial" w:hAnsi="Arial" w:cs="Arial"/>
          <w:lang w:val="en-US"/>
        </w:rPr>
        <w:t>the same way “equality between men and women</w:t>
      </w:r>
      <w:r w:rsidR="00BA47D9" w:rsidRPr="00047B0E">
        <w:rPr>
          <w:rFonts w:ascii="Arial" w:hAnsi="Arial" w:cs="Arial"/>
          <w:lang w:val="en-US"/>
        </w:rPr>
        <w:t xml:space="preserve">” </w:t>
      </w:r>
      <w:r w:rsidR="000A220F" w:rsidRPr="0088599A">
        <w:rPr>
          <w:rFonts w:ascii="Arial" w:hAnsi="Arial" w:cs="Arial"/>
          <w:lang w:val="en-US"/>
        </w:rPr>
        <w:t>beside</w:t>
      </w:r>
      <w:r w:rsidR="00BA47D9" w:rsidRPr="00047B0E">
        <w:rPr>
          <w:rFonts w:ascii="Arial" w:hAnsi="Arial" w:cs="Arial"/>
          <w:lang w:val="en-US"/>
        </w:rPr>
        <w:t xml:space="preserve"> “</w:t>
      </w:r>
      <w:r w:rsidRPr="00047B0E">
        <w:rPr>
          <w:rFonts w:ascii="Arial" w:hAnsi="Arial" w:cs="Arial"/>
          <w:lang w:val="en-US"/>
        </w:rPr>
        <w:t>gender equality”</w:t>
      </w:r>
      <w:r w:rsidR="00BA47D9" w:rsidRPr="00047B0E">
        <w:rPr>
          <w:rFonts w:ascii="Arial" w:hAnsi="Arial" w:cs="Arial"/>
          <w:lang w:val="en-US"/>
        </w:rPr>
        <w:t xml:space="preserve">. </w:t>
      </w:r>
      <w:r w:rsidR="00CC29D2">
        <w:rPr>
          <w:rFonts w:ascii="Arial" w:hAnsi="Arial" w:cs="Arial"/>
          <w:lang w:val="en-US"/>
        </w:rPr>
        <w:t xml:space="preserve">Therefore, </w:t>
      </w:r>
      <w:r w:rsidR="00BC6EEE" w:rsidRPr="00047B0E">
        <w:rPr>
          <w:rFonts w:ascii="Arial" w:hAnsi="Arial" w:cs="Arial"/>
          <w:lang w:val="en-US"/>
        </w:rPr>
        <w:t>Article 16</w:t>
      </w:r>
      <w:r w:rsidR="0088599A">
        <w:rPr>
          <w:rFonts w:ascii="Arial" w:hAnsi="Arial" w:cs="Arial"/>
          <w:lang w:val="en-US"/>
        </w:rPr>
        <w:t xml:space="preserve"> title</w:t>
      </w:r>
      <w:r w:rsidR="00BC6EEE" w:rsidRPr="00047B0E">
        <w:rPr>
          <w:rFonts w:ascii="Arial" w:hAnsi="Arial" w:cs="Arial"/>
          <w:lang w:val="en-US"/>
        </w:rPr>
        <w:t xml:space="preserve"> sh</w:t>
      </w:r>
      <w:r w:rsidR="00D00879">
        <w:rPr>
          <w:rFonts w:ascii="Arial" w:hAnsi="Arial" w:cs="Arial"/>
          <w:lang w:val="en-US"/>
        </w:rPr>
        <w:t>ould</w:t>
      </w:r>
      <w:r w:rsidR="00BC6EEE" w:rsidRPr="00047B0E">
        <w:rPr>
          <w:rFonts w:ascii="Arial" w:hAnsi="Arial" w:cs="Arial"/>
          <w:lang w:val="en-US"/>
        </w:rPr>
        <w:t xml:space="preserve"> be completed with the term “equality between men and women”, so that </w:t>
      </w:r>
      <w:r w:rsidR="0088599A" w:rsidRPr="00047B0E">
        <w:rPr>
          <w:rFonts w:ascii="Arial" w:hAnsi="Arial" w:cs="Arial"/>
          <w:lang w:val="en-US"/>
        </w:rPr>
        <w:t>the</w:t>
      </w:r>
      <w:r w:rsidR="0088599A">
        <w:rPr>
          <w:rFonts w:ascii="Arial" w:hAnsi="Arial" w:cs="Arial"/>
          <w:lang w:val="en-US"/>
        </w:rPr>
        <w:t xml:space="preserve"> very</w:t>
      </w:r>
      <w:r w:rsidR="0088599A" w:rsidRPr="00047B0E">
        <w:rPr>
          <w:rFonts w:ascii="Arial" w:hAnsi="Arial" w:cs="Arial"/>
          <w:lang w:val="en-US"/>
        </w:rPr>
        <w:t xml:space="preserve"> content and substance of</w:t>
      </w:r>
      <w:r w:rsidR="0088599A">
        <w:rPr>
          <w:rFonts w:ascii="Arial" w:hAnsi="Arial" w:cs="Arial"/>
          <w:lang w:val="en-US"/>
        </w:rPr>
        <w:t xml:space="preserve"> this </w:t>
      </w:r>
      <w:r w:rsidR="0088599A" w:rsidRPr="00047B0E">
        <w:rPr>
          <w:rFonts w:ascii="Arial" w:hAnsi="Arial" w:cs="Arial"/>
          <w:lang w:val="en-US"/>
        </w:rPr>
        <w:t>Article</w:t>
      </w:r>
      <w:r w:rsidR="0088599A">
        <w:rPr>
          <w:rFonts w:ascii="Arial" w:hAnsi="Arial" w:cs="Arial"/>
          <w:lang w:val="en-US"/>
        </w:rPr>
        <w:t xml:space="preserve"> will be embodied</w:t>
      </w:r>
      <w:r w:rsidR="00BC6EEE" w:rsidRPr="00047B0E">
        <w:rPr>
          <w:rFonts w:ascii="Arial" w:hAnsi="Arial" w:cs="Arial"/>
          <w:lang w:val="en-US"/>
        </w:rPr>
        <w:t>.</w:t>
      </w:r>
    </w:p>
    <w:p w14:paraId="601AB631" w14:textId="77777777" w:rsidR="004C1F4B" w:rsidRPr="002737B4" w:rsidRDefault="004C1F4B" w:rsidP="001C237B">
      <w:pPr>
        <w:spacing w:after="0" w:line="300" w:lineRule="auto"/>
        <w:jc w:val="both"/>
        <w:rPr>
          <w:rFonts w:ascii="Arial" w:hAnsi="Arial" w:cs="Arial"/>
          <w:sz w:val="20"/>
          <w:szCs w:val="20"/>
          <w:lang w:val="en-US"/>
        </w:rPr>
      </w:pPr>
    </w:p>
    <w:tbl>
      <w:tblPr>
        <w:tblStyle w:val="Grilledutableau"/>
        <w:tblW w:w="0" w:type="auto"/>
        <w:tblBorders>
          <w:top w:val="dotted" w:sz="4" w:space="0" w:color="0070C0"/>
          <w:left w:val="dotted" w:sz="4" w:space="0" w:color="0070C0"/>
          <w:bottom w:val="dotted" w:sz="4" w:space="0" w:color="0070C0"/>
          <w:right w:val="dotted" w:sz="4" w:space="0" w:color="0070C0"/>
          <w:insideH w:val="none" w:sz="0" w:space="0" w:color="auto"/>
          <w:insideV w:val="none" w:sz="0" w:space="0" w:color="auto"/>
        </w:tblBorders>
        <w:tblLook w:val="04A0" w:firstRow="1" w:lastRow="0" w:firstColumn="1" w:lastColumn="0" w:noHBand="0" w:noVBand="1"/>
      </w:tblPr>
      <w:tblGrid>
        <w:gridCol w:w="9154"/>
      </w:tblGrid>
      <w:tr w:rsidR="001C237B" w:rsidRPr="00B72060" w14:paraId="33D52609" w14:textId="77777777" w:rsidTr="00F242C7">
        <w:tc>
          <w:tcPr>
            <w:tcW w:w="9514" w:type="dxa"/>
            <w:tcBorders>
              <w:top w:val="dashSmallGap" w:sz="12" w:space="0" w:color="0070C0"/>
              <w:left w:val="dashSmallGap" w:sz="12" w:space="0" w:color="0070C0"/>
              <w:bottom w:val="dashSmallGap" w:sz="12" w:space="0" w:color="0070C0"/>
              <w:right w:val="dashSmallGap" w:sz="12" w:space="0" w:color="0070C0"/>
            </w:tcBorders>
          </w:tcPr>
          <w:p w14:paraId="4B92F497" w14:textId="77777777" w:rsidR="001C237B" w:rsidRPr="004C1F4B" w:rsidRDefault="001C237B" w:rsidP="004C1F4B">
            <w:pPr>
              <w:spacing w:before="120"/>
              <w:jc w:val="center"/>
              <w:rPr>
                <w:rFonts w:asciiTheme="majorHAnsi" w:hAnsiTheme="majorHAnsi"/>
                <w:b/>
                <w:bCs/>
                <w:color w:val="0070C0"/>
                <w:sz w:val="26"/>
                <w:szCs w:val="26"/>
                <w:lang w:val="en-US"/>
              </w:rPr>
            </w:pPr>
            <w:r w:rsidRPr="004C1F4B">
              <w:rPr>
                <w:rFonts w:asciiTheme="majorHAnsi" w:hAnsiTheme="majorHAnsi"/>
                <w:b/>
                <w:bCs/>
                <w:color w:val="0070C0"/>
                <w:sz w:val="26"/>
                <w:szCs w:val="26"/>
                <w:lang w:val="en-US"/>
              </w:rPr>
              <w:t>Textual suggestions</w:t>
            </w:r>
          </w:p>
          <w:p w14:paraId="1082C455" w14:textId="77777777" w:rsidR="005B071E" w:rsidRPr="007D6368" w:rsidRDefault="005B071E" w:rsidP="007D6368">
            <w:pPr>
              <w:spacing w:line="300" w:lineRule="auto"/>
              <w:jc w:val="both"/>
              <w:rPr>
                <w:rFonts w:ascii="Arial" w:hAnsi="Arial" w:cs="Arial"/>
                <w:sz w:val="16"/>
                <w:szCs w:val="16"/>
                <w:lang w:val="en-US"/>
              </w:rPr>
            </w:pPr>
          </w:p>
          <w:p w14:paraId="7B078A15" w14:textId="04955A57" w:rsidR="001C237B" w:rsidRDefault="005B071E" w:rsidP="007D6368">
            <w:pPr>
              <w:spacing w:after="80" w:line="300" w:lineRule="auto"/>
              <w:jc w:val="both"/>
              <w:rPr>
                <w:rFonts w:ascii="Arial" w:hAnsi="Arial" w:cs="Arial"/>
                <w:lang w:val="en-US"/>
              </w:rPr>
            </w:pPr>
            <w:r>
              <w:rPr>
                <w:rFonts w:ascii="Arial" w:hAnsi="Arial" w:cs="Arial"/>
                <w:lang w:val="en-US"/>
              </w:rPr>
              <w:t>In the same spirit of CEDAW and considering the risk of confusion regarding the content of Article 16, t</w:t>
            </w:r>
            <w:r w:rsidRPr="005B071E">
              <w:rPr>
                <w:rFonts w:ascii="Arial" w:hAnsi="Arial" w:cs="Arial"/>
                <w:lang w:val="en-US"/>
              </w:rPr>
              <w:t>he</w:t>
            </w:r>
            <w:r>
              <w:rPr>
                <w:rFonts w:ascii="Arial" w:hAnsi="Arial" w:cs="Arial"/>
                <w:lang w:val="en-US"/>
              </w:rPr>
              <w:t xml:space="preserve"> title should be more specific. As a title tends to give a general and clear idea of what follows, the</w:t>
            </w:r>
            <w:r w:rsidRPr="005B071E">
              <w:rPr>
                <w:rFonts w:ascii="Arial" w:hAnsi="Arial" w:cs="Arial"/>
                <w:lang w:val="en-US"/>
              </w:rPr>
              <w:t xml:space="preserve"> term </w:t>
            </w:r>
            <w:r>
              <w:rPr>
                <w:rFonts w:ascii="Arial" w:hAnsi="Arial" w:cs="Arial"/>
                <w:lang w:val="en-US"/>
              </w:rPr>
              <w:t>“</w:t>
            </w:r>
            <w:r w:rsidRPr="005B071E">
              <w:rPr>
                <w:rFonts w:ascii="Arial" w:hAnsi="Arial" w:cs="Arial"/>
                <w:lang w:val="en-US"/>
              </w:rPr>
              <w:t>gender equality</w:t>
            </w:r>
            <w:r>
              <w:rPr>
                <w:rFonts w:ascii="Arial" w:hAnsi="Arial" w:cs="Arial"/>
                <w:lang w:val="en-US"/>
              </w:rPr>
              <w:t>”</w:t>
            </w:r>
            <w:r w:rsidRPr="005B071E">
              <w:rPr>
                <w:rFonts w:ascii="Arial" w:hAnsi="Arial" w:cs="Arial"/>
                <w:lang w:val="en-US"/>
              </w:rPr>
              <w:t xml:space="preserve"> should be removed and</w:t>
            </w:r>
            <w:r>
              <w:rPr>
                <w:rFonts w:ascii="Arial" w:hAnsi="Arial" w:cs="Arial"/>
                <w:lang w:val="en-US"/>
              </w:rPr>
              <w:t xml:space="preserve"> only</w:t>
            </w:r>
            <w:r w:rsidRPr="005B071E">
              <w:rPr>
                <w:rFonts w:ascii="Arial" w:hAnsi="Arial" w:cs="Arial"/>
                <w:lang w:val="en-US"/>
              </w:rPr>
              <w:t xml:space="preserve"> </w:t>
            </w:r>
            <w:r>
              <w:rPr>
                <w:rFonts w:ascii="Arial" w:hAnsi="Arial" w:cs="Arial"/>
                <w:lang w:val="en-US"/>
              </w:rPr>
              <w:t xml:space="preserve">be </w:t>
            </w:r>
            <w:r w:rsidRPr="005B071E">
              <w:rPr>
                <w:rFonts w:ascii="Arial" w:hAnsi="Arial" w:cs="Arial"/>
                <w:lang w:val="en-US"/>
              </w:rPr>
              <w:t>used in the</w:t>
            </w:r>
            <w:r>
              <w:rPr>
                <w:rFonts w:ascii="Arial" w:hAnsi="Arial" w:cs="Arial"/>
                <w:lang w:val="en-US"/>
              </w:rPr>
              <w:t xml:space="preserve"> very</w:t>
            </w:r>
            <w:r w:rsidRPr="005B071E">
              <w:rPr>
                <w:rFonts w:ascii="Arial" w:hAnsi="Arial" w:cs="Arial"/>
                <w:lang w:val="en-US"/>
              </w:rPr>
              <w:t xml:space="preserve"> content of the Article</w:t>
            </w:r>
            <w:r>
              <w:rPr>
                <w:rFonts w:ascii="Arial" w:hAnsi="Arial" w:cs="Arial"/>
                <w:lang w:val="en-US"/>
              </w:rPr>
              <w:t xml:space="preserve">. </w:t>
            </w:r>
            <w:r w:rsidR="00D00879">
              <w:rPr>
                <w:rFonts w:ascii="Arial" w:hAnsi="Arial" w:cs="Arial"/>
                <w:lang w:val="en-US"/>
              </w:rPr>
              <w:t>Therefore</w:t>
            </w:r>
            <w:r>
              <w:rPr>
                <w:rFonts w:ascii="Arial" w:hAnsi="Arial" w:cs="Arial"/>
                <w:lang w:val="en-US"/>
              </w:rPr>
              <w:t>,</w:t>
            </w:r>
            <w:r w:rsidR="001C237B">
              <w:rPr>
                <w:rFonts w:ascii="Arial" w:hAnsi="Arial" w:cs="Arial"/>
                <w:lang w:val="en-US"/>
              </w:rPr>
              <w:t xml:space="preserve"> Article 16 sh</w:t>
            </w:r>
            <w:r w:rsidR="00D00879">
              <w:rPr>
                <w:rFonts w:ascii="Arial" w:hAnsi="Arial" w:cs="Arial"/>
                <w:lang w:val="en-US"/>
              </w:rPr>
              <w:t>ould</w:t>
            </w:r>
            <w:r w:rsidR="001C237B">
              <w:rPr>
                <w:rFonts w:ascii="Arial" w:hAnsi="Arial" w:cs="Arial"/>
                <w:lang w:val="en-US"/>
              </w:rPr>
              <w:t xml:space="preserve"> </w:t>
            </w:r>
            <w:r>
              <w:rPr>
                <w:rFonts w:ascii="Arial" w:hAnsi="Arial" w:cs="Arial"/>
                <w:lang w:val="en-US"/>
              </w:rPr>
              <w:t xml:space="preserve">be entitled </w:t>
            </w:r>
            <w:r w:rsidR="001C237B">
              <w:rPr>
                <w:rFonts w:ascii="Arial" w:hAnsi="Arial" w:cs="Arial"/>
                <w:lang w:val="en-US"/>
              </w:rPr>
              <w:t>as follows:</w:t>
            </w:r>
          </w:p>
          <w:p w14:paraId="2265BB74" w14:textId="040D6645" w:rsidR="001C237B" w:rsidRPr="005B071E" w:rsidRDefault="001C237B" w:rsidP="002737B4">
            <w:pPr>
              <w:spacing w:after="120" w:line="300" w:lineRule="auto"/>
              <w:jc w:val="center"/>
              <w:rPr>
                <w:sz w:val="16"/>
                <w:szCs w:val="16"/>
                <w:lang w:val="en-US"/>
              </w:rPr>
            </w:pPr>
            <w:r w:rsidRPr="001C237B">
              <w:rPr>
                <w:rFonts w:ascii="Arial" w:hAnsi="Arial" w:cs="Arial"/>
                <w:b/>
                <w:bCs/>
                <w:lang w:val="en-US"/>
              </w:rPr>
              <w:t>“Article 16 – Equality between men and women”</w:t>
            </w:r>
            <w:r w:rsidR="00AC36D5">
              <w:rPr>
                <w:rFonts w:ascii="Arial" w:hAnsi="Arial" w:cs="Arial"/>
                <w:b/>
                <w:bCs/>
                <w:lang w:val="en-US"/>
              </w:rPr>
              <w:t xml:space="preserve"> </w:t>
            </w:r>
          </w:p>
        </w:tc>
      </w:tr>
    </w:tbl>
    <w:p w14:paraId="5AC6ABDA" w14:textId="763D95B7" w:rsidR="00A97DAE" w:rsidRPr="0088599A" w:rsidRDefault="00A97DAE" w:rsidP="00026F95">
      <w:pPr>
        <w:rPr>
          <w:b/>
          <w:bCs/>
          <w:sz w:val="36"/>
          <w:szCs w:val="36"/>
          <w:lang w:val="en-US"/>
        </w:rPr>
      </w:pPr>
    </w:p>
    <w:sectPr w:rsidR="00A97DAE" w:rsidRPr="0088599A" w:rsidSect="002737B4">
      <w:footerReference w:type="even" r:id="rId13"/>
      <w:footerReference w:type="default" r:id="rId14"/>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094EB" w14:textId="77777777" w:rsidR="00E542B6" w:rsidRDefault="00E542B6" w:rsidP="00606E7F">
      <w:pPr>
        <w:spacing w:after="0" w:line="240" w:lineRule="auto"/>
      </w:pPr>
      <w:r>
        <w:separator/>
      </w:r>
    </w:p>
  </w:endnote>
  <w:endnote w:type="continuationSeparator" w:id="0">
    <w:p w14:paraId="71C7272F" w14:textId="77777777" w:rsidR="00E542B6" w:rsidRDefault="00E542B6" w:rsidP="0060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JXTQJW+TimesNewRomanPSMT">
    <w:altName w:val="Cambria"/>
    <w:panose1 w:val="00000000000000000000"/>
    <w:charset w:val="00"/>
    <w:family w:val="roman"/>
    <w:notTrueType/>
    <w:pitch w:val="default"/>
    <w:sig w:usb0="00000003" w:usb1="00000000" w:usb2="00000000" w:usb3="00000000" w:csb0="00000001" w:csb1="00000000"/>
  </w:font>
  <w:font w:name="NFPDIC+TimesNewRomanPS-BoldMT">
    <w:altName w:val="Cambria"/>
    <w:panose1 w:val="00000000000000000000"/>
    <w:charset w:val="00"/>
    <w:family w:val="roman"/>
    <w:notTrueType/>
    <w:pitch w:val="default"/>
    <w:sig w:usb0="00000003" w:usb1="00000000" w:usb2="00000000" w:usb3="00000000" w:csb0="00000001" w:csb1="00000000"/>
  </w:font>
  <w:font w:name="TT163t00">
    <w:altName w:val="Calibri"/>
    <w:panose1 w:val="00000000000000000000"/>
    <w:charset w:val="00"/>
    <w:family w:val="auto"/>
    <w:notTrueType/>
    <w:pitch w:val="default"/>
    <w:sig w:usb0="00000003" w:usb1="00000000" w:usb2="00000000" w:usb3="00000000" w:csb0="00000001" w:csb1="00000000"/>
  </w:font>
  <w:font w:name="TT160t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90098474"/>
      <w:docPartObj>
        <w:docPartGallery w:val="Page Numbers (Bottom of Page)"/>
        <w:docPartUnique/>
      </w:docPartObj>
    </w:sdtPr>
    <w:sdtEndPr>
      <w:rPr>
        <w:rStyle w:val="Numrodepage"/>
      </w:rPr>
    </w:sdtEndPr>
    <w:sdtContent>
      <w:p w14:paraId="6620ED3C" w14:textId="0449D270" w:rsidR="007D6368" w:rsidRDefault="007D6368" w:rsidP="000629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AA063C9" w14:textId="77777777" w:rsidR="007D6368" w:rsidRDefault="007D63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272252862"/>
      <w:docPartObj>
        <w:docPartGallery w:val="Page Numbers (Bottom of Page)"/>
        <w:docPartUnique/>
      </w:docPartObj>
    </w:sdtPr>
    <w:sdtEndPr>
      <w:rPr>
        <w:rStyle w:val="Numrodepage"/>
      </w:rPr>
    </w:sdtEndPr>
    <w:sdtContent>
      <w:p w14:paraId="05B50B3B" w14:textId="05B40DAD" w:rsidR="007D6368" w:rsidRDefault="007D6368" w:rsidP="000629F4">
        <w:pPr>
          <w:pStyle w:val="Pieddepage"/>
          <w:framePr w:wrap="none" w:vAnchor="text" w:hAnchor="margin" w:xAlign="center" w:y="1"/>
          <w:rPr>
            <w:rStyle w:val="Numrodepage"/>
          </w:rPr>
        </w:pPr>
        <w:r w:rsidRPr="00254BAE">
          <w:rPr>
            <w:rStyle w:val="Numrodepage"/>
            <w:sz w:val="24"/>
            <w:szCs w:val="24"/>
          </w:rPr>
          <w:fldChar w:fldCharType="begin"/>
        </w:r>
        <w:r w:rsidRPr="00254BAE">
          <w:rPr>
            <w:rStyle w:val="Numrodepage"/>
            <w:sz w:val="24"/>
            <w:szCs w:val="24"/>
          </w:rPr>
          <w:instrText xml:space="preserve"> PAGE </w:instrText>
        </w:r>
        <w:r w:rsidRPr="00254BAE">
          <w:rPr>
            <w:rStyle w:val="Numrodepage"/>
            <w:sz w:val="24"/>
            <w:szCs w:val="24"/>
          </w:rPr>
          <w:fldChar w:fldCharType="separate"/>
        </w:r>
        <w:r w:rsidR="00E542B6">
          <w:rPr>
            <w:rStyle w:val="Numrodepage"/>
            <w:noProof/>
            <w:sz w:val="24"/>
            <w:szCs w:val="24"/>
          </w:rPr>
          <w:t>1</w:t>
        </w:r>
        <w:r w:rsidRPr="00254BAE">
          <w:rPr>
            <w:rStyle w:val="Numrodepage"/>
            <w:sz w:val="24"/>
            <w:szCs w:val="24"/>
          </w:rPr>
          <w:fldChar w:fldCharType="end"/>
        </w:r>
      </w:p>
    </w:sdtContent>
  </w:sdt>
  <w:p w14:paraId="2301CFAF" w14:textId="5E18F01F" w:rsidR="003F3676" w:rsidRDefault="003F3676">
    <w:pPr>
      <w:pStyle w:val="Pieddepage"/>
      <w:jc w:val="right"/>
    </w:pPr>
  </w:p>
  <w:p w14:paraId="74C163F4" w14:textId="77777777" w:rsidR="003F3676" w:rsidRDefault="003F36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A6C70" w14:textId="77777777" w:rsidR="00E542B6" w:rsidRDefault="00E542B6" w:rsidP="00606E7F">
      <w:pPr>
        <w:spacing w:after="0" w:line="240" w:lineRule="auto"/>
      </w:pPr>
      <w:r>
        <w:separator/>
      </w:r>
    </w:p>
  </w:footnote>
  <w:footnote w:type="continuationSeparator" w:id="0">
    <w:p w14:paraId="4654E56A" w14:textId="77777777" w:rsidR="00E542B6" w:rsidRDefault="00E542B6" w:rsidP="00606E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87B0FB"/>
    <w:multiLevelType w:val="hybridMultilevel"/>
    <w:tmpl w:val="C853D0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9FB687"/>
    <w:multiLevelType w:val="hybridMultilevel"/>
    <w:tmpl w:val="359D07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0D0B2C"/>
    <w:multiLevelType w:val="multilevel"/>
    <w:tmpl w:val="6BC0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14B3E"/>
    <w:multiLevelType w:val="hybridMultilevel"/>
    <w:tmpl w:val="9F46B080"/>
    <w:lvl w:ilvl="0" w:tplc="040C0005">
      <w:start w:val="1"/>
      <w:numFmt w:val="bullet"/>
      <w:lvlText w:val=""/>
      <w:lvlJc w:val="left"/>
      <w:pPr>
        <w:ind w:left="720" w:hanging="360"/>
      </w:pPr>
      <w:rPr>
        <w:rFonts w:ascii="Wingdings" w:hAnsi="Wingdings" w:hint="default"/>
      </w:rPr>
    </w:lvl>
    <w:lvl w:ilvl="1" w:tplc="C11E3010">
      <w:start w:val="3"/>
      <w:numFmt w:val="bullet"/>
      <w:lvlText w:val="-"/>
      <w:lvlJc w:val="left"/>
      <w:pPr>
        <w:ind w:left="1440" w:hanging="360"/>
      </w:pPr>
      <w:rPr>
        <w:rFonts w:ascii="Calibri" w:eastAsiaTheme="minorHAnsi" w:hAnsi="Calibri" w:cs="Calibri" w:hint="default"/>
        <w:i/>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010158"/>
    <w:multiLevelType w:val="hybridMultilevel"/>
    <w:tmpl w:val="045ECFFA"/>
    <w:lvl w:ilvl="0" w:tplc="864A6D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186276"/>
    <w:multiLevelType w:val="hybridMultilevel"/>
    <w:tmpl w:val="3A16C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176921"/>
    <w:multiLevelType w:val="hybridMultilevel"/>
    <w:tmpl w:val="C744F8F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AA5E77"/>
    <w:multiLevelType w:val="hybridMultilevel"/>
    <w:tmpl w:val="5A0AA12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FF827D7"/>
    <w:multiLevelType w:val="hybridMultilevel"/>
    <w:tmpl w:val="3226329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DA29DD"/>
    <w:multiLevelType w:val="hybridMultilevel"/>
    <w:tmpl w:val="F28CAC30"/>
    <w:lvl w:ilvl="0" w:tplc="4AF2BADA">
      <w:start w:val="5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C02309"/>
    <w:multiLevelType w:val="hybridMultilevel"/>
    <w:tmpl w:val="D96A649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78A237A"/>
    <w:multiLevelType w:val="hybridMultilevel"/>
    <w:tmpl w:val="504CE2AE"/>
    <w:lvl w:ilvl="0" w:tplc="C72C78F8">
      <w:start w:val="2020"/>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71F5651"/>
    <w:multiLevelType w:val="hybridMultilevel"/>
    <w:tmpl w:val="D96A649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62D6D36"/>
    <w:multiLevelType w:val="hybridMultilevel"/>
    <w:tmpl w:val="D46A63EC"/>
    <w:lvl w:ilvl="0" w:tplc="C72C78F8">
      <w:start w:val="20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50B446AD"/>
    <w:multiLevelType w:val="multilevel"/>
    <w:tmpl w:val="4F5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8F49A3"/>
    <w:multiLevelType w:val="hybridMultilevel"/>
    <w:tmpl w:val="016266FA"/>
    <w:lvl w:ilvl="0" w:tplc="4AF2BADA">
      <w:start w:val="5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BC59AD"/>
    <w:multiLevelType w:val="hybridMultilevel"/>
    <w:tmpl w:val="6D6C21E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2452D4"/>
    <w:multiLevelType w:val="hybridMultilevel"/>
    <w:tmpl w:val="4134C0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145E74"/>
    <w:multiLevelType w:val="hybridMultilevel"/>
    <w:tmpl w:val="C30C34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BB4458"/>
    <w:multiLevelType w:val="hybridMultilevel"/>
    <w:tmpl w:val="66BEE4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652EF2"/>
    <w:multiLevelType w:val="hybridMultilevel"/>
    <w:tmpl w:val="30A24756"/>
    <w:lvl w:ilvl="0" w:tplc="C11E3010">
      <w:start w:val="3"/>
      <w:numFmt w:val="bullet"/>
      <w:lvlText w:val="-"/>
      <w:lvlJc w:val="left"/>
      <w:pPr>
        <w:ind w:left="720" w:hanging="360"/>
      </w:pPr>
      <w:rPr>
        <w:rFonts w:ascii="Calibri" w:eastAsiaTheme="minorHAnsi" w:hAnsi="Calibri"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9"/>
  </w:num>
  <w:num w:numId="4">
    <w:abstractNumId w:val="17"/>
  </w:num>
  <w:num w:numId="5">
    <w:abstractNumId w:val="20"/>
  </w:num>
  <w:num w:numId="6">
    <w:abstractNumId w:val="6"/>
  </w:num>
  <w:num w:numId="7">
    <w:abstractNumId w:val="16"/>
  </w:num>
  <w:num w:numId="8">
    <w:abstractNumId w:val="3"/>
  </w:num>
  <w:num w:numId="9">
    <w:abstractNumId w:val="19"/>
  </w:num>
  <w:num w:numId="10">
    <w:abstractNumId w:val="18"/>
  </w:num>
  <w:num w:numId="11">
    <w:abstractNumId w:val="15"/>
  </w:num>
  <w:num w:numId="12">
    <w:abstractNumId w:val="0"/>
  </w:num>
  <w:num w:numId="13">
    <w:abstractNumId w:val="1"/>
  </w:num>
  <w:num w:numId="14">
    <w:abstractNumId w:val="5"/>
  </w:num>
  <w:num w:numId="15">
    <w:abstractNumId w:val="13"/>
  </w:num>
  <w:num w:numId="16">
    <w:abstractNumId w:val="11"/>
  </w:num>
  <w:num w:numId="17">
    <w:abstractNumId w:val="8"/>
  </w:num>
  <w:num w:numId="18">
    <w:abstractNumId w:val="12"/>
  </w:num>
  <w:num w:numId="19">
    <w:abstractNumId w:val="7"/>
  </w:num>
  <w:num w:numId="20">
    <w:abstractNumId w:val="4"/>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D3"/>
    <w:rsid w:val="000013A2"/>
    <w:rsid w:val="00001629"/>
    <w:rsid w:val="0000312B"/>
    <w:rsid w:val="0000393F"/>
    <w:rsid w:val="00003C78"/>
    <w:rsid w:val="00003E2B"/>
    <w:rsid w:val="0000400A"/>
    <w:rsid w:val="00004914"/>
    <w:rsid w:val="000067A5"/>
    <w:rsid w:val="0000731A"/>
    <w:rsid w:val="00011BA1"/>
    <w:rsid w:val="00016335"/>
    <w:rsid w:val="000209BB"/>
    <w:rsid w:val="000230C7"/>
    <w:rsid w:val="00026A3B"/>
    <w:rsid w:val="00026F95"/>
    <w:rsid w:val="0003024D"/>
    <w:rsid w:val="00030398"/>
    <w:rsid w:val="000345DA"/>
    <w:rsid w:val="00034BEF"/>
    <w:rsid w:val="00040C00"/>
    <w:rsid w:val="00041163"/>
    <w:rsid w:val="00041F1B"/>
    <w:rsid w:val="00042730"/>
    <w:rsid w:val="000427DD"/>
    <w:rsid w:val="000428F0"/>
    <w:rsid w:val="00042C8D"/>
    <w:rsid w:val="000453DB"/>
    <w:rsid w:val="00045474"/>
    <w:rsid w:val="000461D1"/>
    <w:rsid w:val="000461F7"/>
    <w:rsid w:val="00047492"/>
    <w:rsid w:val="00047B0E"/>
    <w:rsid w:val="00047F12"/>
    <w:rsid w:val="00052492"/>
    <w:rsid w:val="00055B13"/>
    <w:rsid w:val="0005699E"/>
    <w:rsid w:val="00060382"/>
    <w:rsid w:val="000627C5"/>
    <w:rsid w:val="0007066B"/>
    <w:rsid w:val="000709F8"/>
    <w:rsid w:val="00071A51"/>
    <w:rsid w:val="00071D83"/>
    <w:rsid w:val="0007376A"/>
    <w:rsid w:val="00080C21"/>
    <w:rsid w:val="00081097"/>
    <w:rsid w:val="0008175C"/>
    <w:rsid w:val="000817AD"/>
    <w:rsid w:val="00086805"/>
    <w:rsid w:val="00086FFB"/>
    <w:rsid w:val="0008736A"/>
    <w:rsid w:val="0009024C"/>
    <w:rsid w:val="00091117"/>
    <w:rsid w:val="000927E2"/>
    <w:rsid w:val="000930C0"/>
    <w:rsid w:val="00095791"/>
    <w:rsid w:val="000A0A97"/>
    <w:rsid w:val="000A220F"/>
    <w:rsid w:val="000A50FC"/>
    <w:rsid w:val="000A6522"/>
    <w:rsid w:val="000A7555"/>
    <w:rsid w:val="000A7F08"/>
    <w:rsid w:val="000B07C2"/>
    <w:rsid w:val="000B2341"/>
    <w:rsid w:val="000B2BC1"/>
    <w:rsid w:val="000B368F"/>
    <w:rsid w:val="000B3AA1"/>
    <w:rsid w:val="000B4F91"/>
    <w:rsid w:val="000B71F2"/>
    <w:rsid w:val="000C33A9"/>
    <w:rsid w:val="000C34AD"/>
    <w:rsid w:val="000C4056"/>
    <w:rsid w:val="000C5354"/>
    <w:rsid w:val="000C65F6"/>
    <w:rsid w:val="000D2490"/>
    <w:rsid w:val="000D26E6"/>
    <w:rsid w:val="000D2CA5"/>
    <w:rsid w:val="000D36B4"/>
    <w:rsid w:val="000D6C21"/>
    <w:rsid w:val="000D7766"/>
    <w:rsid w:val="000E159E"/>
    <w:rsid w:val="000E1CC7"/>
    <w:rsid w:val="000E3F6C"/>
    <w:rsid w:val="000E4554"/>
    <w:rsid w:val="000E4F0C"/>
    <w:rsid w:val="000E6E31"/>
    <w:rsid w:val="000E7D3B"/>
    <w:rsid w:val="000F0521"/>
    <w:rsid w:val="000F22EB"/>
    <w:rsid w:val="000F3096"/>
    <w:rsid w:val="0010021D"/>
    <w:rsid w:val="00101EB1"/>
    <w:rsid w:val="00102F6A"/>
    <w:rsid w:val="00104929"/>
    <w:rsid w:val="001053EB"/>
    <w:rsid w:val="00106510"/>
    <w:rsid w:val="001067E2"/>
    <w:rsid w:val="00110137"/>
    <w:rsid w:val="00111D8C"/>
    <w:rsid w:val="00112DCF"/>
    <w:rsid w:val="001138C2"/>
    <w:rsid w:val="001145B6"/>
    <w:rsid w:val="00117C2E"/>
    <w:rsid w:val="00120DB2"/>
    <w:rsid w:val="00121064"/>
    <w:rsid w:val="00134DDF"/>
    <w:rsid w:val="0014096C"/>
    <w:rsid w:val="00141A7B"/>
    <w:rsid w:val="0014374C"/>
    <w:rsid w:val="00144432"/>
    <w:rsid w:val="0014498A"/>
    <w:rsid w:val="00146AE1"/>
    <w:rsid w:val="001479DA"/>
    <w:rsid w:val="00147D5B"/>
    <w:rsid w:val="001508C7"/>
    <w:rsid w:val="00152B91"/>
    <w:rsid w:val="0015655E"/>
    <w:rsid w:val="0016102B"/>
    <w:rsid w:val="00161529"/>
    <w:rsid w:val="00161B7F"/>
    <w:rsid w:val="00164558"/>
    <w:rsid w:val="001658AF"/>
    <w:rsid w:val="00166AE7"/>
    <w:rsid w:val="00167482"/>
    <w:rsid w:val="00167C51"/>
    <w:rsid w:val="00174727"/>
    <w:rsid w:val="00175EA0"/>
    <w:rsid w:val="00175EE2"/>
    <w:rsid w:val="0017721B"/>
    <w:rsid w:val="0018119D"/>
    <w:rsid w:val="00183068"/>
    <w:rsid w:val="00184494"/>
    <w:rsid w:val="00191A69"/>
    <w:rsid w:val="001923DF"/>
    <w:rsid w:val="00195520"/>
    <w:rsid w:val="00196BD5"/>
    <w:rsid w:val="001A0289"/>
    <w:rsid w:val="001A0A67"/>
    <w:rsid w:val="001A496B"/>
    <w:rsid w:val="001A5FA7"/>
    <w:rsid w:val="001A60F4"/>
    <w:rsid w:val="001B074B"/>
    <w:rsid w:val="001B1165"/>
    <w:rsid w:val="001B3011"/>
    <w:rsid w:val="001B3174"/>
    <w:rsid w:val="001B478D"/>
    <w:rsid w:val="001B764A"/>
    <w:rsid w:val="001B7B42"/>
    <w:rsid w:val="001C1A22"/>
    <w:rsid w:val="001C237B"/>
    <w:rsid w:val="001C2D37"/>
    <w:rsid w:val="001C35BC"/>
    <w:rsid w:val="001C496F"/>
    <w:rsid w:val="001C56F1"/>
    <w:rsid w:val="001C7F7F"/>
    <w:rsid w:val="001D12E8"/>
    <w:rsid w:val="001D47EF"/>
    <w:rsid w:val="001D6FCC"/>
    <w:rsid w:val="001D7C58"/>
    <w:rsid w:val="001E07B8"/>
    <w:rsid w:val="001E1427"/>
    <w:rsid w:val="001E713F"/>
    <w:rsid w:val="001E79AA"/>
    <w:rsid w:val="001F01F4"/>
    <w:rsid w:val="001F08F5"/>
    <w:rsid w:val="001F2523"/>
    <w:rsid w:val="001F2F8F"/>
    <w:rsid w:val="001F39D1"/>
    <w:rsid w:val="001F55A1"/>
    <w:rsid w:val="001F58F3"/>
    <w:rsid w:val="001F778E"/>
    <w:rsid w:val="001F7CA1"/>
    <w:rsid w:val="00201CF4"/>
    <w:rsid w:val="002044EC"/>
    <w:rsid w:val="002051CE"/>
    <w:rsid w:val="00205346"/>
    <w:rsid w:val="0020540F"/>
    <w:rsid w:val="002109D5"/>
    <w:rsid w:val="00213802"/>
    <w:rsid w:val="00214262"/>
    <w:rsid w:val="00214697"/>
    <w:rsid w:val="00216D3E"/>
    <w:rsid w:val="002170F3"/>
    <w:rsid w:val="00217AF8"/>
    <w:rsid w:val="00221565"/>
    <w:rsid w:val="0022166C"/>
    <w:rsid w:val="00222F74"/>
    <w:rsid w:val="00224A76"/>
    <w:rsid w:val="0022578A"/>
    <w:rsid w:val="0022596C"/>
    <w:rsid w:val="00227B26"/>
    <w:rsid w:val="00231B6D"/>
    <w:rsid w:val="00231C4F"/>
    <w:rsid w:val="002336A8"/>
    <w:rsid w:val="00234FF0"/>
    <w:rsid w:val="00235A4A"/>
    <w:rsid w:val="00235D34"/>
    <w:rsid w:val="00237FDF"/>
    <w:rsid w:val="00240168"/>
    <w:rsid w:val="00242271"/>
    <w:rsid w:val="00242967"/>
    <w:rsid w:val="00242C08"/>
    <w:rsid w:val="00243EB4"/>
    <w:rsid w:val="002440B3"/>
    <w:rsid w:val="00246327"/>
    <w:rsid w:val="0024783B"/>
    <w:rsid w:val="002500C7"/>
    <w:rsid w:val="00250289"/>
    <w:rsid w:val="00251313"/>
    <w:rsid w:val="002515B3"/>
    <w:rsid w:val="0025311D"/>
    <w:rsid w:val="00253721"/>
    <w:rsid w:val="00253BA3"/>
    <w:rsid w:val="00254BAE"/>
    <w:rsid w:val="00254CD3"/>
    <w:rsid w:val="0025702A"/>
    <w:rsid w:val="00260618"/>
    <w:rsid w:val="002632ED"/>
    <w:rsid w:val="00263D22"/>
    <w:rsid w:val="002642FF"/>
    <w:rsid w:val="00271BFB"/>
    <w:rsid w:val="00272C8C"/>
    <w:rsid w:val="00272FFD"/>
    <w:rsid w:val="0027300E"/>
    <w:rsid w:val="002737B4"/>
    <w:rsid w:val="00273F0F"/>
    <w:rsid w:val="00274E07"/>
    <w:rsid w:val="002762DC"/>
    <w:rsid w:val="002765B9"/>
    <w:rsid w:val="00284B94"/>
    <w:rsid w:val="0029112A"/>
    <w:rsid w:val="00291F7E"/>
    <w:rsid w:val="00292C8D"/>
    <w:rsid w:val="002966DF"/>
    <w:rsid w:val="002A1BCA"/>
    <w:rsid w:val="002A36C1"/>
    <w:rsid w:val="002A3C3D"/>
    <w:rsid w:val="002A45F8"/>
    <w:rsid w:val="002A5C9F"/>
    <w:rsid w:val="002A7B56"/>
    <w:rsid w:val="002B04A3"/>
    <w:rsid w:val="002B07D1"/>
    <w:rsid w:val="002B1864"/>
    <w:rsid w:val="002B4259"/>
    <w:rsid w:val="002B61F4"/>
    <w:rsid w:val="002B6DC2"/>
    <w:rsid w:val="002C03B2"/>
    <w:rsid w:val="002C0AE4"/>
    <w:rsid w:val="002C15F1"/>
    <w:rsid w:val="002C1EA1"/>
    <w:rsid w:val="002C329E"/>
    <w:rsid w:val="002C3A8B"/>
    <w:rsid w:val="002C4C29"/>
    <w:rsid w:val="002C5C72"/>
    <w:rsid w:val="002C5CD4"/>
    <w:rsid w:val="002C6D57"/>
    <w:rsid w:val="002D18DF"/>
    <w:rsid w:val="002D3420"/>
    <w:rsid w:val="002D3AC3"/>
    <w:rsid w:val="002D48F4"/>
    <w:rsid w:val="002D718D"/>
    <w:rsid w:val="002D758A"/>
    <w:rsid w:val="002E17AB"/>
    <w:rsid w:val="002E2D3B"/>
    <w:rsid w:val="002E3BEE"/>
    <w:rsid w:val="002E4778"/>
    <w:rsid w:val="002E48D3"/>
    <w:rsid w:val="002E5EE9"/>
    <w:rsid w:val="002E5F18"/>
    <w:rsid w:val="002E6139"/>
    <w:rsid w:val="002F09CA"/>
    <w:rsid w:val="002F0F0B"/>
    <w:rsid w:val="002F0FC8"/>
    <w:rsid w:val="002F15F5"/>
    <w:rsid w:val="002F2FB3"/>
    <w:rsid w:val="002F5495"/>
    <w:rsid w:val="0030376D"/>
    <w:rsid w:val="00303D98"/>
    <w:rsid w:val="00305044"/>
    <w:rsid w:val="00306705"/>
    <w:rsid w:val="0030671B"/>
    <w:rsid w:val="00312587"/>
    <w:rsid w:val="003139AA"/>
    <w:rsid w:val="0031596B"/>
    <w:rsid w:val="00315A13"/>
    <w:rsid w:val="0032064E"/>
    <w:rsid w:val="003224D4"/>
    <w:rsid w:val="00326BDB"/>
    <w:rsid w:val="003313DD"/>
    <w:rsid w:val="003316A0"/>
    <w:rsid w:val="00340912"/>
    <w:rsid w:val="00341219"/>
    <w:rsid w:val="00342727"/>
    <w:rsid w:val="00344B97"/>
    <w:rsid w:val="00345F65"/>
    <w:rsid w:val="00347988"/>
    <w:rsid w:val="00347AA4"/>
    <w:rsid w:val="00350430"/>
    <w:rsid w:val="00351176"/>
    <w:rsid w:val="003533E8"/>
    <w:rsid w:val="003537CA"/>
    <w:rsid w:val="003639D8"/>
    <w:rsid w:val="00366681"/>
    <w:rsid w:val="00366B5D"/>
    <w:rsid w:val="0037073A"/>
    <w:rsid w:val="0037097A"/>
    <w:rsid w:val="00372D48"/>
    <w:rsid w:val="00373743"/>
    <w:rsid w:val="00375868"/>
    <w:rsid w:val="0037613A"/>
    <w:rsid w:val="003778F7"/>
    <w:rsid w:val="00380855"/>
    <w:rsid w:val="00381653"/>
    <w:rsid w:val="00382B98"/>
    <w:rsid w:val="00383C00"/>
    <w:rsid w:val="003844D0"/>
    <w:rsid w:val="00384961"/>
    <w:rsid w:val="00384BDA"/>
    <w:rsid w:val="00390B39"/>
    <w:rsid w:val="003911F9"/>
    <w:rsid w:val="00392060"/>
    <w:rsid w:val="003960BC"/>
    <w:rsid w:val="003961F4"/>
    <w:rsid w:val="003969AE"/>
    <w:rsid w:val="003975B0"/>
    <w:rsid w:val="003A0512"/>
    <w:rsid w:val="003A0B3F"/>
    <w:rsid w:val="003A0FB3"/>
    <w:rsid w:val="003A2212"/>
    <w:rsid w:val="003A31DA"/>
    <w:rsid w:val="003A4573"/>
    <w:rsid w:val="003A705D"/>
    <w:rsid w:val="003A7726"/>
    <w:rsid w:val="003B029F"/>
    <w:rsid w:val="003B0307"/>
    <w:rsid w:val="003B12D9"/>
    <w:rsid w:val="003B4BF1"/>
    <w:rsid w:val="003B6A9B"/>
    <w:rsid w:val="003B786B"/>
    <w:rsid w:val="003C0442"/>
    <w:rsid w:val="003C10A5"/>
    <w:rsid w:val="003C2042"/>
    <w:rsid w:val="003C2EE0"/>
    <w:rsid w:val="003C4B05"/>
    <w:rsid w:val="003C5A10"/>
    <w:rsid w:val="003C7474"/>
    <w:rsid w:val="003C7D0F"/>
    <w:rsid w:val="003D332E"/>
    <w:rsid w:val="003D497C"/>
    <w:rsid w:val="003E45B2"/>
    <w:rsid w:val="003E5DE2"/>
    <w:rsid w:val="003E6175"/>
    <w:rsid w:val="003E77DC"/>
    <w:rsid w:val="003F1217"/>
    <w:rsid w:val="003F21EA"/>
    <w:rsid w:val="003F328A"/>
    <w:rsid w:val="003F3676"/>
    <w:rsid w:val="003F3C16"/>
    <w:rsid w:val="003F67C1"/>
    <w:rsid w:val="003F6923"/>
    <w:rsid w:val="003F74E3"/>
    <w:rsid w:val="003F7DE7"/>
    <w:rsid w:val="004009E2"/>
    <w:rsid w:val="00401279"/>
    <w:rsid w:val="0040395C"/>
    <w:rsid w:val="00411704"/>
    <w:rsid w:val="00412E38"/>
    <w:rsid w:val="004164E5"/>
    <w:rsid w:val="00417DE5"/>
    <w:rsid w:val="00421A17"/>
    <w:rsid w:val="00422C95"/>
    <w:rsid w:val="00434E17"/>
    <w:rsid w:val="00435C32"/>
    <w:rsid w:val="00437AB5"/>
    <w:rsid w:val="00437B32"/>
    <w:rsid w:val="00441B27"/>
    <w:rsid w:val="0044516A"/>
    <w:rsid w:val="00450A34"/>
    <w:rsid w:val="00450CCD"/>
    <w:rsid w:val="00453C1E"/>
    <w:rsid w:val="00453F7F"/>
    <w:rsid w:val="004543FF"/>
    <w:rsid w:val="00454842"/>
    <w:rsid w:val="004567C8"/>
    <w:rsid w:val="004576AA"/>
    <w:rsid w:val="00457BC2"/>
    <w:rsid w:val="00457C1C"/>
    <w:rsid w:val="004604D5"/>
    <w:rsid w:val="00461B47"/>
    <w:rsid w:val="00463A6B"/>
    <w:rsid w:val="00463D89"/>
    <w:rsid w:val="00464800"/>
    <w:rsid w:val="0046524C"/>
    <w:rsid w:val="00467C55"/>
    <w:rsid w:val="00470178"/>
    <w:rsid w:val="00470CB3"/>
    <w:rsid w:val="004720B3"/>
    <w:rsid w:val="00474E86"/>
    <w:rsid w:val="0048079C"/>
    <w:rsid w:val="00481ABD"/>
    <w:rsid w:val="00483773"/>
    <w:rsid w:val="00484FCF"/>
    <w:rsid w:val="00485907"/>
    <w:rsid w:val="00485C20"/>
    <w:rsid w:val="00490CA9"/>
    <w:rsid w:val="00491C12"/>
    <w:rsid w:val="0049260D"/>
    <w:rsid w:val="00496057"/>
    <w:rsid w:val="00496E9D"/>
    <w:rsid w:val="00497D96"/>
    <w:rsid w:val="004A0745"/>
    <w:rsid w:val="004A07B2"/>
    <w:rsid w:val="004A07B6"/>
    <w:rsid w:val="004A15B3"/>
    <w:rsid w:val="004A2071"/>
    <w:rsid w:val="004A2340"/>
    <w:rsid w:val="004A2894"/>
    <w:rsid w:val="004A2E4F"/>
    <w:rsid w:val="004A3936"/>
    <w:rsid w:val="004A5982"/>
    <w:rsid w:val="004A6B93"/>
    <w:rsid w:val="004A6E46"/>
    <w:rsid w:val="004B360F"/>
    <w:rsid w:val="004B5A2A"/>
    <w:rsid w:val="004B5B35"/>
    <w:rsid w:val="004B614F"/>
    <w:rsid w:val="004B6B78"/>
    <w:rsid w:val="004B7924"/>
    <w:rsid w:val="004B79C2"/>
    <w:rsid w:val="004C1F4B"/>
    <w:rsid w:val="004C4BB8"/>
    <w:rsid w:val="004C6CC7"/>
    <w:rsid w:val="004D0100"/>
    <w:rsid w:val="004D14B6"/>
    <w:rsid w:val="004D5C4D"/>
    <w:rsid w:val="004E0CF6"/>
    <w:rsid w:val="004E1D5F"/>
    <w:rsid w:val="004E3BB7"/>
    <w:rsid w:val="004E65F1"/>
    <w:rsid w:val="004E7580"/>
    <w:rsid w:val="004F16B5"/>
    <w:rsid w:val="004F2E2E"/>
    <w:rsid w:val="004F33A7"/>
    <w:rsid w:val="004F33CF"/>
    <w:rsid w:val="004F43D9"/>
    <w:rsid w:val="004F624E"/>
    <w:rsid w:val="00500A0A"/>
    <w:rsid w:val="00500EB8"/>
    <w:rsid w:val="005016D5"/>
    <w:rsid w:val="00501AAA"/>
    <w:rsid w:val="00502001"/>
    <w:rsid w:val="00502BED"/>
    <w:rsid w:val="00502DCE"/>
    <w:rsid w:val="00503CDD"/>
    <w:rsid w:val="00504FC6"/>
    <w:rsid w:val="005050A7"/>
    <w:rsid w:val="0050558F"/>
    <w:rsid w:val="0050732B"/>
    <w:rsid w:val="00510584"/>
    <w:rsid w:val="0051078C"/>
    <w:rsid w:val="00510FCF"/>
    <w:rsid w:val="00512AA8"/>
    <w:rsid w:val="00514A97"/>
    <w:rsid w:val="0051581D"/>
    <w:rsid w:val="00516129"/>
    <w:rsid w:val="00520EDD"/>
    <w:rsid w:val="00521B4B"/>
    <w:rsid w:val="00523D71"/>
    <w:rsid w:val="00523FD2"/>
    <w:rsid w:val="00524B95"/>
    <w:rsid w:val="005253DF"/>
    <w:rsid w:val="0052636A"/>
    <w:rsid w:val="00530255"/>
    <w:rsid w:val="005317F6"/>
    <w:rsid w:val="0053389F"/>
    <w:rsid w:val="00536A05"/>
    <w:rsid w:val="00540E8C"/>
    <w:rsid w:val="005435D3"/>
    <w:rsid w:val="00543CB9"/>
    <w:rsid w:val="0054460C"/>
    <w:rsid w:val="005448B3"/>
    <w:rsid w:val="00544C98"/>
    <w:rsid w:val="0054715A"/>
    <w:rsid w:val="00547AA7"/>
    <w:rsid w:val="00551CC0"/>
    <w:rsid w:val="00551FA5"/>
    <w:rsid w:val="00552FD3"/>
    <w:rsid w:val="00553087"/>
    <w:rsid w:val="00553CA3"/>
    <w:rsid w:val="005550CF"/>
    <w:rsid w:val="00555529"/>
    <w:rsid w:val="005567C5"/>
    <w:rsid w:val="00556A71"/>
    <w:rsid w:val="00560578"/>
    <w:rsid w:val="00560BA0"/>
    <w:rsid w:val="00561106"/>
    <w:rsid w:val="0056496C"/>
    <w:rsid w:val="00564DFA"/>
    <w:rsid w:val="005660C6"/>
    <w:rsid w:val="00570865"/>
    <w:rsid w:val="00572061"/>
    <w:rsid w:val="005728F5"/>
    <w:rsid w:val="005775F5"/>
    <w:rsid w:val="00582E43"/>
    <w:rsid w:val="00583924"/>
    <w:rsid w:val="00585C4E"/>
    <w:rsid w:val="00586ED8"/>
    <w:rsid w:val="00591A4D"/>
    <w:rsid w:val="00592031"/>
    <w:rsid w:val="00596F9C"/>
    <w:rsid w:val="005A062D"/>
    <w:rsid w:val="005A1597"/>
    <w:rsid w:val="005A46FE"/>
    <w:rsid w:val="005B071E"/>
    <w:rsid w:val="005B1AB3"/>
    <w:rsid w:val="005B24B6"/>
    <w:rsid w:val="005B3EBC"/>
    <w:rsid w:val="005B4568"/>
    <w:rsid w:val="005B5AEF"/>
    <w:rsid w:val="005B5B9A"/>
    <w:rsid w:val="005B6C7C"/>
    <w:rsid w:val="005B7CEB"/>
    <w:rsid w:val="005C1153"/>
    <w:rsid w:val="005C248F"/>
    <w:rsid w:val="005C3A28"/>
    <w:rsid w:val="005C410C"/>
    <w:rsid w:val="005C5F38"/>
    <w:rsid w:val="005D17AC"/>
    <w:rsid w:val="005D19C5"/>
    <w:rsid w:val="005D291A"/>
    <w:rsid w:val="005D5810"/>
    <w:rsid w:val="005D6276"/>
    <w:rsid w:val="005D6B78"/>
    <w:rsid w:val="005D7758"/>
    <w:rsid w:val="005E068E"/>
    <w:rsid w:val="005E2462"/>
    <w:rsid w:val="005E7C21"/>
    <w:rsid w:val="005F1E69"/>
    <w:rsid w:val="005F4356"/>
    <w:rsid w:val="005F4952"/>
    <w:rsid w:val="0060002F"/>
    <w:rsid w:val="00600884"/>
    <w:rsid w:val="00602180"/>
    <w:rsid w:val="0060267D"/>
    <w:rsid w:val="00603055"/>
    <w:rsid w:val="00604EFD"/>
    <w:rsid w:val="00606E7F"/>
    <w:rsid w:val="0061124A"/>
    <w:rsid w:val="00614AA8"/>
    <w:rsid w:val="0061590D"/>
    <w:rsid w:val="00620326"/>
    <w:rsid w:val="00621AED"/>
    <w:rsid w:val="00622675"/>
    <w:rsid w:val="00624280"/>
    <w:rsid w:val="00632166"/>
    <w:rsid w:val="006359DE"/>
    <w:rsid w:val="0063624D"/>
    <w:rsid w:val="00636A85"/>
    <w:rsid w:val="00642D6D"/>
    <w:rsid w:val="00644A24"/>
    <w:rsid w:val="00644FBD"/>
    <w:rsid w:val="006468EE"/>
    <w:rsid w:val="00647683"/>
    <w:rsid w:val="00652363"/>
    <w:rsid w:val="006523E8"/>
    <w:rsid w:val="00653B31"/>
    <w:rsid w:val="00654BF5"/>
    <w:rsid w:val="006551E8"/>
    <w:rsid w:val="00655691"/>
    <w:rsid w:val="00655984"/>
    <w:rsid w:val="00660B9E"/>
    <w:rsid w:val="006612E3"/>
    <w:rsid w:val="00662DCD"/>
    <w:rsid w:val="00664746"/>
    <w:rsid w:val="006660C7"/>
    <w:rsid w:val="0066694D"/>
    <w:rsid w:val="00667C00"/>
    <w:rsid w:val="006707AE"/>
    <w:rsid w:val="00672488"/>
    <w:rsid w:val="006737DD"/>
    <w:rsid w:val="00674D53"/>
    <w:rsid w:val="00677EC9"/>
    <w:rsid w:val="00681D0C"/>
    <w:rsid w:val="00681F83"/>
    <w:rsid w:val="0068290D"/>
    <w:rsid w:val="00682C14"/>
    <w:rsid w:val="0068404E"/>
    <w:rsid w:val="00685B87"/>
    <w:rsid w:val="006937E2"/>
    <w:rsid w:val="00694BEA"/>
    <w:rsid w:val="00695956"/>
    <w:rsid w:val="006A22F0"/>
    <w:rsid w:val="006A33B6"/>
    <w:rsid w:val="006A5958"/>
    <w:rsid w:val="006A6B8D"/>
    <w:rsid w:val="006B10D6"/>
    <w:rsid w:val="006B2228"/>
    <w:rsid w:val="006B2DD1"/>
    <w:rsid w:val="006B7044"/>
    <w:rsid w:val="006C10C2"/>
    <w:rsid w:val="006C2040"/>
    <w:rsid w:val="006C364C"/>
    <w:rsid w:val="006C4B3B"/>
    <w:rsid w:val="006D0206"/>
    <w:rsid w:val="006D0410"/>
    <w:rsid w:val="006D097F"/>
    <w:rsid w:val="006D39D9"/>
    <w:rsid w:val="006D3FBC"/>
    <w:rsid w:val="006D4CC4"/>
    <w:rsid w:val="006D50A8"/>
    <w:rsid w:val="006D5B9B"/>
    <w:rsid w:val="006D67C5"/>
    <w:rsid w:val="006D7054"/>
    <w:rsid w:val="006E08EC"/>
    <w:rsid w:val="006E1A14"/>
    <w:rsid w:val="006E2681"/>
    <w:rsid w:val="006E301B"/>
    <w:rsid w:val="006E384B"/>
    <w:rsid w:val="006E53EC"/>
    <w:rsid w:val="006E5760"/>
    <w:rsid w:val="006E6A7D"/>
    <w:rsid w:val="006F0226"/>
    <w:rsid w:val="006F4699"/>
    <w:rsid w:val="006F4CDE"/>
    <w:rsid w:val="006F5398"/>
    <w:rsid w:val="006F75BA"/>
    <w:rsid w:val="006F7D62"/>
    <w:rsid w:val="006F7DDE"/>
    <w:rsid w:val="00700837"/>
    <w:rsid w:val="007012E5"/>
    <w:rsid w:val="007023BD"/>
    <w:rsid w:val="00703630"/>
    <w:rsid w:val="007038C3"/>
    <w:rsid w:val="00704F60"/>
    <w:rsid w:val="00706E64"/>
    <w:rsid w:val="00710FB3"/>
    <w:rsid w:val="0071438D"/>
    <w:rsid w:val="0071601C"/>
    <w:rsid w:val="007207B3"/>
    <w:rsid w:val="00734804"/>
    <w:rsid w:val="007363FE"/>
    <w:rsid w:val="0073641D"/>
    <w:rsid w:val="00740945"/>
    <w:rsid w:val="00740A8B"/>
    <w:rsid w:val="0074283F"/>
    <w:rsid w:val="007432D8"/>
    <w:rsid w:val="00744601"/>
    <w:rsid w:val="007466E9"/>
    <w:rsid w:val="00746A9F"/>
    <w:rsid w:val="00746AA6"/>
    <w:rsid w:val="00746C16"/>
    <w:rsid w:val="00746DD0"/>
    <w:rsid w:val="007470E6"/>
    <w:rsid w:val="0074746B"/>
    <w:rsid w:val="00747A63"/>
    <w:rsid w:val="0075112B"/>
    <w:rsid w:val="0075158C"/>
    <w:rsid w:val="00754D40"/>
    <w:rsid w:val="00762BB9"/>
    <w:rsid w:val="00767133"/>
    <w:rsid w:val="0076725C"/>
    <w:rsid w:val="007714CD"/>
    <w:rsid w:val="00771818"/>
    <w:rsid w:val="00771F2B"/>
    <w:rsid w:val="0077334F"/>
    <w:rsid w:val="00773980"/>
    <w:rsid w:val="00774262"/>
    <w:rsid w:val="00775B4E"/>
    <w:rsid w:val="00780252"/>
    <w:rsid w:val="0078041E"/>
    <w:rsid w:val="007832DC"/>
    <w:rsid w:val="00783AB4"/>
    <w:rsid w:val="007853F6"/>
    <w:rsid w:val="00787DBD"/>
    <w:rsid w:val="00790F90"/>
    <w:rsid w:val="007914D3"/>
    <w:rsid w:val="0079162E"/>
    <w:rsid w:val="00791C11"/>
    <w:rsid w:val="00792384"/>
    <w:rsid w:val="00793375"/>
    <w:rsid w:val="007A0611"/>
    <w:rsid w:val="007A23BD"/>
    <w:rsid w:val="007A6990"/>
    <w:rsid w:val="007A7C01"/>
    <w:rsid w:val="007B2795"/>
    <w:rsid w:val="007B2C40"/>
    <w:rsid w:val="007B6696"/>
    <w:rsid w:val="007C37AB"/>
    <w:rsid w:val="007C39D4"/>
    <w:rsid w:val="007C428F"/>
    <w:rsid w:val="007C6D7C"/>
    <w:rsid w:val="007D0430"/>
    <w:rsid w:val="007D2B07"/>
    <w:rsid w:val="007D48F9"/>
    <w:rsid w:val="007D6138"/>
    <w:rsid w:val="007D6368"/>
    <w:rsid w:val="007D67AE"/>
    <w:rsid w:val="007D7C91"/>
    <w:rsid w:val="007D7E69"/>
    <w:rsid w:val="007E164C"/>
    <w:rsid w:val="007E5475"/>
    <w:rsid w:val="007E580E"/>
    <w:rsid w:val="007E6F60"/>
    <w:rsid w:val="007F40DD"/>
    <w:rsid w:val="007F4AE0"/>
    <w:rsid w:val="007F6674"/>
    <w:rsid w:val="007F6FF1"/>
    <w:rsid w:val="007F744C"/>
    <w:rsid w:val="00803669"/>
    <w:rsid w:val="00806ADA"/>
    <w:rsid w:val="00811C80"/>
    <w:rsid w:val="00812689"/>
    <w:rsid w:val="00820BB5"/>
    <w:rsid w:val="00821E4B"/>
    <w:rsid w:val="00821E9A"/>
    <w:rsid w:val="00823119"/>
    <w:rsid w:val="0082353B"/>
    <w:rsid w:val="00823BB0"/>
    <w:rsid w:val="00824898"/>
    <w:rsid w:val="0082684D"/>
    <w:rsid w:val="00827A85"/>
    <w:rsid w:val="00827DFA"/>
    <w:rsid w:val="00831EBB"/>
    <w:rsid w:val="00831EC2"/>
    <w:rsid w:val="00833BCC"/>
    <w:rsid w:val="0083484F"/>
    <w:rsid w:val="00837560"/>
    <w:rsid w:val="00841904"/>
    <w:rsid w:val="00844516"/>
    <w:rsid w:val="00844C78"/>
    <w:rsid w:val="0084635A"/>
    <w:rsid w:val="00846641"/>
    <w:rsid w:val="008501D3"/>
    <w:rsid w:val="00852D4D"/>
    <w:rsid w:val="00853134"/>
    <w:rsid w:val="00853C57"/>
    <w:rsid w:val="00855D98"/>
    <w:rsid w:val="00856F24"/>
    <w:rsid w:val="0085756E"/>
    <w:rsid w:val="0086012F"/>
    <w:rsid w:val="00861A1C"/>
    <w:rsid w:val="00864623"/>
    <w:rsid w:val="008654B2"/>
    <w:rsid w:val="00870DC5"/>
    <w:rsid w:val="00872D7B"/>
    <w:rsid w:val="0088065A"/>
    <w:rsid w:val="00880DE1"/>
    <w:rsid w:val="00882624"/>
    <w:rsid w:val="00883095"/>
    <w:rsid w:val="00884813"/>
    <w:rsid w:val="0088599A"/>
    <w:rsid w:val="00890A06"/>
    <w:rsid w:val="00893E02"/>
    <w:rsid w:val="00897B85"/>
    <w:rsid w:val="008A0065"/>
    <w:rsid w:val="008A20BE"/>
    <w:rsid w:val="008A6D51"/>
    <w:rsid w:val="008A6DA2"/>
    <w:rsid w:val="008A74EC"/>
    <w:rsid w:val="008A7D53"/>
    <w:rsid w:val="008B10F9"/>
    <w:rsid w:val="008B1D69"/>
    <w:rsid w:val="008B1F19"/>
    <w:rsid w:val="008B5526"/>
    <w:rsid w:val="008C327D"/>
    <w:rsid w:val="008C39C4"/>
    <w:rsid w:val="008C3A7D"/>
    <w:rsid w:val="008C4248"/>
    <w:rsid w:val="008C6FE3"/>
    <w:rsid w:val="008D00EF"/>
    <w:rsid w:val="008D03A9"/>
    <w:rsid w:val="008D0A0E"/>
    <w:rsid w:val="008D2122"/>
    <w:rsid w:val="008D25B0"/>
    <w:rsid w:val="008D6DA9"/>
    <w:rsid w:val="008D7617"/>
    <w:rsid w:val="008E0545"/>
    <w:rsid w:val="008E53B9"/>
    <w:rsid w:val="008F0D8E"/>
    <w:rsid w:val="008F164B"/>
    <w:rsid w:val="008F1D85"/>
    <w:rsid w:val="008F4185"/>
    <w:rsid w:val="008F4A75"/>
    <w:rsid w:val="008F5C14"/>
    <w:rsid w:val="00901192"/>
    <w:rsid w:val="0090144A"/>
    <w:rsid w:val="0090553E"/>
    <w:rsid w:val="009057BB"/>
    <w:rsid w:val="00905972"/>
    <w:rsid w:val="00905F7F"/>
    <w:rsid w:val="00911F95"/>
    <w:rsid w:val="00911FDF"/>
    <w:rsid w:val="009128FC"/>
    <w:rsid w:val="00914714"/>
    <w:rsid w:val="00914BA7"/>
    <w:rsid w:val="00920D77"/>
    <w:rsid w:val="00921254"/>
    <w:rsid w:val="00922C6E"/>
    <w:rsid w:val="009243BA"/>
    <w:rsid w:val="00924B0B"/>
    <w:rsid w:val="00926481"/>
    <w:rsid w:val="009267B1"/>
    <w:rsid w:val="00927300"/>
    <w:rsid w:val="00937F5B"/>
    <w:rsid w:val="00942D61"/>
    <w:rsid w:val="009436C8"/>
    <w:rsid w:val="00945B18"/>
    <w:rsid w:val="00946D65"/>
    <w:rsid w:val="00947642"/>
    <w:rsid w:val="00950320"/>
    <w:rsid w:val="0095387D"/>
    <w:rsid w:val="00957259"/>
    <w:rsid w:val="0096171D"/>
    <w:rsid w:val="009617F8"/>
    <w:rsid w:val="0096264B"/>
    <w:rsid w:val="00963210"/>
    <w:rsid w:val="00966C0C"/>
    <w:rsid w:val="0097030E"/>
    <w:rsid w:val="0097053B"/>
    <w:rsid w:val="00974D67"/>
    <w:rsid w:val="00975A11"/>
    <w:rsid w:val="009767C5"/>
    <w:rsid w:val="009775A3"/>
    <w:rsid w:val="00984652"/>
    <w:rsid w:val="00984F8E"/>
    <w:rsid w:val="00985DBB"/>
    <w:rsid w:val="00985FA9"/>
    <w:rsid w:val="009876BD"/>
    <w:rsid w:val="00990A3B"/>
    <w:rsid w:val="0099144D"/>
    <w:rsid w:val="0099703D"/>
    <w:rsid w:val="009A0121"/>
    <w:rsid w:val="009A10EA"/>
    <w:rsid w:val="009A2ABD"/>
    <w:rsid w:val="009A2F45"/>
    <w:rsid w:val="009A55DB"/>
    <w:rsid w:val="009B0095"/>
    <w:rsid w:val="009B0D63"/>
    <w:rsid w:val="009B352E"/>
    <w:rsid w:val="009B3DC1"/>
    <w:rsid w:val="009B5CCC"/>
    <w:rsid w:val="009B6D43"/>
    <w:rsid w:val="009C1846"/>
    <w:rsid w:val="009D2070"/>
    <w:rsid w:val="009D3206"/>
    <w:rsid w:val="009D4E1B"/>
    <w:rsid w:val="009D5C4A"/>
    <w:rsid w:val="009E00D5"/>
    <w:rsid w:val="009E07E2"/>
    <w:rsid w:val="009E14ED"/>
    <w:rsid w:val="009E278B"/>
    <w:rsid w:val="009E3E9F"/>
    <w:rsid w:val="009E448D"/>
    <w:rsid w:val="009E59D9"/>
    <w:rsid w:val="009E634F"/>
    <w:rsid w:val="009F1FA9"/>
    <w:rsid w:val="009F702E"/>
    <w:rsid w:val="009F7DED"/>
    <w:rsid w:val="00A0151E"/>
    <w:rsid w:val="00A037D5"/>
    <w:rsid w:val="00A0484E"/>
    <w:rsid w:val="00A04B3B"/>
    <w:rsid w:val="00A0502F"/>
    <w:rsid w:val="00A057DA"/>
    <w:rsid w:val="00A057EA"/>
    <w:rsid w:val="00A05B0D"/>
    <w:rsid w:val="00A0776D"/>
    <w:rsid w:val="00A14595"/>
    <w:rsid w:val="00A14BDE"/>
    <w:rsid w:val="00A15537"/>
    <w:rsid w:val="00A15E48"/>
    <w:rsid w:val="00A21A6C"/>
    <w:rsid w:val="00A21DF4"/>
    <w:rsid w:val="00A23245"/>
    <w:rsid w:val="00A244C1"/>
    <w:rsid w:val="00A24995"/>
    <w:rsid w:val="00A249E7"/>
    <w:rsid w:val="00A24F63"/>
    <w:rsid w:val="00A271F9"/>
    <w:rsid w:val="00A31767"/>
    <w:rsid w:val="00A32553"/>
    <w:rsid w:val="00A32CA6"/>
    <w:rsid w:val="00A35924"/>
    <w:rsid w:val="00A35D85"/>
    <w:rsid w:val="00A4371F"/>
    <w:rsid w:val="00A444DD"/>
    <w:rsid w:val="00A45546"/>
    <w:rsid w:val="00A510E2"/>
    <w:rsid w:val="00A53730"/>
    <w:rsid w:val="00A54046"/>
    <w:rsid w:val="00A5652C"/>
    <w:rsid w:val="00A56C5C"/>
    <w:rsid w:val="00A618D4"/>
    <w:rsid w:val="00A61E1D"/>
    <w:rsid w:val="00A62152"/>
    <w:rsid w:val="00A62673"/>
    <w:rsid w:val="00A631A4"/>
    <w:rsid w:val="00A64D41"/>
    <w:rsid w:val="00A665D6"/>
    <w:rsid w:val="00A66FC7"/>
    <w:rsid w:val="00A7099F"/>
    <w:rsid w:val="00A7101D"/>
    <w:rsid w:val="00A71BCF"/>
    <w:rsid w:val="00A73269"/>
    <w:rsid w:val="00A736AB"/>
    <w:rsid w:val="00A739BB"/>
    <w:rsid w:val="00A7645C"/>
    <w:rsid w:val="00A76D72"/>
    <w:rsid w:val="00A778C7"/>
    <w:rsid w:val="00A84FFE"/>
    <w:rsid w:val="00A908CB"/>
    <w:rsid w:val="00A90EB6"/>
    <w:rsid w:val="00A92904"/>
    <w:rsid w:val="00A933D6"/>
    <w:rsid w:val="00A933E2"/>
    <w:rsid w:val="00A9403A"/>
    <w:rsid w:val="00A97C10"/>
    <w:rsid w:val="00A97DAE"/>
    <w:rsid w:val="00AA0FD9"/>
    <w:rsid w:val="00AA1A70"/>
    <w:rsid w:val="00AA267A"/>
    <w:rsid w:val="00AA3067"/>
    <w:rsid w:val="00AA48DC"/>
    <w:rsid w:val="00AA63A8"/>
    <w:rsid w:val="00AA7D79"/>
    <w:rsid w:val="00AB0C74"/>
    <w:rsid w:val="00AB0D6A"/>
    <w:rsid w:val="00AB28E9"/>
    <w:rsid w:val="00AB373E"/>
    <w:rsid w:val="00AB4E5C"/>
    <w:rsid w:val="00AB5C6E"/>
    <w:rsid w:val="00AB7877"/>
    <w:rsid w:val="00AB7D6A"/>
    <w:rsid w:val="00AC0278"/>
    <w:rsid w:val="00AC1A4C"/>
    <w:rsid w:val="00AC21A5"/>
    <w:rsid w:val="00AC307C"/>
    <w:rsid w:val="00AC34F4"/>
    <w:rsid w:val="00AC36D5"/>
    <w:rsid w:val="00AC37EF"/>
    <w:rsid w:val="00AC6212"/>
    <w:rsid w:val="00AC6F3D"/>
    <w:rsid w:val="00AC7491"/>
    <w:rsid w:val="00AD08E4"/>
    <w:rsid w:val="00AD1294"/>
    <w:rsid w:val="00AD1BF8"/>
    <w:rsid w:val="00AD2639"/>
    <w:rsid w:val="00AD3E6C"/>
    <w:rsid w:val="00AD486B"/>
    <w:rsid w:val="00AD54EC"/>
    <w:rsid w:val="00AD7295"/>
    <w:rsid w:val="00AD7F0F"/>
    <w:rsid w:val="00AE2104"/>
    <w:rsid w:val="00AE2472"/>
    <w:rsid w:val="00AE25B2"/>
    <w:rsid w:val="00AE6D42"/>
    <w:rsid w:val="00AF0B50"/>
    <w:rsid w:val="00AF130F"/>
    <w:rsid w:val="00AF1C4E"/>
    <w:rsid w:val="00AF242E"/>
    <w:rsid w:val="00AF3232"/>
    <w:rsid w:val="00AF43F1"/>
    <w:rsid w:val="00AF47D2"/>
    <w:rsid w:val="00AF59D9"/>
    <w:rsid w:val="00AF74D6"/>
    <w:rsid w:val="00AF76F5"/>
    <w:rsid w:val="00AF7A4B"/>
    <w:rsid w:val="00B03413"/>
    <w:rsid w:val="00B109FA"/>
    <w:rsid w:val="00B10F35"/>
    <w:rsid w:val="00B1250D"/>
    <w:rsid w:val="00B1278B"/>
    <w:rsid w:val="00B21D34"/>
    <w:rsid w:val="00B22011"/>
    <w:rsid w:val="00B22019"/>
    <w:rsid w:val="00B25BC5"/>
    <w:rsid w:val="00B2675C"/>
    <w:rsid w:val="00B31FCF"/>
    <w:rsid w:val="00B31FF1"/>
    <w:rsid w:val="00B32655"/>
    <w:rsid w:val="00B34D10"/>
    <w:rsid w:val="00B34DFE"/>
    <w:rsid w:val="00B35691"/>
    <w:rsid w:val="00B35F46"/>
    <w:rsid w:val="00B36F98"/>
    <w:rsid w:val="00B37368"/>
    <w:rsid w:val="00B37446"/>
    <w:rsid w:val="00B40088"/>
    <w:rsid w:val="00B4045E"/>
    <w:rsid w:val="00B45128"/>
    <w:rsid w:val="00B46479"/>
    <w:rsid w:val="00B46BAA"/>
    <w:rsid w:val="00B478DA"/>
    <w:rsid w:val="00B502EC"/>
    <w:rsid w:val="00B507B8"/>
    <w:rsid w:val="00B507FD"/>
    <w:rsid w:val="00B532CA"/>
    <w:rsid w:val="00B5407C"/>
    <w:rsid w:val="00B57F73"/>
    <w:rsid w:val="00B619BE"/>
    <w:rsid w:val="00B61CC8"/>
    <w:rsid w:val="00B61F3B"/>
    <w:rsid w:val="00B63DA6"/>
    <w:rsid w:val="00B65DEC"/>
    <w:rsid w:val="00B663E5"/>
    <w:rsid w:val="00B7004C"/>
    <w:rsid w:val="00B70110"/>
    <w:rsid w:val="00B70AB8"/>
    <w:rsid w:val="00B72060"/>
    <w:rsid w:val="00B736E6"/>
    <w:rsid w:val="00B73F23"/>
    <w:rsid w:val="00B75DEE"/>
    <w:rsid w:val="00B76885"/>
    <w:rsid w:val="00B76F57"/>
    <w:rsid w:val="00B77700"/>
    <w:rsid w:val="00B84494"/>
    <w:rsid w:val="00B849EB"/>
    <w:rsid w:val="00B9031B"/>
    <w:rsid w:val="00B919A3"/>
    <w:rsid w:val="00B9272B"/>
    <w:rsid w:val="00B92E86"/>
    <w:rsid w:val="00B9559D"/>
    <w:rsid w:val="00B96327"/>
    <w:rsid w:val="00B96871"/>
    <w:rsid w:val="00B96BB5"/>
    <w:rsid w:val="00B972F6"/>
    <w:rsid w:val="00BA0D75"/>
    <w:rsid w:val="00BA1E16"/>
    <w:rsid w:val="00BA236E"/>
    <w:rsid w:val="00BA33E3"/>
    <w:rsid w:val="00BA45BA"/>
    <w:rsid w:val="00BA4607"/>
    <w:rsid w:val="00BA47D9"/>
    <w:rsid w:val="00BA4EF1"/>
    <w:rsid w:val="00BA5049"/>
    <w:rsid w:val="00BA594E"/>
    <w:rsid w:val="00BA602E"/>
    <w:rsid w:val="00BA6343"/>
    <w:rsid w:val="00BB01ED"/>
    <w:rsid w:val="00BB2BA4"/>
    <w:rsid w:val="00BB60BD"/>
    <w:rsid w:val="00BC0529"/>
    <w:rsid w:val="00BC14D2"/>
    <w:rsid w:val="00BC1A44"/>
    <w:rsid w:val="00BC3BC9"/>
    <w:rsid w:val="00BC51DC"/>
    <w:rsid w:val="00BC6EEE"/>
    <w:rsid w:val="00BD0394"/>
    <w:rsid w:val="00BD1B4B"/>
    <w:rsid w:val="00BD309A"/>
    <w:rsid w:val="00BD3895"/>
    <w:rsid w:val="00BD6F67"/>
    <w:rsid w:val="00BD7500"/>
    <w:rsid w:val="00BE0B3D"/>
    <w:rsid w:val="00BE34FF"/>
    <w:rsid w:val="00BE651B"/>
    <w:rsid w:val="00BE7995"/>
    <w:rsid w:val="00BF0253"/>
    <w:rsid w:val="00BF1458"/>
    <w:rsid w:val="00BF16D7"/>
    <w:rsid w:val="00BF20D0"/>
    <w:rsid w:val="00BF4821"/>
    <w:rsid w:val="00BF4CB7"/>
    <w:rsid w:val="00BF75A4"/>
    <w:rsid w:val="00C05C3D"/>
    <w:rsid w:val="00C06771"/>
    <w:rsid w:val="00C106E2"/>
    <w:rsid w:val="00C12B14"/>
    <w:rsid w:val="00C141FC"/>
    <w:rsid w:val="00C1473E"/>
    <w:rsid w:val="00C22D2E"/>
    <w:rsid w:val="00C2476E"/>
    <w:rsid w:val="00C2509F"/>
    <w:rsid w:val="00C2594C"/>
    <w:rsid w:val="00C25C02"/>
    <w:rsid w:val="00C25F68"/>
    <w:rsid w:val="00C33EC6"/>
    <w:rsid w:val="00C3414F"/>
    <w:rsid w:val="00C37496"/>
    <w:rsid w:val="00C376F2"/>
    <w:rsid w:val="00C405AA"/>
    <w:rsid w:val="00C4321A"/>
    <w:rsid w:val="00C44C21"/>
    <w:rsid w:val="00C44CF8"/>
    <w:rsid w:val="00C44DBD"/>
    <w:rsid w:val="00C45868"/>
    <w:rsid w:val="00C47398"/>
    <w:rsid w:val="00C4778F"/>
    <w:rsid w:val="00C51D5D"/>
    <w:rsid w:val="00C53870"/>
    <w:rsid w:val="00C53ED5"/>
    <w:rsid w:val="00C54DD3"/>
    <w:rsid w:val="00C62550"/>
    <w:rsid w:val="00C627C9"/>
    <w:rsid w:val="00C62E33"/>
    <w:rsid w:val="00C63432"/>
    <w:rsid w:val="00C63585"/>
    <w:rsid w:val="00C63D2D"/>
    <w:rsid w:val="00C64222"/>
    <w:rsid w:val="00C675BC"/>
    <w:rsid w:val="00C70A1B"/>
    <w:rsid w:val="00C75483"/>
    <w:rsid w:val="00C8040A"/>
    <w:rsid w:val="00C80DF7"/>
    <w:rsid w:val="00C8343F"/>
    <w:rsid w:val="00C83923"/>
    <w:rsid w:val="00C85C4A"/>
    <w:rsid w:val="00C86556"/>
    <w:rsid w:val="00C869AD"/>
    <w:rsid w:val="00C87A0B"/>
    <w:rsid w:val="00C905DA"/>
    <w:rsid w:val="00C928B1"/>
    <w:rsid w:val="00C94AA1"/>
    <w:rsid w:val="00C950FB"/>
    <w:rsid w:val="00CA04BE"/>
    <w:rsid w:val="00CA1271"/>
    <w:rsid w:val="00CA2796"/>
    <w:rsid w:val="00CA4C2B"/>
    <w:rsid w:val="00CA5163"/>
    <w:rsid w:val="00CA7B85"/>
    <w:rsid w:val="00CB09E4"/>
    <w:rsid w:val="00CB5593"/>
    <w:rsid w:val="00CB6082"/>
    <w:rsid w:val="00CC29D2"/>
    <w:rsid w:val="00CC4838"/>
    <w:rsid w:val="00CC4F74"/>
    <w:rsid w:val="00CC5445"/>
    <w:rsid w:val="00CC5B56"/>
    <w:rsid w:val="00CC62A6"/>
    <w:rsid w:val="00CC64F4"/>
    <w:rsid w:val="00CC6ABB"/>
    <w:rsid w:val="00CD2A11"/>
    <w:rsid w:val="00CD61DF"/>
    <w:rsid w:val="00CD670A"/>
    <w:rsid w:val="00CD7D67"/>
    <w:rsid w:val="00CE153D"/>
    <w:rsid w:val="00CE16F6"/>
    <w:rsid w:val="00CE6B04"/>
    <w:rsid w:val="00CF029C"/>
    <w:rsid w:val="00CF0399"/>
    <w:rsid w:val="00CF2BE7"/>
    <w:rsid w:val="00CF6450"/>
    <w:rsid w:val="00D00879"/>
    <w:rsid w:val="00D0138E"/>
    <w:rsid w:val="00D01E83"/>
    <w:rsid w:val="00D068C9"/>
    <w:rsid w:val="00D06AAA"/>
    <w:rsid w:val="00D076B3"/>
    <w:rsid w:val="00D103E8"/>
    <w:rsid w:val="00D11CA0"/>
    <w:rsid w:val="00D134EF"/>
    <w:rsid w:val="00D1549E"/>
    <w:rsid w:val="00D16FC8"/>
    <w:rsid w:val="00D17BBB"/>
    <w:rsid w:val="00D20F8F"/>
    <w:rsid w:val="00D26EAC"/>
    <w:rsid w:val="00D304A5"/>
    <w:rsid w:val="00D318B1"/>
    <w:rsid w:val="00D326E2"/>
    <w:rsid w:val="00D32959"/>
    <w:rsid w:val="00D35F47"/>
    <w:rsid w:val="00D40659"/>
    <w:rsid w:val="00D40AC0"/>
    <w:rsid w:val="00D42C74"/>
    <w:rsid w:val="00D42E40"/>
    <w:rsid w:val="00D45395"/>
    <w:rsid w:val="00D46258"/>
    <w:rsid w:val="00D47F7B"/>
    <w:rsid w:val="00D53E9B"/>
    <w:rsid w:val="00D54194"/>
    <w:rsid w:val="00D54587"/>
    <w:rsid w:val="00D546E0"/>
    <w:rsid w:val="00D57B7E"/>
    <w:rsid w:val="00D602C7"/>
    <w:rsid w:val="00D61FBD"/>
    <w:rsid w:val="00D64B1D"/>
    <w:rsid w:val="00D65E84"/>
    <w:rsid w:val="00D675D8"/>
    <w:rsid w:val="00D705A8"/>
    <w:rsid w:val="00D70D5D"/>
    <w:rsid w:val="00D70F25"/>
    <w:rsid w:val="00D72014"/>
    <w:rsid w:val="00D72C85"/>
    <w:rsid w:val="00D72D64"/>
    <w:rsid w:val="00D73121"/>
    <w:rsid w:val="00D74284"/>
    <w:rsid w:val="00D74431"/>
    <w:rsid w:val="00D7693F"/>
    <w:rsid w:val="00D7741F"/>
    <w:rsid w:val="00D774E1"/>
    <w:rsid w:val="00D7782A"/>
    <w:rsid w:val="00D80CF6"/>
    <w:rsid w:val="00D84788"/>
    <w:rsid w:val="00D84863"/>
    <w:rsid w:val="00D85090"/>
    <w:rsid w:val="00D86B2F"/>
    <w:rsid w:val="00D916F0"/>
    <w:rsid w:val="00D92CD2"/>
    <w:rsid w:val="00D94A1D"/>
    <w:rsid w:val="00DA02B8"/>
    <w:rsid w:val="00DA49CE"/>
    <w:rsid w:val="00DA4F5D"/>
    <w:rsid w:val="00DA537E"/>
    <w:rsid w:val="00DA5C5B"/>
    <w:rsid w:val="00DB1000"/>
    <w:rsid w:val="00DB16C8"/>
    <w:rsid w:val="00DB1A06"/>
    <w:rsid w:val="00DB253E"/>
    <w:rsid w:val="00DB27CE"/>
    <w:rsid w:val="00DB406D"/>
    <w:rsid w:val="00DC0C47"/>
    <w:rsid w:val="00DC2205"/>
    <w:rsid w:val="00DC4B13"/>
    <w:rsid w:val="00DC4DAF"/>
    <w:rsid w:val="00DC58E9"/>
    <w:rsid w:val="00DC7D1C"/>
    <w:rsid w:val="00DD2D14"/>
    <w:rsid w:val="00DD6383"/>
    <w:rsid w:val="00DD749E"/>
    <w:rsid w:val="00DE0C14"/>
    <w:rsid w:val="00DE1195"/>
    <w:rsid w:val="00DE126B"/>
    <w:rsid w:val="00DE432C"/>
    <w:rsid w:val="00DE4DED"/>
    <w:rsid w:val="00DE53CD"/>
    <w:rsid w:val="00DE5A11"/>
    <w:rsid w:val="00DE7D30"/>
    <w:rsid w:val="00DF0646"/>
    <w:rsid w:val="00DF0DA5"/>
    <w:rsid w:val="00DF424C"/>
    <w:rsid w:val="00DF42D4"/>
    <w:rsid w:val="00DF46EF"/>
    <w:rsid w:val="00E001BF"/>
    <w:rsid w:val="00E01CF3"/>
    <w:rsid w:val="00E01EA6"/>
    <w:rsid w:val="00E022C5"/>
    <w:rsid w:val="00E03F2C"/>
    <w:rsid w:val="00E04616"/>
    <w:rsid w:val="00E054B2"/>
    <w:rsid w:val="00E071D1"/>
    <w:rsid w:val="00E07A00"/>
    <w:rsid w:val="00E11A2E"/>
    <w:rsid w:val="00E13412"/>
    <w:rsid w:val="00E1758C"/>
    <w:rsid w:val="00E21E1E"/>
    <w:rsid w:val="00E22E4B"/>
    <w:rsid w:val="00E256F3"/>
    <w:rsid w:val="00E3006B"/>
    <w:rsid w:val="00E30112"/>
    <w:rsid w:val="00E32B56"/>
    <w:rsid w:val="00E3395E"/>
    <w:rsid w:val="00E34E44"/>
    <w:rsid w:val="00E350E8"/>
    <w:rsid w:val="00E35BC4"/>
    <w:rsid w:val="00E37F62"/>
    <w:rsid w:val="00E44358"/>
    <w:rsid w:val="00E44650"/>
    <w:rsid w:val="00E4559C"/>
    <w:rsid w:val="00E45959"/>
    <w:rsid w:val="00E46ADC"/>
    <w:rsid w:val="00E5037D"/>
    <w:rsid w:val="00E50F60"/>
    <w:rsid w:val="00E51570"/>
    <w:rsid w:val="00E51E79"/>
    <w:rsid w:val="00E53838"/>
    <w:rsid w:val="00E53C6F"/>
    <w:rsid w:val="00E53E85"/>
    <w:rsid w:val="00E541F5"/>
    <w:rsid w:val="00E542B6"/>
    <w:rsid w:val="00E60913"/>
    <w:rsid w:val="00E633F7"/>
    <w:rsid w:val="00E70651"/>
    <w:rsid w:val="00E706DB"/>
    <w:rsid w:val="00E72885"/>
    <w:rsid w:val="00E75AA8"/>
    <w:rsid w:val="00E76EBD"/>
    <w:rsid w:val="00E77D0B"/>
    <w:rsid w:val="00E77D2F"/>
    <w:rsid w:val="00E80D98"/>
    <w:rsid w:val="00E86BE4"/>
    <w:rsid w:val="00E87C21"/>
    <w:rsid w:val="00E9117D"/>
    <w:rsid w:val="00E914A8"/>
    <w:rsid w:val="00E921C7"/>
    <w:rsid w:val="00E96DF8"/>
    <w:rsid w:val="00E97965"/>
    <w:rsid w:val="00EA05BD"/>
    <w:rsid w:val="00EA6169"/>
    <w:rsid w:val="00EA682F"/>
    <w:rsid w:val="00EA69FA"/>
    <w:rsid w:val="00EA6A2A"/>
    <w:rsid w:val="00EA6AD3"/>
    <w:rsid w:val="00EB1028"/>
    <w:rsid w:val="00EB326F"/>
    <w:rsid w:val="00EB563C"/>
    <w:rsid w:val="00EB57F0"/>
    <w:rsid w:val="00EB63C9"/>
    <w:rsid w:val="00EB6408"/>
    <w:rsid w:val="00EB6418"/>
    <w:rsid w:val="00EC4E8D"/>
    <w:rsid w:val="00EC5736"/>
    <w:rsid w:val="00EC58AC"/>
    <w:rsid w:val="00EC78E8"/>
    <w:rsid w:val="00EC7FAE"/>
    <w:rsid w:val="00ED158D"/>
    <w:rsid w:val="00ED2823"/>
    <w:rsid w:val="00ED29FF"/>
    <w:rsid w:val="00ED2F47"/>
    <w:rsid w:val="00ED364A"/>
    <w:rsid w:val="00ED6230"/>
    <w:rsid w:val="00EE2A6D"/>
    <w:rsid w:val="00EE3FCC"/>
    <w:rsid w:val="00EE47D3"/>
    <w:rsid w:val="00EE5927"/>
    <w:rsid w:val="00EE5BD9"/>
    <w:rsid w:val="00EE7C56"/>
    <w:rsid w:val="00EE7E9E"/>
    <w:rsid w:val="00EF036F"/>
    <w:rsid w:val="00EF0E0C"/>
    <w:rsid w:val="00EF524B"/>
    <w:rsid w:val="00F01EAA"/>
    <w:rsid w:val="00F07161"/>
    <w:rsid w:val="00F10B59"/>
    <w:rsid w:val="00F1138C"/>
    <w:rsid w:val="00F11D44"/>
    <w:rsid w:val="00F13549"/>
    <w:rsid w:val="00F1372D"/>
    <w:rsid w:val="00F17EB3"/>
    <w:rsid w:val="00F17F98"/>
    <w:rsid w:val="00F21051"/>
    <w:rsid w:val="00F21BF0"/>
    <w:rsid w:val="00F22D31"/>
    <w:rsid w:val="00F2391B"/>
    <w:rsid w:val="00F23A2E"/>
    <w:rsid w:val="00F2632D"/>
    <w:rsid w:val="00F275DA"/>
    <w:rsid w:val="00F27F23"/>
    <w:rsid w:val="00F30626"/>
    <w:rsid w:val="00F31296"/>
    <w:rsid w:val="00F33854"/>
    <w:rsid w:val="00F3564A"/>
    <w:rsid w:val="00F36700"/>
    <w:rsid w:val="00F3708F"/>
    <w:rsid w:val="00F400C7"/>
    <w:rsid w:val="00F40F31"/>
    <w:rsid w:val="00F416D5"/>
    <w:rsid w:val="00F419EC"/>
    <w:rsid w:val="00F437AF"/>
    <w:rsid w:val="00F44144"/>
    <w:rsid w:val="00F47B27"/>
    <w:rsid w:val="00F50A99"/>
    <w:rsid w:val="00F51B1C"/>
    <w:rsid w:val="00F524CF"/>
    <w:rsid w:val="00F526A0"/>
    <w:rsid w:val="00F537D2"/>
    <w:rsid w:val="00F55762"/>
    <w:rsid w:val="00F624C5"/>
    <w:rsid w:val="00F64155"/>
    <w:rsid w:val="00F67768"/>
    <w:rsid w:val="00F710C2"/>
    <w:rsid w:val="00F71CD7"/>
    <w:rsid w:val="00F73EC3"/>
    <w:rsid w:val="00F759A8"/>
    <w:rsid w:val="00F75DF7"/>
    <w:rsid w:val="00F77945"/>
    <w:rsid w:val="00F80283"/>
    <w:rsid w:val="00F828D1"/>
    <w:rsid w:val="00F87699"/>
    <w:rsid w:val="00F94136"/>
    <w:rsid w:val="00F94298"/>
    <w:rsid w:val="00F952CE"/>
    <w:rsid w:val="00F96268"/>
    <w:rsid w:val="00FA694D"/>
    <w:rsid w:val="00FA75A7"/>
    <w:rsid w:val="00FB035B"/>
    <w:rsid w:val="00FB17B6"/>
    <w:rsid w:val="00FB32B9"/>
    <w:rsid w:val="00FB3AC3"/>
    <w:rsid w:val="00FB4CC4"/>
    <w:rsid w:val="00FB4E03"/>
    <w:rsid w:val="00FB5287"/>
    <w:rsid w:val="00FB59A0"/>
    <w:rsid w:val="00FB611D"/>
    <w:rsid w:val="00FB63E3"/>
    <w:rsid w:val="00FC0E0C"/>
    <w:rsid w:val="00FC149B"/>
    <w:rsid w:val="00FC2F2A"/>
    <w:rsid w:val="00FC36C9"/>
    <w:rsid w:val="00FC386E"/>
    <w:rsid w:val="00FC3FAC"/>
    <w:rsid w:val="00FC50F4"/>
    <w:rsid w:val="00FC5471"/>
    <w:rsid w:val="00FC6282"/>
    <w:rsid w:val="00FC6F0E"/>
    <w:rsid w:val="00FC70FF"/>
    <w:rsid w:val="00FD0CAB"/>
    <w:rsid w:val="00FD3857"/>
    <w:rsid w:val="00FD3F86"/>
    <w:rsid w:val="00FD4066"/>
    <w:rsid w:val="00FD4A4F"/>
    <w:rsid w:val="00FD4FA1"/>
    <w:rsid w:val="00FE06DC"/>
    <w:rsid w:val="00FE171B"/>
    <w:rsid w:val="00FE2CAF"/>
    <w:rsid w:val="00FE2D43"/>
    <w:rsid w:val="00FE3DBE"/>
    <w:rsid w:val="00FE4FD1"/>
    <w:rsid w:val="00FF219C"/>
    <w:rsid w:val="00FF2779"/>
    <w:rsid w:val="00FF4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8634"/>
  <w15:docId w15:val="{CDB749FC-A417-4778-B20C-639D3444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037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46A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4547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87DB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47D3"/>
    <w:pPr>
      <w:ind w:left="720"/>
      <w:contextualSpacing/>
    </w:pPr>
  </w:style>
  <w:style w:type="character" w:styleId="Lienhypertexte">
    <w:name w:val="Hyperlink"/>
    <w:basedOn w:val="Policepardfaut"/>
    <w:uiPriority w:val="99"/>
    <w:unhideWhenUsed/>
    <w:rsid w:val="003A0B3F"/>
    <w:rPr>
      <w:color w:val="0000FF" w:themeColor="hyperlink"/>
      <w:u w:val="single"/>
    </w:rPr>
  </w:style>
  <w:style w:type="paragraph" w:styleId="NormalWeb">
    <w:name w:val="Normal (Web)"/>
    <w:basedOn w:val="Normal"/>
    <w:uiPriority w:val="99"/>
    <w:unhideWhenUsed/>
    <w:rsid w:val="00B70A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E651B"/>
    <w:rPr>
      <w:b/>
      <w:bCs/>
    </w:rPr>
  </w:style>
  <w:style w:type="paragraph" w:styleId="Textedebulles">
    <w:name w:val="Balloon Text"/>
    <w:basedOn w:val="Normal"/>
    <w:link w:val="TextedebullesCar"/>
    <w:uiPriority w:val="99"/>
    <w:semiHidden/>
    <w:unhideWhenUsed/>
    <w:rsid w:val="002259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596C"/>
    <w:rPr>
      <w:rFonts w:ascii="Tahoma" w:hAnsi="Tahoma" w:cs="Tahoma"/>
      <w:sz w:val="16"/>
      <w:szCs w:val="16"/>
    </w:rPr>
  </w:style>
  <w:style w:type="paragraph" w:customStyle="1" w:styleId="Default">
    <w:name w:val="Default"/>
    <w:rsid w:val="00DC4B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2Car">
    <w:name w:val="Titre 2 Car"/>
    <w:basedOn w:val="Policepardfaut"/>
    <w:link w:val="Titre2"/>
    <w:uiPriority w:val="9"/>
    <w:rsid w:val="00746A9F"/>
    <w:rPr>
      <w:rFonts w:asciiTheme="majorHAnsi" w:eastAsiaTheme="majorEastAsia" w:hAnsiTheme="majorHAnsi" w:cstheme="majorBidi"/>
      <w:b/>
      <w:bCs/>
      <w:color w:val="4F81BD" w:themeColor="accent1"/>
      <w:sz w:val="26"/>
      <w:szCs w:val="26"/>
    </w:rPr>
  </w:style>
  <w:style w:type="character" w:styleId="Lienhypertextesuivivisit">
    <w:name w:val="FollowedHyperlink"/>
    <w:basedOn w:val="Policepardfaut"/>
    <w:uiPriority w:val="99"/>
    <w:semiHidden/>
    <w:unhideWhenUsed/>
    <w:rsid w:val="00A037D5"/>
    <w:rPr>
      <w:color w:val="800080" w:themeColor="followedHyperlink"/>
      <w:u w:val="single"/>
    </w:rPr>
  </w:style>
  <w:style w:type="character" w:customStyle="1" w:styleId="Titre1Car">
    <w:name w:val="Titre 1 Car"/>
    <w:basedOn w:val="Policepardfaut"/>
    <w:link w:val="Titre1"/>
    <w:uiPriority w:val="9"/>
    <w:rsid w:val="00A037D5"/>
    <w:rPr>
      <w:rFonts w:asciiTheme="majorHAnsi" w:eastAsiaTheme="majorEastAsia" w:hAnsiTheme="majorHAnsi" w:cstheme="majorBidi"/>
      <w:b/>
      <w:bCs/>
      <w:color w:val="365F91" w:themeColor="accent1" w:themeShade="BF"/>
      <w:sz w:val="28"/>
      <w:szCs w:val="28"/>
    </w:rPr>
  </w:style>
  <w:style w:type="paragraph" w:customStyle="1" w:styleId="Pa25">
    <w:name w:val="Pa25"/>
    <w:basedOn w:val="Default"/>
    <w:next w:val="Default"/>
    <w:uiPriority w:val="99"/>
    <w:rsid w:val="00217AF8"/>
    <w:pPr>
      <w:spacing w:line="221" w:lineRule="atLeast"/>
    </w:pPr>
    <w:rPr>
      <w:rFonts w:ascii="Myriad Pro" w:hAnsi="Myriad Pro" w:cstheme="minorBidi"/>
      <w:color w:val="auto"/>
    </w:rPr>
  </w:style>
  <w:style w:type="character" w:styleId="Accentuation">
    <w:name w:val="Emphasis"/>
    <w:basedOn w:val="Policepardfaut"/>
    <w:uiPriority w:val="20"/>
    <w:qFormat/>
    <w:rsid w:val="008C6FE3"/>
    <w:rPr>
      <w:i/>
      <w:iCs/>
    </w:rPr>
  </w:style>
  <w:style w:type="paragraph" w:customStyle="1" w:styleId="Pa16">
    <w:name w:val="Pa16"/>
    <w:basedOn w:val="Default"/>
    <w:next w:val="Default"/>
    <w:uiPriority w:val="99"/>
    <w:rsid w:val="0000731A"/>
    <w:pPr>
      <w:spacing w:line="241" w:lineRule="atLeast"/>
    </w:pPr>
    <w:rPr>
      <w:color w:val="auto"/>
    </w:rPr>
  </w:style>
  <w:style w:type="character" w:customStyle="1" w:styleId="reporter-names">
    <w:name w:val="reporter-names"/>
    <w:basedOn w:val="Policepardfaut"/>
    <w:rsid w:val="00C4321A"/>
  </w:style>
  <w:style w:type="character" w:customStyle="1" w:styleId="Titre3Car">
    <w:name w:val="Titre 3 Car"/>
    <w:basedOn w:val="Policepardfaut"/>
    <w:link w:val="Titre3"/>
    <w:uiPriority w:val="9"/>
    <w:rsid w:val="00045474"/>
    <w:rPr>
      <w:rFonts w:asciiTheme="majorHAnsi" w:eastAsiaTheme="majorEastAsia" w:hAnsiTheme="majorHAnsi" w:cstheme="majorBidi"/>
      <w:b/>
      <w:bCs/>
      <w:color w:val="4F81BD" w:themeColor="accent1"/>
    </w:rPr>
  </w:style>
  <w:style w:type="character" w:customStyle="1" w:styleId="ata11y">
    <w:name w:val="at_a11y"/>
    <w:basedOn w:val="Policepardfaut"/>
    <w:rsid w:val="00045474"/>
  </w:style>
  <w:style w:type="table" w:styleId="Grilledutableau">
    <w:name w:val="Table Grid"/>
    <w:basedOn w:val="TableauNormal"/>
    <w:uiPriority w:val="59"/>
    <w:rsid w:val="00EB5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olicepardfaut"/>
    <w:rsid w:val="00AC37EF"/>
  </w:style>
  <w:style w:type="character" w:customStyle="1" w:styleId="sel">
    <w:name w:val="sel"/>
    <w:basedOn w:val="Policepardfaut"/>
    <w:rsid w:val="00D84788"/>
  </w:style>
  <w:style w:type="paragraph" w:styleId="Notedebasdepage">
    <w:name w:val="footnote text"/>
    <w:basedOn w:val="Normal"/>
    <w:link w:val="NotedebasdepageCar"/>
    <w:uiPriority w:val="99"/>
    <w:unhideWhenUsed/>
    <w:rsid w:val="00606E7F"/>
    <w:pPr>
      <w:spacing w:after="0" w:line="240" w:lineRule="auto"/>
    </w:pPr>
    <w:rPr>
      <w:sz w:val="20"/>
      <w:szCs w:val="20"/>
    </w:rPr>
  </w:style>
  <w:style w:type="character" w:customStyle="1" w:styleId="NotedebasdepageCar">
    <w:name w:val="Note de bas de page Car"/>
    <w:basedOn w:val="Policepardfaut"/>
    <w:link w:val="Notedebasdepage"/>
    <w:uiPriority w:val="99"/>
    <w:rsid w:val="00606E7F"/>
    <w:rPr>
      <w:sz w:val="20"/>
      <w:szCs w:val="20"/>
    </w:rPr>
  </w:style>
  <w:style w:type="character" w:styleId="Appelnotedebasdep">
    <w:name w:val="footnote reference"/>
    <w:basedOn w:val="Policepardfaut"/>
    <w:uiPriority w:val="99"/>
    <w:unhideWhenUsed/>
    <w:rsid w:val="00606E7F"/>
    <w:rPr>
      <w:vertAlign w:val="superscript"/>
    </w:rPr>
  </w:style>
  <w:style w:type="paragraph" w:styleId="Notedefin">
    <w:name w:val="endnote text"/>
    <w:basedOn w:val="Normal"/>
    <w:link w:val="NotedefinCar"/>
    <w:uiPriority w:val="99"/>
    <w:semiHidden/>
    <w:unhideWhenUsed/>
    <w:rsid w:val="00606E7F"/>
    <w:pPr>
      <w:spacing w:after="0" w:line="240" w:lineRule="auto"/>
    </w:pPr>
    <w:rPr>
      <w:sz w:val="20"/>
      <w:szCs w:val="20"/>
    </w:rPr>
  </w:style>
  <w:style w:type="character" w:customStyle="1" w:styleId="NotedefinCar">
    <w:name w:val="Note de fin Car"/>
    <w:basedOn w:val="Policepardfaut"/>
    <w:link w:val="Notedefin"/>
    <w:uiPriority w:val="99"/>
    <w:semiHidden/>
    <w:rsid w:val="00606E7F"/>
    <w:rPr>
      <w:sz w:val="20"/>
      <w:szCs w:val="20"/>
    </w:rPr>
  </w:style>
  <w:style w:type="character" w:styleId="Appeldenotedefin">
    <w:name w:val="endnote reference"/>
    <w:basedOn w:val="Policepardfaut"/>
    <w:uiPriority w:val="99"/>
    <w:semiHidden/>
    <w:unhideWhenUsed/>
    <w:rsid w:val="00606E7F"/>
    <w:rPr>
      <w:vertAlign w:val="superscript"/>
    </w:rPr>
  </w:style>
  <w:style w:type="paragraph" w:styleId="En-tte">
    <w:name w:val="header"/>
    <w:basedOn w:val="Normal"/>
    <w:link w:val="En-tteCar"/>
    <w:uiPriority w:val="99"/>
    <w:unhideWhenUsed/>
    <w:rsid w:val="00D675D8"/>
    <w:pPr>
      <w:tabs>
        <w:tab w:val="center" w:pos="4536"/>
        <w:tab w:val="right" w:pos="9072"/>
      </w:tabs>
      <w:spacing w:after="0" w:line="240" w:lineRule="auto"/>
    </w:pPr>
  </w:style>
  <w:style w:type="character" w:customStyle="1" w:styleId="En-tteCar">
    <w:name w:val="En-tête Car"/>
    <w:basedOn w:val="Policepardfaut"/>
    <w:link w:val="En-tte"/>
    <w:uiPriority w:val="99"/>
    <w:rsid w:val="00D675D8"/>
  </w:style>
  <w:style w:type="paragraph" w:styleId="Pieddepage">
    <w:name w:val="footer"/>
    <w:basedOn w:val="Normal"/>
    <w:link w:val="PieddepageCar"/>
    <w:uiPriority w:val="99"/>
    <w:unhideWhenUsed/>
    <w:rsid w:val="00D675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75D8"/>
  </w:style>
  <w:style w:type="character" w:styleId="Marquedecommentaire">
    <w:name w:val="annotation reference"/>
    <w:basedOn w:val="Policepardfaut"/>
    <w:uiPriority w:val="99"/>
    <w:semiHidden/>
    <w:unhideWhenUsed/>
    <w:rsid w:val="00B76885"/>
    <w:rPr>
      <w:sz w:val="16"/>
      <w:szCs w:val="16"/>
    </w:rPr>
  </w:style>
  <w:style w:type="paragraph" w:styleId="Commentaire">
    <w:name w:val="annotation text"/>
    <w:basedOn w:val="Normal"/>
    <w:link w:val="CommentaireCar"/>
    <w:uiPriority w:val="99"/>
    <w:semiHidden/>
    <w:unhideWhenUsed/>
    <w:rsid w:val="00B76885"/>
    <w:pPr>
      <w:spacing w:line="240" w:lineRule="auto"/>
    </w:pPr>
    <w:rPr>
      <w:sz w:val="20"/>
      <w:szCs w:val="20"/>
    </w:rPr>
  </w:style>
  <w:style w:type="character" w:customStyle="1" w:styleId="CommentaireCar">
    <w:name w:val="Commentaire Car"/>
    <w:basedOn w:val="Policepardfaut"/>
    <w:link w:val="Commentaire"/>
    <w:uiPriority w:val="99"/>
    <w:semiHidden/>
    <w:rsid w:val="00B76885"/>
    <w:rPr>
      <w:sz w:val="20"/>
      <w:szCs w:val="20"/>
    </w:rPr>
  </w:style>
  <w:style w:type="paragraph" w:styleId="Objetducommentaire">
    <w:name w:val="annotation subject"/>
    <w:basedOn w:val="Commentaire"/>
    <w:next w:val="Commentaire"/>
    <w:link w:val="ObjetducommentaireCar"/>
    <w:uiPriority w:val="99"/>
    <w:semiHidden/>
    <w:unhideWhenUsed/>
    <w:rsid w:val="00B76885"/>
    <w:rPr>
      <w:b/>
      <w:bCs/>
    </w:rPr>
  </w:style>
  <w:style w:type="character" w:customStyle="1" w:styleId="ObjetducommentaireCar">
    <w:name w:val="Objet du commentaire Car"/>
    <w:basedOn w:val="CommentaireCar"/>
    <w:link w:val="Objetducommentaire"/>
    <w:uiPriority w:val="99"/>
    <w:semiHidden/>
    <w:rsid w:val="00B76885"/>
    <w:rPr>
      <w:b/>
      <w:bCs/>
      <w:sz w:val="20"/>
      <w:szCs w:val="20"/>
    </w:rPr>
  </w:style>
  <w:style w:type="character" w:styleId="Textedelespacerserv">
    <w:name w:val="Placeholder Text"/>
    <w:basedOn w:val="Policepardfaut"/>
    <w:uiPriority w:val="99"/>
    <w:semiHidden/>
    <w:rsid w:val="002C329E"/>
    <w:rPr>
      <w:color w:val="808080"/>
    </w:rPr>
  </w:style>
  <w:style w:type="paragraph" w:customStyle="1" w:styleId="CM6">
    <w:name w:val="CM6"/>
    <w:basedOn w:val="Default"/>
    <w:next w:val="Default"/>
    <w:uiPriority w:val="99"/>
    <w:rsid w:val="00344B97"/>
    <w:rPr>
      <w:rFonts w:ascii="JXTQJW+TimesNewRomanPSMT" w:hAnsi="JXTQJW+TimesNewRomanPSMT" w:cstheme="minorBidi"/>
      <w:color w:val="auto"/>
      <w:lang w:bidi="ar-SA"/>
    </w:rPr>
  </w:style>
  <w:style w:type="character" w:customStyle="1" w:styleId="ellipsistext">
    <w:name w:val="ellipsis_text"/>
    <w:basedOn w:val="Policepardfaut"/>
    <w:rsid w:val="00B61CC8"/>
  </w:style>
  <w:style w:type="paragraph" w:customStyle="1" w:styleId="CM8">
    <w:name w:val="CM8"/>
    <w:basedOn w:val="Default"/>
    <w:next w:val="Default"/>
    <w:uiPriority w:val="99"/>
    <w:rsid w:val="00827A85"/>
    <w:rPr>
      <w:rFonts w:ascii="JXTQJW+TimesNewRomanPSMT" w:hAnsi="JXTQJW+TimesNewRomanPSMT" w:cstheme="minorBidi"/>
      <w:color w:val="auto"/>
      <w:lang w:bidi="ar-SA"/>
    </w:rPr>
  </w:style>
  <w:style w:type="paragraph" w:customStyle="1" w:styleId="CM9">
    <w:name w:val="CM9"/>
    <w:basedOn w:val="Default"/>
    <w:next w:val="Default"/>
    <w:uiPriority w:val="99"/>
    <w:rsid w:val="00B84494"/>
    <w:rPr>
      <w:rFonts w:ascii="NFPDIC+TimesNewRomanPS-BoldMT" w:hAnsi="NFPDIC+TimesNewRomanPS-BoldMT" w:cstheme="minorBidi"/>
      <w:color w:val="auto"/>
      <w:lang w:bidi="ar-SA"/>
    </w:rPr>
  </w:style>
  <w:style w:type="paragraph" w:styleId="Rvision">
    <w:name w:val="Revision"/>
    <w:hidden/>
    <w:uiPriority w:val="99"/>
    <w:semiHidden/>
    <w:rsid w:val="00821E4B"/>
    <w:pPr>
      <w:spacing w:after="0" w:line="240" w:lineRule="auto"/>
    </w:pPr>
  </w:style>
  <w:style w:type="character" w:customStyle="1" w:styleId="UnresolvedMention">
    <w:name w:val="Unresolved Mention"/>
    <w:basedOn w:val="Policepardfaut"/>
    <w:uiPriority w:val="99"/>
    <w:semiHidden/>
    <w:unhideWhenUsed/>
    <w:rsid w:val="00ED364A"/>
    <w:rPr>
      <w:color w:val="605E5C"/>
      <w:shd w:val="clear" w:color="auto" w:fill="E1DFDD"/>
    </w:rPr>
  </w:style>
  <w:style w:type="character" w:styleId="Rfrenceintense">
    <w:name w:val="Intense Reference"/>
    <w:basedOn w:val="Policepardfaut"/>
    <w:uiPriority w:val="32"/>
    <w:qFormat/>
    <w:rsid w:val="00AF1C4E"/>
    <w:rPr>
      <w:b/>
      <w:bCs/>
      <w:smallCaps/>
      <w:color w:val="4F81BD" w:themeColor="accent1"/>
      <w:spacing w:val="5"/>
    </w:rPr>
  </w:style>
  <w:style w:type="paragraph" w:styleId="En-ttedetabledesmatires">
    <w:name w:val="TOC Heading"/>
    <w:basedOn w:val="Titre1"/>
    <w:next w:val="Normal"/>
    <w:uiPriority w:val="39"/>
    <w:unhideWhenUsed/>
    <w:qFormat/>
    <w:rsid w:val="00E53C6F"/>
    <w:pPr>
      <w:spacing w:before="240" w:line="259" w:lineRule="auto"/>
      <w:outlineLvl w:val="9"/>
    </w:pPr>
    <w:rPr>
      <w:b w:val="0"/>
      <w:bCs w:val="0"/>
      <w:sz w:val="32"/>
      <w:szCs w:val="32"/>
      <w:lang w:eastAsia="fr-FR" w:bidi="ar-SA"/>
    </w:rPr>
  </w:style>
  <w:style w:type="paragraph" w:styleId="TM2">
    <w:name w:val="toc 2"/>
    <w:basedOn w:val="Normal"/>
    <w:next w:val="Normal"/>
    <w:autoRedefine/>
    <w:uiPriority w:val="39"/>
    <w:unhideWhenUsed/>
    <w:rsid w:val="00C25C02"/>
    <w:pPr>
      <w:spacing w:after="0"/>
      <w:ind w:left="220"/>
    </w:pPr>
    <w:rPr>
      <w:rFonts w:cstheme="minorHAnsi"/>
      <w:smallCaps/>
      <w:sz w:val="20"/>
      <w:szCs w:val="20"/>
    </w:rPr>
  </w:style>
  <w:style w:type="paragraph" w:styleId="TM1">
    <w:name w:val="toc 1"/>
    <w:basedOn w:val="Normal"/>
    <w:next w:val="Normal"/>
    <w:autoRedefine/>
    <w:uiPriority w:val="39"/>
    <w:unhideWhenUsed/>
    <w:rsid w:val="00C25C02"/>
    <w:pPr>
      <w:spacing w:before="120" w:after="120"/>
    </w:pPr>
    <w:rPr>
      <w:rFonts w:cstheme="minorHAnsi"/>
      <w:b/>
      <w:bCs/>
      <w:caps/>
      <w:sz w:val="20"/>
      <w:szCs w:val="20"/>
    </w:rPr>
  </w:style>
  <w:style w:type="paragraph" w:styleId="TM3">
    <w:name w:val="toc 3"/>
    <w:basedOn w:val="Normal"/>
    <w:next w:val="Normal"/>
    <w:autoRedefine/>
    <w:uiPriority w:val="39"/>
    <w:unhideWhenUsed/>
    <w:rsid w:val="004C1F4B"/>
    <w:pPr>
      <w:tabs>
        <w:tab w:val="left" w:pos="351"/>
        <w:tab w:val="right" w:leader="dot" w:pos="9514"/>
      </w:tabs>
      <w:spacing w:after="0"/>
      <w:ind w:left="440"/>
    </w:pPr>
    <w:rPr>
      <w:rFonts w:cstheme="minorHAnsi"/>
      <w:i/>
      <w:iCs/>
      <w:sz w:val="20"/>
      <w:szCs w:val="20"/>
    </w:rPr>
  </w:style>
  <w:style w:type="paragraph" w:styleId="Sansinterligne">
    <w:name w:val="No Spacing"/>
    <w:uiPriority w:val="1"/>
    <w:qFormat/>
    <w:rsid w:val="00F47B27"/>
    <w:pPr>
      <w:spacing w:after="0" w:line="240" w:lineRule="auto"/>
    </w:pPr>
  </w:style>
  <w:style w:type="character" w:customStyle="1" w:styleId="Titre4Car">
    <w:name w:val="Titre 4 Car"/>
    <w:basedOn w:val="Policepardfaut"/>
    <w:link w:val="Titre4"/>
    <w:uiPriority w:val="9"/>
    <w:rsid w:val="00787DBD"/>
    <w:rPr>
      <w:rFonts w:asciiTheme="majorHAnsi" w:eastAsiaTheme="majorEastAsia" w:hAnsiTheme="majorHAnsi" w:cstheme="majorBidi"/>
      <w:i/>
      <w:iCs/>
      <w:color w:val="365F91" w:themeColor="accent1" w:themeShade="BF"/>
    </w:rPr>
  </w:style>
  <w:style w:type="paragraph" w:styleId="TM4">
    <w:name w:val="toc 4"/>
    <w:basedOn w:val="Normal"/>
    <w:next w:val="Normal"/>
    <w:autoRedefine/>
    <w:uiPriority w:val="39"/>
    <w:semiHidden/>
    <w:unhideWhenUsed/>
    <w:rsid w:val="004C1F4B"/>
    <w:pPr>
      <w:spacing w:after="0"/>
      <w:ind w:left="660"/>
    </w:pPr>
    <w:rPr>
      <w:rFonts w:cstheme="minorHAnsi"/>
      <w:sz w:val="18"/>
      <w:szCs w:val="18"/>
    </w:rPr>
  </w:style>
  <w:style w:type="paragraph" w:styleId="TM5">
    <w:name w:val="toc 5"/>
    <w:basedOn w:val="Normal"/>
    <w:next w:val="Normal"/>
    <w:autoRedefine/>
    <w:uiPriority w:val="39"/>
    <w:semiHidden/>
    <w:unhideWhenUsed/>
    <w:rsid w:val="004C1F4B"/>
    <w:pPr>
      <w:spacing w:after="0"/>
      <w:ind w:left="880"/>
    </w:pPr>
    <w:rPr>
      <w:rFonts w:cstheme="minorHAnsi"/>
      <w:sz w:val="18"/>
      <w:szCs w:val="18"/>
    </w:rPr>
  </w:style>
  <w:style w:type="paragraph" w:styleId="TM6">
    <w:name w:val="toc 6"/>
    <w:basedOn w:val="Normal"/>
    <w:next w:val="Normal"/>
    <w:autoRedefine/>
    <w:uiPriority w:val="39"/>
    <w:semiHidden/>
    <w:unhideWhenUsed/>
    <w:rsid w:val="004C1F4B"/>
    <w:pPr>
      <w:spacing w:after="0"/>
      <w:ind w:left="1100"/>
    </w:pPr>
    <w:rPr>
      <w:rFonts w:cstheme="minorHAnsi"/>
      <w:sz w:val="18"/>
      <w:szCs w:val="18"/>
    </w:rPr>
  </w:style>
  <w:style w:type="paragraph" w:styleId="TM7">
    <w:name w:val="toc 7"/>
    <w:basedOn w:val="Normal"/>
    <w:next w:val="Normal"/>
    <w:autoRedefine/>
    <w:uiPriority w:val="39"/>
    <w:semiHidden/>
    <w:unhideWhenUsed/>
    <w:rsid w:val="004C1F4B"/>
    <w:pPr>
      <w:spacing w:after="0"/>
      <w:ind w:left="1320"/>
    </w:pPr>
    <w:rPr>
      <w:rFonts w:cstheme="minorHAnsi"/>
      <w:sz w:val="18"/>
      <w:szCs w:val="18"/>
    </w:rPr>
  </w:style>
  <w:style w:type="paragraph" w:styleId="TM8">
    <w:name w:val="toc 8"/>
    <w:basedOn w:val="Normal"/>
    <w:next w:val="Normal"/>
    <w:autoRedefine/>
    <w:uiPriority w:val="39"/>
    <w:semiHidden/>
    <w:unhideWhenUsed/>
    <w:rsid w:val="004C1F4B"/>
    <w:pPr>
      <w:spacing w:after="0"/>
      <w:ind w:left="1540"/>
    </w:pPr>
    <w:rPr>
      <w:rFonts w:cstheme="minorHAnsi"/>
      <w:sz w:val="18"/>
      <w:szCs w:val="18"/>
    </w:rPr>
  </w:style>
  <w:style w:type="paragraph" w:styleId="TM9">
    <w:name w:val="toc 9"/>
    <w:basedOn w:val="Normal"/>
    <w:next w:val="Normal"/>
    <w:autoRedefine/>
    <w:uiPriority w:val="39"/>
    <w:semiHidden/>
    <w:unhideWhenUsed/>
    <w:rsid w:val="004C1F4B"/>
    <w:pPr>
      <w:spacing w:after="0"/>
      <w:ind w:left="1760"/>
    </w:pPr>
    <w:rPr>
      <w:rFonts w:cstheme="minorHAnsi"/>
      <w:sz w:val="18"/>
      <w:szCs w:val="18"/>
    </w:rPr>
  </w:style>
  <w:style w:type="character" w:styleId="Numrodepage">
    <w:name w:val="page number"/>
    <w:basedOn w:val="Policepardfaut"/>
    <w:uiPriority w:val="99"/>
    <w:semiHidden/>
    <w:unhideWhenUsed/>
    <w:rsid w:val="007D6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732">
      <w:bodyDiv w:val="1"/>
      <w:marLeft w:val="0"/>
      <w:marRight w:val="0"/>
      <w:marTop w:val="0"/>
      <w:marBottom w:val="0"/>
      <w:divBdr>
        <w:top w:val="none" w:sz="0" w:space="0" w:color="auto"/>
        <w:left w:val="none" w:sz="0" w:space="0" w:color="auto"/>
        <w:bottom w:val="none" w:sz="0" w:space="0" w:color="auto"/>
        <w:right w:val="none" w:sz="0" w:space="0" w:color="auto"/>
      </w:divBdr>
    </w:div>
    <w:div w:id="60102853">
      <w:bodyDiv w:val="1"/>
      <w:marLeft w:val="0"/>
      <w:marRight w:val="0"/>
      <w:marTop w:val="0"/>
      <w:marBottom w:val="0"/>
      <w:divBdr>
        <w:top w:val="none" w:sz="0" w:space="0" w:color="auto"/>
        <w:left w:val="none" w:sz="0" w:space="0" w:color="auto"/>
        <w:bottom w:val="none" w:sz="0" w:space="0" w:color="auto"/>
        <w:right w:val="none" w:sz="0" w:space="0" w:color="auto"/>
      </w:divBdr>
    </w:div>
    <w:div w:id="81072709">
      <w:bodyDiv w:val="1"/>
      <w:marLeft w:val="0"/>
      <w:marRight w:val="0"/>
      <w:marTop w:val="0"/>
      <w:marBottom w:val="0"/>
      <w:divBdr>
        <w:top w:val="none" w:sz="0" w:space="0" w:color="auto"/>
        <w:left w:val="none" w:sz="0" w:space="0" w:color="auto"/>
        <w:bottom w:val="none" w:sz="0" w:space="0" w:color="auto"/>
        <w:right w:val="none" w:sz="0" w:space="0" w:color="auto"/>
      </w:divBdr>
      <w:divsChild>
        <w:div w:id="48070533">
          <w:marLeft w:val="0"/>
          <w:marRight w:val="0"/>
          <w:marTop w:val="0"/>
          <w:marBottom w:val="0"/>
          <w:divBdr>
            <w:top w:val="none" w:sz="0" w:space="0" w:color="auto"/>
            <w:left w:val="none" w:sz="0" w:space="0" w:color="auto"/>
            <w:bottom w:val="none" w:sz="0" w:space="0" w:color="auto"/>
            <w:right w:val="none" w:sz="0" w:space="0" w:color="auto"/>
          </w:divBdr>
        </w:div>
        <w:div w:id="485897246">
          <w:marLeft w:val="0"/>
          <w:marRight w:val="0"/>
          <w:marTop w:val="0"/>
          <w:marBottom w:val="0"/>
          <w:divBdr>
            <w:top w:val="none" w:sz="0" w:space="0" w:color="auto"/>
            <w:left w:val="none" w:sz="0" w:space="0" w:color="auto"/>
            <w:bottom w:val="none" w:sz="0" w:space="0" w:color="auto"/>
            <w:right w:val="none" w:sz="0" w:space="0" w:color="auto"/>
          </w:divBdr>
        </w:div>
        <w:div w:id="886986230">
          <w:marLeft w:val="0"/>
          <w:marRight w:val="0"/>
          <w:marTop w:val="0"/>
          <w:marBottom w:val="0"/>
          <w:divBdr>
            <w:top w:val="none" w:sz="0" w:space="0" w:color="auto"/>
            <w:left w:val="none" w:sz="0" w:space="0" w:color="auto"/>
            <w:bottom w:val="none" w:sz="0" w:space="0" w:color="auto"/>
            <w:right w:val="none" w:sz="0" w:space="0" w:color="auto"/>
          </w:divBdr>
        </w:div>
        <w:div w:id="919752426">
          <w:marLeft w:val="0"/>
          <w:marRight w:val="0"/>
          <w:marTop w:val="0"/>
          <w:marBottom w:val="0"/>
          <w:divBdr>
            <w:top w:val="none" w:sz="0" w:space="0" w:color="auto"/>
            <w:left w:val="none" w:sz="0" w:space="0" w:color="auto"/>
            <w:bottom w:val="none" w:sz="0" w:space="0" w:color="auto"/>
            <w:right w:val="none" w:sz="0" w:space="0" w:color="auto"/>
          </w:divBdr>
        </w:div>
        <w:div w:id="1413502374">
          <w:marLeft w:val="0"/>
          <w:marRight w:val="0"/>
          <w:marTop w:val="0"/>
          <w:marBottom w:val="0"/>
          <w:divBdr>
            <w:top w:val="none" w:sz="0" w:space="0" w:color="auto"/>
            <w:left w:val="none" w:sz="0" w:space="0" w:color="auto"/>
            <w:bottom w:val="none" w:sz="0" w:space="0" w:color="auto"/>
            <w:right w:val="none" w:sz="0" w:space="0" w:color="auto"/>
          </w:divBdr>
        </w:div>
        <w:div w:id="1527452006">
          <w:marLeft w:val="0"/>
          <w:marRight w:val="0"/>
          <w:marTop w:val="0"/>
          <w:marBottom w:val="0"/>
          <w:divBdr>
            <w:top w:val="none" w:sz="0" w:space="0" w:color="auto"/>
            <w:left w:val="none" w:sz="0" w:space="0" w:color="auto"/>
            <w:bottom w:val="none" w:sz="0" w:space="0" w:color="auto"/>
            <w:right w:val="none" w:sz="0" w:space="0" w:color="auto"/>
          </w:divBdr>
        </w:div>
        <w:div w:id="1754862036">
          <w:marLeft w:val="0"/>
          <w:marRight w:val="0"/>
          <w:marTop w:val="0"/>
          <w:marBottom w:val="0"/>
          <w:divBdr>
            <w:top w:val="none" w:sz="0" w:space="0" w:color="auto"/>
            <w:left w:val="none" w:sz="0" w:space="0" w:color="auto"/>
            <w:bottom w:val="none" w:sz="0" w:space="0" w:color="auto"/>
            <w:right w:val="none" w:sz="0" w:space="0" w:color="auto"/>
          </w:divBdr>
        </w:div>
        <w:div w:id="1932858317">
          <w:marLeft w:val="0"/>
          <w:marRight w:val="0"/>
          <w:marTop w:val="0"/>
          <w:marBottom w:val="0"/>
          <w:divBdr>
            <w:top w:val="none" w:sz="0" w:space="0" w:color="auto"/>
            <w:left w:val="none" w:sz="0" w:space="0" w:color="auto"/>
            <w:bottom w:val="none" w:sz="0" w:space="0" w:color="auto"/>
            <w:right w:val="none" w:sz="0" w:space="0" w:color="auto"/>
          </w:divBdr>
        </w:div>
        <w:div w:id="1945112434">
          <w:marLeft w:val="0"/>
          <w:marRight w:val="0"/>
          <w:marTop w:val="0"/>
          <w:marBottom w:val="0"/>
          <w:divBdr>
            <w:top w:val="none" w:sz="0" w:space="0" w:color="auto"/>
            <w:left w:val="none" w:sz="0" w:space="0" w:color="auto"/>
            <w:bottom w:val="none" w:sz="0" w:space="0" w:color="auto"/>
            <w:right w:val="none" w:sz="0" w:space="0" w:color="auto"/>
          </w:divBdr>
        </w:div>
        <w:div w:id="1952009661">
          <w:marLeft w:val="0"/>
          <w:marRight w:val="0"/>
          <w:marTop w:val="0"/>
          <w:marBottom w:val="0"/>
          <w:divBdr>
            <w:top w:val="none" w:sz="0" w:space="0" w:color="auto"/>
            <w:left w:val="none" w:sz="0" w:space="0" w:color="auto"/>
            <w:bottom w:val="none" w:sz="0" w:space="0" w:color="auto"/>
            <w:right w:val="none" w:sz="0" w:space="0" w:color="auto"/>
          </w:divBdr>
        </w:div>
      </w:divsChild>
    </w:div>
    <w:div w:id="95517776">
      <w:bodyDiv w:val="1"/>
      <w:marLeft w:val="0"/>
      <w:marRight w:val="0"/>
      <w:marTop w:val="0"/>
      <w:marBottom w:val="0"/>
      <w:divBdr>
        <w:top w:val="none" w:sz="0" w:space="0" w:color="auto"/>
        <w:left w:val="none" w:sz="0" w:space="0" w:color="auto"/>
        <w:bottom w:val="none" w:sz="0" w:space="0" w:color="auto"/>
        <w:right w:val="none" w:sz="0" w:space="0" w:color="auto"/>
      </w:divBdr>
    </w:div>
    <w:div w:id="125389649">
      <w:bodyDiv w:val="1"/>
      <w:marLeft w:val="0"/>
      <w:marRight w:val="0"/>
      <w:marTop w:val="0"/>
      <w:marBottom w:val="0"/>
      <w:divBdr>
        <w:top w:val="none" w:sz="0" w:space="0" w:color="auto"/>
        <w:left w:val="none" w:sz="0" w:space="0" w:color="auto"/>
        <w:bottom w:val="none" w:sz="0" w:space="0" w:color="auto"/>
        <w:right w:val="none" w:sz="0" w:space="0" w:color="auto"/>
      </w:divBdr>
      <w:divsChild>
        <w:div w:id="332805571">
          <w:marLeft w:val="0"/>
          <w:marRight w:val="0"/>
          <w:marTop w:val="0"/>
          <w:marBottom w:val="0"/>
          <w:divBdr>
            <w:top w:val="none" w:sz="0" w:space="0" w:color="auto"/>
            <w:left w:val="none" w:sz="0" w:space="0" w:color="auto"/>
            <w:bottom w:val="none" w:sz="0" w:space="0" w:color="auto"/>
            <w:right w:val="none" w:sz="0" w:space="0" w:color="auto"/>
          </w:divBdr>
          <w:divsChild>
            <w:div w:id="281039201">
              <w:marLeft w:val="0"/>
              <w:marRight w:val="0"/>
              <w:marTop w:val="0"/>
              <w:marBottom w:val="0"/>
              <w:divBdr>
                <w:top w:val="none" w:sz="0" w:space="0" w:color="auto"/>
                <w:left w:val="none" w:sz="0" w:space="0" w:color="auto"/>
                <w:bottom w:val="none" w:sz="0" w:space="0" w:color="auto"/>
                <w:right w:val="none" w:sz="0" w:space="0" w:color="auto"/>
              </w:divBdr>
            </w:div>
            <w:div w:id="353848265">
              <w:marLeft w:val="0"/>
              <w:marRight w:val="0"/>
              <w:marTop w:val="0"/>
              <w:marBottom w:val="0"/>
              <w:divBdr>
                <w:top w:val="none" w:sz="0" w:space="0" w:color="auto"/>
                <w:left w:val="none" w:sz="0" w:space="0" w:color="auto"/>
                <w:bottom w:val="none" w:sz="0" w:space="0" w:color="auto"/>
                <w:right w:val="none" w:sz="0" w:space="0" w:color="auto"/>
              </w:divBdr>
            </w:div>
            <w:div w:id="2002851568">
              <w:marLeft w:val="0"/>
              <w:marRight w:val="0"/>
              <w:marTop w:val="0"/>
              <w:marBottom w:val="0"/>
              <w:divBdr>
                <w:top w:val="none" w:sz="0" w:space="0" w:color="auto"/>
                <w:left w:val="none" w:sz="0" w:space="0" w:color="auto"/>
                <w:bottom w:val="none" w:sz="0" w:space="0" w:color="auto"/>
                <w:right w:val="none" w:sz="0" w:space="0" w:color="auto"/>
              </w:divBdr>
            </w:div>
            <w:div w:id="2045862312">
              <w:marLeft w:val="0"/>
              <w:marRight w:val="0"/>
              <w:marTop w:val="0"/>
              <w:marBottom w:val="0"/>
              <w:divBdr>
                <w:top w:val="none" w:sz="0" w:space="0" w:color="auto"/>
                <w:left w:val="none" w:sz="0" w:space="0" w:color="auto"/>
                <w:bottom w:val="none" w:sz="0" w:space="0" w:color="auto"/>
                <w:right w:val="none" w:sz="0" w:space="0" w:color="auto"/>
              </w:divBdr>
            </w:div>
            <w:div w:id="2126188084">
              <w:marLeft w:val="0"/>
              <w:marRight w:val="0"/>
              <w:marTop w:val="0"/>
              <w:marBottom w:val="0"/>
              <w:divBdr>
                <w:top w:val="none" w:sz="0" w:space="0" w:color="auto"/>
                <w:left w:val="none" w:sz="0" w:space="0" w:color="auto"/>
                <w:bottom w:val="none" w:sz="0" w:space="0" w:color="auto"/>
                <w:right w:val="none" w:sz="0" w:space="0" w:color="auto"/>
              </w:divBdr>
            </w:div>
            <w:div w:id="21442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0121">
      <w:bodyDiv w:val="1"/>
      <w:marLeft w:val="0"/>
      <w:marRight w:val="0"/>
      <w:marTop w:val="0"/>
      <w:marBottom w:val="0"/>
      <w:divBdr>
        <w:top w:val="none" w:sz="0" w:space="0" w:color="auto"/>
        <w:left w:val="none" w:sz="0" w:space="0" w:color="auto"/>
        <w:bottom w:val="none" w:sz="0" w:space="0" w:color="auto"/>
        <w:right w:val="none" w:sz="0" w:space="0" w:color="auto"/>
      </w:divBdr>
    </w:div>
    <w:div w:id="149061546">
      <w:bodyDiv w:val="1"/>
      <w:marLeft w:val="0"/>
      <w:marRight w:val="0"/>
      <w:marTop w:val="0"/>
      <w:marBottom w:val="0"/>
      <w:divBdr>
        <w:top w:val="none" w:sz="0" w:space="0" w:color="auto"/>
        <w:left w:val="none" w:sz="0" w:space="0" w:color="auto"/>
        <w:bottom w:val="none" w:sz="0" w:space="0" w:color="auto"/>
        <w:right w:val="none" w:sz="0" w:space="0" w:color="auto"/>
      </w:divBdr>
    </w:div>
    <w:div w:id="152337947">
      <w:bodyDiv w:val="1"/>
      <w:marLeft w:val="0"/>
      <w:marRight w:val="0"/>
      <w:marTop w:val="0"/>
      <w:marBottom w:val="0"/>
      <w:divBdr>
        <w:top w:val="none" w:sz="0" w:space="0" w:color="auto"/>
        <w:left w:val="none" w:sz="0" w:space="0" w:color="auto"/>
        <w:bottom w:val="none" w:sz="0" w:space="0" w:color="auto"/>
        <w:right w:val="none" w:sz="0" w:space="0" w:color="auto"/>
      </w:divBdr>
    </w:div>
    <w:div w:id="155541365">
      <w:bodyDiv w:val="1"/>
      <w:marLeft w:val="0"/>
      <w:marRight w:val="0"/>
      <w:marTop w:val="0"/>
      <w:marBottom w:val="0"/>
      <w:divBdr>
        <w:top w:val="none" w:sz="0" w:space="0" w:color="auto"/>
        <w:left w:val="none" w:sz="0" w:space="0" w:color="auto"/>
        <w:bottom w:val="none" w:sz="0" w:space="0" w:color="auto"/>
        <w:right w:val="none" w:sz="0" w:space="0" w:color="auto"/>
      </w:divBdr>
      <w:divsChild>
        <w:div w:id="308872269">
          <w:marLeft w:val="0"/>
          <w:marRight w:val="0"/>
          <w:marTop w:val="0"/>
          <w:marBottom w:val="0"/>
          <w:divBdr>
            <w:top w:val="none" w:sz="0" w:space="0" w:color="auto"/>
            <w:left w:val="none" w:sz="0" w:space="0" w:color="auto"/>
            <w:bottom w:val="none" w:sz="0" w:space="0" w:color="auto"/>
            <w:right w:val="none" w:sz="0" w:space="0" w:color="auto"/>
          </w:divBdr>
          <w:divsChild>
            <w:div w:id="65343378">
              <w:marLeft w:val="0"/>
              <w:marRight w:val="0"/>
              <w:marTop w:val="0"/>
              <w:marBottom w:val="0"/>
              <w:divBdr>
                <w:top w:val="none" w:sz="0" w:space="0" w:color="auto"/>
                <w:left w:val="none" w:sz="0" w:space="0" w:color="auto"/>
                <w:bottom w:val="none" w:sz="0" w:space="0" w:color="auto"/>
                <w:right w:val="none" w:sz="0" w:space="0" w:color="auto"/>
              </w:divBdr>
            </w:div>
            <w:div w:id="140269999">
              <w:marLeft w:val="0"/>
              <w:marRight w:val="0"/>
              <w:marTop w:val="0"/>
              <w:marBottom w:val="0"/>
              <w:divBdr>
                <w:top w:val="none" w:sz="0" w:space="0" w:color="auto"/>
                <w:left w:val="none" w:sz="0" w:space="0" w:color="auto"/>
                <w:bottom w:val="none" w:sz="0" w:space="0" w:color="auto"/>
                <w:right w:val="none" w:sz="0" w:space="0" w:color="auto"/>
              </w:divBdr>
            </w:div>
            <w:div w:id="215044086">
              <w:marLeft w:val="0"/>
              <w:marRight w:val="0"/>
              <w:marTop w:val="0"/>
              <w:marBottom w:val="0"/>
              <w:divBdr>
                <w:top w:val="none" w:sz="0" w:space="0" w:color="auto"/>
                <w:left w:val="none" w:sz="0" w:space="0" w:color="auto"/>
                <w:bottom w:val="none" w:sz="0" w:space="0" w:color="auto"/>
                <w:right w:val="none" w:sz="0" w:space="0" w:color="auto"/>
              </w:divBdr>
            </w:div>
            <w:div w:id="271523495">
              <w:marLeft w:val="0"/>
              <w:marRight w:val="0"/>
              <w:marTop w:val="0"/>
              <w:marBottom w:val="0"/>
              <w:divBdr>
                <w:top w:val="none" w:sz="0" w:space="0" w:color="auto"/>
                <w:left w:val="none" w:sz="0" w:space="0" w:color="auto"/>
                <w:bottom w:val="none" w:sz="0" w:space="0" w:color="auto"/>
                <w:right w:val="none" w:sz="0" w:space="0" w:color="auto"/>
              </w:divBdr>
            </w:div>
            <w:div w:id="740057982">
              <w:marLeft w:val="0"/>
              <w:marRight w:val="0"/>
              <w:marTop w:val="0"/>
              <w:marBottom w:val="0"/>
              <w:divBdr>
                <w:top w:val="none" w:sz="0" w:space="0" w:color="auto"/>
                <w:left w:val="none" w:sz="0" w:space="0" w:color="auto"/>
                <w:bottom w:val="none" w:sz="0" w:space="0" w:color="auto"/>
                <w:right w:val="none" w:sz="0" w:space="0" w:color="auto"/>
              </w:divBdr>
            </w:div>
            <w:div w:id="1049963440">
              <w:marLeft w:val="0"/>
              <w:marRight w:val="0"/>
              <w:marTop w:val="0"/>
              <w:marBottom w:val="0"/>
              <w:divBdr>
                <w:top w:val="none" w:sz="0" w:space="0" w:color="auto"/>
                <w:left w:val="none" w:sz="0" w:space="0" w:color="auto"/>
                <w:bottom w:val="none" w:sz="0" w:space="0" w:color="auto"/>
                <w:right w:val="none" w:sz="0" w:space="0" w:color="auto"/>
              </w:divBdr>
            </w:div>
            <w:div w:id="1066805950">
              <w:marLeft w:val="0"/>
              <w:marRight w:val="0"/>
              <w:marTop w:val="0"/>
              <w:marBottom w:val="0"/>
              <w:divBdr>
                <w:top w:val="none" w:sz="0" w:space="0" w:color="auto"/>
                <w:left w:val="none" w:sz="0" w:space="0" w:color="auto"/>
                <w:bottom w:val="none" w:sz="0" w:space="0" w:color="auto"/>
                <w:right w:val="none" w:sz="0" w:space="0" w:color="auto"/>
              </w:divBdr>
            </w:div>
            <w:div w:id="1071807959">
              <w:marLeft w:val="0"/>
              <w:marRight w:val="0"/>
              <w:marTop w:val="0"/>
              <w:marBottom w:val="0"/>
              <w:divBdr>
                <w:top w:val="none" w:sz="0" w:space="0" w:color="auto"/>
                <w:left w:val="none" w:sz="0" w:space="0" w:color="auto"/>
                <w:bottom w:val="none" w:sz="0" w:space="0" w:color="auto"/>
                <w:right w:val="none" w:sz="0" w:space="0" w:color="auto"/>
              </w:divBdr>
            </w:div>
            <w:div w:id="1079668167">
              <w:marLeft w:val="0"/>
              <w:marRight w:val="0"/>
              <w:marTop w:val="0"/>
              <w:marBottom w:val="0"/>
              <w:divBdr>
                <w:top w:val="none" w:sz="0" w:space="0" w:color="auto"/>
                <w:left w:val="none" w:sz="0" w:space="0" w:color="auto"/>
                <w:bottom w:val="none" w:sz="0" w:space="0" w:color="auto"/>
                <w:right w:val="none" w:sz="0" w:space="0" w:color="auto"/>
              </w:divBdr>
            </w:div>
            <w:div w:id="1383943064">
              <w:marLeft w:val="0"/>
              <w:marRight w:val="0"/>
              <w:marTop w:val="0"/>
              <w:marBottom w:val="0"/>
              <w:divBdr>
                <w:top w:val="none" w:sz="0" w:space="0" w:color="auto"/>
                <w:left w:val="none" w:sz="0" w:space="0" w:color="auto"/>
                <w:bottom w:val="none" w:sz="0" w:space="0" w:color="auto"/>
                <w:right w:val="none" w:sz="0" w:space="0" w:color="auto"/>
              </w:divBdr>
            </w:div>
            <w:div w:id="16632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702">
      <w:bodyDiv w:val="1"/>
      <w:marLeft w:val="0"/>
      <w:marRight w:val="0"/>
      <w:marTop w:val="0"/>
      <w:marBottom w:val="0"/>
      <w:divBdr>
        <w:top w:val="none" w:sz="0" w:space="0" w:color="auto"/>
        <w:left w:val="none" w:sz="0" w:space="0" w:color="auto"/>
        <w:bottom w:val="none" w:sz="0" w:space="0" w:color="auto"/>
        <w:right w:val="none" w:sz="0" w:space="0" w:color="auto"/>
      </w:divBdr>
    </w:div>
    <w:div w:id="166485129">
      <w:bodyDiv w:val="1"/>
      <w:marLeft w:val="0"/>
      <w:marRight w:val="0"/>
      <w:marTop w:val="0"/>
      <w:marBottom w:val="0"/>
      <w:divBdr>
        <w:top w:val="none" w:sz="0" w:space="0" w:color="auto"/>
        <w:left w:val="none" w:sz="0" w:space="0" w:color="auto"/>
        <w:bottom w:val="none" w:sz="0" w:space="0" w:color="auto"/>
        <w:right w:val="none" w:sz="0" w:space="0" w:color="auto"/>
      </w:divBdr>
      <w:divsChild>
        <w:div w:id="13069957">
          <w:marLeft w:val="0"/>
          <w:marRight w:val="0"/>
          <w:marTop w:val="0"/>
          <w:marBottom w:val="0"/>
          <w:divBdr>
            <w:top w:val="none" w:sz="0" w:space="0" w:color="auto"/>
            <w:left w:val="none" w:sz="0" w:space="0" w:color="auto"/>
            <w:bottom w:val="none" w:sz="0" w:space="0" w:color="auto"/>
            <w:right w:val="none" w:sz="0" w:space="0" w:color="auto"/>
          </w:divBdr>
        </w:div>
        <w:div w:id="83039386">
          <w:marLeft w:val="0"/>
          <w:marRight w:val="0"/>
          <w:marTop w:val="0"/>
          <w:marBottom w:val="0"/>
          <w:divBdr>
            <w:top w:val="none" w:sz="0" w:space="0" w:color="auto"/>
            <w:left w:val="none" w:sz="0" w:space="0" w:color="auto"/>
            <w:bottom w:val="none" w:sz="0" w:space="0" w:color="auto"/>
            <w:right w:val="none" w:sz="0" w:space="0" w:color="auto"/>
          </w:divBdr>
        </w:div>
        <w:div w:id="155075465">
          <w:marLeft w:val="0"/>
          <w:marRight w:val="0"/>
          <w:marTop w:val="0"/>
          <w:marBottom w:val="0"/>
          <w:divBdr>
            <w:top w:val="none" w:sz="0" w:space="0" w:color="auto"/>
            <w:left w:val="none" w:sz="0" w:space="0" w:color="auto"/>
            <w:bottom w:val="none" w:sz="0" w:space="0" w:color="auto"/>
            <w:right w:val="none" w:sz="0" w:space="0" w:color="auto"/>
          </w:divBdr>
        </w:div>
        <w:div w:id="198055618">
          <w:marLeft w:val="0"/>
          <w:marRight w:val="0"/>
          <w:marTop w:val="0"/>
          <w:marBottom w:val="0"/>
          <w:divBdr>
            <w:top w:val="none" w:sz="0" w:space="0" w:color="auto"/>
            <w:left w:val="none" w:sz="0" w:space="0" w:color="auto"/>
            <w:bottom w:val="none" w:sz="0" w:space="0" w:color="auto"/>
            <w:right w:val="none" w:sz="0" w:space="0" w:color="auto"/>
          </w:divBdr>
        </w:div>
        <w:div w:id="271866791">
          <w:marLeft w:val="0"/>
          <w:marRight w:val="0"/>
          <w:marTop w:val="0"/>
          <w:marBottom w:val="0"/>
          <w:divBdr>
            <w:top w:val="none" w:sz="0" w:space="0" w:color="auto"/>
            <w:left w:val="none" w:sz="0" w:space="0" w:color="auto"/>
            <w:bottom w:val="none" w:sz="0" w:space="0" w:color="auto"/>
            <w:right w:val="none" w:sz="0" w:space="0" w:color="auto"/>
          </w:divBdr>
        </w:div>
        <w:div w:id="302279201">
          <w:marLeft w:val="0"/>
          <w:marRight w:val="0"/>
          <w:marTop w:val="0"/>
          <w:marBottom w:val="0"/>
          <w:divBdr>
            <w:top w:val="none" w:sz="0" w:space="0" w:color="auto"/>
            <w:left w:val="none" w:sz="0" w:space="0" w:color="auto"/>
            <w:bottom w:val="none" w:sz="0" w:space="0" w:color="auto"/>
            <w:right w:val="none" w:sz="0" w:space="0" w:color="auto"/>
          </w:divBdr>
        </w:div>
        <w:div w:id="424494045">
          <w:marLeft w:val="0"/>
          <w:marRight w:val="0"/>
          <w:marTop w:val="0"/>
          <w:marBottom w:val="0"/>
          <w:divBdr>
            <w:top w:val="none" w:sz="0" w:space="0" w:color="auto"/>
            <w:left w:val="none" w:sz="0" w:space="0" w:color="auto"/>
            <w:bottom w:val="none" w:sz="0" w:space="0" w:color="auto"/>
            <w:right w:val="none" w:sz="0" w:space="0" w:color="auto"/>
          </w:divBdr>
        </w:div>
        <w:div w:id="474763594">
          <w:marLeft w:val="0"/>
          <w:marRight w:val="0"/>
          <w:marTop w:val="0"/>
          <w:marBottom w:val="0"/>
          <w:divBdr>
            <w:top w:val="none" w:sz="0" w:space="0" w:color="auto"/>
            <w:left w:val="none" w:sz="0" w:space="0" w:color="auto"/>
            <w:bottom w:val="none" w:sz="0" w:space="0" w:color="auto"/>
            <w:right w:val="none" w:sz="0" w:space="0" w:color="auto"/>
          </w:divBdr>
        </w:div>
        <w:div w:id="485703190">
          <w:marLeft w:val="0"/>
          <w:marRight w:val="0"/>
          <w:marTop w:val="0"/>
          <w:marBottom w:val="0"/>
          <w:divBdr>
            <w:top w:val="none" w:sz="0" w:space="0" w:color="auto"/>
            <w:left w:val="none" w:sz="0" w:space="0" w:color="auto"/>
            <w:bottom w:val="none" w:sz="0" w:space="0" w:color="auto"/>
            <w:right w:val="none" w:sz="0" w:space="0" w:color="auto"/>
          </w:divBdr>
        </w:div>
        <w:div w:id="498930832">
          <w:marLeft w:val="0"/>
          <w:marRight w:val="0"/>
          <w:marTop w:val="0"/>
          <w:marBottom w:val="0"/>
          <w:divBdr>
            <w:top w:val="none" w:sz="0" w:space="0" w:color="auto"/>
            <w:left w:val="none" w:sz="0" w:space="0" w:color="auto"/>
            <w:bottom w:val="none" w:sz="0" w:space="0" w:color="auto"/>
            <w:right w:val="none" w:sz="0" w:space="0" w:color="auto"/>
          </w:divBdr>
        </w:div>
        <w:div w:id="512720456">
          <w:marLeft w:val="0"/>
          <w:marRight w:val="0"/>
          <w:marTop w:val="0"/>
          <w:marBottom w:val="0"/>
          <w:divBdr>
            <w:top w:val="none" w:sz="0" w:space="0" w:color="auto"/>
            <w:left w:val="none" w:sz="0" w:space="0" w:color="auto"/>
            <w:bottom w:val="none" w:sz="0" w:space="0" w:color="auto"/>
            <w:right w:val="none" w:sz="0" w:space="0" w:color="auto"/>
          </w:divBdr>
        </w:div>
        <w:div w:id="606617575">
          <w:marLeft w:val="0"/>
          <w:marRight w:val="0"/>
          <w:marTop w:val="0"/>
          <w:marBottom w:val="0"/>
          <w:divBdr>
            <w:top w:val="none" w:sz="0" w:space="0" w:color="auto"/>
            <w:left w:val="none" w:sz="0" w:space="0" w:color="auto"/>
            <w:bottom w:val="none" w:sz="0" w:space="0" w:color="auto"/>
            <w:right w:val="none" w:sz="0" w:space="0" w:color="auto"/>
          </w:divBdr>
        </w:div>
        <w:div w:id="615715896">
          <w:marLeft w:val="0"/>
          <w:marRight w:val="0"/>
          <w:marTop w:val="0"/>
          <w:marBottom w:val="0"/>
          <w:divBdr>
            <w:top w:val="none" w:sz="0" w:space="0" w:color="auto"/>
            <w:left w:val="none" w:sz="0" w:space="0" w:color="auto"/>
            <w:bottom w:val="none" w:sz="0" w:space="0" w:color="auto"/>
            <w:right w:val="none" w:sz="0" w:space="0" w:color="auto"/>
          </w:divBdr>
        </w:div>
        <w:div w:id="657272582">
          <w:marLeft w:val="0"/>
          <w:marRight w:val="0"/>
          <w:marTop w:val="0"/>
          <w:marBottom w:val="0"/>
          <w:divBdr>
            <w:top w:val="none" w:sz="0" w:space="0" w:color="auto"/>
            <w:left w:val="none" w:sz="0" w:space="0" w:color="auto"/>
            <w:bottom w:val="none" w:sz="0" w:space="0" w:color="auto"/>
            <w:right w:val="none" w:sz="0" w:space="0" w:color="auto"/>
          </w:divBdr>
        </w:div>
        <w:div w:id="738207405">
          <w:marLeft w:val="0"/>
          <w:marRight w:val="0"/>
          <w:marTop w:val="0"/>
          <w:marBottom w:val="0"/>
          <w:divBdr>
            <w:top w:val="none" w:sz="0" w:space="0" w:color="auto"/>
            <w:left w:val="none" w:sz="0" w:space="0" w:color="auto"/>
            <w:bottom w:val="none" w:sz="0" w:space="0" w:color="auto"/>
            <w:right w:val="none" w:sz="0" w:space="0" w:color="auto"/>
          </w:divBdr>
        </w:div>
        <w:div w:id="938215629">
          <w:marLeft w:val="0"/>
          <w:marRight w:val="0"/>
          <w:marTop w:val="0"/>
          <w:marBottom w:val="0"/>
          <w:divBdr>
            <w:top w:val="none" w:sz="0" w:space="0" w:color="auto"/>
            <w:left w:val="none" w:sz="0" w:space="0" w:color="auto"/>
            <w:bottom w:val="none" w:sz="0" w:space="0" w:color="auto"/>
            <w:right w:val="none" w:sz="0" w:space="0" w:color="auto"/>
          </w:divBdr>
        </w:div>
        <w:div w:id="952831440">
          <w:marLeft w:val="0"/>
          <w:marRight w:val="0"/>
          <w:marTop w:val="0"/>
          <w:marBottom w:val="0"/>
          <w:divBdr>
            <w:top w:val="none" w:sz="0" w:space="0" w:color="auto"/>
            <w:left w:val="none" w:sz="0" w:space="0" w:color="auto"/>
            <w:bottom w:val="none" w:sz="0" w:space="0" w:color="auto"/>
            <w:right w:val="none" w:sz="0" w:space="0" w:color="auto"/>
          </w:divBdr>
        </w:div>
        <w:div w:id="975574166">
          <w:marLeft w:val="0"/>
          <w:marRight w:val="0"/>
          <w:marTop w:val="0"/>
          <w:marBottom w:val="0"/>
          <w:divBdr>
            <w:top w:val="none" w:sz="0" w:space="0" w:color="auto"/>
            <w:left w:val="none" w:sz="0" w:space="0" w:color="auto"/>
            <w:bottom w:val="none" w:sz="0" w:space="0" w:color="auto"/>
            <w:right w:val="none" w:sz="0" w:space="0" w:color="auto"/>
          </w:divBdr>
        </w:div>
        <w:div w:id="995261267">
          <w:marLeft w:val="0"/>
          <w:marRight w:val="0"/>
          <w:marTop w:val="0"/>
          <w:marBottom w:val="0"/>
          <w:divBdr>
            <w:top w:val="none" w:sz="0" w:space="0" w:color="auto"/>
            <w:left w:val="none" w:sz="0" w:space="0" w:color="auto"/>
            <w:bottom w:val="none" w:sz="0" w:space="0" w:color="auto"/>
            <w:right w:val="none" w:sz="0" w:space="0" w:color="auto"/>
          </w:divBdr>
        </w:div>
        <w:div w:id="1005480008">
          <w:marLeft w:val="0"/>
          <w:marRight w:val="0"/>
          <w:marTop w:val="0"/>
          <w:marBottom w:val="0"/>
          <w:divBdr>
            <w:top w:val="none" w:sz="0" w:space="0" w:color="auto"/>
            <w:left w:val="none" w:sz="0" w:space="0" w:color="auto"/>
            <w:bottom w:val="none" w:sz="0" w:space="0" w:color="auto"/>
            <w:right w:val="none" w:sz="0" w:space="0" w:color="auto"/>
          </w:divBdr>
        </w:div>
        <w:div w:id="1010988344">
          <w:marLeft w:val="0"/>
          <w:marRight w:val="0"/>
          <w:marTop w:val="0"/>
          <w:marBottom w:val="0"/>
          <w:divBdr>
            <w:top w:val="none" w:sz="0" w:space="0" w:color="auto"/>
            <w:left w:val="none" w:sz="0" w:space="0" w:color="auto"/>
            <w:bottom w:val="none" w:sz="0" w:space="0" w:color="auto"/>
            <w:right w:val="none" w:sz="0" w:space="0" w:color="auto"/>
          </w:divBdr>
        </w:div>
        <w:div w:id="1027558557">
          <w:marLeft w:val="0"/>
          <w:marRight w:val="0"/>
          <w:marTop w:val="0"/>
          <w:marBottom w:val="0"/>
          <w:divBdr>
            <w:top w:val="none" w:sz="0" w:space="0" w:color="auto"/>
            <w:left w:val="none" w:sz="0" w:space="0" w:color="auto"/>
            <w:bottom w:val="none" w:sz="0" w:space="0" w:color="auto"/>
            <w:right w:val="none" w:sz="0" w:space="0" w:color="auto"/>
          </w:divBdr>
        </w:div>
        <w:div w:id="1069613307">
          <w:marLeft w:val="0"/>
          <w:marRight w:val="0"/>
          <w:marTop w:val="0"/>
          <w:marBottom w:val="0"/>
          <w:divBdr>
            <w:top w:val="none" w:sz="0" w:space="0" w:color="auto"/>
            <w:left w:val="none" w:sz="0" w:space="0" w:color="auto"/>
            <w:bottom w:val="none" w:sz="0" w:space="0" w:color="auto"/>
            <w:right w:val="none" w:sz="0" w:space="0" w:color="auto"/>
          </w:divBdr>
        </w:div>
        <w:div w:id="1122070763">
          <w:marLeft w:val="0"/>
          <w:marRight w:val="0"/>
          <w:marTop w:val="0"/>
          <w:marBottom w:val="0"/>
          <w:divBdr>
            <w:top w:val="none" w:sz="0" w:space="0" w:color="auto"/>
            <w:left w:val="none" w:sz="0" w:space="0" w:color="auto"/>
            <w:bottom w:val="none" w:sz="0" w:space="0" w:color="auto"/>
            <w:right w:val="none" w:sz="0" w:space="0" w:color="auto"/>
          </w:divBdr>
        </w:div>
        <w:div w:id="1131246186">
          <w:marLeft w:val="0"/>
          <w:marRight w:val="0"/>
          <w:marTop w:val="0"/>
          <w:marBottom w:val="0"/>
          <w:divBdr>
            <w:top w:val="none" w:sz="0" w:space="0" w:color="auto"/>
            <w:left w:val="none" w:sz="0" w:space="0" w:color="auto"/>
            <w:bottom w:val="none" w:sz="0" w:space="0" w:color="auto"/>
            <w:right w:val="none" w:sz="0" w:space="0" w:color="auto"/>
          </w:divBdr>
        </w:div>
        <w:div w:id="1143424533">
          <w:marLeft w:val="0"/>
          <w:marRight w:val="0"/>
          <w:marTop w:val="0"/>
          <w:marBottom w:val="0"/>
          <w:divBdr>
            <w:top w:val="none" w:sz="0" w:space="0" w:color="auto"/>
            <w:left w:val="none" w:sz="0" w:space="0" w:color="auto"/>
            <w:bottom w:val="none" w:sz="0" w:space="0" w:color="auto"/>
            <w:right w:val="none" w:sz="0" w:space="0" w:color="auto"/>
          </w:divBdr>
        </w:div>
        <w:div w:id="1157840155">
          <w:marLeft w:val="0"/>
          <w:marRight w:val="0"/>
          <w:marTop w:val="0"/>
          <w:marBottom w:val="0"/>
          <w:divBdr>
            <w:top w:val="none" w:sz="0" w:space="0" w:color="auto"/>
            <w:left w:val="none" w:sz="0" w:space="0" w:color="auto"/>
            <w:bottom w:val="none" w:sz="0" w:space="0" w:color="auto"/>
            <w:right w:val="none" w:sz="0" w:space="0" w:color="auto"/>
          </w:divBdr>
        </w:div>
        <w:div w:id="1180435721">
          <w:marLeft w:val="0"/>
          <w:marRight w:val="0"/>
          <w:marTop w:val="0"/>
          <w:marBottom w:val="0"/>
          <w:divBdr>
            <w:top w:val="none" w:sz="0" w:space="0" w:color="auto"/>
            <w:left w:val="none" w:sz="0" w:space="0" w:color="auto"/>
            <w:bottom w:val="none" w:sz="0" w:space="0" w:color="auto"/>
            <w:right w:val="none" w:sz="0" w:space="0" w:color="auto"/>
          </w:divBdr>
        </w:div>
        <w:div w:id="1215697401">
          <w:marLeft w:val="0"/>
          <w:marRight w:val="0"/>
          <w:marTop w:val="0"/>
          <w:marBottom w:val="0"/>
          <w:divBdr>
            <w:top w:val="none" w:sz="0" w:space="0" w:color="auto"/>
            <w:left w:val="none" w:sz="0" w:space="0" w:color="auto"/>
            <w:bottom w:val="none" w:sz="0" w:space="0" w:color="auto"/>
            <w:right w:val="none" w:sz="0" w:space="0" w:color="auto"/>
          </w:divBdr>
        </w:div>
        <w:div w:id="1332029279">
          <w:marLeft w:val="0"/>
          <w:marRight w:val="0"/>
          <w:marTop w:val="0"/>
          <w:marBottom w:val="0"/>
          <w:divBdr>
            <w:top w:val="none" w:sz="0" w:space="0" w:color="auto"/>
            <w:left w:val="none" w:sz="0" w:space="0" w:color="auto"/>
            <w:bottom w:val="none" w:sz="0" w:space="0" w:color="auto"/>
            <w:right w:val="none" w:sz="0" w:space="0" w:color="auto"/>
          </w:divBdr>
        </w:div>
        <w:div w:id="1591543620">
          <w:marLeft w:val="0"/>
          <w:marRight w:val="0"/>
          <w:marTop w:val="0"/>
          <w:marBottom w:val="0"/>
          <w:divBdr>
            <w:top w:val="none" w:sz="0" w:space="0" w:color="auto"/>
            <w:left w:val="none" w:sz="0" w:space="0" w:color="auto"/>
            <w:bottom w:val="none" w:sz="0" w:space="0" w:color="auto"/>
            <w:right w:val="none" w:sz="0" w:space="0" w:color="auto"/>
          </w:divBdr>
        </w:div>
        <w:div w:id="1700467468">
          <w:marLeft w:val="0"/>
          <w:marRight w:val="0"/>
          <w:marTop w:val="0"/>
          <w:marBottom w:val="0"/>
          <w:divBdr>
            <w:top w:val="none" w:sz="0" w:space="0" w:color="auto"/>
            <w:left w:val="none" w:sz="0" w:space="0" w:color="auto"/>
            <w:bottom w:val="none" w:sz="0" w:space="0" w:color="auto"/>
            <w:right w:val="none" w:sz="0" w:space="0" w:color="auto"/>
          </w:divBdr>
        </w:div>
        <w:div w:id="1718969278">
          <w:marLeft w:val="0"/>
          <w:marRight w:val="0"/>
          <w:marTop w:val="0"/>
          <w:marBottom w:val="0"/>
          <w:divBdr>
            <w:top w:val="none" w:sz="0" w:space="0" w:color="auto"/>
            <w:left w:val="none" w:sz="0" w:space="0" w:color="auto"/>
            <w:bottom w:val="none" w:sz="0" w:space="0" w:color="auto"/>
            <w:right w:val="none" w:sz="0" w:space="0" w:color="auto"/>
          </w:divBdr>
        </w:div>
        <w:div w:id="1721858624">
          <w:marLeft w:val="0"/>
          <w:marRight w:val="0"/>
          <w:marTop w:val="0"/>
          <w:marBottom w:val="0"/>
          <w:divBdr>
            <w:top w:val="none" w:sz="0" w:space="0" w:color="auto"/>
            <w:left w:val="none" w:sz="0" w:space="0" w:color="auto"/>
            <w:bottom w:val="none" w:sz="0" w:space="0" w:color="auto"/>
            <w:right w:val="none" w:sz="0" w:space="0" w:color="auto"/>
          </w:divBdr>
        </w:div>
        <w:div w:id="1790976838">
          <w:marLeft w:val="0"/>
          <w:marRight w:val="0"/>
          <w:marTop w:val="0"/>
          <w:marBottom w:val="0"/>
          <w:divBdr>
            <w:top w:val="none" w:sz="0" w:space="0" w:color="auto"/>
            <w:left w:val="none" w:sz="0" w:space="0" w:color="auto"/>
            <w:bottom w:val="none" w:sz="0" w:space="0" w:color="auto"/>
            <w:right w:val="none" w:sz="0" w:space="0" w:color="auto"/>
          </w:divBdr>
        </w:div>
        <w:div w:id="1864518266">
          <w:marLeft w:val="0"/>
          <w:marRight w:val="0"/>
          <w:marTop w:val="0"/>
          <w:marBottom w:val="0"/>
          <w:divBdr>
            <w:top w:val="none" w:sz="0" w:space="0" w:color="auto"/>
            <w:left w:val="none" w:sz="0" w:space="0" w:color="auto"/>
            <w:bottom w:val="none" w:sz="0" w:space="0" w:color="auto"/>
            <w:right w:val="none" w:sz="0" w:space="0" w:color="auto"/>
          </w:divBdr>
        </w:div>
      </w:divsChild>
    </w:div>
    <w:div w:id="175316512">
      <w:bodyDiv w:val="1"/>
      <w:marLeft w:val="0"/>
      <w:marRight w:val="0"/>
      <w:marTop w:val="0"/>
      <w:marBottom w:val="0"/>
      <w:divBdr>
        <w:top w:val="none" w:sz="0" w:space="0" w:color="auto"/>
        <w:left w:val="none" w:sz="0" w:space="0" w:color="auto"/>
        <w:bottom w:val="none" w:sz="0" w:space="0" w:color="auto"/>
        <w:right w:val="none" w:sz="0" w:space="0" w:color="auto"/>
      </w:divBdr>
    </w:div>
    <w:div w:id="198982229">
      <w:bodyDiv w:val="1"/>
      <w:marLeft w:val="0"/>
      <w:marRight w:val="0"/>
      <w:marTop w:val="0"/>
      <w:marBottom w:val="0"/>
      <w:divBdr>
        <w:top w:val="none" w:sz="0" w:space="0" w:color="auto"/>
        <w:left w:val="none" w:sz="0" w:space="0" w:color="auto"/>
        <w:bottom w:val="none" w:sz="0" w:space="0" w:color="auto"/>
        <w:right w:val="none" w:sz="0" w:space="0" w:color="auto"/>
      </w:divBdr>
    </w:div>
    <w:div w:id="204293255">
      <w:bodyDiv w:val="1"/>
      <w:marLeft w:val="0"/>
      <w:marRight w:val="0"/>
      <w:marTop w:val="0"/>
      <w:marBottom w:val="0"/>
      <w:divBdr>
        <w:top w:val="none" w:sz="0" w:space="0" w:color="auto"/>
        <w:left w:val="none" w:sz="0" w:space="0" w:color="auto"/>
        <w:bottom w:val="none" w:sz="0" w:space="0" w:color="auto"/>
        <w:right w:val="none" w:sz="0" w:space="0" w:color="auto"/>
      </w:divBdr>
      <w:divsChild>
        <w:div w:id="151723394">
          <w:marLeft w:val="0"/>
          <w:marRight w:val="0"/>
          <w:marTop w:val="0"/>
          <w:marBottom w:val="0"/>
          <w:divBdr>
            <w:top w:val="none" w:sz="0" w:space="0" w:color="auto"/>
            <w:left w:val="none" w:sz="0" w:space="0" w:color="auto"/>
            <w:bottom w:val="none" w:sz="0" w:space="0" w:color="auto"/>
            <w:right w:val="none" w:sz="0" w:space="0" w:color="auto"/>
          </w:divBdr>
          <w:divsChild>
            <w:div w:id="1153134488">
              <w:marLeft w:val="0"/>
              <w:marRight w:val="0"/>
              <w:marTop w:val="0"/>
              <w:marBottom w:val="0"/>
              <w:divBdr>
                <w:top w:val="none" w:sz="0" w:space="0" w:color="auto"/>
                <w:left w:val="none" w:sz="0" w:space="0" w:color="auto"/>
                <w:bottom w:val="none" w:sz="0" w:space="0" w:color="auto"/>
                <w:right w:val="none" w:sz="0" w:space="0" w:color="auto"/>
              </w:divBdr>
            </w:div>
            <w:div w:id="1230462858">
              <w:marLeft w:val="0"/>
              <w:marRight w:val="0"/>
              <w:marTop w:val="0"/>
              <w:marBottom w:val="0"/>
              <w:divBdr>
                <w:top w:val="none" w:sz="0" w:space="0" w:color="auto"/>
                <w:left w:val="none" w:sz="0" w:space="0" w:color="auto"/>
                <w:bottom w:val="none" w:sz="0" w:space="0" w:color="auto"/>
                <w:right w:val="none" w:sz="0" w:space="0" w:color="auto"/>
              </w:divBdr>
            </w:div>
            <w:div w:id="145012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3477">
      <w:bodyDiv w:val="1"/>
      <w:marLeft w:val="0"/>
      <w:marRight w:val="0"/>
      <w:marTop w:val="0"/>
      <w:marBottom w:val="0"/>
      <w:divBdr>
        <w:top w:val="none" w:sz="0" w:space="0" w:color="auto"/>
        <w:left w:val="none" w:sz="0" w:space="0" w:color="auto"/>
        <w:bottom w:val="none" w:sz="0" w:space="0" w:color="auto"/>
        <w:right w:val="none" w:sz="0" w:space="0" w:color="auto"/>
      </w:divBdr>
    </w:div>
    <w:div w:id="237323181">
      <w:bodyDiv w:val="1"/>
      <w:marLeft w:val="0"/>
      <w:marRight w:val="0"/>
      <w:marTop w:val="0"/>
      <w:marBottom w:val="0"/>
      <w:divBdr>
        <w:top w:val="none" w:sz="0" w:space="0" w:color="auto"/>
        <w:left w:val="none" w:sz="0" w:space="0" w:color="auto"/>
        <w:bottom w:val="none" w:sz="0" w:space="0" w:color="auto"/>
        <w:right w:val="none" w:sz="0" w:space="0" w:color="auto"/>
      </w:divBdr>
    </w:div>
    <w:div w:id="252856824">
      <w:bodyDiv w:val="1"/>
      <w:marLeft w:val="0"/>
      <w:marRight w:val="0"/>
      <w:marTop w:val="0"/>
      <w:marBottom w:val="0"/>
      <w:divBdr>
        <w:top w:val="none" w:sz="0" w:space="0" w:color="auto"/>
        <w:left w:val="none" w:sz="0" w:space="0" w:color="auto"/>
        <w:bottom w:val="none" w:sz="0" w:space="0" w:color="auto"/>
        <w:right w:val="none" w:sz="0" w:space="0" w:color="auto"/>
      </w:divBdr>
      <w:divsChild>
        <w:div w:id="208324">
          <w:marLeft w:val="0"/>
          <w:marRight w:val="0"/>
          <w:marTop w:val="0"/>
          <w:marBottom w:val="0"/>
          <w:divBdr>
            <w:top w:val="none" w:sz="0" w:space="0" w:color="auto"/>
            <w:left w:val="none" w:sz="0" w:space="0" w:color="auto"/>
            <w:bottom w:val="none" w:sz="0" w:space="0" w:color="auto"/>
            <w:right w:val="none" w:sz="0" w:space="0" w:color="auto"/>
          </w:divBdr>
        </w:div>
        <w:div w:id="206185986">
          <w:marLeft w:val="0"/>
          <w:marRight w:val="0"/>
          <w:marTop w:val="0"/>
          <w:marBottom w:val="0"/>
          <w:divBdr>
            <w:top w:val="none" w:sz="0" w:space="0" w:color="auto"/>
            <w:left w:val="none" w:sz="0" w:space="0" w:color="auto"/>
            <w:bottom w:val="none" w:sz="0" w:space="0" w:color="auto"/>
            <w:right w:val="none" w:sz="0" w:space="0" w:color="auto"/>
          </w:divBdr>
        </w:div>
        <w:div w:id="271134049">
          <w:marLeft w:val="0"/>
          <w:marRight w:val="0"/>
          <w:marTop w:val="0"/>
          <w:marBottom w:val="0"/>
          <w:divBdr>
            <w:top w:val="none" w:sz="0" w:space="0" w:color="auto"/>
            <w:left w:val="none" w:sz="0" w:space="0" w:color="auto"/>
            <w:bottom w:val="none" w:sz="0" w:space="0" w:color="auto"/>
            <w:right w:val="none" w:sz="0" w:space="0" w:color="auto"/>
          </w:divBdr>
        </w:div>
        <w:div w:id="889413916">
          <w:marLeft w:val="0"/>
          <w:marRight w:val="0"/>
          <w:marTop w:val="0"/>
          <w:marBottom w:val="0"/>
          <w:divBdr>
            <w:top w:val="none" w:sz="0" w:space="0" w:color="auto"/>
            <w:left w:val="none" w:sz="0" w:space="0" w:color="auto"/>
            <w:bottom w:val="none" w:sz="0" w:space="0" w:color="auto"/>
            <w:right w:val="none" w:sz="0" w:space="0" w:color="auto"/>
          </w:divBdr>
        </w:div>
        <w:div w:id="937785556">
          <w:marLeft w:val="0"/>
          <w:marRight w:val="0"/>
          <w:marTop w:val="0"/>
          <w:marBottom w:val="0"/>
          <w:divBdr>
            <w:top w:val="none" w:sz="0" w:space="0" w:color="auto"/>
            <w:left w:val="none" w:sz="0" w:space="0" w:color="auto"/>
            <w:bottom w:val="none" w:sz="0" w:space="0" w:color="auto"/>
            <w:right w:val="none" w:sz="0" w:space="0" w:color="auto"/>
          </w:divBdr>
        </w:div>
        <w:div w:id="1477802190">
          <w:marLeft w:val="0"/>
          <w:marRight w:val="0"/>
          <w:marTop w:val="0"/>
          <w:marBottom w:val="0"/>
          <w:divBdr>
            <w:top w:val="none" w:sz="0" w:space="0" w:color="auto"/>
            <w:left w:val="none" w:sz="0" w:space="0" w:color="auto"/>
            <w:bottom w:val="none" w:sz="0" w:space="0" w:color="auto"/>
            <w:right w:val="none" w:sz="0" w:space="0" w:color="auto"/>
          </w:divBdr>
        </w:div>
        <w:div w:id="1487551302">
          <w:marLeft w:val="0"/>
          <w:marRight w:val="0"/>
          <w:marTop w:val="0"/>
          <w:marBottom w:val="0"/>
          <w:divBdr>
            <w:top w:val="none" w:sz="0" w:space="0" w:color="auto"/>
            <w:left w:val="none" w:sz="0" w:space="0" w:color="auto"/>
            <w:bottom w:val="none" w:sz="0" w:space="0" w:color="auto"/>
            <w:right w:val="none" w:sz="0" w:space="0" w:color="auto"/>
          </w:divBdr>
        </w:div>
        <w:div w:id="1716345406">
          <w:marLeft w:val="0"/>
          <w:marRight w:val="0"/>
          <w:marTop w:val="0"/>
          <w:marBottom w:val="0"/>
          <w:divBdr>
            <w:top w:val="none" w:sz="0" w:space="0" w:color="auto"/>
            <w:left w:val="none" w:sz="0" w:space="0" w:color="auto"/>
            <w:bottom w:val="none" w:sz="0" w:space="0" w:color="auto"/>
            <w:right w:val="none" w:sz="0" w:space="0" w:color="auto"/>
          </w:divBdr>
        </w:div>
        <w:div w:id="1916359505">
          <w:marLeft w:val="0"/>
          <w:marRight w:val="0"/>
          <w:marTop w:val="0"/>
          <w:marBottom w:val="0"/>
          <w:divBdr>
            <w:top w:val="none" w:sz="0" w:space="0" w:color="auto"/>
            <w:left w:val="none" w:sz="0" w:space="0" w:color="auto"/>
            <w:bottom w:val="none" w:sz="0" w:space="0" w:color="auto"/>
            <w:right w:val="none" w:sz="0" w:space="0" w:color="auto"/>
          </w:divBdr>
        </w:div>
      </w:divsChild>
    </w:div>
    <w:div w:id="257754484">
      <w:bodyDiv w:val="1"/>
      <w:marLeft w:val="0"/>
      <w:marRight w:val="0"/>
      <w:marTop w:val="0"/>
      <w:marBottom w:val="0"/>
      <w:divBdr>
        <w:top w:val="none" w:sz="0" w:space="0" w:color="auto"/>
        <w:left w:val="none" w:sz="0" w:space="0" w:color="auto"/>
        <w:bottom w:val="none" w:sz="0" w:space="0" w:color="auto"/>
        <w:right w:val="none" w:sz="0" w:space="0" w:color="auto"/>
      </w:divBdr>
      <w:divsChild>
        <w:div w:id="684524738">
          <w:marLeft w:val="450"/>
          <w:marRight w:val="0"/>
          <w:marTop w:val="0"/>
          <w:marBottom w:val="0"/>
          <w:divBdr>
            <w:top w:val="none" w:sz="0" w:space="0" w:color="auto"/>
            <w:left w:val="none" w:sz="0" w:space="0" w:color="auto"/>
            <w:bottom w:val="none" w:sz="0" w:space="0" w:color="auto"/>
            <w:right w:val="none" w:sz="0" w:space="0" w:color="auto"/>
          </w:divBdr>
        </w:div>
      </w:divsChild>
    </w:div>
    <w:div w:id="295255245">
      <w:bodyDiv w:val="1"/>
      <w:marLeft w:val="0"/>
      <w:marRight w:val="0"/>
      <w:marTop w:val="0"/>
      <w:marBottom w:val="0"/>
      <w:divBdr>
        <w:top w:val="none" w:sz="0" w:space="0" w:color="auto"/>
        <w:left w:val="none" w:sz="0" w:space="0" w:color="auto"/>
        <w:bottom w:val="none" w:sz="0" w:space="0" w:color="auto"/>
        <w:right w:val="none" w:sz="0" w:space="0" w:color="auto"/>
      </w:divBdr>
    </w:div>
    <w:div w:id="327709133">
      <w:bodyDiv w:val="1"/>
      <w:marLeft w:val="0"/>
      <w:marRight w:val="0"/>
      <w:marTop w:val="0"/>
      <w:marBottom w:val="0"/>
      <w:divBdr>
        <w:top w:val="none" w:sz="0" w:space="0" w:color="auto"/>
        <w:left w:val="none" w:sz="0" w:space="0" w:color="auto"/>
        <w:bottom w:val="none" w:sz="0" w:space="0" w:color="auto"/>
        <w:right w:val="none" w:sz="0" w:space="0" w:color="auto"/>
      </w:divBdr>
      <w:divsChild>
        <w:div w:id="209416106">
          <w:marLeft w:val="0"/>
          <w:marRight w:val="0"/>
          <w:marTop w:val="0"/>
          <w:marBottom w:val="0"/>
          <w:divBdr>
            <w:top w:val="none" w:sz="0" w:space="0" w:color="auto"/>
            <w:left w:val="none" w:sz="0" w:space="0" w:color="auto"/>
            <w:bottom w:val="none" w:sz="0" w:space="0" w:color="auto"/>
            <w:right w:val="none" w:sz="0" w:space="0" w:color="auto"/>
          </w:divBdr>
        </w:div>
        <w:div w:id="246231888">
          <w:marLeft w:val="0"/>
          <w:marRight w:val="0"/>
          <w:marTop w:val="0"/>
          <w:marBottom w:val="0"/>
          <w:divBdr>
            <w:top w:val="none" w:sz="0" w:space="0" w:color="auto"/>
            <w:left w:val="none" w:sz="0" w:space="0" w:color="auto"/>
            <w:bottom w:val="none" w:sz="0" w:space="0" w:color="auto"/>
            <w:right w:val="none" w:sz="0" w:space="0" w:color="auto"/>
          </w:divBdr>
        </w:div>
        <w:div w:id="319189116">
          <w:marLeft w:val="0"/>
          <w:marRight w:val="0"/>
          <w:marTop w:val="0"/>
          <w:marBottom w:val="0"/>
          <w:divBdr>
            <w:top w:val="none" w:sz="0" w:space="0" w:color="auto"/>
            <w:left w:val="none" w:sz="0" w:space="0" w:color="auto"/>
            <w:bottom w:val="none" w:sz="0" w:space="0" w:color="auto"/>
            <w:right w:val="none" w:sz="0" w:space="0" w:color="auto"/>
          </w:divBdr>
        </w:div>
        <w:div w:id="414130085">
          <w:marLeft w:val="0"/>
          <w:marRight w:val="0"/>
          <w:marTop w:val="0"/>
          <w:marBottom w:val="0"/>
          <w:divBdr>
            <w:top w:val="none" w:sz="0" w:space="0" w:color="auto"/>
            <w:left w:val="none" w:sz="0" w:space="0" w:color="auto"/>
            <w:bottom w:val="none" w:sz="0" w:space="0" w:color="auto"/>
            <w:right w:val="none" w:sz="0" w:space="0" w:color="auto"/>
          </w:divBdr>
        </w:div>
        <w:div w:id="1862236649">
          <w:marLeft w:val="0"/>
          <w:marRight w:val="0"/>
          <w:marTop w:val="0"/>
          <w:marBottom w:val="0"/>
          <w:divBdr>
            <w:top w:val="none" w:sz="0" w:space="0" w:color="auto"/>
            <w:left w:val="none" w:sz="0" w:space="0" w:color="auto"/>
            <w:bottom w:val="none" w:sz="0" w:space="0" w:color="auto"/>
            <w:right w:val="none" w:sz="0" w:space="0" w:color="auto"/>
          </w:divBdr>
        </w:div>
        <w:div w:id="1987083860">
          <w:marLeft w:val="0"/>
          <w:marRight w:val="0"/>
          <w:marTop w:val="0"/>
          <w:marBottom w:val="0"/>
          <w:divBdr>
            <w:top w:val="none" w:sz="0" w:space="0" w:color="auto"/>
            <w:left w:val="none" w:sz="0" w:space="0" w:color="auto"/>
            <w:bottom w:val="none" w:sz="0" w:space="0" w:color="auto"/>
            <w:right w:val="none" w:sz="0" w:space="0" w:color="auto"/>
          </w:divBdr>
        </w:div>
      </w:divsChild>
    </w:div>
    <w:div w:id="347291928">
      <w:bodyDiv w:val="1"/>
      <w:marLeft w:val="0"/>
      <w:marRight w:val="0"/>
      <w:marTop w:val="0"/>
      <w:marBottom w:val="0"/>
      <w:divBdr>
        <w:top w:val="none" w:sz="0" w:space="0" w:color="auto"/>
        <w:left w:val="none" w:sz="0" w:space="0" w:color="auto"/>
        <w:bottom w:val="none" w:sz="0" w:space="0" w:color="auto"/>
        <w:right w:val="none" w:sz="0" w:space="0" w:color="auto"/>
      </w:divBdr>
      <w:divsChild>
        <w:div w:id="157380560">
          <w:marLeft w:val="0"/>
          <w:marRight w:val="0"/>
          <w:marTop w:val="0"/>
          <w:marBottom w:val="0"/>
          <w:divBdr>
            <w:top w:val="none" w:sz="0" w:space="0" w:color="auto"/>
            <w:left w:val="none" w:sz="0" w:space="0" w:color="auto"/>
            <w:bottom w:val="none" w:sz="0" w:space="0" w:color="auto"/>
            <w:right w:val="none" w:sz="0" w:space="0" w:color="auto"/>
          </w:divBdr>
        </w:div>
        <w:div w:id="302543798">
          <w:marLeft w:val="0"/>
          <w:marRight w:val="0"/>
          <w:marTop w:val="0"/>
          <w:marBottom w:val="0"/>
          <w:divBdr>
            <w:top w:val="none" w:sz="0" w:space="0" w:color="auto"/>
            <w:left w:val="none" w:sz="0" w:space="0" w:color="auto"/>
            <w:bottom w:val="none" w:sz="0" w:space="0" w:color="auto"/>
            <w:right w:val="none" w:sz="0" w:space="0" w:color="auto"/>
          </w:divBdr>
        </w:div>
        <w:div w:id="334378834">
          <w:marLeft w:val="0"/>
          <w:marRight w:val="0"/>
          <w:marTop w:val="0"/>
          <w:marBottom w:val="0"/>
          <w:divBdr>
            <w:top w:val="none" w:sz="0" w:space="0" w:color="auto"/>
            <w:left w:val="none" w:sz="0" w:space="0" w:color="auto"/>
            <w:bottom w:val="none" w:sz="0" w:space="0" w:color="auto"/>
            <w:right w:val="none" w:sz="0" w:space="0" w:color="auto"/>
          </w:divBdr>
        </w:div>
        <w:div w:id="359091931">
          <w:marLeft w:val="0"/>
          <w:marRight w:val="0"/>
          <w:marTop w:val="0"/>
          <w:marBottom w:val="0"/>
          <w:divBdr>
            <w:top w:val="none" w:sz="0" w:space="0" w:color="auto"/>
            <w:left w:val="none" w:sz="0" w:space="0" w:color="auto"/>
            <w:bottom w:val="none" w:sz="0" w:space="0" w:color="auto"/>
            <w:right w:val="none" w:sz="0" w:space="0" w:color="auto"/>
          </w:divBdr>
        </w:div>
        <w:div w:id="396167002">
          <w:marLeft w:val="0"/>
          <w:marRight w:val="0"/>
          <w:marTop w:val="0"/>
          <w:marBottom w:val="0"/>
          <w:divBdr>
            <w:top w:val="none" w:sz="0" w:space="0" w:color="auto"/>
            <w:left w:val="none" w:sz="0" w:space="0" w:color="auto"/>
            <w:bottom w:val="none" w:sz="0" w:space="0" w:color="auto"/>
            <w:right w:val="none" w:sz="0" w:space="0" w:color="auto"/>
          </w:divBdr>
        </w:div>
        <w:div w:id="601499696">
          <w:marLeft w:val="0"/>
          <w:marRight w:val="0"/>
          <w:marTop w:val="0"/>
          <w:marBottom w:val="0"/>
          <w:divBdr>
            <w:top w:val="none" w:sz="0" w:space="0" w:color="auto"/>
            <w:left w:val="none" w:sz="0" w:space="0" w:color="auto"/>
            <w:bottom w:val="none" w:sz="0" w:space="0" w:color="auto"/>
            <w:right w:val="none" w:sz="0" w:space="0" w:color="auto"/>
          </w:divBdr>
        </w:div>
        <w:div w:id="778376681">
          <w:marLeft w:val="0"/>
          <w:marRight w:val="0"/>
          <w:marTop w:val="0"/>
          <w:marBottom w:val="0"/>
          <w:divBdr>
            <w:top w:val="none" w:sz="0" w:space="0" w:color="auto"/>
            <w:left w:val="none" w:sz="0" w:space="0" w:color="auto"/>
            <w:bottom w:val="none" w:sz="0" w:space="0" w:color="auto"/>
            <w:right w:val="none" w:sz="0" w:space="0" w:color="auto"/>
          </w:divBdr>
        </w:div>
        <w:div w:id="796338231">
          <w:marLeft w:val="0"/>
          <w:marRight w:val="0"/>
          <w:marTop w:val="0"/>
          <w:marBottom w:val="0"/>
          <w:divBdr>
            <w:top w:val="none" w:sz="0" w:space="0" w:color="auto"/>
            <w:left w:val="none" w:sz="0" w:space="0" w:color="auto"/>
            <w:bottom w:val="none" w:sz="0" w:space="0" w:color="auto"/>
            <w:right w:val="none" w:sz="0" w:space="0" w:color="auto"/>
          </w:divBdr>
        </w:div>
        <w:div w:id="970012846">
          <w:marLeft w:val="0"/>
          <w:marRight w:val="0"/>
          <w:marTop w:val="0"/>
          <w:marBottom w:val="0"/>
          <w:divBdr>
            <w:top w:val="none" w:sz="0" w:space="0" w:color="auto"/>
            <w:left w:val="none" w:sz="0" w:space="0" w:color="auto"/>
            <w:bottom w:val="none" w:sz="0" w:space="0" w:color="auto"/>
            <w:right w:val="none" w:sz="0" w:space="0" w:color="auto"/>
          </w:divBdr>
        </w:div>
        <w:div w:id="1423836280">
          <w:marLeft w:val="0"/>
          <w:marRight w:val="0"/>
          <w:marTop w:val="0"/>
          <w:marBottom w:val="0"/>
          <w:divBdr>
            <w:top w:val="none" w:sz="0" w:space="0" w:color="auto"/>
            <w:left w:val="none" w:sz="0" w:space="0" w:color="auto"/>
            <w:bottom w:val="none" w:sz="0" w:space="0" w:color="auto"/>
            <w:right w:val="none" w:sz="0" w:space="0" w:color="auto"/>
          </w:divBdr>
        </w:div>
        <w:div w:id="1494179068">
          <w:marLeft w:val="0"/>
          <w:marRight w:val="0"/>
          <w:marTop w:val="0"/>
          <w:marBottom w:val="0"/>
          <w:divBdr>
            <w:top w:val="none" w:sz="0" w:space="0" w:color="auto"/>
            <w:left w:val="none" w:sz="0" w:space="0" w:color="auto"/>
            <w:bottom w:val="none" w:sz="0" w:space="0" w:color="auto"/>
            <w:right w:val="none" w:sz="0" w:space="0" w:color="auto"/>
          </w:divBdr>
        </w:div>
        <w:div w:id="1500122946">
          <w:marLeft w:val="0"/>
          <w:marRight w:val="0"/>
          <w:marTop w:val="0"/>
          <w:marBottom w:val="0"/>
          <w:divBdr>
            <w:top w:val="none" w:sz="0" w:space="0" w:color="auto"/>
            <w:left w:val="none" w:sz="0" w:space="0" w:color="auto"/>
            <w:bottom w:val="none" w:sz="0" w:space="0" w:color="auto"/>
            <w:right w:val="none" w:sz="0" w:space="0" w:color="auto"/>
          </w:divBdr>
        </w:div>
        <w:div w:id="1539707745">
          <w:marLeft w:val="0"/>
          <w:marRight w:val="0"/>
          <w:marTop w:val="0"/>
          <w:marBottom w:val="0"/>
          <w:divBdr>
            <w:top w:val="none" w:sz="0" w:space="0" w:color="auto"/>
            <w:left w:val="none" w:sz="0" w:space="0" w:color="auto"/>
            <w:bottom w:val="none" w:sz="0" w:space="0" w:color="auto"/>
            <w:right w:val="none" w:sz="0" w:space="0" w:color="auto"/>
          </w:divBdr>
        </w:div>
        <w:div w:id="1549419564">
          <w:marLeft w:val="0"/>
          <w:marRight w:val="0"/>
          <w:marTop w:val="0"/>
          <w:marBottom w:val="0"/>
          <w:divBdr>
            <w:top w:val="none" w:sz="0" w:space="0" w:color="auto"/>
            <w:left w:val="none" w:sz="0" w:space="0" w:color="auto"/>
            <w:bottom w:val="none" w:sz="0" w:space="0" w:color="auto"/>
            <w:right w:val="none" w:sz="0" w:space="0" w:color="auto"/>
          </w:divBdr>
        </w:div>
        <w:div w:id="1695378386">
          <w:marLeft w:val="0"/>
          <w:marRight w:val="0"/>
          <w:marTop w:val="0"/>
          <w:marBottom w:val="0"/>
          <w:divBdr>
            <w:top w:val="none" w:sz="0" w:space="0" w:color="auto"/>
            <w:left w:val="none" w:sz="0" w:space="0" w:color="auto"/>
            <w:bottom w:val="none" w:sz="0" w:space="0" w:color="auto"/>
            <w:right w:val="none" w:sz="0" w:space="0" w:color="auto"/>
          </w:divBdr>
        </w:div>
        <w:div w:id="1827161030">
          <w:marLeft w:val="0"/>
          <w:marRight w:val="0"/>
          <w:marTop w:val="0"/>
          <w:marBottom w:val="0"/>
          <w:divBdr>
            <w:top w:val="none" w:sz="0" w:space="0" w:color="auto"/>
            <w:left w:val="none" w:sz="0" w:space="0" w:color="auto"/>
            <w:bottom w:val="none" w:sz="0" w:space="0" w:color="auto"/>
            <w:right w:val="none" w:sz="0" w:space="0" w:color="auto"/>
          </w:divBdr>
        </w:div>
        <w:div w:id="1958752236">
          <w:marLeft w:val="0"/>
          <w:marRight w:val="0"/>
          <w:marTop w:val="0"/>
          <w:marBottom w:val="0"/>
          <w:divBdr>
            <w:top w:val="none" w:sz="0" w:space="0" w:color="auto"/>
            <w:left w:val="none" w:sz="0" w:space="0" w:color="auto"/>
            <w:bottom w:val="none" w:sz="0" w:space="0" w:color="auto"/>
            <w:right w:val="none" w:sz="0" w:space="0" w:color="auto"/>
          </w:divBdr>
        </w:div>
        <w:div w:id="1958946998">
          <w:marLeft w:val="0"/>
          <w:marRight w:val="0"/>
          <w:marTop w:val="0"/>
          <w:marBottom w:val="0"/>
          <w:divBdr>
            <w:top w:val="none" w:sz="0" w:space="0" w:color="auto"/>
            <w:left w:val="none" w:sz="0" w:space="0" w:color="auto"/>
            <w:bottom w:val="none" w:sz="0" w:space="0" w:color="auto"/>
            <w:right w:val="none" w:sz="0" w:space="0" w:color="auto"/>
          </w:divBdr>
        </w:div>
        <w:div w:id="2030596740">
          <w:marLeft w:val="0"/>
          <w:marRight w:val="0"/>
          <w:marTop w:val="0"/>
          <w:marBottom w:val="0"/>
          <w:divBdr>
            <w:top w:val="none" w:sz="0" w:space="0" w:color="auto"/>
            <w:left w:val="none" w:sz="0" w:space="0" w:color="auto"/>
            <w:bottom w:val="none" w:sz="0" w:space="0" w:color="auto"/>
            <w:right w:val="none" w:sz="0" w:space="0" w:color="auto"/>
          </w:divBdr>
        </w:div>
        <w:div w:id="2068992403">
          <w:marLeft w:val="0"/>
          <w:marRight w:val="0"/>
          <w:marTop w:val="0"/>
          <w:marBottom w:val="0"/>
          <w:divBdr>
            <w:top w:val="none" w:sz="0" w:space="0" w:color="auto"/>
            <w:left w:val="none" w:sz="0" w:space="0" w:color="auto"/>
            <w:bottom w:val="none" w:sz="0" w:space="0" w:color="auto"/>
            <w:right w:val="none" w:sz="0" w:space="0" w:color="auto"/>
          </w:divBdr>
        </w:div>
        <w:div w:id="2122530557">
          <w:marLeft w:val="0"/>
          <w:marRight w:val="0"/>
          <w:marTop w:val="0"/>
          <w:marBottom w:val="0"/>
          <w:divBdr>
            <w:top w:val="none" w:sz="0" w:space="0" w:color="auto"/>
            <w:left w:val="none" w:sz="0" w:space="0" w:color="auto"/>
            <w:bottom w:val="none" w:sz="0" w:space="0" w:color="auto"/>
            <w:right w:val="none" w:sz="0" w:space="0" w:color="auto"/>
          </w:divBdr>
        </w:div>
      </w:divsChild>
    </w:div>
    <w:div w:id="350225468">
      <w:bodyDiv w:val="1"/>
      <w:marLeft w:val="0"/>
      <w:marRight w:val="0"/>
      <w:marTop w:val="0"/>
      <w:marBottom w:val="0"/>
      <w:divBdr>
        <w:top w:val="none" w:sz="0" w:space="0" w:color="auto"/>
        <w:left w:val="none" w:sz="0" w:space="0" w:color="auto"/>
        <w:bottom w:val="none" w:sz="0" w:space="0" w:color="auto"/>
        <w:right w:val="none" w:sz="0" w:space="0" w:color="auto"/>
      </w:divBdr>
      <w:divsChild>
        <w:div w:id="2070348931">
          <w:marLeft w:val="0"/>
          <w:marRight w:val="0"/>
          <w:marTop w:val="0"/>
          <w:marBottom w:val="0"/>
          <w:divBdr>
            <w:top w:val="none" w:sz="0" w:space="0" w:color="auto"/>
            <w:left w:val="none" w:sz="0" w:space="0" w:color="auto"/>
            <w:bottom w:val="none" w:sz="0" w:space="0" w:color="auto"/>
            <w:right w:val="none" w:sz="0" w:space="0" w:color="auto"/>
          </w:divBdr>
          <w:divsChild>
            <w:div w:id="1513888">
              <w:marLeft w:val="0"/>
              <w:marRight w:val="0"/>
              <w:marTop w:val="0"/>
              <w:marBottom w:val="0"/>
              <w:divBdr>
                <w:top w:val="none" w:sz="0" w:space="0" w:color="auto"/>
                <w:left w:val="none" w:sz="0" w:space="0" w:color="auto"/>
                <w:bottom w:val="none" w:sz="0" w:space="0" w:color="auto"/>
                <w:right w:val="none" w:sz="0" w:space="0" w:color="auto"/>
              </w:divBdr>
            </w:div>
            <w:div w:id="8913136">
              <w:marLeft w:val="0"/>
              <w:marRight w:val="0"/>
              <w:marTop w:val="0"/>
              <w:marBottom w:val="0"/>
              <w:divBdr>
                <w:top w:val="none" w:sz="0" w:space="0" w:color="auto"/>
                <w:left w:val="none" w:sz="0" w:space="0" w:color="auto"/>
                <w:bottom w:val="none" w:sz="0" w:space="0" w:color="auto"/>
                <w:right w:val="none" w:sz="0" w:space="0" w:color="auto"/>
              </w:divBdr>
            </w:div>
            <w:div w:id="18627904">
              <w:marLeft w:val="0"/>
              <w:marRight w:val="0"/>
              <w:marTop w:val="0"/>
              <w:marBottom w:val="0"/>
              <w:divBdr>
                <w:top w:val="none" w:sz="0" w:space="0" w:color="auto"/>
                <w:left w:val="none" w:sz="0" w:space="0" w:color="auto"/>
                <w:bottom w:val="none" w:sz="0" w:space="0" w:color="auto"/>
                <w:right w:val="none" w:sz="0" w:space="0" w:color="auto"/>
              </w:divBdr>
            </w:div>
            <w:div w:id="71510759">
              <w:marLeft w:val="0"/>
              <w:marRight w:val="0"/>
              <w:marTop w:val="0"/>
              <w:marBottom w:val="0"/>
              <w:divBdr>
                <w:top w:val="none" w:sz="0" w:space="0" w:color="auto"/>
                <w:left w:val="none" w:sz="0" w:space="0" w:color="auto"/>
                <w:bottom w:val="none" w:sz="0" w:space="0" w:color="auto"/>
                <w:right w:val="none" w:sz="0" w:space="0" w:color="auto"/>
              </w:divBdr>
            </w:div>
            <w:div w:id="75981031">
              <w:marLeft w:val="0"/>
              <w:marRight w:val="0"/>
              <w:marTop w:val="0"/>
              <w:marBottom w:val="0"/>
              <w:divBdr>
                <w:top w:val="none" w:sz="0" w:space="0" w:color="auto"/>
                <w:left w:val="none" w:sz="0" w:space="0" w:color="auto"/>
                <w:bottom w:val="none" w:sz="0" w:space="0" w:color="auto"/>
                <w:right w:val="none" w:sz="0" w:space="0" w:color="auto"/>
              </w:divBdr>
            </w:div>
            <w:div w:id="76054040">
              <w:marLeft w:val="0"/>
              <w:marRight w:val="0"/>
              <w:marTop w:val="0"/>
              <w:marBottom w:val="0"/>
              <w:divBdr>
                <w:top w:val="none" w:sz="0" w:space="0" w:color="auto"/>
                <w:left w:val="none" w:sz="0" w:space="0" w:color="auto"/>
                <w:bottom w:val="none" w:sz="0" w:space="0" w:color="auto"/>
                <w:right w:val="none" w:sz="0" w:space="0" w:color="auto"/>
              </w:divBdr>
            </w:div>
            <w:div w:id="93289033">
              <w:marLeft w:val="0"/>
              <w:marRight w:val="0"/>
              <w:marTop w:val="0"/>
              <w:marBottom w:val="0"/>
              <w:divBdr>
                <w:top w:val="none" w:sz="0" w:space="0" w:color="auto"/>
                <w:left w:val="none" w:sz="0" w:space="0" w:color="auto"/>
                <w:bottom w:val="none" w:sz="0" w:space="0" w:color="auto"/>
                <w:right w:val="none" w:sz="0" w:space="0" w:color="auto"/>
              </w:divBdr>
            </w:div>
            <w:div w:id="119079632">
              <w:marLeft w:val="0"/>
              <w:marRight w:val="0"/>
              <w:marTop w:val="0"/>
              <w:marBottom w:val="0"/>
              <w:divBdr>
                <w:top w:val="none" w:sz="0" w:space="0" w:color="auto"/>
                <w:left w:val="none" w:sz="0" w:space="0" w:color="auto"/>
                <w:bottom w:val="none" w:sz="0" w:space="0" w:color="auto"/>
                <w:right w:val="none" w:sz="0" w:space="0" w:color="auto"/>
              </w:divBdr>
            </w:div>
            <w:div w:id="182715378">
              <w:marLeft w:val="0"/>
              <w:marRight w:val="0"/>
              <w:marTop w:val="0"/>
              <w:marBottom w:val="0"/>
              <w:divBdr>
                <w:top w:val="none" w:sz="0" w:space="0" w:color="auto"/>
                <w:left w:val="none" w:sz="0" w:space="0" w:color="auto"/>
                <w:bottom w:val="none" w:sz="0" w:space="0" w:color="auto"/>
                <w:right w:val="none" w:sz="0" w:space="0" w:color="auto"/>
              </w:divBdr>
            </w:div>
            <w:div w:id="221330817">
              <w:marLeft w:val="0"/>
              <w:marRight w:val="0"/>
              <w:marTop w:val="0"/>
              <w:marBottom w:val="0"/>
              <w:divBdr>
                <w:top w:val="none" w:sz="0" w:space="0" w:color="auto"/>
                <w:left w:val="none" w:sz="0" w:space="0" w:color="auto"/>
                <w:bottom w:val="none" w:sz="0" w:space="0" w:color="auto"/>
                <w:right w:val="none" w:sz="0" w:space="0" w:color="auto"/>
              </w:divBdr>
            </w:div>
            <w:div w:id="224264349">
              <w:marLeft w:val="0"/>
              <w:marRight w:val="0"/>
              <w:marTop w:val="0"/>
              <w:marBottom w:val="0"/>
              <w:divBdr>
                <w:top w:val="none" w:sz="0" w:space="0" w:color="auto"/>
                <w:left w:val="none" w:sz="0" w:space="0" w:color="auto"/>
                <w:bottom w:val="none" w:sz="0" w:space="0" w:color="auto"/>
                <w:right w:val="none" w:sz="0" w:space="0" w:color="auto"/>
              </w:divBdr>
            </w:div>
            <w:div w:id="238446747">
              <w:marLeft w:val="0"/>
              <w:marRight w:val="0"/>
              <w:marTop w:val="0"/>
              <w:marBottom w:val="0"/>
              <w:divBdr>
                <w:top w:val="none" w:sz="0" w:space="0" w:color="auto"/>
                <w:left w:val="none" w:sz="0" w:space="0" w:color="auto"/>
                <w:bottom w:val="none" w:sz="0" w:space="0" w:color="auto"/>
                <w:right w:val="none" w:sz="0" w:space="0" w:color="auto"/>
              </w:divBdr>
            </w:div>
            <w:div w:id="267398550">
              <w:marLeft w:val="0"/>
              <w:marRight w:val="0"/>
              <w:marTop w:val="0"/>
              <w:marBottom w:val="0"/>
              <w:divBdr>
                <w:top w:val="none" w:sz="0" w:space="0" w:color="auto"/>
                <w:left w:val="none" w:sz="0" w:space="0" w:color="auto"/>
                <w:bottom w:val="none" w:sz="0" w:space="0" w:color="auto"/>
                <w:right w:val="none" w:sz="0" w:space="0" w:color="auto"/>
              </w:divBdr>
            </w:div>
            <w:div w:id="276909659">
              <w:marLeft w:val="0"/>
              <w:marRight w:val="0"/>
              <w:marTop w:val="0"/>
              <w:marBottom w:val="0"/>
              <w:divBdr>
                <w:top w:val="none" w:sz="0" w:space="0" w:color="auto"/>
                <w:left w:val="none" w:sz="0" w:space="0" w:color="auto"/>
                <w:bottom w:val="none" w:sz="0" w:space="0" w:color="auto"/>
                <w:right w:val="none" w:sz="0" w:space="0" w:color="auto"/>
              </w:divBdr>
            </w:div>
            <w:div w:id="329255731">
              <w:marLeft w:val="0"/>
              <w:marRight w:val="0"/>
              <w:marTop w:val="0"/>
              <w:marBottom w:val="0"/>
              <w:divBdr>
                <w:top w:val="none" w:sz="0" w:space="0" w:color="auto"/>
                <w:left w:val="none" w:sz="0" w:space="0" w:color="auto"/>
                <w:bottom w:val="none" w:sz="0" w:space="0" w:color="auto"/>
                <w:right w:val="none" w:sz="0" w:space="0" w:color="auto"/>
              </w:divBdr>
            </w:div>
            <w:div w:id="330570360">
              <w:marLeft w:val="0"/>
              <w:marRight w:val="0"/>
              <w:marTop w:val="0"/>
              <w:marBottom w:val="0"/>
              <w:divBdr>
                <w:top w:val="none" w:sz="0" w:space="0" w:color="auto"/>
                <w:left w:val="none" w:sz="0" w:space="0" w:color="auto"/>
                <w:bottom w:val="none" w:sz="0" w:space="0" w:color="auto"/>
                <w:right w:val="none" w:sz="0" w:space="0" w:color="auto"/>
              </w:divBdr>
            </w:div>
            <w:div w:id="344865028">
              <w:marLeft w:val="0"/>
              <w:marRight w:val="0"/>
              <w:marTop w:val="0"/>
              <w:marBottom w:val="0"/>
              <w:divBdr>
                <w:top w:val="none" w:sz="0" w:space="0" w:color="auto"/>
                <w:left w:val="none" w:sz="0" w:space="0" w:color="auto"/>
                <w:bottom w:val="none" w:sz="0" w:space="0" w:color="auto"/>
                <w:right w:val="none" w:sz="0" w:space="0" w:color="auto"/>
              </w:divBdr>
            </w:div>
            <w:div w:id="359622526">
              <w:marLeft w:val="0"/>
              <w:marRight w:val="0"/>
              <w:marTop w:val="0"/>
              <w:marBottom w:val="0"/>
              <w:divBdr>
                <w:top w:val="none" w:sz="0" w:space="0" w:color="auto"/>
                <w:left w:val="none" w:sz="0" w:space="0" w:color="auto"/>
                <w:bottom w:val="none" w:sz="0" w:space="0" w:color="auto"/>
                <w:right w:val="none" w:sz="0" w:space="0" w:color="auto"/>
              </w:divBdr>
            </w:div>
            <w:div w:id="440145794">
              <w:marLeft w:val="0"/>
              <w:marRight w:val="0"/>
              <w:marTop w:val="0"/>
              <w:marBottom w:val="0"/>
              <w:divBdr>
                <w:top w:val="none" w:sz="0" w:space="0" w:color="auto"/>
                <w:left w:val="none" w:sz="0" w:space="0" w:color="auto"/>
                <w:bottom w:val="none" w:sz="0" w:space="0" w:color="auto"/>
                <w:right w:val="none" w:sz="0" w:space="0" w:color="auto"/>
              </w:divBdr>
            </w:div>
            <w:div w:id="440732884">
              <w:marLeft w:val="0"/>
              <w:marRight w:val="0"/>
              <w:marTop w:val="0"/>
              <w:marBottom w:val="0"/>
              <w:divBdr>
                <w:top w:val="none" w:sz="0" w:space="0" w:color="auto"/>
                <w:left w:val="none" w:sz="0" w:space="0" w:color="auto"/>
                <w:bottom w:val="none" w:sz="0" w:space="0" w:color="auto"/>
                <w:right w:val="none" w:sz="0" w:space="0" w:color="auto"/>
              </w:divBdr>
            </w:div>
            <w:div w:id="443383599">
              <w:marLeft w:val="0"/>
              <w:marRight w:val="0"/>
              <w:marTop w:val="0"/>
              <w:marBottom w:val="0"/>
              <w:divBdr>
                <w:top w:val="none" w:sz="0" w:space="0" w:color="auto"/>
                <w:left w:val="none" w:sz="0" w:space="0" w:color="auto"/>
                <w:bottom w:val="none" w:sz="0" w:space="0" w:color="auto"/>
                <w:right w:val="none" w:sz="0" w:space="0" w:color="auto"/>
              </w:divBdr>
            </w:div>
            <w:div w:id="474302925">
              <w:marLeft w:val="0"/>
              <w:marRight w:val="0"/>
              <w:marTop w:val="0"/>
              <w:marBottom w:val="0"/>
              <w:divBdr>
                <w:top w:val="none" w:sz="0" w:space="0" w:color="auto"/>
                <w:left w:val="none" w:sz="0" w:space="0" w:color="auto"/>
                <w:bottom w:val="none" w:sz="0" w:space="0" w:color="auto"/>
                <w:right w:val="none" w:sz="0" w:space="0" w:color="auto"/>
              </w:divBdr>
            </w:div>
            <w:div w:id="475293317">
              <w:marLeft w:val="0"/>
              <w:marRight w:val="0"/>
              <w:marTop w:val="0"/>
              <w:marBottom w:val="0"/>
              <w:divBdr>
                <w:top w:val="none" w:sz="0" w:space="0" w:color="auto"/>
                <w:left w:val="none" w:sz="0" w:space="0" w:color="auto"/>
                <w:bottom w:val="none" w:sz="0" w:space="0" w:color="auto"/>
                <w:right w:val="none" w:sz="0" w:space="0" w:color="auto"/>
              </w:divBdr>
            </w:div>
            <w:div w:id="498008765">
              <w:marLeft w:val="0"/>
              <w:marRight w:val="0"/>
              <w:marTop w:val="0"/>
              <w:marBottom w:val="0"/>
              <w:divBdr>
                <w:top w:val="none" w:sz="0" w:space="0" w:color="auto"/>
                <w:left w:val="none" w:sz="0" w:space="0" w:color="auto"/>
                <w:bottom w:val="none" w:sz="0" w:space="0" w:color="auto"/>
                <w:right w:val="none" w:sz="0" w:space="0" w:color="auto"/>
              </w:divBdr>
            </w:div>
            <w:div w:id="565917278">
              <w:marLeft w:val="0"/>
              <w:marRight w:val="0"/>
              <w:marTop w:val="0"/>
              <w:marBottom w:val="0"/>
              <w:divBdr>
                <w:top w:val="none" w:sz="0" w:space="0" w:color="auto"/>
                <w:left w:val="none" w:sz="0" w:space="0" w:color="auto"/>
                <w:bottom w:val="none" w:sz="0" w:space="0" w:color="auto"/>
                <w:right w:val="none" w:sz="0" w:space="0" w:color="auto"/>
              </w:divBdr>
            </w:div>
            <w:div w:id="572928777">
              <w:marLeft w:val="0"/>
              <w:marRight w:val="0"/>
              <w:marTop w:val="0"/>
              <w:marBottom w:val="0"/>
              <w:divBdr>
                <w:top w:val="none" w:sz="0" w:space="0" w:color="auto"/>
                <w:left w:val="none" w:sz="0" w:space="0" w:color="auto"/>
                <w:bottom w:val="none" w:sz="0" w:space="0" w:color="auto"/>
                <w:right w:val="none" w:sz="0" w:space="0" w:color="auto"/>
              </w:divBdr>
            </w:div>
            <w:div w:id="580407955">
              <w:marLeft w:val="0"/>
              <w:marRight w:val="0"/>
              <w:marTop w:val="0"/>
              <w:marBottom w:val="0"/>
              <w:divBdr>
                <w:top w:val="none" w:sz="0" w:space="0" w:color="auto"/>
                <w:left w:val="none" w:sz="0" w:space="0" w:color="auto"/>
                <w:bottom w:val="none" w:sz="0" w:space="0" w:color="auto"/>
                <w:right w:val="none" w:sz="0" w:space="0" w:color="auto"/>
              </w:divBdr>
            </w:div>
            <w:div w:id="584073842">
              <w:marLeft w:val="0"/>
              <w:marRight w:val="0"/>
              <w:marTop w:val="0"/>
              <w:marBottom w:val="0"/>
              <w:divBdr>
                <w:top w:val="none" w:sz="0" w:space="0" w:color="auto"/>
                <w:left w:val="none" w:sz="0" w:space="0" w:color="auto"/>
                <w:bottom w:val="none" w:sz="0" w:space="0" w:color="auto"/>
                <w:right w:val="none" w:sz="0" w:space="0" w:color="auto"/>
              </w:divBdr>
            </w:div>
            <w:div w:id="586354168">
              <w:marLeft w:val="0"/>
              <w:marRight w:val="0"/>
              <w:marTop w:val="0"/>
              <w:marBottom w:val="0"/>
              <w:divBdr>
                <w:top w:val="none" w:sz="0" w:space="0" w:color="auto"/>
                <w:left w:val="none" w:sz="0" w:space="0" w:color="auto"/>
                <w:bottom w:val="none" w:sz="0" w:space="0" w:color="auto"/>
                <w:right w:val="none" w:sz="0" w:space="0" w:color="auto"/>
              </w:divBdr>
            </w:div>
            <w:div w:id="590547947">
              <w:marLeft w:val="0"/>
              <w:marRight w:val="0"/>
              <w:marTop w:val="0"/>
              <w:marBottom w:val="0"/>
              <w:divBdr>
                <w:top w:val="none" w:sz="0" w:space="0" w:color="auto"/>
                <w:left w:val="none" w:sz="0" w:space="0" w:color="auto"/>
                <w:bottom w:val="none" w:sz="0" w:space="0" w:color="auto"/>
                <w:right w:val="none" w:sz="0" w:space="0" w:color="auto"/>
              </w:divBdr>
            </w:div>
            <w:div w:id="631181323">
              <w:marLeft w:val="0"/>
              <w:marRight w:val="0"/>
              <w:marTop w:val="0"/>
              <w:marBottom w:val="0"/>
              <w:divBdr>
                <w:top w:val="none" w:sz="0" w:space="0" w:color="auto"/>
                <w:left w:val="none" w:sz="0" w:space="0" w:color="auto"/>
                <w:bottom w:val="none" w:sz="0" w:space="0" w:color="auto"/>
                <w:right w:val="none" w:sz="0" w:space="0" w:color="auto"/>
              </w:divBdr>
            </w:div>
            <w:div w:id="643850449">
              <w:marLeft w:val="0"/>
              <w:marRight w:val="0"/>
              <w:marTop w:val="0"/>
              <w:marBottom w:val="0"/>
              <w:divBdr>
                <w:top w:val="none" w:sz="0" w:space="0" w:color="auto"/>
                <w:left w:val="none" w:sz="0" w:space="0" w:color="auto"/>
                <w:bottom w:val="none" w:sz="0" w:space="0" w:color="auto"/>
                <w:right w:val="none" w:sz="0" w:space="0" w:color="auto"/>
              </w:divBdr>
            </w:div>
            <w:div w:id="650333605">
              <w:marLeft w:val="0"/>
              <w:marRight w:val="0"/>
              <w:marTop w:val="0"/>
              <w:marBottom w:val="0"/>
              <w:divBdr>
                <w:top w:val="none" w:sz="0" w:space="0" w:color="auto"/>
                <w:left w:val="none" w:sz="0" w:space="0" w:color="auto"/>
                <w:bottom w:val="none" w:sz="0" w:space="0" w:color="auto"/>
                <w:right w:val="none" w:sz="0" w:space="0" w:color="auto"/>
              </w:divBdr>
            </w:div>
            <w:div w:id="697050313">
              <w:marLeft w:val="0"/>
              <w:marRight w:val="0"/>
              <w:marTop w:val="0"/>
              <w:marBottom w:val="0"/>
              <w:divBdr>
                <w:top w:val="none" w:sz="0" w:space="0" w:color="auto"/>
                <w:left w:val="none" w:sz="0" w:space="0" w:color="auto"/>
                <w:bottom w:val="none" w:sz="0" w:space="0" w:color="auto"/>
                <w:right w:val="none" w:sz="0" w:space="0" w:color="auto"/>
              </w:divBdr>
            </w:div>
            <w:div w:id="708991497">
              <w:marLeft w:val="0"/>
              <w:marRight w:val="0"/>
              <w:marTop w:val="0"/>
              <w:marBottom w:val="0"/>
              <w:divBdr>
                <w:top w:val="none" w:sz="0" w:space="0" w:color="auto"/>
                <w:left w:val="none" w:sz="0" w:space="0" w:color="auto"/>
                <w:bottom w:val="none" w:sz="0" w:space="0" w:color="auto"/>
                <w:right w:val="none" w:sz="0" w:space="0" w:color="auto"/>
              </w:divBdr>
            </w:div>
            <w:div w:id="748116268">
              <w:marLeft w:val="0"/>
              <w:marRight w:val="0"/>
              <w:marTop w:val="0"/>
              <w:marBottom w:val="0"/>
              <w:divBdr>
                <w:top w:val="none" w:sz="0" w:space="0" w:color="auto"/>
                <w:left w:val="none" w:sz="0" w:space="0" w:color="auto"/>
                <w:bottom w:val="none" w:sz="0" w:space="0" w:color="auto"/>
                <w:right w:val="none" w:sz="0" w:space="0" w:color="auto"/>
              </w:divBdr>
            </w:div>
            <w:div w:id="783887508">
              <w:marLeft w:val="0"/>
              <w:marRight w:val="0"/>
              <w:marTop w:val="0"/>
              <w:marBottom w:val="0"/>
              <w:divBdr>
                <w:top w:val="none" w:sz="0" w:space="0" w:color="auto"/>
                <w:left w:val="none" w:sz="0" w:space="0" w:color="auto"/>
                <w:bottom w:val="none" w:sz="0" w:space="0" w:color="auto"/>
                <w:right w:val="none" w:sz="0" w:space="0" w:color="auto"/>
              </w:divBdr>
            </w:div>
            <w:div w:id="827936998">
              <w:marLeft w:val="0"/>
              <w:marRight w:val="0"/>
              <w:marTop w:val="0"/>
              <w:marBottom w:val="0"/>
              <w:divBdr>
                <w:top w:val="none" w:sz="0" w:space="0" w:color="auto"/>
                <w:left w:val="none" w:sz="0" w:space="0" w:color="auto"/>
                <w:bottom w:val="none" w:sz="0" w:space="0" w:color="auto"/>
                <w:right w:val="none" w:sz="0" w:space="0" w:color="auto"/>
              </w:divBdr>
            </w:div>
            <w:div w:id="833961090">
              <w:marLeft w:val="0"/>
              <w:marRight w:val="0"/>
              <w:marTop w:val="0"/>
              <w:marBottom w:val="0"/>
              <w:divBdr>
                <w:top w:val="none" w:sz="0" w:space="0" w:color="auto"/>
                <w:left w:val="none" w:sz="0" w:space="0" w:color="auto"/>
                <w:bottom w:val="none" w:sz="0" w:space="0" w:color="auto"/>
                <w:right w:val="none" w:sz="0" w:space="0" w:color="auto"/>
              </w:divBdr>
            </w:div>
            <w:div w:id="840201777">
              <w:marLeft w:val="0"/>
              <w:marRight w:val="0"/>
              <w:marTop w:val="0"/>
              <w:marBottom w:val="0"/>
              <w:divBdr>
                <w:top w:val="none" w:sz="0" w:space="0" w:color="auto"/>
                <w:left w:val="none" w:sz="0" w:space="0" w:color="auto"/>
                <w:bottom w:val="none" w:sz="0" w:space="0" w:color="auto"/>
                <w:right w:val="none" w:sz="0" w:space="0" w:color="auto"/>
              </w:divBdr>
            </w:div>
            <w:div w:id="842596632">
              <w:marLeft w:val="0"/>
              <w:marRight w:val="0"/>
              <w:marTop w:val="0"/>
              <w:marBottom w:val="0"/>
              <w:divBdr>
                <w:top w:val="none" w:sz="0" w:space="0" w:color="auto"/>
                <w:left w:val="none" w:sz="0" w:space="0" w:color="auto"/>
                <w:bottom w:val="none" w:sz="0" w:space="0" w:color="auto"/>
                <w:right w:val="none" w:sz="0" w:space="0" w:color="auto"/>
              </w:divBdr>
            </w:div>
            <w:div w:id="859970989">
              <w:marLeft w:val="0"/>
              <w:marRight w:val="0"/>
              <w:marTop w:val="0"/>
              <w:marBottom w:val="0"/>
              <w:divBdr>
                <w:top w:val="none" w:sz="0" w:space="0" w:color="auto"/>
                <w:left w:val="none" w:sz="0" w:space="0" w:color="auto"/>
                <w:bottom w:val="none" w:sz="0" w:space="0" w:color="auto"/>
                <w:right w:val="none" w:sz="0" w:space="0" w:color="auto"/>
              </w:divBdr>
            </w:div>
            <w:div w:id="894009205">
              <w:marLeft w:val="0"/>
              <w:marRight w:val="0"/>
              <w:marTop w:val="0"/>
              <w:marBottom w:val="0"/>
              <w:divBdr>
                <w:top w:val="none" w:sz="0" w:space="0" w:color="auto"/>
                <w:left w:val="none" w:sz="0" w:space="0" w:color="auto"/>
                <w:bottom w:val="none" w:sz="0" w:space="0" w:color="auto"/>
                <w:right w:val="none" w:sz="0" w:space="0" w:color="auto"/>
              </w:divBdr>
            </w:div>
            <w:div w:id="897790633">
              <w:marLeft w:val="0"/>
              <w:marRight w:val="0"/>
              <w:marTop w:val="0"/>
              <w:marBottom w:val="0"/>
              <w:divBdr>
                <w:top w:val="none" w:sz="0" w:space="0" w:color="auto"/>
                <w:left w:val="none" w:sz="0" w:space="0" w:color="auto"/>
                <w:bottom w:val="none" w:sz="0" w:space="0" w:color="auto"/>
                <w:right w:val="none" w:sz="0" w:space="0" w:color="auto"/>
              </w:divBdr>
            </w:div>
            <w:div w:id="928663205">
              <w:marLeft w:val="0"/>
              <w:marRight w:val="0"/>
              <w:marTop w:val="0"/>
              <w:marBottom w:val="0"/>
              <w:divBdr>
                <w:top w:val="none" w:sz="0" w:space="0" w:color="auto"/>
                <w:left w:val="none" w:sz="0" w:space="0" w:color="auto"/>
                <w:bottom w:val="none" w:sz="0" w:space="0" w:color="auto"/>
                <w:right w:val="none" w:sz="0" w:space="0" w:color="auto"/>
              </w:divBdr>
            </w:div>
            <w:div w:id="929971874">
              <w:marLeft w:val="0"/>
              <w:marRight w:val="0"/>
              <w:marTop w:val="0"/>
              <w:marBottom w:val="0"/>
              <w:divBdr>
                <w:top w:val="none" w:sz="0" w:space="0" w:color="auto"/>
                <w:left w:val="none" w:sz="0" w:space="0" w:color="auto"/>
                <w:bottom w:val="none" w:sz="0" w:space="0" w:color="auto"/>
                <w:right w:val="none" w:sz="0" w:space="0" w:color="auto"/>
              </w:divBdr>
            </w:div>
            <w:div w:id="952400729">
              <w:marLeft w:val="0"/>
              <w:marRight w:val="0"/>
              <w:marTop w:val="0"/>
              <w:marBottom w:val="0"/>
              <w:divBdr>
                <w:top w:val="none" w:sz="0" w:space="0" w:color="auto"/>
                <w:left w:val="none" w:sz="0" w:space="0" w:color="auto"/>
                <w:bottom w:val="none" w:sz="0" w:space="0" w:color="auto"/>
                <w:right w:val="none" w:sz="0" w:space="0" w:color="auto"/>
              </w:divBdr>
            </w:div>
            <w:div w:id="975452298">
              <w:marLeft w:val="0"/>
              <w:marRight w:val="0"/>
              <w:marTop w:val="0"/>
              <w:marBottom w:val="0"/>
              <w:divBdr>
                <w:top w:val="none" w:sz="0" w:space="0" w:color="auto"/>
                <w:left w:val="none" w:sz="0" w:space="0" w:color="auto"/>
                <w:bottom w:val="none" w:sz="0" w:space="0" w:color="auto"/>
                <w:right w:val="none" w:sz="0" w:space="0" w:color="auto"/>
              </w:divBdr>
            </w:div>
            <w:div w:id="1026904938">
              <w:marLeft w:val="0"/>
              <w:marRight w:val="0"/>
              <w:marTop w:val="0"/>
              <w:marBottom w:val="0"/>
              <w:divBdr>
                <w:top w:val="none" w:sz="0" w:space="0" w:color="auto"/>
                <w:left w:val="none" w:sz="0" w:space="0" w:color="auto"/>
                <w:bottom w:val="none" w:sz="0" w:space="0" w:color="auto"/>
                <w:right w:val="none" w:sz="0" w:space="0" w:color="auto"/>
              </w:divBdr>
            </w:div>
            <w:div w:id="1080299522">
              <w:marLeft w:val="0"/>
              <w:marRight w:val="0"/>
              <w:marTop w:val="0"/>
              <w:marBottom w:val="0"/>
              <w:divBdr>
                <w:top w:val="none" w:sz="0" w:space="0" w:color="auto"/>
                <w:left w:val="none" w:sz="0" w:space="0" w:color="auto"/>
                <w:bottom w:val="none" w:sz="0" w:space="0" w:color="auto"/>
                <w:right w:val="none" w:sz="0" w:space="0" w:color="auto"/>
              </w:divBdr>
            </w:div>
            <w:div w:id="1118718313">
              <w:marLeft w:val="0"/>
              <w:marRight w:val="0"/>
              <w:marTop w:val="0"/>
              <w:marBottom w:val="0"/>
              <w:divBdr>
                <w:top w:val="none" w:sz="0" w:space="0" w:color="auto"/>
                <w:left w:val="none" w:sz="0" w:space="0" w:color="auto"/>
                <w:bottom w:val="none" w:sz="0" w:space="0" w:color="auto"/>
                <w:right w:val="none" w:sz="0" w:space="0" w:color="auto"/>
              </w:divBdr>
            </w:div>
            <w:div w:id="1123037029">
              <w:marLeft w:val="0"/>
              <w:marRight w:val="0"/>
              <w:marTop w:val="0"/>
              <w:marBottom w:val="0"/>
              <w:divBdr>
                <w:top w:val="none" w:sz="0" w:space="0" w:color="auto"/>
                <w:left w:val="none" w:sz="0" w:space="0" w:color="auto"/>
                <w:bottom w:val="none" w:sz="0" w:space="0" w:color="auto"/>
                <w:right w:val="none" w:sz="0" w:space="0" w:color="auto"/>
              </w:divBdr>
            </w:div>
            <w:div w:id="1148397304">
              <w:marLeft w:val="0"/>
              <w:marRight w:val="0"/>
              <w:marTop w:val="0"/>
              <w:marBottom w:val="0"/>
              <w:divBdr>
                <w:top w:val="none" w:sz="0" w:space="0" w:color="auto"/>
                <w:left w:val="none" w:sz="0" w:space="0" w:color="auto"/>
                <w:bottom w:val="none" w:sz="0" w:space="0" w:color="auto"/>
                <w:right w:val="none" w:sz="0" w:space="0" w:color="auto"/>
              </w:divBdr>
            </w:div>
            <w:div w:id="1154760958">
              <w:marLeft w:val="0"/>
              <w:marRight w:val="0"/>
              <w:marTop w:val="0"/>
              <w:marBottom w:val="0"/>
              <w:divBdr>
                <w:top w:val="none" w:sz="0" w:space="0" w:color="auto"/>
                <w:left w:val="none" w:sz="0" w:space="0" w:color="auto"/>
                <w:bottom w:val="none" w:sz="0" w:space="0" w:color="auto"/>
                <w:right w:val="none" w:sz="0" w:space="0" w:color="auto"/>
              </w:divBdr>
            </w:div>
            <w:div w:id="1299605629">
              <w:marLeft w:val="0"/>
              <w:marRight w:val="0"/>
              <w:marTop w:val="0"/>
              <w:marBottom w:val="0"/>
              <w:divBdr>
                <w:top w:val="none" w:sz="0" w:space="0" w:color="auto"/>
                <w:left w:val="none" w:sz="0" w:space="0" w:color="auto"/>
                <w:bottom w:val="none" w:sz="0" w:space="0" w:color="auto"/>
                <w:right w:val="none" w:sz="0" w:space="0" w:color="auto"/>
              </w:divBdr>
            </w:div>
            <w:div w:id="1309675519">
              <w:marLeft w:val="0"/>
              <w:marRight w:val="0"/>
              <w:marTop w:val="0"/>
              <w:marBottom w:val="0"/>
              <w:divBdr>
                <w:top w:val="none" w:sz="0" w:space="0" w:color="auto"/>
                <w:left w:val="none" w:sz="0" w:space="0" w:color="auto"/>
                <w:bottom w:val="none" w:sz="0" w:space="0" w:color="auto"/>
                <w:right w:val="none" w:sz="0" w:space="0" w:color="auto"/>
              </w:divBdr>
            </w:div>
            <w:div w:id="1316760491">
              <w:marLeft w:val="0"/>
              <w:marRight w:val="0"/>
              <w:marTop w:val="0"/>
              <w:marBottom w:val="0"/>
              <w:divBdr>
                <w:top w:val="none" w:sz="0" w:space="0" w:color="auto"/>
                <w:left w:val="none" w:sz="0" w:space="0" w:color="auto"/>
                <w:bottom w:val="none" w:sz="0" w:space="0" w:color="auto"/>
                <w:right w:val="none" w:sz="0" w:space="0" w:color="auto"/>
              </w:divBdr>
            </w:div>
            <w:div w:id="1352075392">
              <w:marLeft w:val="0"/>
              <w:marRight w:val="0"/>
              <w:marTop w:val="0"/>
              <w:marBottom w:val="0"/>
              <w:divBdr>
                <w:top w:val="none" w:sz="0" w:space="0" w:color="auto"/>
                <w:left w:val="none" w:sz="0" w:space="0" w:color="auto"/>
                <w:bottom w:val="none" w:sz="0" w:space="0" w:color="auto"/>
                <w:right w:val="none" w:sz="0" w:space="0" w:color="auto"/>
              </w:divBdr>
            </w:div>
            <w:div w:id="1355762768">
              <w:marLeft w:val="0"/>
              <w:marRight w:val="0"/>
              <w:marTop w:val="0"/>
              <w:marBottom w:val="0"/>
              <w:divBdr>
                <w:top w:val="none" w:sz="0" w:space="0" w:color="auto"/>
                <w:left w:val="none" w:sz="0" w:space="0" w:color="auto"/>
                <w:bottom w:val="none" w:sz="0" w:space="0" w:color="auto"/>
                <w:right w:val="none" w:sz="0" w:space="0" w:color="auto"/>
              </w:divBdr>
            </w:div>
            <w:div w:id="1480147442">
              <w:marLeft w:val="0"/>
              <w:marRight w:val="0"/>
              <w:marTop w:val="0"/>
              <w:marBottom w:val="0"/>
              <w:divBdr>
                <w:top w:val="none" w:sz="0" w:space="0" w:color="auto"/>
                <w:left w:val="none" w:sz="0" w:space="0" w:color="auto"/>
                <w:bottom w:val="none" w:sz="0" w:space="0" w:color="auto"/>
                <w:right w:val="none" w:sz="0" w:space="0" w:color="auto"/>
              </w:divBdr>
            </w:div>
            <w:div w:id="1537816457">
              <w:marLeft w:val="0"/>
              <w:marRight w:val="0"/>
              <w:marTop w:val="0"/>
              <w:marBottom w:val="0"/>
              <w:divBdr>
                <w:top w:val="none" w:sz="0" w:space="0" w:color="auto"/>
                <w:left w:val="none" w:sz="0" w:space="0" w:color="auto"/>
                <w:bottom w:val="none" w:sz="0" w:space="0" w:color="auto"/>
                <w:right w:val="none" w:sz="0" w:space="0" w:color="auto"/>
              </w:divBdr>
            </w:div>
            <w:div w:id="1557860844">
              <w:marLeft w:val="0"/>
              <w:marRight w:val="0"/>
              <w:marTop w:val="0"/>
              <w:marBottom w:val="0"/>
              <w:divBdr>
                <w:top w:val="none" w:sz="0" w:space="0" w:color="auto"/>
                <w:left w:val="none" w:sz="0" w:space="0" w:color="auto"/>
                <w:bottom w:val="none" w:sz="0" w:space="0" w:color="auto"/>
                <w:right w:val="none" w:sz="0" w:space="0" w:color="auto"/>
              </w:divBdr>
            </w:div>
            <w:div w:id="1570995831">
              <w:marLeft w:val="0"/>
              <w:marRight w:val="0"/>
              <w:marTop w:val="0"/>
              <w:marBottom w:val="0"/>
              <w:divBdr>
                <w:top w:val="none" w:sz="0" w:space="0" w:color="auto"/>
                <w:left w:val="none" w:sz="0" w:space="0" w:color="auto"/>
                <w:bottom w:val="none" w:sz="0" w:space="0" w:color="auto"/>
                <w:right w:val="none" w:sz="0" w:space="0" w:color="auto"/>
              </w:divBdr>
            </w:div>
            <w:div w:id="1575823510">
              <w:marLeft w:val="0"/>
              <w:marRight w:val="0"/>
              <w:marTop w:val="0"/>
              <w:marBottom w:val="0"/>
              <w:divBdr>
                <w:top w:val="none" w:sz="0" w:space="0" w:color="auto"/>
                <w:left w:val="none" w:sz="0" w:space="0" w:color="auto"/>
                <w:bottom w:val="none" w:sz="0" w:space="0" w:color="auto"/>
                <w:right w:val="none" w:sz="0" w:space="0" w:color="auto"/>
              </w:divBdr>
            </w:div>
            <w:div w:id="1586572176">
              <w:marLeft w:val="0"/>
              <w:marRight w:val="0"/>
              <w:marTop w:val="0"/>
              <w:marBottom w:val="0"/>
              <w:divBdr>
                <w:top w:val="none" w:sz="0" w:space="0" w:color="auto"/>
                <w:left w:val="none" w:sz="0" w:space="0" w:color="auto"/>
                <w:bottom w:val="none" w:sz="0" w:space="0" w:color="auto"/>
                <w:right w:val="none" w:sz="0" w:space="0" w:color="auto"/>
              </w:divBdr>
            </w:div>
            <w:div w:id="1606886622">
              <w:marLeft w:val="0"/>
              <w:marRight w:val="0"/>
              <w:marTop w:val="0"/>
              <w:marBottom w:val="0"/>
              <w:divBdr>
                <w:top w:val="none" w:sz="0" w:space="0" w:color="auto"/>
                <w:left w:val="none" w:sz="0" w:space="0" w:color="auto"/>
                <w:bottom w:val="none" w:sz="0" w:space="0" w:color="auto"/>
                <w:right w:val="none" w:sz="0" w:space="0" w:color="auto"/>
              </w:divBdr>
            </w:div>
            <w:div w:id="1624267817">
              <w:marLeft w:val="0"/>
              <w:marRight w:val="0"/>
              <w:marTop w:val="0"/>
              <w:marBottom w:val="0"/>
              <w:divBdr>
                <w:top w:val="none" w:sz="0" w:space="0" w:color="auto"/>
                <w:left w:val="none" w:sz="0" w:space="0" w:color="auto"/>
                <w:bottom w:val="none" w:sz="0" w:space="0" w:color="auto"/>
                <w:right w:val="none" w:sz="0" w:space="0" w:color="auto"/>
              </w:divBdr>
            </w:div>
            <w:div w:id="1646355701">
              <w:marLeft w:val="0"/>
              <w:marRight w:val="0"/>
              <w:marTop w:val="0"/>
              <w:marBottom w:val="0"/>
              <w:divBdr>
                <w:top w:val="none" w:sz="0" w:space="0" w:color="auto"/>
                <w:left w:val="none" w:sz="0" w:space="0" w:color="auto"/>
                <w:bottom w:val="none" w:sz="0" w:space="0" w:color="auto"/>
                <w:right w:val="none" w:sz="0" w:space="0" w:color="auto"/>
              </w:divBdr>
            </w:div>
            <w:div w:id="1680965618">
              <w:marLeft w:val="0"/>
              <w:marRight w:val="0"/>
              <w:marTop w:val="0"/>
              <w:marBottom w:val="0"/>
              <w:divBdr>
                <w:top w:val="none" w:sz="0" w:space="0" w:color="auto"/>
                <w:left w:val="none" w:sz="0" w:space="0" w:color="auto"/>
                <w:bottom w:val="none" w:sz="0" w:space="0" w:color="auto"/>
                <w:right w:val="none" w:sz="0" w:space="0" w:color="auto"/>
              </w:divBdr>
            </w:div>
            <w:div w:id="1682197697">
              <w:marLeft w:val="0"/>
              <w:marRight w:val="0"/>
              <w:marTop w:val="0"/>
              <w:marBottom w:val="0"/>
              <w:divBdr>
                <w:top w:val="none" w:sz="0" w:space="0" w:color="auto"/>
                <w:left w:val="none" w:sz="0" w:space="0" w:color="auto"/>
                <w:bottom w:val="none" w:sz="0" w:space="0" w:color="auto"/>
                <w:right w:val="none" w:sz="0" w:space="0" w:color="auto"/>
              </w:divBdr>
            </w:div>
            <w:div w:id="1709254454">
              <w:marLeft w:val="0"/>
              <w:marRight w:val="0"/>
              <w:marTop w:val="0"/>
              <w:marBottom w:val="0"/>
              <w:divBdr>
                <w:top w:val="none" w:sz="0" w:space="0" w:color="auto"/>
                <w:left w:val="none" w:sz="0" w:space="0" w:color="auto"/>
                <w:bottom w:val="none" w:sz="0" w:space="0" w:color="auto"/>
                <w:right w:val="none" w:sz="0" w:space="0" w:color="auto"/>
              </w:divBdr>
            </w:div>
            <w:div w:id="1736928764">
              <w:marLeft w:val="0"/>
              <w:marRight w:val="0"/>
              <w:marTop w:val="0"/>
              <w:marBottom w:val="0"/>
              <w:divBdr>
                <w:top w:val="none" w:sz="0" w:space="0" w:color="auto"/>
                <w:left w:val="none" w:sz="0" w:space="0" w:color="auto"/>
                <w:bottom w:val="none" w:sz="0" w:space="0" w:color="auto"/>
                <w:right w:val="none" w:sz="0" w:space="0" w:color="auto"/>
              </w:divBdr>
            </w:div>
            <w:div w:id="1737434064">
              <w:marLeft w:val="0"/>
              <w:marRight w:val="0"/>
              <w:marTop w:val="0"/>
              <w:marBottom w:val="0"/>
              <w:divBdr>
                <w:top w:val="none" w:sz="0" w:space="0" w:color="auto"/>
                <w:left w:val="none" w:sz="0" w:space="0" w:color="auto"/>
                <w:bottom w:val="none" w:sz="0" w:space="0" w:color="auto"/>
                <w:right w:val="none" w:sz="0" w:space="0" w:color="auto"/>
              </w:divBdr>
            </w:div>
            <w:div w:id="1753889787">
              <w:marLeft w:val="0"/>
              <w:marRight w:val="0"/>
              <w:marTop w:val="0"/>
              <w:marBottom w:val="0"/>
              <w:divBdr>
                <w:top w:val="none" w:sz="0" w:space="0" w:color="auto"/>
                <w:left w:val="none" w:sz="0" w:space="0" w:color="auto"/>
                <w:bottom w:val="none" w:sz="0" w:space="0" w:color="auto"/>
                <w:right w:val="none" w:sz="0" w:space="0" w:color="auto"/>
              </w:divBdr>
            </w:div>
            <w:div w:id="1780904183">
              <w:marLeft w:val="0"/>
              <w:marRight w:val="0"/>
              <w:marTop w:val="0"/>
              <w:marBottom w:val="0"/>
              <w:divBdr>
                <w:top w:val="none" w:sz="0" w:space="0" w:color="auto"/>
                <w:left w:val="none" w:sz="0" w:space="0" w:color="auto"/>
                <w:bottom w:val="none" w:sz="0" w:space="0" w:color="auto"/>
                <w:right w:val="none" w:sz="0" w:space="0" w:color="auto"/>
              </w:divBdr>
            </w:div>
            <w:div w:id="1781291871">
              <w:marLeft w:val="0"/>
              <w:marRight w:val="0"/>
              <w:marTop w:val="0"/>
              <w:marBottom w:val="0"/>
              <w:divBdr>
                <w:top w:val="none" w:sz="0" w:space="0" w:color="auto"/>
                <w:left w:val="none" w:sz="0" w:space="0" w:color="auto"/>
                <w:bottom w:val="none" w:sz="0" w:space="0" w:color="auto"/>
                <w:right w:val="none" w:sz="0" w:space="0" w:color="auto"/>
              </w:divBdr>
            </w:div>
            <w:div w:id="1812089106">
              <w:marLeft w:val="0"/>
              <w:marRight w:val="0"/>
              <w:marTop w:val="0"/>
              <w:marBottom w:val="0"/>
              <w:divBdr>
                <w:top w:val="none" w:sz="0" w:space="0" w:color="auto"/>
                <w:left w:val="none" w:sz="0" w:space="0" w:color="auto"/>
                <w:bottom w:val="none" w:sz="0" w:space="0" w:color="auto"/>
                <w:right w:val="none" w:sz="0" w:space="0" w:color="auto"/>
              </w:divBdr>
            </w:div>
            <w:div w:id="1814134247">
              <w:marLeft w:val="0"/>
              <w:marRight w:val="0"/>
              <w:marTop w:val="0"/>
              <w:marBottom w:val="0"/>
              <w:divBdr>
                <w:top w:val="none" w:sz="0" w:space="0" w:color="auto"/>
                <w:left w:val="none" w:sz="0" w:space="0" w:color="auto"/>
                <w:bottom w:val="none" w:sz="0" w:space="0" w:color="auto"/>
                <w:right w:val="none" w:sz="0" w:space="0" w:color="auto"/>
              </w:divBdr>
            </w:div>
            <w:div w:id="1816213638">
              <w:marLeft w:val="0"/>
              <w:marRight w:val="0"/>
              <w:marTop w:val="0"/>
              <w:marBottom w:val="0"/>
              <w:divBdr>
                <w:top w:val="none" w:sz="0" w:space="0" w:color="auto"/>
                <w:left w:val="none" w:sz="0" w:space="0" w:color="auto"/>
                <w:bottom w:val="none" w:sz="0" w:space="0" w:color="auto"/>
                <w:right w:val="none" w:sz="0" w:space="0" w:color="auto"/>
              </w:divBdr>
            </w:div>
            <w:div w:id="1822426704">
              <w:marLeft w:val="0"/>
              <w:marRight w:val="0"/>
              <w:marTop w:val="0"/>
              <w:marBottom w:val="0"/>
              <w:divBdr>
                <w:top w:val="none" w:sz="0" w:space="0" w:color="auto"/>
                <w:left w:val="none" w:sz="0" w:space="0" w:color="auto"/>
                <w:bottom w:val="none" w:sz="0" w:space="0" w:color="auto"/>
                <w:right w:val="none" w:sz="0" w:space="0" w:color="auto"/>
              </w:divBdr>
            </w:div>
            <w:div w:id="1828008171">
              <w:marLeft w:val="0"/>
              <w:marRight w:val="0"/>
              <w:marTop w:val="0"/>
              <w:marBottom w:val="0"/>
              <w:divBdr>
                <w:top w:val="none" w:sz="0" w:space="0" w:color="auto"/>
                <w:left w:val="none" w:sz="0" w:space="0" w:color="auto"/>
                <w:bottom w:val="none" w:sz="0" w:space="0" w:color="auto"/>
                <w:right w:val="none" w:sz="0" w:space="0" w:color="auto"/>
              </w:divBdr>
            </w:div>
            <w:div w:id="1878542180">
              <w:marLeft w:val="0"/>
              <w:marRight w:val="0"/>
              <w:marTop w:val="0"/>
              <w:marBottom w:val="0"/>
              <w:divBdr>
                <w:top w:val="none" w:sz="0" w:space="0" w:color="auto"/>
                <w:left w:val="none" w:sz="0" w:space="0" w:color="auto"/>
                <w:bottom w:val="none" w:sz="0" w:space="0" w:color="auto"/>
                <w:right w:val="none" w:sz="0" w:space="0" w:color="auto"/>
              </w:divBdr>
            </w:div>
            <w:div w:id="1910339175">
              <w:marLeft w:val="0"/>
              <w:marRight w:val="0"/>
              <w:marTop w:val="0"/>
              <w:marBottom w:val="0"/>
              <w:divBdr>
                <w:top w:val="none" w:sz="0" w:space="0" w:color="auto"/>
                <w:left w:val="none" w:sz="0" w:space="0" w:color="auto"/>
                <w:bottom w:val="none" w:sz="0" w:space="0" w:color="auto"/>
                <w:right w:val="none" w:sz="0" w:space="0" w:color="auto"/>
              </w:divBdr>
            </w:div>
            <w:div w:id="1920865919">
              <w:marLeft w:val="0"/>
              <w:marRight w:val="0"/>
              <w:marTop w:val="0"/>
              <w:marBottom w:val="0"/>
              <w:divBdr>
                <w:top w:val="none" w:sz="0" w:space="0" w:color="auto"/>
                <w:left w:val="none" w:sz="0" w:space="0" w:color="auto"/>
                <w:bottom w:val="none" w:sz="0" w:space="0" w:color="auto"/>
                <w:right w:val="none" w:sz="0" w:space="0" w:color="auto"/>
              </w:divBdr>
            </w:div>
            <w:div w:id="1954749274">
              <w:marLeft w:val="0"/>
              <w:marRight w:val="0"/>
              <w:marTop w:val="0"/>
              <w:marBottom w:val="0"/>
              <w:divBdr>
                <w:top w:val="none" w:sz="0" w:space="0" w:color="auto"/>
                <w:left w:val="none" w:sz="0" w:space="0" w:color="auto"/>
                <w:bottom w:val="none" w:sz="0" w:space="0" w:color="auto"/>
                <w:right w:val="none" w:sz="0" w:space="0" w:color="auto"/>
              </w:divBdr>
            </w:div>
            <w:div w:id="1980256763">
              <w:marLeft w:val="0"/>
              <w:marRight w:val="0"/>
              <w:marTop w:val="0"/>
              <w:marBottom w:val="0"/>
              <w:divBdr>
                <w:top w:val="none" w:sz="0" w:space="0" w:color="auto"/>
                <w:left w:val="none" w:sz="0" w:space="0" w:color="auto"/>
                <w:bottom w:val="none" w:sz="0" w:space="0" w:color="auto"/>
                <w:right w:val="none" w:sz="0" w:space="0" w:color="auto"/>
              </w:divBdr>
            </w:div>
            <w:div w:id="1981030092">
              <w:marLeft w:val="0"/>
              <w:marRight w:val="0"/>
              <w:marTop w:val="0"/>
              <w:marBottom w:val="0"/>
              <w:divBdr>
                <w:top w:val="none" w:sz="0" w:space="0" w:color="auto"/>
                <w:left w:val="none" w:sz="0" w:space="0" w:color="auto"/>
                <w:bottom w:val="none" w:sz="0" w:space="0" w:color="auto"/>
                <w:right w:val="none" w:sz="0" w:space="0" w:color="auto"/>
              </w:divBdr>
            </w:div>
            <w:div w:id="2056738687">
              <w:marLeft w:val="0"/>
              <w:marRight w:val="0"/>
              <w:marTop w:val="0"/>
              <w:marBottom w:val="0"/>
              <w:divBdr>
                <w:top w:val="none" w:sz="0" w:space="0" w:color="auto"/>
                <w:left w:val="none" w:sz="0" w:space="0" w:color="auto"/>
                <w:bottom w:val="none" w:sz="0" w:space="0" w:color="auto"/>
                <w:right w:val="none" w:sz="0" w:space="0" w:color="auto"/>
              </w:divBdr>
            </w:div>
            <w:div w:id="21162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5325">
      <w:bodyDiv w:val="1"/>
      <w:marLeft w:val="0"/>
      <w:marRight w:val="0"/>
      <w:marTop w:val="0"/>
      <w:marBottom w:val="0"/>
      <w:divBdr>
        <w:top w:val="none" w:sz="0" w:space="0" w:color="auto"/>
        <w:left w:val="none" w:sz="0" w:space="0" w:color="auto"/>
        <w:bottom w:val="none" w:sz="0" w:space="0" w:color="auto"/>
        <w:right w:val="none" w:sz="0" w:space="0" w:color="auto"/>
      </w:divBdr>
    </w:div>
    <w:div w:id="406222176">
      <w:bodyDiv w:val="1"/>
      <w:marLeft w:val="0"/>
      <w:marRight w:val="0"/>
      <w:marTop w:val="0"/>
      <w:marBottom w:val="0"/>
      <w:divBdr>
        <w:top w:val="none" w:sz="0" w:space="0" w:color="auto"/>
        <w:left w:val="none" w:sz="0" w:space="0" w:color="auto"/>
        <w:bottom w:val="none" w:sz="0" w:space="0" w:color="auto"/>
        <w:right w:val="none" w:sz="0" w:space="0" w:color="auto"/>
      </w:divBdr>
    </w:div>
    <w:div w:id="413362227">
      <w:bodyDiv w:val="1"/>
      <w:marLeft w:val="0"/>
      <w:marRight w:val="0"/>
      <w:marTop w:val="0"/>
      <w:marBottom w:val="0"/>
      <w:divBdr>
        <w:top w:val="none" w:sz="0" w:space="0" w:color="auto"/>
        <w:left w:val="none" w:sz="0" w:space="0" w:color="auto"/>
        <w:bottom w:val="none" w:sz="0" w:space="0" w:color="auto"/>
        <w:right w:val="none" w:sz="0" w:space="0" w:color="auto"/>
      </w:divBdr>
    </w:div>
    <w:div w:id="420686027">
      <w:bodyDiv w:val="1"/>
      <w:marLeft w:val="0"/>
      <w:marRight w:val="0"/>
      <w:marTop w:val="0"/>
      <w:marBottom w:val="0"/>
      <w:divBdr>
        <w:top w:val="none" w:sz="0" w:space="0" w:color="auto"/>
        <w:left w:val="none" w:sz="0" w:space="0" w:color="auto"/>
        <w:bottom w:val="none" w:sz="0" w:space="0" w:color="auto"/>
        <w:right w:val="none" w:sz="0" w:space="0" w:color="auto"/>
      </w:divBdr>
      <w:divsChild>
        <w:div w:id="640380112">
          <w:marLeft w:val="0"/>
          <w:marRight w:val="0"/>
          <w:marTop w:val="0"/>
          <w:marBottom w:val="0"/>
          <w:divBdr>
            <w:top w:val="none" w:sz="0" w:space="0" w:color="auto"/>
            <w:left w:val="none" w:sz="0" w:space="0" w:color="auto"/>
            <w:bottom w:val="none" w:sz="0" w:space="0" w:color="auto"/>
            <w:right w:val="none" w:sz="0" w:space="0" w:color="auto"/>
          </w:divBdr>
        </w:div>
        <w:div w:id="676271248">
          <w:marLeft w:val="0"/>
          <w:marRight w:val="0"/>
          <w:marTop w:val="0"/>
          <w:marBottom w:val="0"/>
          <w:divBdr>
            <w:top w:val="none" w:sz="0" w:space="0" w:color="auto"/>
            <w:left w:val="none" w:sz="0" w:space="0" w:color="auto"/>
            <w:bottom w:val="none" w:sz="0" w:space="0" w:color="auto"/>
            <w:right w:val="none" w:sz="0" w:space="0" w:color="auto"/>
          </w:divBdr>
        </w:div>
        <w:div w:id="1421558623">
          <w:marLeft w:val="0"/>
          <w:marRight w:val="0"/>
          <w:marTop w:val="0"/>
          <w:marBottom w:val="0"/>
          <w:divBdr>
            <w:top w:val="none" w:sz="0" w:space="0" w:color="auto"/>
            <w:left w:val="none" w:sz="0" w:space="0" w:color="auto"/>
            <w:bottom w:val="none" w:sz="0" w:space="0" w:color="auto"/>
            <w:right w:val="none" w:sz="0" w:space="0" w:color="auto"/>
          </w:divBdr>
        </w:div>
        <w:div w:id="1783918218">
          <w:marLeft w:val="0"/>
          <w:marRight w:val="0"/>
          <w:marTop w:val="0"/>
          <w:marBottom w:val="0"/>
          <w:divBdr>
            <w:top w:val="none" w:sz="0" w:space="0" w:color="auto"/>
            <w:left w:val="none" w:sz="0" w:space="0" w:color="auto"/>
            <w:bottom w:val="none" w:sz="0" w:space="0" w:color="auto"/>
            <w:right w:val="none" w:sz="0" w:space="0" w:color="auto"/>
          </w:divBdr>
        </w:div>
      </w:divsChild>
    </w:div>
    <w:div w:id="454755304">
      <w:bodyDiv w:val="1"/>
      <w:marLeft w:val="0"/>
      <w:marRight w:val="0"/>
      <w:marTop w:val="0"/>
      <w:marBottom w:val="0"/>
      <w:divBdr>
        <w:top w:val="none" w:sz="0" w:space="0" w:color="auto"/>
        <w:left w:val="none" w:sz="0" w:space="0" w:color="auto"/>
        <w:bottom w:val="none" w:sz="0" w:space="0" w:color="auto"/>
        <w:right w:val="none" w:sz="0" w:space="0" w:color="auto"/>
      </w:divBdr>
    </w:div>
    <w:div w:id="464926897">
      <w:bodyDiv w:val="1"/>
      <w:marLeft w:val="0"/>
      <w:marRight w:val="0"/>
      <w:marTop w:val="0"/>
      <w:marBottom w:val="0"/>
      <w:divBdr>
        <w:top w:val="none" w:sz="0" w:space="0" w:color="auto"/>
        <w:left w:val="none" w:sz="0" w:space="0" w:color="auto"/>
        <w:bottom w:val="none" w:sz="0" w:space="0" w:color="auto"/>
        <w:right w:val="none" w:sz="0" w:space="0" w:color="auto"/>
      </w:divBdr>
      <w:divsChild>
        <w:div w:id="744379479">
          <w:marLeft w:val="0"/>
          <w:marRight w:val="0"/>
          <w:marTop w:val="0"/>
          <w:marBottom w:val="0"/>
          <w:divBdr>
            <w:top w:val="none" w:sz="0" w:space="0" w:color="auto"/>
            <w:left w:val="none" w:sz="0" w:space="0" w:color="auto"/>
            <w:bottom w:val="none" w:sz="0" w:space="0" w:color="auto"/>
            <w:right w:val="none" w:sz="0" w:space="0" w:color="auto"/>
          </w:divBdr>
        </w:div>
        <w:div w:id="998076985">
          <w:marLeft w:val="0"/>
          <w:marRight w:val="0"/>
          <w:marTop w:val="0"/>
          <w:marBottom w:val="0"/>
          <w:divBdr>
            <w:top w:val="none" w:sz="0" w:space="0" w:color="auto"/>
            <w:left w:val="none" w:sz="0" w:space="0" w:color="auto"/>
            <w:bottom w:val="none" w:sz="0" w:space="0" w:color="auto"/>
            <w:right w:val="none" w:sz="0" w:space="0" w:color="auto"/>
          </w:divBdr>
        </w:div>
        <w:div w:id="1262956399">
          <w:marLeft w:val="0"/>
          <w:marRight w:val="0"/>
          <w:marTop w:val="0"/>
          <w:marBottom w:val="0"/>
          <w:divBdr>
            <w:top w:val="none" w:sz="0" w:space="0" w:color="auto"/>
            <w:left w:val="none" w:sz="0" w:space="0" w:color="auto"/>
            <w:bottom w:val="none" w:sz="0" w:space="0" w:color="auto"/>
            <w:right w:val="none" w:sz="0" w:space="0" w:color="auto"/>
          </w:divBdr>
        </w:div>
      </w:divsChild>
    </w:div>
    <w:div w:id="496726994">
      <w:bodyDiv w:val="1"/>
      <w:marLeft w:val="0"/>
      <w:marRight w:val="0"/>
      <w:marTop w:val="0"/>
      <w:marBottom w:val="0"/>
      <w:divBdr>
        <w:top w:val="none" w:sz="0" w:space="0" w:color="auto"/>
        <w:left w:val="none" w:sz="0" w:space="0" w:color="auto"/>
        <w:bottom w:val="none" w:sz="0" w:space="0" w:color="auto"/>
        <w:right w:val="none" w:sz="0" w:space="0" w:color="auto"/>
      </w:divBdr>
    </w:div>
    <w:div w:id="505747639">
      <w:bodyDiv w:val="1"/>
      <w:marLeft w:val="0"/>
      <w:marRight w:val="0"/>
      <w:marTop w:val="0"/>
      <w:marBottom w:val="0"/>
      <w:divBdr>
        <w:top w:val="none" w:sz="0" w:space="0" w:color="auto"/>
        <w:left w:val="none" w:sz="0" w:space="0" w:color="auto"/>
        <w:bottom w:val="none" w:sz="0" w:space="0" w:color="auto"/>
        <w:right w:val="none" w:sz="0" w:space="0" w:color="auto"/>
      </w:divBdr>
    </w:div>
    <w:div w:id="542595843">
      <w:bodyDiv w:val="1"/>
      <w:marLeft w:val="0"/>
      <w:marRight w:val="0"/>
      <w:marTop w:val="0"/>
      <w:marBottom w:val="0"/>
      <w:divBdr>
        <w:top w:val="none" w:sz="0" w:space="0" w:color="auto"/>
        <w:left w:val="none" w:sz="0" w:space="0" w:color="auto"/>
        <w:bottom w:val="none" w:sz="0" w:space="0" w:color="auto"/>
        <w:right w:val="none" w:sz="0" w:space="0" w:color="auto"/>
      </w:divBdr>
      <w:divsChild>
        <w:div w:id="763259672">
          <w:marLeft w:val="0"/>
          <w:marRight w:val="0"/>
          <w:marTop w:val="0"/>
          <w:marBottom w:val="0"/>
          <w:divBdr>
            <w:top w:val="none" w:sz="0" w:space="0" w:color="auto"/>
            <w:left w:val="none" w:sz="0" w:space="0" w:color="auto"/>
            <w:bottom w:val="none" w:sz="0" w:space="0" w:color="auto"/>
            <w:right w:val="none" w:sz="0" w:space="0" w:color="auto"/>
          </w:divBdr>
        </w:div>
        <w:div w:id="1648776766">
          <w:marLeft w:val="0"/>
          <w:marRight w:val="0"/>
          <w:marTop w:val="0"/>
          <w:marBottom w:val="0"/>
          <w:divBdr>
            <w:top w:val="none" w:sz="0" w:space="0" w:color="auto"/>
            <w:left w:val="none" w:sz="0" w:space="0" w:color="auto"/>
            <w:bottom w:val="none" w:sz="0" w:space="0" w:color="auto"/>
            <w:right w:val="none" w:sz="0" w:space="0" w:color="auto"/>
          </w:divBdr>
        </w:div>
        <w:div w:id="1716275411">
          <w:marLeft w:val="0"/>
          <w:marRight w:val="0"/>
          <w:marTop w:val="0"/>
          <w:marBottom w:val="0"/>
          <w:divBdr>
            <w:top w:val="none" w:sz="0" w:space="0" w:color="auto"/>
            <w:left w:val="none" w:sz="0" w:space="0" w:color="auto"/>
            <w:bottom w:val="none" w:sz="0" w:space="0" w:color="auto"/>
            <w:right w:val="none" w:sz="0" w:space="0" w:color="auto"/>
          </w:divBdr>
        </w:div>
        <w:div w:id="1809661749">
          <w:marLeft w:val="0"/>
          <w:marRight w:val="0"/>
          <w:marTop w:val="0"/>
          <w:marBottom w:val="0"/>
          <w:divBdr>
            <w:top w:val="none" w:sz="0" w:space="0" w:color="auto"/>
            <w:left w:val="none" w:sz="0" w:space="0" w:color="auto"/>
            <w:bottom w:val="none" w:sz="0" w:space="0" w:color="auto"/>
            <w:right w:val="none" w:sz="0" w:space="0" w:color="auto"/>
          </w:divBdr>
          <w:divsChild>
            <w:div w:id="955645998">
              <w:marLeft w:val="0"/>
              <w:marRight w:val="0"/>
              <w:marTop w:val="0"/>
              <w:marBottom w:val="0"/>
              <w:divBdr>
                <w:top w:val="none" w:sz="0" w:space="0" w:color="auto"/>
                <w:left w:val="none" w:sz="0" w:space="0" w:color="auto"/>
                <w:bottom w:val="none" w:sz="0" w:space="0" w:color="auto"/>
                <w:right w:val="none" w:sz="0" w:space="0" w:color="auto"/>
              </w:divBdr>
              <w:divsChild>
                <w:div w:id="175386085">
                  <w:marLeft w:val="0"/>
                  <w:marRight w:val="0"/>
                  <w:marTop w:val="0"/>
                  <w:marBottom w:val="0"/>
                  <w:divBdr>
                    <w:top w:val="none" w:sz="0" w:space="0" w:color="auto"/>
                    <w:left w:val="none" w:sz="0" w:space="0" w:color="auto"/>
                    <w:bottom w:val="none" w:sz="0" w:space="0" w:color="auto"/>
                    <w:right w:val="none" w:sz="0" w:space="0" w:color="auto"/>
                  </w:divBdr>
                </w:div>
                <w:div w:id="274096714">
                  <w:marLeft w:val="0"/>
                  <w:marRight w:val="0"/>
                  <w:marTop w:val="0"/>
                  <w:marBottom w:val="0"/>
                  <w:divBdr>
                    <w:top w:val="none" w:sz="0" w:space="0" w:color="auto"/>
                    <w:left w:val="none" w:sz="0" w:space="0" w:color="auto"/>
                    <w:bottom w:val="none" w:sz="0" w:space="0" w:color="auto"/>
                    <w:right w:val="none" w:sz="0" w:space="0" w:color="auto"/>
                  </w:divBdr>
                </w:div>
                <w:div w:id="554969875">
                  <w:marLeft w:val="0"/>
                  <w:marRight w:val="0"/>
                  <w:marTop w:val="0"/>
                  <w:marBottom w:val="0"/>
                  <w:divBdr>
                    <w:top w:val="none" w:sz="0" w:space="0" w:color="auto"/>
                    <w:left w:val="none" w:sz="0" w:space="0" w:color="auto"/>
                    <w:bottom w:val="none" w:sz="0" w:space="0" w:color="auto"/>
                    <w:right w:val="none" w:sz="0" w:space="0" w:color="auto"/>
                  </w:divBdr>
                </w:div>
                <w:div w:id="564024135">
                  <w:marLeft w:val="0"/>
                  <w:marRight w:val="0"/>
                  <w:marTop w:val="0"/>
                  <w:marBottom w:val="0"/>
                  <w:divBdr>
                    <w:top w:val="none" w:sz="0" w:space="0" w:color="auto"/>
                    <w:left w:val="none" w:sz="0" w:space="0" w:color="auto"/>
                    <w:bottom w:val="none" w:sz="0" w:space="0" w:color="auto"/>
                    <w:right w:val="none" w:sz="0" w:space="0" w:color="auto"/>
                  </w:divBdr>
                </w:div>
                <w:div w:id="819539200">
                  <w:marLeft w:val="0"/>
                  <w:marRight w:val="0"/>
                  <w:marTop w:val="0"/>
                  <w:marBottom w:val="0"/>
                  <w:divBdr>
                    <w:top w:val="none" w:sz="0" w:space="0" w:color="auto"/>
                    <w:left w:val="none" w:sz="0" w:space="0" w:color="auto"/>
                    <w:bottom w:val="none" w:sz="0" w:space="0" w:color="auto"/>
                    <w:right w:val="none" w:sz="0" w:space="0" w:color="auto"/>
                  </w:divBdr>
                </w:div>
                <w:div w:id="827597176">
                  <w:marLeft w:val="0"/>
                  <w:marRight w:val="0"/>
                  <w:marTop w:val="0"/>
                  <w:marBottom w:val="0"/>
                  <w:divBdr>
                    <w:top w:val="none" w:sz="0" w:space="0" w:color="auto"/>
                    <w:left w:val="none" w:sz="0" w:space="0" w:color="auto"/>
                    <w:bottom w:val="none" w:sz="0" w:space="0" w:color="auto"/>
                    <w:right w:val="none" w:sz="0" w:space="0" w:color="auto"/>
                  </w:divBdr>
                </w:div>
                <w:div w:id="1132213913">
                  <w:marLeft w:val="0"/>
                  <w:marRight w:val="0"/>
                  <w:marTop w:val="0"/>
                  <w:marBottom w:val="0"/>
                  <w:divBdr>
                    <w:top w:val="none" w:sz="0" w:space="0" w:color="auto"/>
                    <w:left w:val="none" w:sz="0" w:space="0" w:color="auto"/>
                    <w:bottom w:val="none" w:sz="0" w:space="0" w:color="auto"/>
                    <w:right w:val="none" w:sz="0" w:space="0" w:color="auto"/>
                  </w:divBdr>
                </w:div>
                <w:div w:id="1256089003">
                  <w:marLeft w:val="0"/>
                  <w:marRight w:val="0"/>
                  <w:marTop w:val="0"/>
                  <w:marBottom w:val="0"/>
                  <w:divBdr>
                    <w:top w:val="none" w:sz="0" w:space="0" w:color="auto"/>
                    <w:left w:val="none" w:sz="0" w:space="0" w:color="auto"/>
                    <w:bottom w:val="none" w:sz="0" w:space="0" w:color="auto"/>
                    <w:right w:val="none" w:sz="0" w:space="0" w:color="auto"/>
                  </w:divBdr>
                </w:div>
                <w:div w:id="1357652343">
                  <w:marLeft w:val="0"/>
                  <w:marRight w:val="0"/>
                  <w:marTop w:val="0"/>
                  <w:marBottom w:val="0"/>
                  <w:divBdr>
                    <w:top w:val="none" w:sz="0" w:space="0" w:color="auto"/>
                    <w:left w:val="none" w:sz="0" w:space="0" w:color="auto"/>
                    <w:bottom w:val="none" w:sz="0" w:space="0" w:color="auto"/>
                    <w:right w:val="none" w:sz="0" w:space="0" w:color="auto"/>
                  </w:divBdr>
                </w:div>
                <w:div w:id="1455637454">
                  <w:marLeft w:val="0"/>
                  <w:marRight w:val="0"/>
                  <w:marTop w:val="0"/>
                  <w:marBottom w:val="0"/>
                  <w:divBdr>
                    <w:top w:val="none" w:sz="0" w:space="0" w:color="auto"/>
                    <w:left w:val="none" w:sz="0" w:space="0" w:color="auto"/>
                    <w:bottom w:val="none" w:sz="0" w:space="0" w:color="auto"/>
                    <w:right w:val="none" w:sz="0" w:space="0" w:color="auto"/>
                  </w:divBdr>
                </w:div>
                <w:div w:id="1504201030">
                  <w:marLeft w:val="0"/>
                  <w:marRight w:val="0"/>
                  <w:marTop w:val="0"/>
                  <w:marBottom w:val="0"/>
                  <w:divBdr>
                    <w:top w:val="none" w:sz="0" w:space="0" w:color="auto"/>
                    <w:left w:val="none" w:sz="0" w:space="0" w:color="auto"/>
                    <w:bottom w:val="none" w:sz="0" w:space="0" w:color="auto"/>
                    <w:right w:val="none" w:sz="0" w:space="0" w:color="auto"/>
                  </w:divBdr>
                </w:div>
                <w:div w:id="1614432774">
                  <w:marLeft w:val="0"/>
                  <w:marRight w:val="0"/>
                  <w:marTop w:val="0"/>
                  <w:marBottom w:val="0"/>
                  <w:divBdr>
                    <w:top w:val="none" w:sz="0" w:space="0" w:color="auto"/>
                    <w:left w:val="none" w:sz="0" w:space="0" w:color="auto"/>
                    <w:bottom w:val="none" w:sz="0" w:space="0" w:color="auto"/>
                    <w:right w:val="none" w:sz="0" w:space="0" w:color="auto"/>
                  </w:divBdr>
                </w:div>
                <w:div w:id="1656297636">
                  <w:marLeft w:val="0"/>
                  <w:marRight w:val="0"/>
                  <w:marTop w:val="0"/>
                  <w:marBottom w:val="0"/>
                  <w:divBdr>
                    <w:top w:val="none" w:sz="0" w:space="0" w:color="auto"/>
                    <w:left w:val="none" w:sz="0" w:space="0" w:color="auto"/>
                    <w:bottom w:val="none" w:sz="0" w:space="0" w:color="auto"/>
                    <w:right w:val="none" w:sz="0" w:space="0" w:color="auto"/>
                  </w:divBdr>
                </w:div>
                <w:div w:id="1686593830">
                  <w:marLeft w:val="0"/>
                  <w:marRight w:val="0"/>
                  <w:marTop w:val="0"/>
                  <w:marBottom w:val="0"/>
                  <w:divBdr>
                    <w:top w:val="none" w:sz="0" w:space="0" w:color="auto"/>
                    <w:left w:val="none" w:sz="0" w:space="0" w:color="auto"/>
                    <w:bottom w:val="none" w:sz="0" w:space="0" w:color="auto"/>
                    <w:right w:val="none" w:sz="0" w:space="0" w:color="auto"/>
                  </w:divBdr>
                </w:div>
                <w:div w:id="1693726249">
                  <w:marLeft w:val="0"/>
                  <w:marRight w:val="0"/>
                  <w:marTop w:val="0"/>
                  <w:marBottom w:val="0"/>
                  <w:divBdr>
                    <w:top w:val="none" w:sz="0" w:space="0" w:color="auto"/>
                    <w:left w:val="none" w:sz="0" w:space="0" w:color="auto"/>
                    <w:bottom w:val="none" w:sz="0" w:space="0" w:color="auto"/>
                    <w:right w:val="none" w:sz="0" w:space="0" w:color="auto"/>
                  </w:divBdr>
                </w:div>
                <w:div w:id="1746107761">
                  <w:marLeft w:val="0"/>
                  <w:marRight w:val="0"/>
                  <w:marTop w:val="0"/>
                  <w:marBottom w:val="0"/>
                  <w:divBdr>
                    <w:top w:val="none" w:sz="0" w:space="0" w:color="auto"/>
                    <w:left w:val="none" w:sz="0" w:space="0" w:color="auto"/>
                    <w:bottom w:val="none" w:sz="0" w:space="0" w:color="auto"/>
                    <w:right w:val="none" w:sz="0" w:space="0" w:color="auto"/>
                  </w:divBdr>
                </w:div>
                <w:div w:id="1769616454">
                  <w:marLeft w:val="0"/>
                  <w:marRight w:val="0"/>
                  <w:marTop w:val="0"/>
                  <w:marBottom w:val="0"/>
                  <w:divBdr>
                    <w:top w:val="none" w:sz="0" w:space="0" w:color="auto"/>
                    <w:left w:val="none" w:sz="0" w:space="0" w:color="auto"/>
                    <w:bottom w:val="none" w:sz="0" w:space="0" w:color="auto"/>
                    <w:right w:val="none" w:sz="0" w:space="0" w:color="auto"/>
                  </w:divBdr>
                </w:div>
                <w:div w:id="1867670207">
                  <w:marLeft w:val="0"/>
                  <w:marRight w:val="0"/>
                  <w:marTop w:val="0"/>
                  <w:marBottom w:val="0"/>
                  <w:divBdr>
                    <w:top w:val="none" w:sz="0" w:space="0" w:color="auto"/>
                    <w:left w:val="none" w:sz="0" w:space="0" w:color="auto"/>
                    <w:bottom w:val="none" w:sz="0" w:space="0" w:color="auto"/>
                    <w:right w:val="none" w:sz="0" w:space="0" w:color="auto"/>
                  </w:divBdr>
                </w:div>
                <w:div w:id="1934052849">
                  <w:marLeft w:val="0"/>
                  <w:marRight w:val="0"/>
                  <w:marTop w:val="0"/>
                  <w:marBottom w:val="0"/>
                  <w:divBdr>
                    <w:top w:val="none" w:sz="0" w:space="0" w:color="auto"/>
                    <w:left w:val="none" w:sz="0" w:space="0" w:color="auto"/>
                    <w:bottom w:val="none" w:sz="0" w:space="0" w:color="auto"/>
                    <w:right w:val="none" w:sz="0" w:space="0" w:color="auto"/>
                  </w:divBdr>
                </w:div>
                <w:div w:id="20826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2570">
          <w:marLeft w:val="0"/>
          <w:marRight w:val="0"/>
          <w:marTop w:val="0"/>
          <w:marBottom w:val="0"/>
          <w:divBdr>
            <w:top w:val="none" w:sz="0" w:space="0" w:color="auto"/>
            <w:left w:val="none" w:sz="0" w:space="0" w:color="auto"/>
            <w:bottom w:val="none" w:sz="0" w:space="0" w:color="auto"/>
            <w:right w:val="none" w:sz="0" w:space="0" w:color="auto"/>
          </w:divBdr>
        </w:div>
        <w:div w:id="2120756163">
          <w:marLeft w:val="0"/>
          <w:marRight w:val="0"/>
          <w:marTop w:val="0"/>
          <w:marBottom w:val="0"/>
          <w:divBdr>
            <w:top w:val="none" w:sz="0" w:space="0" w:color="auto"/>
            <w:left w:val="none" w:sz="0" w:space="0" w:color="auto"/>
            <w:bottom w:val="none" w:sz="0" w:space="0" w:color="auto"/>
            <w:right w:val="none" w:sz="0" w:space="0" w:color="auto"/>
          </w:divBdr>
        </w:div>
      </w:divsChild>
    </w:div>
    <w:div w:id="575557000">
      <w:bodyDiv w:val="1"/>
      <w:marLeft w:val="0"/>
      <w:marRight w:val="0"/>
      <w:marTop w:val="0"/>
      <w:marBottom w:val="0"/>
      <w:divBdr>
        <w:top w:val="none" w:sz="0" w:space="0" w:color="auto"/>
        <w:left w:val="none" w:sz="0" w:space="0" w:color="auto"/>
        <w:bottom w:val="none" w:sz="0" w:space="0" w:color="auto"/>
        <w:right w:val="none" w:sz="0" w:space="0" w:color="auto"/>
      </w:divBdr>
    </w:div>
    <w:div w:id="577324569">
      <w:bodyDiv w:val="1"/>
      <w:marLeft w:val="0"/>
      <w:marRight w:val="0"/>
      <w:marTop w:val="0"/>
      <w:marBottom w:val="0"/>
      <w:divBdr>
        <w:top w:val="none" w:sz="0" w:space="0" w:color="auto"/>
        <w:left w:val="none" w:sz="0" w:space="0" w:color="auto"/>
        <w:bottom w:val="none" w:sz="0" w:space="0" w:color="auto"/>
        <w:right w:val="none" w:sz="0" w:space="0" w:color="auto"/>
      </w:divBdr>
    </w:div>
    <w:div w:id="583074360">
      <w:bodyDiv w:val="1"/>
      <w:marLeft w:val="0"/>
      <w:marRight w:val="0"/>
      <w:marTop w:val="0"/>
      <w:marBottom w:val="0"/>
      <w:divBdr>
        <w:top w:val="none" w:sz="0" w:space="0" w:color="auto"/>
        <w:left w:val="none" w:sz="0" w:space="0" w:color="auto"/>
        <w:bottom w:val="none" w:sz="0" w:space="0" w:color="auto"/>
        <w:right w:val="none" w:sz="0" w:space="0" w:color="auto"/>
      </w:divBdr>
      <w:divsChild>
        <w:div w:id="452991085">
          <w:marLeft w:val="0"/>
          <w:marRight w:val="0"/>
          <w:marTop w:val="0"/>
          <w:marBottom w:val="0"/>
          <w:divBdr>
            <w:top w:val="none" w:sz="0" w:space="0" w:color="auto"/>
            <w:left w:val="none" w:sz="0" w:space="0" w:color="auto"/>
            <w:bottom w:val="none" w:sz="0" w:space="0" w:color="auto"/>
            <w:right w:val="none" w:sz="0" w:space="0" w:color="auto"/>
          </w:divBdr>
        </w:div>
        <w:div w:id="1758358866">
          <w:marLeft w:val="0"/>
          <w:marRight w:val="0"/>
          <w:marTop w:val="0"/>
          <w:marBottom w:val="0"/>
          <w:divBdr>
            <w:top w:val="none" w:sz="0" w:space="0" w:color="auto"/>
            <w:left w:val="none" w:sz="0" w:space="0" w:color="auto"/>
            <w:bottom w:val="none" w:sz="0" w:space="0" w:color="auto"/>
            <w:right w:val="none" w:sz="0" w:space="0" w:color="auto"/>
          </w:divBdr>
        </w:div>
      </w:divsChild>
    </w:div>
    <w:div w:id="589699683">
      <w:bodyDiv w:val="1"/>
      <w:marLeft w:val="0"/>
      <w:marRight w:val="0"/>
      <w:marTop w:val="0"/>
      <w:marBottom w:val="0"/>
      <w:divBdr>
        <w:top w:val="none" w:sz="0" w:space="0" w:color="auto"/>
        <w:left w:val="none" w:sz="0" w:space="0" w:color="auto"/>
        <w:bottom w:val="none" w:sz="0" w:space="0" w:color="auto"/>
        <w:right w:val="none" w:sz="0" w:space="0" w:color="auto"/>
      </w:divBdr>
      <w:divsChild>
        <w:div w:id="880091683">
          <w:marLeft w:val="0"/>
          <w:marRight w:val="0"/>
          <w:marTop w:val="0"/>
          <w:marBottom w:val="0"/>
          <w:divBdr>
            <w:top w:val="none" w:sz="0" w:space="0" w:color="auto"/>
            <w:left w:val="none" w:sz="0" w:space="0" w:color="auto"/>
            <w:bottom w:val="none" w:sz="0" w:space="0" w:color="auto"/>
            <w:right w:val="none" w:sz="0" w:space="0" w:color="auto"/>
          </w:divBdr>
          <w:divsChild>
            <w:div w:id="82841533">
              <w:marLeft w:val="0"/>
              <w:marRight w:val="0"/>
              <w:marTop w:val="0"/>
              <w:marBottom w:val="0"/>
              <w:divBdr>
                <w:top w:val="none" w:sz="0" w:space="0" w:color="auto"/>
                <w:left w:val="none" w:sz="0" w:space="0" w:color="auto"/>
                <w:bottom w:val="none" w:sz="0" w:space="0" w:color="auto"/>
                <w:right w:val="none" w:sz="0" w:space="0" w:color="auto"/>
              </w:divBdr>
            </w:div>
            <w:div w:id="112987829">
              <w:marLeft w:val="0"/>
              <w:marRight w:val="0"/>
              <w:marTop w:val="0"/>
              <w:marBottom w:val="0"/>
              <w:divBdr>
                <w:top w:val="none" w:sz="0" w:space="0" w:color="auto"/>
                <w:left w:val="none" w:sz="0" w:space="0" w:color="auto"/>
                <w:bottom w:val="none" w:sz="0" w:space="0" w:color="auto"/>
                <w:right w:val="none" w:sz="0" w:space="0" w:color="auto"/>
              </w:divBdr>
            </w:div>
            <w:div w:id="294263098">
              <w:marLeft w:val="0"/>
              <w:marRight w:val="0"/>
              <w:marTop w:val="0"/>
              <w:marBottom w:val="0"/>
              <w:divBdr>
                <w:top w:val="none" w:sz="0" w:space="0" w:color="auto"/>
                <w:left w:val="none" w:sz="0" w:space="0" w:color="auto"/>
                <w:bottom w:val="none" w:sz="0" w:space="0" w:color="auto"/>
                <w:right w:val="none" w:sz="0" w:space="0" w:color="auto"/>
              </w:divBdr>
            </w:div>
            <w:div w:id="308483583">
              <w:marLeft w:val="0"/>
              <w:marRight w:val="0"/>
              <w:marTop w:val="0"/>
              <w:marBottom w:val="0"/>
              <w:divBdr>
                <w:top w:val="none" w:sz="0" w:space="0" w:color="auto"/>
                <w:left w:val="none" w:sz="0" w:space="0" w:color="auto"/>
                <w:bottom w:val="none" w:sz="0" w:space="0" w:color="auto"/>
                <w:right w:val="none" w:sz="0" w:space="0" w:color="auto"/>
              </w:divBdr>
            </w:div>
            <w:div w:id="394402654">
              <w:marLeft w:val="0"/>
              <w:marRight w:val="0"/>
              <w:marTop w:val="0"/>
              <w:marBottom w:val="0"/>
              <w:divBdr>
                <w:top w:val="none" w:sz="0" w:space="0" w:color="auto"/>
                <w:left w:val="none" w:sz="0" w:space="0" w:color="auto"/>
                <w:bottom w:val="none" w:sz="0" w:space="0" w:color="auto"/>
                <w:right w:val="none" w:sz="0" w:space="0" w:color="auto"/>
              </w:divBdr>
            </w:div>
            <w:div w:id="395469896">
              <w:marLeft w:val="0"/>
              <w:marRight w:val="0"/>
              <w:marTop w:val="0"/>
              <w:marBottom w:val="0"/>
              <w:divBdr>
                <w:top w:val="none" w:sz="0" w:space="0" w:color="auto"/>
                <w:left w:val="none" w:sz="0" w:space="0" w:color="auto"/>
                <w:bottom w:val="none" w:sz="0" w:space="0" w:color="auto"/>
                <w:right w:val="none" w:sz="0" w:space="0" w:color="auto"/>
              </w:divBdr>
            </w:div>
            <w:div w:id="441846339">
              <w:marLeft w:val="0"/>
              <w:marRight w:val="0"/>
              <w:marTop w:val="0"/>
              <w:marBottom w:val="0"/>
              <w:divBdr>
                <w:top w:val="none" w:sz="0" w:space="0" w:color="auto"/>
                <w:left w:val="none" w:sz="0" w:space="0" w:color="auto"/>
                <w:bottom w:val="none" w:sz="0" w:space="0" w:color="auto"/>
                <w:right w:val="none" w:sz="0" w:space="0" w:color="auto"/>
              </w:divBdr>
            </w:div>
            <w:div w:id="457719263">
              <w:marLeft w:val="0"/>
              <w:marRight w:val="0"/>
              <w:marTop w:val="0"/>
              <w:marBottom w:val="0"/>
              <w:divBdr>
                <w:top w:val="none" w:sz="0" w:space="0" w:color="auto"/>
                <w:left w:val="none" w:sz="0" w:space="0" w:color="auto"/>
                <w:bottom w:val="none" w:sz="0" w:space="0" w:color="auto"/>
                <w:right w:val="none" w:sz="0" w:space="0" w:color="auto"/>
              </w:divBdr>
            </w:div>
            <w:div w:id="506673007">
              <w:marLeft w:val="0"/>
              <w:marRight w:val="0"/>
              <w:marTop w:val="0"/>
              <w:marBottom w:val="0"/>
              <w:divBdr>
                <w:top w:val="none" w:sz="0" w:space="0" w:color="auto"/>
                <w:left w:val="none" w:sz="0" w:space="0" w:color="auto"/>
                <w:bottom w:val="none" w:sz="0" w:space="0" w:color="auto"/>
                <w:right w:val="none" w:sz="0" w:space="0" w:color="auto"/>
              </w:divBdr>
            </w:div>
            <w:div w:id="592249166">
              <w:marLeft w:val="0"/>
              <w:marRight w:val="0"/>
              <w:marTop w:val="0"/>
              <w:marBottom w:val="0"/>
              <w:divBdr>
                <w:top w:val="none" w:sz="0" w:space="0" w:color="auto"/>
                <w:left w:val="none" w:sz="0" w:space="0" w:color="auto"/>
                <w:bottom w:val="none" w:sz="0" w:space="0" w:color="auto"/>
                <w:right w:val="none" w:sz="0" w:space="0" w:color="auto"/>
              </w:divBdr>
            </w:div>
            <w:div w:id="678969609">
              <w:marLeft w:val="0"/>
              <w:marRight w:val="0"/>
              <w:marTop w:val="0"/>
              <w:marBottom w:val="0"/>
              <w:divBdr>
                <w:top w:val="none" w:sz="0" w:space="0" w:color="auto"/>
                <w:left w:val="none" w:sz="0" w:space="0" w:color="auto"/>
                <w:bottom w:val="none" w:sz="0" w:space="0" w:color="auto"/>
                <w:right w:val="none" w:sz="0" w:space="0" w:color="auto"/>
              </w:divBdr>
            </w:div>
            <w:div w:id="697195372">
              <w:marLeft w:val="0"/>
              <w:marRight w:val="0"/>
              <w:marTop w:val="0"/>
              <w:marBottom w:val="0"/>
              <w:divBdr>
                <w:top w:val="none" w:sz="0" w:space="0" w:color="auto"/>
                <w:left w:val="none" w:sz="0" w:space="0" w:color="auto"/>
                <w:bottom w:val="none" w:sz="0" w:space="0" w:color="auto"/>
                <w:right w:val="none" w:sz="0" w:space="0" w:color="auto"/>
              </w:divBdr>
            </w:div>
            <w:div w:id="794328496">
              <w:marLeft w:val="0"/>
              <w:marRight w:val="0"/>
              <w:marTop w:val="0"/>
              <w:marBottom w:val="0"/>
              <w:divBdr>
                <w:top w:val="none" w:sz="0" w:space="0" w:color="auto"/>
                <w:left w:val="none" w:sz="0" w:space="0" w:color="auto"/>
                <w:bottom w:val="none" w:sz="0" w:space="0" w:color="auto"/>
                <w:right w:val="none" w:sz="0" w:space="0" w:color="auto"/>
              </w:divBdr>
            </w:div>
            <w:div w:id="798375908">
              <w:marLeft w:val="0"/>
              <w:marRight w:val="0"/>
              <w:marTop w:val="0"/>
              <w:marBottom w:val="0"/>
              <w:divBdr>
                <w:top w:val="none" w:sz="0" w:space="0" w:color="auto"/>
                <w:left w:val="none" w:sz="0" w:space="0" w:color="auto"/>
                <w:bottom w:val="none" w:sz="0" w:space="0" w:color="auto"/>
                <w:right w:val="none" w:sz="0" w:space="0" w:color="auto"/>
              </w:divBdr>
            </w:div>
            <w:div w:id="813332863">
              <w:marLeft w:val="0"/>
              <w:marRight w:val="0"/>
              <w:marTop w:val="0"/>
              <w:marBottom w:val="0"/>
              <w:divBdr>
                <w:top w:val="none" w:sz="0" w:space="0" w:color="auto"/>
                <w:left w:val="none" w:sz="0" w:space="0" w:color="auto"/>
                <w:bottom w:val="none" w:sz="0" w:space="0" w:color="auto"/>
                <w:right w:val="none" w:sz="0" w:space="0" w:color="auto"/>
              </w:divBdr>
            </w:div>
            <w:div w:id="871528983">
              <w:marLeft w:val="0"/>
              <w:marRight w:val="0"/>
              <w:marTop w:val="0"/>
              <w:marBottom w:val="0"/>
              <w:divBdr>
                <w:top w:val="none" w:sz="0" w:space="0" w:color="auto"/>
                <w:left w:val="none" w:sz="0" w:space="0" w:color="auto"/>
                <w:bottom w:val="none" w:sz="0" w:space="0" w:color="auto"/>
                <w:right w:val="none" w:sz="0" w:space="0" w:color="auto"/>
              </w:divBdr>
            </w:div>
            <w:div w:id="960108021">
              <w:marLeft w:val="0"/>
              <w:marRight w:val="0"/>
              <w:marTop w:val="0"/>
              <w:marBottom w:val="0"/>
              <w:divBdr>
                <w:top w:val="none" w:sz="0" w:space="0" w:color="auto"/>
                <w:left w:val="none" w:sz="0" w:space="0" w:color="auto"/>
                <w:bottom w:val="none" w:sz="0" w:space="0" w:color="auto"/>
                <w:right w:val="none" w:sz="0" w:space="0" w:color="auto"/>
              </w:divBdr>
            </w:div>
            <w:div w:id="1034429995">
              <w:marLeft w:val="0"/>
              <w:marRight w:val="0"/>
              <w:marTop w:val="0"/>
              <w:marBottom w:val="0"/>
              <w:divBdr>
                <w:top w:val="none" w:sz="0" w:space="0" w:color="auto"/>
                <w:left w:val="none" w:sz="0" w:space="0" w:color="auto"/>
                <w:bottom w:val="none" w:sz="0" w:space="0" w:color="auto"/>
                <w:right w:val="none" w:sz="0" w:space="0" w:color="auto"/>
              </w:divBdr>
            </w:div>
            <w:div w:id="1093166648">
              <w:marLeft w:val="0"/>
              <w:marRight w:val="0"/>
              <w:marTop w:val="0"/>
              <w:marBottom w:val="0"/>
              <w:divBdr>
                <w:top w:val="none" w:sz="0" w:space="0" w:color="auto"/>
                <w:left w:val="none" w:sz="0" w:space="0" w:color="auto"/>
                <w:bottom w:val="none" w:sz="0" w:space="0" w:color="auto"/>
                <w:right w:val="none" w:sz="0" w:space="0" w:color="auto"/>
              </w:divBdr>
            </w:div>
            <w:div w:id="1109082675">
              <w:marLeft w:val="0"/>
              <w:marRight w:val="0"/>
              <w:marTop w:val="0"/>
              <w:marBottom w:val="0"/>
              <w:divBdr>
                <w:top w:val="none" w:sz="0" w:space="0" w:color="auto"/>
                <w:left w:val="none" w:sz="0" w:space="0" w:color="auto"/>
                <w:bottom w:val="none" w:sz="0" w:space="0" w:color="auto"/>
                <w:right w:val="none" w:sz="0" w:space="0" w:color="auto"/>
              </w:divBdr>
            </w:div>
            <w:div w:id="1160270117">
              <w:marLeft w:val="0"/>
              <w:marRight w:val="0"/>
              <w:marTop w:val="0"/>
              <w:marBottom w:val="0"/>
              <w:divBdr>
                <w:top w:val="none" w:sz="0" w:space="0" w:color="auto"/>
                <w:left w:val="none" w:sz="0" w:space="0" w:color="auto"/>
                <w:bottom w:val="none" w:sz="0" w:space="0" w:color="auto"/>
                <w:right w:val="none" w:sz="0" w:space="0" w:color="auto"/>
              </w:divBdr>
            </w:div>
            <w:div w:id="1161045469">
              <w:marLeft w:val="0"/>
              <w:marRight w:val="0"/>
              <w:marTop w:val="0"/>
              <w:marBottom w:val="0"/>
              <w:divBdr>
                <w:top w:val="none" w:sz="0" w:space="0" w:color="auto"/>
                <w:left w:val="none" w:sz="0" w:space="0" w:color="auto"/>
                <w:bottom w:val="none" w:sz="0" w:space="0" w:color="auto"/>
                <w:right w:val="none" w:sz="0" w:space="0" w:color="auto"/>
              </w:divBdr>
            </w:div>
            <w:div w:id="1167943739">
              <w:marLeft w:val="0"/>
              <w:marRight w:val="0"/>
              <w:marTop w:val="0"/>
              <w:marBottom w:val="0"/>
              <w:divBdr>
                <w:top w:val="none" w:sz="0" w:space="0" w:color="auto"/>
                <w:left w:val="none" w:sz="0" w:space="0" w:color="auto"/>
                <w:bottom w:val="none" w:sz="0" w:space="0" w:color="auto"/>
                <w:right w:val="none" w:sz="0" w:space="0" w:color="auto"/>
              </w:divBdr>
            </w:div>
            <w:div w:id="1230506664">
              <w:marLeft w:val="0"/>
              <w:marRight w:val="0"/>
              <w:marTop w:val="0"/>
              <w:marBottom w:val="0"/>
              <w:divBdr>
                <w:top w:val="none" w:sz="0" w:space="0" w:color="auto"/>
                <w:left w:val="none" w:sz="0" w:space="0" w:color="auto"/>
                <w:bottom w:val="none" w:sz="0" w:space="0" w:color="auto"/>
                <w:right w:val="none" w:sz="0" w:space="0" w:color="auto"/>
              </w:divBdr>
            </w:div>
            <w:div w:id="1230574703">
              <w:marLeft w:val="0"/>
              <w:marRight w:val="0"/>
              <w:marTop w:val="0"/>
              <w:marBottom w:val="0"/>
              <w:divBdr>
                <w:top w:val="none" w:sz="0" w:space="0" w:color="auto"/>
                <w:left w:val="none" w:sz="0" w:space="0" w:color="auto"/>
                <w:bottom w:val="none" w:sz="0" w:space="0" w:color="auto"/>
                <w:right w:val="none" w:sz="0" w:space="0" w:color="auto"/>
              </w:divBdr>
            </w:div>
            <w:div w:id="1267737474">
              <w:marLeft w:val="0"/>
              <w:marRight w:val="0"/>
              <w:marTop w:val="0"/>
              <w:marBottom w:val="0"/>
              <w:divBdr>
                <w:top w:val="none" w:sz="0" w:space="0" w:color="auto"/>
                <w:left w:val="none" w:sz="0" w:space="0" w:color="auto"/>
                <w:bottom w:val="none" w:sz="0" w:space="0" w:color="auto"/>
                <w:right w:val="none" w:sz="0" w:space="0" w:color="auto"/>
              </w:divBdr>
            </w:div>
            <w:div w:id="1379475053">
              <w:marLeft w:val="0"/>
              <w:marRight w:val="0"/>
              <w:marTop w:val="0"/>
              <w:marBottom w:val="0"/>
              <w:divBdr>
                <w:top w:val="none" w:sz="0" w:space="0" w:color="auto"/>
                <w:left w:val="none" w:sz="0" w:space="0" w:color="auto"/>
                <w:bottom w:val="none" w:sz="0" w:space="0" w:color="auto"/>
                <w:right w:val="none" w:sz="0" w:space="0" w:color="auto"/>
              </w:divBdr>
            </w:div>
            <w:div w:id="1393458490">
              <w:marLeft w:val="0"/>
              <w:marRight w:val="0"/>
              <w:marTop w:val="0"/>
              <w:marBottom w:val="0"/>
              <w:divBdr>
                <w:top w:val="none" w:sz="0" w:space="0" w:color="auto"/>
                <w:left w:val="none" w:sz="0" w:space="0" w:color="auto"/>
                <w:bottom w:val="none" w:sz="0" w:space="0" w:color="auto"/>
                <w:right w:val="none" w:sz="0" w:space="0" w:color="auto"/>
              </w:divBdr>
            </w:div>
            <w:div w:id="1431856089">
              <w:marLeft w:val="0"/>
              <w:marRight w:val="0"/>
              <w:marTop w:val="0"/>
              <w:marBottom w:val="0"/>
              <w:divBdr>
                <w:top w:val="none" w:sz="0" w:space="0" w:color="auto"/>
                <w:left w:val="none" w:sz="0" w:space="0" w:color="auto"/>
                <w:bottom w:val="none" w:sz="0" w:space="0" w:color="auto"/>
                <w:right w:val="none" w:sz="0" w:space="0" w:color="auto"/>
              </w:divBdr>
            </w:div>
            <w:div w:id="1434403272">
              <w:marLeft w:val="0"/>
              <w:marRight w:val="0"/>
              <w:marTop w:val="0"/>
              <w:marBottom w:val="0"/>
              <w:divBdr>
                <w:top w:val="none" w:sz="0" w:space="0" w:color="auto"/>
                <w:left w:val="none" w:sz="0" w:space="0" w:color="auto"/>
                <w:bottom w:val="none" w:sz="0" w:space="0" w:color="auto"/>
                <w:right w:val="none" w:sz="0" w:space="0" w:color="auto"/>
              </w:divBdr>
            </w:div>
            <w:div w:id="1447192269">
              <w:marLeft w:val="0"/>
              <w:marRight w:val="0"/>
              <w:marTop w:val="0"/>
              <w:marBottom w:val="0"/>
              <w:divBdr>
                <w:top w:val="none" w:sz="0" w:space="0" w:color="auto"/>
                <w:left w:val="none" w:sz="0" w:space="0" w:color="auto"/>
                <w:bottom w:val="none" w:sz="0" w:space="0" w:color="auto"/>
                <w:right w:val="none" w:sz="0" w:space="0" w:color="auto"/>
              </w:divBdr>
            </w:div>
            <w:div w:id="1460025969">
              <w:marLeft w:val="0"/>
              <w:marRight w:val="0"/>
              <w:marTop w:val="0"/>
              <w:marBottom w:val="0"/>
              <w:divBdr>
                <w:top w:val="none" w:sz="0" w:space="0" w:color="auto"/>
                <w:left w:val="none" w:sz="0" w:space="0" w:color="auto"/>
                <w:bottom w:val="none" w:sz="0" w:space="0" w:color="auto"/>
                <w:right w:val="none" w:sz="0" w:space="0" w:color="auto"/>
              </w:divBdr>
            </w:div>
            <w:div w:id="1466316282">
              <w:marLeft w:val="0"/>
              <w:marRight w:val="0"/>
              <w:marTop w:val="0"/>
              <w:marBottom w:val="0"/>
              <w:divBdr>
                <w:top w:val="none" w:sz="0" w:space="0" w:color="auto"/>
                <w:left w:val="none" w:sz="0" w:space="0" w:color="auto"/>
                <w:bottom w:val="none" w:sz="0" w:space="0" w:color="auto"/>
                <w:right w:val="none" w:sz="0" w:space="0" w:color="auto"/>
              </w:divBdr>
            </w:div>
            <w:div w:id="1701274710">
              <w:marLeft w:val="0"/>
              <w:marRight w:val="0"/>
              <w:marTop w:val="0"/>
              <w:marBottom w:val="0"/>
              <w:divBdr>
                <w:top w:val="none" w:sz="0" w:space="0" w:color="auto"/>
                <w:left w:val="none" w:sz="0" w:space="0" w:color="auto"/>
                <w:bottom w:val="none" w:sz="0" w:space="0" w:color="auto"/>
                <w:right w:val="none" w:sz="0" w:space="0" w:color="auto"/>
              </w:divBdr>
            </w:div>
            <w:div w:id="1715353283">
              <w:marLeft w:val="0"/>
              <w:marRight w:val="0"/>
              <w:marTop w:val="0"/>
              <w:marBottom w:val="0"/>
              <w:divBdr>
                <w:top w:val="none" w:sz="0" w:space="0" w:color="auto"/>
                <w:left w:val="none" w:sz="0" w:space="0" w:color="auto"/>
                <w:bottom w:val="none" w:sz="0" w:space="0" w:color="auto"/>
                <w:right w:val="none" w:sz="0" w:space="0" w:color="auto"/>
              </w:divBdr>
            </w:div>
            <w:div w:id="1716613701">
              <w:marLeft w:val="0"/>
              <w:marRight w:val="0"/>
              <w:marTop w:val="0"/>
              <w:marBottom w:val="0"/>
              <w:divBdr>
                <w:top w:val="none" w:sz="0" w:space="0" w:color="auto"/>
                <w:left w:val="none" w:sz="0" w:space="0" w:color="auto"/>
                <w:bottom w:val="none" w:sz="0" w:space="0" w:color="auto"/>
                <w:right w:val="none" w:sz="0" w:space="0" w:color="auto"/>
              </w:divBdr>
            </w:div>
            <w:div w:id="1750806974">
              <w:marLeft w:val="0"/>
              <w:marRight w:val="0"/>
              <w:marTop w:val="0"/>
              <w:marBottom w:val="0"/>
              <w:divBdr>
                <w:top w:val="none" w:sz="0" w:space="0" w:color="auto"/>
                <w:left w:val="none" w:sz="0" w:space="0" w:color="auto"/>
                <w:bottom w:val="none" w:sz="0" w:space="0" w:color="auto"/>
                <w:right w:val="none" w:sz="0" w:space="0" w:color="auto"/>
              </w:divBdr>
            </w:div>
            <w:div w:id="1759521269">
              <w:marLeft w:val="0"/>
              <w:marRight w:val="0"/>
              <w:marTop w:val="0"/>
              <w:marBottom w:val="0"/>
              <w:divBdr>
                <w:top w:val="none" w:sz="0" w:space="0" w:color="auto"/>
                <w:left w:val="none" w:sz="0" w:space="0" w:color="auto"/>
                <w:bottom w:val="none" w:sz="0" w:space="0" w:color="auto"/>
                <w:right w:val="none" w:sz="0" w:space="0" w:color="auto"/>
              </w:divBdr>
            </w:div>
            <w:div w:id="1776175719">
              <w:marLeft w:val="0"/>
              <w:marRight w:val="0"/>
              <w:marTop w:val="0"/>
              <w:marBottom w:val="0"/>
              <w:divBdr>
                <w:top w:val="none" w:sz="0" w:space="0" w:color="auto"/>
                <w:left w:val="none" w:sz="0" w:space="0" w:color="auto"/>
                <w:bottom w:val="none" w:sz="0" w:space="0" w:color="auto"/>
                <w:right w:val="none" w:sz="0" w:space="0" w:color="auto"/>
              </w:divBdr>
            </w:div>
            <w:div w:id="1814444261">
              <w:marLeft w:val="0"/>
              <w:marRight w:val="0"/>
              <w:marTop w:val="0"/>
              <w:marBottom w:val="0"/>
              <w:divBdr>
                <w:top w:val="none" w:sz="0" w:space="0" w:color="auto"/>
                <w:left w:val="none" w:sz="0" w:space="0" w:color="auto"/>
                <w:bottom w:val="none" w:sz="0" w:space="0" w:color="auto"/>
                <w:right w:val="none" w:sz="0" w:space="0" w:color="auto"/>
              </w:divBdr>
            </w:div>
            <w:div w:id="1819302979">
              <w:marLeft w:val="0"/>
              <w:marRight w:val="0"/>
              <w:marTop w:val="0"/>
              <w:marBottom w:val="0"/>
              <w:divBdr>
                <w:top w:val="none" w:sz="0" w:space="0" w:color="auto"/>
                <w:left w:val="none" w:sz="0" w:space="0" w:color="auto"/>
                <w:bottom w:val="none" w:sz="0" w:space="0" w:color="auto"/>
                <w:right w:val="none" w:sz="0" w:space="0" w:color="auto"/>
              </w:divBdr>
            </w:div>
            <w:div w:id="1896890109">
              <w:marLeft w:val="0"/>
              <w:marRight w:val="0"/>
              <w:marTop w:val="0"/>
              <w:marBottom w:val="0"/>
              <w:divBdr>
                <w:top w:val="none" w:sz="0" w:space="0" w:color="auto"/>
                <w:left w:val="none" w:sz="0" w:space="0" w:color="auto"/>
                <w:bottom w:val="none" w:sz="0" w:space="0" w:color="auto"/>
                <w:right w:val="none" w:sz="0" w:space="0" w:color="auto"/>
              </w:divBdr>
            </w:div>
            <w:div w:id="1903129858">
              <w:marLeft w:val="0"/>
              <w:marRight w:val="0"/>
              <w:marTop w:val="0"/>
              <w:marBottom w:val="0"/>
              <w:divBdr>
                <w:top w:val="none" w:sz="0" w:space="0" w:color="auto"/>
                <w:left w:val="none" w:sz="0" w:space="0" w:color="auto"/>
                <w:bottom w:val="none" w:sz="0" w:space="0" w:color="auto"/>
                <w:right w:val="none" w:sz="0" w:space="0" w:color="auto"/>
              </w:divBdr>
            </w:div>
            <w:div w:id="1982615220">
              <w:marLeft w:val="0"/>
              <w:marRight w:val="0"/>
              <w:marTop w:val="0"/>
              <w:marBottom w:val="0"/>
              <w:divBdr>
                <w:top w:val="none" w:sz="0" w:space="0" w:color="auto"/>
                <w:left w:val="none" w:sz="0" w:space="0" w:color="auto"/>
                <w:bottom w:val="none" w:sz="0" w:space="0" w:color="auto"/>
                <w:right w:val="none" w:sz="0" w:space="0" w:color="auto"/>
              </w:divBdr>
            </w:div>
            <w:div w:id="2007659668">
              <w:marLeft w:val="0"/>
              <w:marRight w:val="0"/>
              <w:marTop w:val="0"/>
              <w:marBottom w:val="0"/>
              <w:divBdr>
                <w:top w:val="none" w:sz="0" w:space="0" w:color="auto"/>
                <w:left w:val="none" w:sz="0" w:space="0" w:color="auto"/>
                <w:bottom w:val="none" w:sz="0" w:space="0" w:color="auto"/>
                <w:right w:val="none" w:sz="0" w:space="0" w:color="auto"/>
              </w:divBdr>
            </w:div>
            <w:div w:id="2074811816">
              <w:marLeft w:val="0"/>
              <w:marRight w:val="0"/>
              <w:marTop w:val="0"/>
              <w:marBottom w:val="0"/>
              <w:divBdr>
                <w:top w:val="none" w:sz="0" w:space="0" w:color="auto"/>
                <w:left w:val="none" w:sz="0" w:space="0" w:color="auto"/>
                <w:bottom w:val="none" w:sz="0" w:space="0" w:color="auto"/>
                <w:right w:val="none" w:sz="0" w:space="0" w:color="auto"/>
              </w:divBdr>
            </w:div>
            <w:div w:id="2105760899">
              <w:marLeft w:val="0"/>
              <w:marRight w:val="0"/>
              <w:marTop w:val="0"/>
              <w:marBottom w:val="0"/>
              <w:divBdr>
                <w:top w:val="none" w:sz="0" w:space="0" w:color="auto"/>
                <w:left w:val="none" w:sz="0" w:space="0" w:color="auto"/>
                <w:bottom w:val="none" w:sz="0" w:space="0" w:color="auto"/>
                <w:right w:val="none" w:sz="0" w:space="0" w:color="auto"/>
              </w:divBdr>
            </w:div>
            <w:div w:id="2111466950">
              <w:marLeft w:val="0"/>
              <w:marRight w:val="0"/>
              <w:marTop w:val="0"/>
              <w:marBottom w:val="0"/>
              <w:divBdr>
                <w:top w:val="none" w:sz="0" w:space="0" w:color="auto"/>
                <w:left w:val="none" w:sz="0" w:space="0" w:color="auto"/>
                <w:bottom w:val="none" w:sz="0" w:space="0" w:color="auto"/>
                <w:right w:val="none" w:sz="0" w:space="0" w:color="auto"/>
              </w:divBdr>
            </w:div>
            <w:div w:id="2123723594">
              <w:marLeft w:val="0"/>
              <w:marRight w:val="0"/>
              <w:marTop w:val="0"/>
              <w:marBottom w:val="0"/>
              <w:divBdr>
                <w:top w:val="none" w:sz="0" w:space="0" w:color="auto"/>
                <w:left w:val="none" w:sz="0" w:space="0" w:color="auto"/>
                <w:bottom w:val="none" w:sz="0" w:space="0" w:color="auto"/>
                <w:right w:val="none" w:sz="0" w:space="0" w:color="auto"/>
              </w:divBdr>
            </w:div>
            <w:div w:id="21309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4746">
      <w:bodyDiv w:val="1"/>
      <w:marLeft w:val="0"/>
      <w:marRight w:val="0"/>
      <w:marTop w:val="0"/>
      <w:marBottom w:val="0"/>
      <w:divBdr>
        <w:top w:val="none" w:sz="0" w:space="0" w:color="auto"/>
        <w:left w:val="none" w:sz="0" w:space="0" w:color="auto"/>
        <w:bottom w:val="none" w:sz="0" w:space="0" w:color="auto"/>
        <w:right w:val="none" w:sz="0" w:space="0" w:color="auto"/>
      </w:divBdr>
    </w:div>
    <w:div w:id="630092576">
      <w:bodyDiv w:val="1"/>
      <w:marLeft w:val="0"/>
      <w:marRight w:val="0"/>
      <w:marTop w:val="0"/>
      <w:marBottom w:val="0"/>
      <w:divBdr>
        <w:top w:val="none" w:sz="0" w:space="0" w:color="auto"/>
        <w:left w:val="none" w:sz="0" w:space="0" w:color="auto"/>
        <w:bottom w:val="none" w:sz="0" w:space="0" w:color="auto"/>
        <w:right w:val="none" w:sz="0" w:space="0" w:color="auto"/>
      </w:divBdr>
      <w:divsChild>
        <w:div w:id="36247889">
          <w:marLeft w:val="0"/>
          <w:marRight w:val="0"/>
          <w:marTop w:val="0"/>
          <w:marBottom w:val="0"/>
          <w:divBdr>
            <w:top w:val="none" w:sz="0" w:space="0" w:color="auto"/>
            <w:left w:val="none" w:sz="0" w:space="0" w:color="auto"/>
            <w:bottom w:val="none" w:sz="0" w:space="0" w:color="auto"/>
            <w:right w:val="none" w:sz="0" w:space="0" w:color="auto"/>
          </w:divBdr>
        </w:div>
        <w:div w:id="44837827">
          <w:marLeft w:val="0"/>
          <w:marRight w:val="0"/>
          <w:marTop w:val="0"/>
          <w:marBottom w:val="0"/>
          <w:divBdr>
            <w:top w:val="none" w:sz="0" w:space="0" w:color="auto"/>
            <w:left w:val="none" w:sz="0" w:space="0" w:color="auto"/>
            <w:bottom w:val="none" w:sz="0" w:space="0" w:color="auto"/>
            <w:right w:val="none" w:sz="0" w:space="0" w:color="auto"/>
          </w:divBdr>
        </w:div>
        <w:div w:id="122042682">
          <w:marLeft w:val="0"/>
          <w:marRight w:val="0"/>
          <w:marTop w:val="0"/>
          <w:marBottom w:val="0"/>
          <w:divBdr>
            <w:top w:val="none" w:sz="0" w:space="0" w:color="auto"/>
            <w:left w:val="none" w:sz="0" w:space="0" w:color="auto"/>
            <w:bottom w:val="none" w:sz="0" w:space="0" w:color="auto"/>
            <w:right w:val="none" w:sz="0" w:space="0" w:color="auto"/>
          </w:divBdr>
        </w:div>
        <w:div w:id="129175779">
          <w:marLeft w:val="0"/>
          <w:marRight w:val="0"/>
          <w:marTop w:val="0"/>
          <w:marBottom w:val="0"/>
          <w:divBdr>
            <w:top w:val="none" w:sz="0" w:space="0" w:color="auto"/>
            <w:left w:val="none" w:sz="0" w:space="0" w:color="auto"/>
            <w:bottom w:val="none" w:sz="0" w:space="0" w:color="auto"/>
            <w:right w:val="none" w:sz="0" w:space="0" w:color="auto"/>
          </w:divBdr>
        </w:div>
        <w:div w:id="194658000">
          <w:marLeft w:val="0"/>
          <w:marRight w:val="0"/>
          <w:marTop w:val="0"/>
          <w:marBottom w:val="0"/>
          <w:divBdr>
            <w:top w:val="none" w:sz="0" w:space="0" w:color="auto"/>
            <w:left w:val="none" w:sz="0" w:space="0" w:color="auto"/>
            <w:bottom w:val="none" w:sz="0" w:space="0" w:color="auto"/>
            <w:right w:val="none" w:sz="0" w:space="0" w:color="auto"/>
          </w:divBdr>
        </w:div>
        <w:div w:id="273177661">
          <w:marLeft w:val="0"/>
          <w:marRight w:val="0"/>
          <w:marTop w:val="0"/>
          <w:marBottom w:val="0"/>
          <w:divBdr>
            <w:top w:val="none" w:sz="0" w:space="0" w:color="auto"/>
            <w:left w:val="none" w:sz="0" w:space="0" w:color="auto"/>
            <w:bottom w:val="none" w:sz="0" w:space="0" w:color="auto"/>
            <w:right w:val="none" w:sz="0" w:space="0" w:color="auto"/>
          </w:divBdr>
        </w:div>
        <w:div w:id="296181618">
          <w:marLeft w:val="0"/>
          <w:marRight w:val="0"/>
          <w:marTop w:val="0"/>
          <w:marBottom w:val="0"/>
          <w:divBdr>
            <w:top w:val="none" w:sz="0" w:space="0" w:color="auto"/>
            <w:left w:val="none" w:sz="0" w:space="0" w:color="auto"/>
            <w:bottom w:val="none" w:sz="0" w:space="0" w:color="auto"/>
            <w:right w:val="none" w:sz="0" w:space="0" w:color="auto"/>
          </w:divBdr>
        </w:div>
        <w:div w:id="337587533">
          <w:marLeft w:val="0"/>
          <w:marRight w:val="0"/>
          <w:marTop w:val="0"/>
          <w:marBottom w:val="0"/>
          <w:divBdr>
            <w:top w:val="none" w:sz="0" w:space="0" w:color="auto"/>
            <w:left w:val="none" w:sz="0" w:space="0" w:color="auto"/>
            <w:bottom w:val="none" w:sz="0" w:space="0" w:color="auto"/>
            <w:right w:val="none" w:sz="0" w:space="0" w:color="auto"/>
          </w:divBdr>
        </w:div>
        <w:div w:id="373359023">
          <w:marLeft w:val="0"/>
          <w:marRight w:val="0"/>
          <w:marTop w:val="0"/>
          <w:marBottom w:val="0"/>
          <w:divBdr>
            <w:top w:val="none" w:sz="0" w:space="0" w:color="auto"/>
            <w:left w:val="none" w:sz="0" w:space="0" w:color="auto"/>
            <w:bottom w:val="none" w:sz="0" w:space="0" w:color="auto"/>
            <w:right w:val="none" w:sz="0" w:space="0" w:color="auto"/>
          </w:divBdr>
        </w:div>
        <w:div w:id="486096311">
          <w:marLeft w:val="0"/>
          <w:marRight w:val="0"/>
          <w:marTop w:val="0"/>
          <w:marBottom w:val="0"/>
          <w:divBdr>
            <w:top w:val="none" w:sz="0" w:space="0" w:color="auto"/>
            <w:left w:val="none" w:sz="0" w:space="0" w:color="auto"/>
            <w:bottom w:val="none" w:sz="0" w:space="0" w:color="auto"/>
            <w:right w:val="none" w:sz="0" w:space="0" w:color="auto"/>
          </w:divBdr>
        </w:div>
        <w:div w:id="515577994">
          <w:marLeft w:val="0"/>
          <w:marRight w:val="0"/>
          <w:marTop w:val="0"/>
          <w:marBottom w:val="0"/>
          <w:divBdr>
            <w:top w:val="none" w:sz="0" w:space="0" w:color="auto"/>
            <w:left w:val="none" w:sz="0" w:space="0" w:color="auto"/>
            <w:bottom w:val="none" w:sz="0" w:space="0" w:color="auto"/>
            <w:right w:val="none" w:sz="0" w:space="0" w:color="auto"/>
          </w:divBdr>
        </w:div>
        <w:div w:id="536283418">
          <w:marLeft w:val="0"/>
          <w:marRight w:val="0"/>
          <w:marTop w:val="0"/>
          <w:marBottom w:val="0"/>
          <w:divBdr>
            <w:top w:val="none" w:sz="0" w:space="0" w:color="auto"/>
            <w:left w:val="none" w:sz="0" w:space="0" w:color="auto"/>
            <w:bottom w:val="none" w:sz="0" w:space="0" w:color="auto"/>
            <w:right w:val="none" w:sz="0" w:space="0" w:color="auto"/>
          </w:divBdr>
        </w:div>
        <w:div w:id="555700028">
          <w:marLeft w:val="0"/>
          <w:marRight w:val="0"/>
          <w:marTop w:val="0"/>
          <w:marBottom w:val="0"/>
          <w:divBdr>
            <w:top w:val="none" w:sz="0" w:space="0" w:color="auto"/>
            <w:left w:val="none" w:sz="0" w:space="0" w:color="auto"/>
            <w:bottom w:val="none" w:sz="0" w:space="0" w:color="auto"/>
            <w:right w:val="none" w:sz="0" w:space="0" w:color="auto"/>
          </w:divBdr>
        </w:div>
        <w:div w:id="575750585">
          <w:marLeft w:val="0"/>
          <w:marRight w:val="0"/>
          <w:marTop w:val="0"/>
          <w:marBottom w:val="0"/>
          <w:divBdr>
            <w:top w:val="none" w:sz="0" w:space="0" w:color="auto"/>
            <w:left w:val="none" w:sz="0" w:space="0" w:color="auto"/>
            <w:bottom w:val="none" w:sz="0" w:space="0" w:color="auto"/>
            <w:right w:val="none" w:sz="0" w:space="0" w:color="auto"/>
          </w:divBdr>
        </w:div>
        <w:div w:id="626811680">
          <w:marLeft w:val="0"/>
          <w:marRight w:val="0"/>
          <w:marTop w:val="0"/>
          <w:marBottom w:val="0"/>
          <w:divBdr>
            <w:top w:val="none" w:sz="0" w:space="0" w:color="auto"/>
            <w:left w:val="none" w:sz="0" w:space="0" w:color="auto"/>
            <w:bottom w:val="none" w:sz="0" w:space="0" w:color="auto"/>
            <w:right w:val="none" w:sz="0" w:space="0" w:color="auto"/>
          </w:divBdr>
        </w:div>
        <w:div w:id="653410578">
          <w:marLeft w:val="0"/>
          <w:marRight w:val="0"/>
          <w:marTop w:val="0"/>
          <w:marBottom w:val="0"/>
          <w:divBdr>
            <w:top w:val="none" w:sz="0" w:space="0" w:color="auto"/>
            <w:left w:val="none" w:sz="0" w:space="0" w:color="auto"/>
            <w:bottom w:val="none" w:sz="0" w:space="0" w:color="auto"/>
            <w:right w:val="none" w:sz="0" w:space="0" w:color="auto"/>
          </w:divBdr>
        </w:div>
        <w:div w:id="669062981">
          <w:marLeft w:val="0"/>
          <w:marRight w:val="0"/>
          <w:marTop w:val="0"/>
          <w:marBottom w:val="0"/>
          <w:divBdr>
            <w:top w:val="none" w:sz="0" w:space="0" w:color="auto"/>
            <w:left w:val="none" w:sz="0" w:space="0" w:color="auto"/>
            <w:bottom w:val="none" w:sz="0" w:space="0" w:color="auto"/>
            <w:right w:val="none" w:sz="0" w:space="0" w:color="auto"/>
          </w:divBdr>
        </w:div>
        <w:div w:id="704334759">
          <w:marLeft w:val="0"/>
          <w:marRight w:val="0"/>
          <w:marTop w:val="0"/>
          <w:marBottom w:val="0"/>
          <w:divBdr>
            <w:top w:val="none" w:sz="0" w:space="0" w:color="auto"/>
            <w:left w:val="none" w:sz="0" w:space="0" w:color="auto"/>
            <w:bottom w:val="none" w:sz="0" w:space="0" w:color="auto"/>
            <w:right w:val="none" w:sz="0" w:space="0" w:color="auto"/>
          </w:divBdr>
        </w:div>
        <w:div w:id="715548306">
          <w:marLeft w:val="0"/>
          <w:marRight w:val="0"/>
          <w:marTop w:val="0"/>
          <w:marBottom w:val="0"/>
          <w:divBdr>
            <w:top w:val="none" w:sz="0" w:space="0" w:color="auto"/>
            <w:left w:val="none" w:sz="0" w:space="0" w:color="auto"/>
            <w:bottom w:val="none" w:sz="0" w:space="0" w:color="auto"/>
            <w:right w:val="none" w:sz="0" w:space="0" w:color="auto"/>
          </w:divBdr>
        </w:div>
        <w:div w:id="748159717">
          <w:marLeft w:val="0"/>
          <w:marRight w:val="0"/>
          <w:marTop w:val="0"/>
          <w:marBottom w:val="0"/>
          <w:divBdr>
            <w:top w:val="none" w:sz="0" w:space="0" w:color="auto"/>
            <w:left w:val="none" w:sz="0" w:space="0" w:color="auto"/>
            <w:bottom w:val="none" w:sz="0" w:space="0" w:color="auto"/>
            <w:right w:val="none" w:sz="0" w:space="0" w:color="auto"/>
          </w:divBdr>
        </w:div>
        <w:div w:id="776830471">
          <w:marLeft w:val="0"/>
          <w:marRight w:val="0"/>
          <w:marTop w:val="0"/>
          <w:marBottom w:val="0"/>
          <w:divBdr>
            <w:top w:val="none" w:sz="0" w:space="0" w:color="auto"/>
            <w:left w:val="none" w:sz="0" w:space="0" w:color="auto"/>
            <w:bottom w:val="none" w:sz="0" w:space="0" w:color="auto"/>
            <w:right w:val="none" w:sz="0" w:space="0" w:color="auto"/>
          </w:divBdr>
        </w:div>
        <w:div w:id="786966402">
          <w:marLeft w:val="0"/>
          <w:marRight w:val="0"/>
          <w:marTop w:val="0"/>
          <w:marBottom w:val="0"/>
          <w:divBdr>
            <w:top w:val="none" w:sz="0" w:space="0" w:color="auto"/>
            <w:left w:val="none" w:sz="0" w:space="0" w:color="auto"/>
            <w:bottom w:val="none" w:sz="0" w:space="0" w:color="auto"/>
            <w:right w:val="none" w:sz="0" w:space="0" w:color="auto"/>
          </w:divBdr>
        </w:div>
        <w:div w:id="855003496">
          <w:marLeft w:val="0"/>
          <w:marRight w:val="0"/>
          <w:marTop w:val="0"/>
          <w:marBottom w:val="0"/>
          <w:divBdr>
            <w:top w:val="none" w:sz="0" w:space="0" w:color="auto"/>
            <w:left w:val="none" w:sz="0" w:space="0" w:color="auto"/>
            <w:bottom w:val="none" w:sz="0" w:space="0" w:color="auto"/>
            <w:right w:val="none" w:sz="0" w:space="0" w:color="auto"/>
          </w:divBdr>
        </w:div>
        <w:div w:id="943146611">
          <w:marLeft w:val="0"/>
          <w:marRight w:val="0"/>
          <w:marTop w:val="0"/>
          <w:marBottom w:val="0"/>
          <w:divBdr>
            <w:top w:val="none" w:sz="0" w:space="0" w:color="auto"/>
            <w:left w:val="none" w:sz="0" w:space="0" w:color="auto"/>
            <w:bottom w:val="none" w:sz="0" w:space="0" w:color="auto"/>
            <w:right w:val="none" w:sz="0" w:space="0" w:color="auto"/>
          </w:divBdr>
        </w:div>
        <w:div w:id="963392355">
          <w:marLeft w:val="0"/>
          <w:marRight w:val="0"/>
          <w:marTop w:val="0"/>
          <w:marBottom w:val="0"/>
          <w:divBdr>
            <w:top w:val="none" w:sz="0" w:space="0" w:color="auto"/>
            <w:left w:val="none" w:sz="0" w:space="0" w:color="auto"/>
            <w:bottom w:val="none" w:sz="0" w:space="0" w:color="auto"/>
            <w:right w:val="none" w:sz="0" w:space="0" w:color="auto"/>
          </w:divBdr>
        </w:div>
        <w:div w:id="969438349">
          <w:marLeft w:val="0"/>
          <w:marRight w:val="0"/>
          <w:marTop w:val="0"/>
          <w:marBottom w:val="0"/>
          <w:divBdr>
            <w:top w:val="none" w:sz="0" w:space="0" w:color="auto"/>
            <w:left w:val="none" w:sz="0" w:space="0" w:color="auto"/>
            <w:bottom w:val="none" w:sz="0" w:space="0" w:color="auto"/>
            <w:right w:val="none" w:sz="0" w:space="0" w:color="auto"/>
          </w:divBdr>
        </w:div>
        <w:div w:id="980421195">
          <w:marLeft w:val="0"/>
          <w:marRight w:val="0"/>
          <w:marTop w:val="0"/>
          <w:marBottom w:val="0"/>
          <w:divBdr>
            <w:top w:val="none" w:sz="0" w:space="0" w:color="auto"/>
            <w:left w:val="none" w:sz="0" w:space="0" w:color="auto"/>
            <w:bottom w:val="none" w:sz="0" w:space="0" w:color="auto"/>
            <w:right w:val="none" w:sz="0" w:space="0" w:color="auto"/>
          </w:divBdr>
        </w:div>
        <w:div w:id="1091852651">
          <w:marLeft w:val="0"/>
          <w:marRight w:val="0"/>
          <w:marTop w:val="0"/>
          <w:marBottom w:val="0"/>
          <w:divBdr>
            <w:top w:val="none" w:sz="0" w:space="0" w:color="auto"/>
            <w:left w:val="none" w:sz="0" w:space="0" w:color="auto"/>
            <w:bottom w:val="none" w:sz="0" w:space="0" w:color="auto"/>
            <w:right w:val="none" w:sz="0" w:space="0" w:color="auto"/>
          </w:divBdr>
        </w:div>
        <w:div w:id="1171140794">
          <w:marLeft w:val="0"/>
          <w:marRight w:val="0"/>
          <w:marTop w:val="0"/>
          <w:marBottom w:val="0"/>
          <w:divBdr>
            <w:top w:val="none" w:sz="0" w:space="0" w:color="auto"/>
            <w:left w:val="none" w:sz="0" w:space="0" w:color="auto"/>
            <w:bottom w:val="none" w:sz="0" w:space="0" w:color="auto"/>
            <w:right w:val="none" w:sz="0" w:space="0" w:color="auto"/>
          </w:divBdr>
        </w:div>
        <w:div w:id="1219049683">
          <w:marLeft w:val="0"/>
          <w:marRight w:val="0"/>
          <w:marTop w:val="0"/>
          <w:marBottom w:val="0"/>
          <w:divBdr>
            <w:top w:val="none" w:sz="0" w:space="0" w:color="auto"/>
            <w:left w:val="none" w:sz="0" w:space="0" w:color="auto"/>
            <w:bottom w:val="none" w:sz="0" w:space="0" w:color="auto"/>
            <w:right w:val="none" w:sz="0" w:space="0" w:color="auto"/>
          </w:divBdr>
        </w:div>
        <w:div w:id="1239175734">
          <w:marLeft w:val="0"/>
          <w:marRight w:val="0"/>
          <w:marTop w:val="0"/>
          <w:marBottom w:val="0"/>
          <w:divBdr>
            <w:top w:val="none" w:sz="0" w:space="0" w:color="auto"/>
            <w:left w:val="none" w:sz="0" w:space="0" w:color="auto"/>
            <w:bottom w:val="none" w:sz="0" w:space="0" w:color="auto"/>
            <w:right w:val="none" w:sz="0" w:space="0" w:color="auto"/>
          </w:divBdr>
        </w:div>
        <w:div w:id="1307469720">
          <w:marLeft w:val="0"/>
          <w:marRight w:val="0"/>
          <w:marTop w:val="0"/>
          <w:marBottom w:val="0"/>
          <w:divBdr>
            <w:top w:val="none" w:sz="0" w:space="0" w:color="auto"/>
            <w:left w:val="none" w:sz="0" w:space="0" w:color="auto"/>
            <w:bottom w:val="none" w:sz="0" w:space="0" w:color="auto"/>
            <w:right w:val="none" w:sz="0" w:space="0" w:color="auto"/>
          </w:divBdr>
        </w:div>
        <w:div w:id="1316835445">
          <w:marLeft w:val="0"/>
          <w:marRight w:val="0"/>
          <w:marTop w:val="0"/>
          <w:marBottom w:val="0"/>
          <w:divBdr>
            <w:top w:val="none" w:sz="0" w:space="0" w:color="auto"/>
            <w:left w:val="none" w:sz="0" w:space="0" w:color="auto"/>
            <w:bottom w:val="none" w:sz="0" w:space="0" w:color="auto"/>
            <w:right w:val="none" w:sz="0" w:space="0" w:color="auto"/>
          </w:divBdr>
        </w:div>
        <w:div w:id="1320386172">
          <w:marLeft w:val="0"/>
          <w:marRight w:val="0"/>
          <w:marTop w:val="0"/>
          <w:marBottom w:val="0"/>
          <w:divBdr>
            <w:top w:val="none" w:sz="0" w:space="0" w:color="auto"/>
            <w:left w:val="none" w:sz="0" w:space="0" w:color="auto"/>
            <w:bottom w:val="none" w:sz="0" w:space="0" w:color="auto"/>
            <w:right w:val="none" w:sz="0" w:space="0" w:color="auto"/>
          </w:divBdr>
        </w:div>
        <w:div w:id="1364790858">
          <w:marLeft w:val="0"/>
          <w:marRight w:val="0"/>
          <w:marTop w:val="0"/>
          <w:marBottom w:val="0"/>
          <w:divBdr>
            <w:top w:val="none" w:sz="0" w:space="0" w:color="auto"/>
            <w:left w:val="none" w:sz="0" w:space="0" w:color="auto"/>
            <w:bottom w:val="none" w:sz="0" w:space="0" w:color="auto"/>
            <w:right w:val="none" w:sz="0" w:space="0" w:color="auto"/>
          </w:divBdr>
        </w:div>
        <w:div w:id="1447698576">
          <w:marLeft w:val="0"/>
          <w:marRight w:val="0"/>
          <w:marTop w:val="0"/>
          <w:marBottom w:val="0"/>
          <w:divBdr>
            <w:top w:val="none" w:sz="0" w:space="0" w:color="auto"/>
            <w:left w:val="none" w:sz="0" w:space="0" w:color="auto"/>
            <w:bottom w:val="none" w:sz="0" w:space="0" w:color="auto"/>
            <w:right w:val="none" w:sz="0" w:space="0" w:color="auto"/>
          </w:divBdr>
        </w:div>
        <w:div w:id="1450975244">
          <w:marLeft w:val="0"/>
          <w:marRight w:val="0"/>
          <w:marTop w:val="0"/>
          <w:marBottom w:val="0"/>
          <w:divBdr>
            <w:top w:val="none" w:sz="0" w:space="0" w:color="auto"/>
            <w:left w:val="none" w:sz="0" w:space="0" w:color="auto"/>
            <w:bottom w:val="none" w:sz="0" w:space="0" w:color="auto"/>
            <w:right w:val="none" w:sz="0" w:space="0" w:color="auto"/>
          </w:divBdr>
        </w:div>
        <w:div w:id="1453548029">
          <w:marLeft w:val="0"/>
          <w:marRight w:val="0"/>
          <w:marTop w:val="0"/>
          <w:marBottom w:val="0"/>
          <w:divBdr>
            <w:top w:val="none" w:sz="0" w:space="0" w:color="auto"/>
            <w:left w:val="none" w:sz="0" w:space="0" w:color="auto"/>
            <w:bottom w:val="none" w:sz="0" w:space="0" w:color="auto"/>
            <w:right w:val="none" w:sz="0" w:space="0" w:color="auto"/>
          </w:divBdr>
        </w:div>
        <w:div w:id="1461723394">
          <w:marLeft w:val="0"/>
          <w:marRight w:val="0"/>
          <w:marTop w:val="0"/>
          <w:marBottom w:val="0"/>
          <w:divBdr>
            <w:top w:val="none" w:sz="0" w:space="0" w:color="auto"/>
            <w:left w:val="none" w:sz="0" w:space="0" w:color="auto"/>
            <w:bottom w:val="none" w:sz="0" w:space="0" w:color="auto"/>
            <w:right w:val="none" w:sz="0" w:space="0" w:color="auto"/>
          </w:divBdr>
        </w:div>
        <w:div w:id="1502545157">
          <w:marLeft w:val="0"/>
          <w:marRight w:val="0"/>
          <w:marTop w:val="0"/>
          <w:marBottom w:val="0"/>
          <w:divBdr>
            <w:top w:val="none" w:sz="0" w:space="0" w:color="auto"/>
            <w:left w:val="none" w:sz="0" w:space="0" w:color="auto"/>
            <w:bottom w:val="none" w:sz="0" w:space="0" w:color="auto"/>
            <w:right w:val="none" w:sz="0" w:space="0" w:color="auto"/>
          </w:divBdr>
        </w:div>
        <w:div w:id="1510488664">
          <w:marLeft w:val="0"/>
          <w:marRight w:val="0"/>
          <w:marTop w:val="0"/>
          <w:marBottom w:val="0"/>
          <w:divBdr>
            <w:top w:val="none" w:sz="0" w:space="0" w:color="auto"/>
            <w:left w:val="none" w:sz="0" w:space="0" w:color="auto"/>
            <w:bottom w:val="none" w:sz="0" w:space="0" w:color="auto"/>
            <w:right w:val="none" w:sz="0" w:space="0" w:color="auto"/>
          </w:divBdr>
          <w:divsChild>
            <w:div w:id="1387294430">
              <w:marLeft w:val="0"/>
              <w:marRight w:val="0"/>
              <w:marTop w:val="0"/>
              <w:marBottom w:val="0"/>
              <w:divBdr>
                <w:top w:val="none" w:sz="0" w:space="0" w:color="auto"/>
                <w:left w:val="none" w:sz="0" w:space="0" w:color="auto"/>
                <w:bottom w:val="none" w:sz="0" w:space="0" w:color="auto"/>
                <w:right w:val="none" w:sz="0" w:space="0" w:color="auto"/>
              </w:divBdr>
              <w:divsChild>
                <w:div w:id="19281214">
                  <w:marLeft w:val="0"/>
                  <w:marRight w:val="0"/>
                  <w:marTop w:val="0"/>
                  <w:marBottom w:val="0"/>
                  <w:divBdr>
                    <w:top w:val="none" w:sz="0" w:space="0" w:color="auto"/>
                    <w:left w:val="none" w:sz="0" w:space="0" w:color="auto"/>
                    <w:bottom w:val="none" w:sz="0" w:space="0" w:color="auto"/>
                    <w:right w:val="none" w:sz="0" w:space="0" w:color="auto"/>
                  </w:divBdr>
                </w:div>
                <w:div w:id="23557606">
                  <w:marLeft w:val="0"/>
                  <w:marRight w:val="0"/>
                  <w:marTop w:val="0"/>
                  <w:marBottom w:val="0"/>
                  <w:divBdr>
                    <w:top w:val="none" w:sz="0" w:space="0" w:color="auto"/>
                    <w:left w:val="none" w:sz="0" w:space="0" w:color="auto"/>
                    <w:bottom w:val="none" w:sz="0" w:space="0" w:color="auto"/>
                    <w:right w:val="none" w:sz="0" w:space="0" w:color="auto"/>
                  </w:divBdr>
                </w:div>
                <w:div w:id="68771735">
                  <w:marLeft w:val="0"/>
                  <w:marRight w:val="0"/>
                  <w:marTop w:val="0"/>
                  <w:marBottom w:val="0"/>
                  <w:divBdr>
                    <w:top w:val="none" w:sz="0" w:space="0" w:color="auto"/>
                    <w:left w:val="none" w:sz="0" w:space="0" w:color="auto"/>
                    <w:bottom w:val="none" w:sz="0" w:space="0" w:color="auto"/>
                    <w:right w:val="none" w:sz="0" w:space="0" w:color="auto"/>
                  </w:divBdr>
                </w:div>
                <w:div w:id="68887495">
                  <w:marLeft w:val="0"/>
                  <w:marRight w:val="0"/>
                  <w:marTop w:val="0"/>
                  <w:marBottom w:val="0"/>
                  <w:divBdr>
                    <w:top w:val="none" w:sz="0" w:space="0" w:color="auto"/>
                    <w:left w:val="none" w:sz="0" w:space="0" w:color="auto"/>
                    <w:bottom w:val="none" w:sz="0" w:space="0" w:color="auto"/>
                    <w:right w:val="none" w:sz="0" w:space="0" w:color="auto"/>
                  </w:divBdr>
                </w:div>
                <w:div w:id="77290472">
                  <w:marLeft w:val="0"/>
                  <w:marRight w:val="0"/>
                  <w:marTop w:val="0"/>
                  <w:marBottom w:val="0"/>
                  <w:divBdr>
                    <w:top w:val="none" w:sz="0" w:space="0" w:color="auto"/>
                    <w:left w:val="none" w:sz="0" w:space="0" w:color="auto"/>
                    <w:bottom w:val="none" w:sz="0" w:space="0" w:color="auto"/>
                    <w:right w:val="none" w:sz="0" w:space="0" w:color="auto"/>
                  </w:divBdr>
                </w:div>
                <w:div w:id="78871015">
                  <w:marLeft w:val="0"/>
                  <w:marRight w:val="0"/>
                  <w:marTop w:val="0"/>
                  <w:marBottom w:val="0"/>
                  <w:divBdr>
                    <w:top w:val="none" w:sz="0" w:space="0" w:color="auto"/>
                    <w:left w:val="none" w:sz="0" w:space="0" w:color="auto"/>
                    <w:bottom w:val="none" w:sz="0" w:space="0" w:color="auto"/>
                    <w:right w:val="none" w:sz="0" w:space="0" w:color="auto"/>
                  </w:divBdr>
                </w:div>
                <w:div w:id="85419624">
                  <w:marLeft w:val="0"/>
                  <w:marRight w:val="0"/>
                  <w:marTop w:val="0"/>
                  <w:marBottom w:val="0"/>
                  <w:divBdr>
                    <w:top w:val="none" w:sz="0" w:space="0" w:color="auto"/>
                    <w:left w:val="none" w:sz="0" w:space="0" w:color="auto"/>
                    <w:bottom w:val="none" w:sz="0" w:space="0" w:color="auto"/>
                    <w:right w:val="none" w:sz="0" w:space="0" w:color="auto"/>
                  </w:divBdr>
                </w:div>
                <w:div w:id="118032092">
                  <w:marLeft w:val="0"/>
                  <w:marRight w:val="0"/>
                  <w:marTop w:val="0"/>
                  <w:marBottom w:val="0"/>
                  <w:divBdr>
                    <w:top w:val="none" w:sz="0" w:space="0" w:color="auto"/>
                    <w:left w:val="none" w:sz="0" w:space="0" w:color="auto"/>
                    <w:bottom w:val="none" w:sz="0" w:space="0" w:color="auto"/>
                    <w:right w:val="none" w:sz="0" w:space="0" w:color="auto"/>
                  </w:divBdr>
                </w:div>
                <w:div w:id="133254459">
                  <w:marLeft w:val="0"/>
                  <w:marRight w:val="0"/>
                  <w:marTop w:val="0"/>
                  <w:marBottom w:val="0"/>
                  <w:divBdr>
                    <w:top w:val="none" w:sz="0" w:space="0" w:color="auto"/>
                    <w:left w:val="none" w:sz="0" w:space="0" w:color="auto"/>
                    <w:bottom w:val="none" w:sz="0" w:space="0" w:color="auto"/>
                    <w:right w:val="none" w:sz="0" w:space="0" w:color="auto"/>
                  </w:divBdr>
                </w:div>
                <w:div w:id="151994817">
                  <w:marLeft w:val="0"/>
                  <w:marRight w:val="0"/>
                  <w:marTop w:val="0"/>
                  <w:marBottom w:val="0"/>
                  <w:divBdr>
                    <w:top w:val="none" w:sz="0" w:space="0" w:color="auto"/>
                    <w:left w:val="none" w:sz="0" w:space="0" w:color="auto"/>
                    <w:bottom w:val="none" w:sz="0" w:space="0" w:color="auto"/>
                    <w:right w:val="none" w:sz="0" w:space="0" w:color="auto"/>
                  </w:divBdr>
                </w:div>
                <w:div w:id="204342261">
                  <w:marLeft w:val="0"/>
                  <w:marRight w:val="0"/>
                  <w:marTop w:val="0"/>
                  <w:marBottom w:val="0"/>
                  <w:divBdr>
                    <w:top w:val="none" w:sz="0" w:space="0" w:color="auto"/>
                    <w:left w:val="none" w:sz="0" w:space="0" w:color="auto"/>
                    <w:bottom w:val="none" w:sz="0" w:space="0" w:color="auto"/>
                    <w:right w:val="none" w:sz="0" w:space="0" w:color="auto"/>
                  </w:divBdr>
                </w:div>
                <w:div w:id="230118379">
                  <w:marLeft w:val="0"/>
                  <w:marRight w:val="0"/>
                  <w:marTop w:val="0"/>
                  <w:marBottom w:val="0"/>
                  <w:divBdr>
                    <w:top w:val="none" w:sz="0" w:space="0" w:color="auto"/>
                    <w:left w:val="none" w:sz="0" w:space="0" w:color="auto"/>
                    <w:bottom w:val="none" w:sz="0" w:space="0" w:color="auto"/>
                    <w:right w:val="none" w:sz="0" w:space="0" w:color="auto"/>
                  </w:divBdr>
                </w:div>
                <w:div w:id="237401191">
                  <w:marLeft w:val="0"/>
                  <w:marRight w:val="0"/>
                  <w:marTop w:val="0"/>
                  <w:marBottom w:val="0"/>
                  <w:divBdr>
                    <w:top w:val="none" w:sz="0" w:space="0" w:color="auto"/>
                    <w:left w:val="none" w:sz="0" w:space="0" w:color="auto"/>
                    <w:bottom w:val="none" w:sz="0" w:space="0" w:color="auto"/>
                    <w:right w:val="none" w:sz="0" w:space="0" w:color="auto"/>
                  </w:divBdr>
                </w:div>
                <w:div w:id="245114528">
                  <w:marLeft w:val="0"/>
                  <w:marRight w:val="0"/>
                  <w:marTop w:val="0"/>
                  <w:marBottom w:val="0"/>
                  <w:divBdr>
                    <w:top w:val="none" w:sz="0" w:space="0" w:color="auto"/>
                    <w:left w:val="none" w:sz="0" w:space="0" w:color="auto"/>
                    <w:bottom w:val="none" w:sz="0" w:space="0" w:color="auto"/>
                    <w:right w:val="none" w:sz="0" w:space="0" w:color="auto"/>
                  </w:divBdr>
                </w:div>
                <w:div w:id="245115175">
                  <w:marLeft w:val="0"/>
                  <w:marRight w:val="0"/>
                  <w:marTop w:val="0"/>
                  <w:marBottom w:val="0"/>
                  <w:divBdr>
                    <w:top w:val="none" w:sz="0" w:space="0" w:color="auto"/>
                    <w:left w:val="none" w:sz="0" w:space="0" w:color="auto"/>
                    <w:bottom w:val="none" w:sz="0" w:space="0" w:color="auto"/>
                    <w:right w:val="none" w:sz="0" w:space="0" w:color="auto"/>
                  </w:divBdr>
                </w:div>
                <w:div w:id="285895291">
                  <w:marLeft w:val="0"/>
                  <w:marRight w:val="0"/>
                  <w:marTop w:val="0"/>
                  <w:marBottom w:val="0"/>
                  <w:divBdr>
                    <w:top w:val="none" w:sz="0" w:space="0" w:color="auto"/>
                    <w:left w:val="none" w:sz="0" w:space="0" w:color="auto"/>
                    <w:bottom w:val="none" w:sz="0" w:space="0" w:color="auto"/>
                    <w:right w:val="none" w:sz="0" w:space="0" w:color="auto"/>
                  </w:divBdr>
                </w:div>
                <w:div w:id="302928176">
                  <w:marLeft w:val="0"/>
                  <w:marRight w:val="0"/>
                  <w:marTop w:val="0"/>
                  <w:marBottom w:val="0"/>
                  <w:divBdr>
                    <w:top w:val="none" w:sz="0" w:space="0" w:color="auto"/>
                    <w:left w:val="none" w:sz="0" w:space="0" w:color="auto"/>
                    <w:bottom w:val="none" w:sz="0" w:space="0" w:color="auto"/>
                    <w:right w:val="none" w:sz="0" w:space="0" w:color="auto"/>
                  </w:divBdr>
                </w:div>
                <w:div w:id="309211294">
                  <w:marLeft w:val="0"/>
                  <w:marRight w:val="0"/>
                  <w:marTop w:val="0"/>
                  <w:marBottom w:val="0"/>
                  <w:divBdr>
                    <w:top w:val="none" w:sz="0" w:space="0" w:color="auto"/>
                    <w:left w:val="none" w:sz="0" w:space="0" w:color="auto"/>
                    <w:bottom w:val="none" w:sz="0" w:space="0" w:color="auto"/>
                    <w:right w:val="none" w:sz="0" w:space="0" w:color="auto"/>
                  </w:divBdr>
                </w:div>
                <w:div w:id="331565362">
                  <w:marLeft w:val="0"/>
                  <w:marRight w:val="0"/>
                  <w:marTop w:val="0"/>
                  <w:marBottom w:val="0"/>
                  <w:divBdr>
                    <w:top w:val="none" w:sz="0" w:space="0" w:color="auto"/>
                    <w:left w:val="none" w:sz="0" w:space="0" w:color="auto"/>
                    <w:bottom w:val="none" w:sz="0" w:space="0" w:color="auto"/>
                    <w:right w:val="none" w:sz="0" w:space="0" w:color="auto"/>
                  </w:divBdr>
                </w:div>
                <w:div w:id="334381767">
                  <w:marLeft w:val="0"/>
                  <w:marRight w:val="0"/>
                  <w:marTop w:val="0"/>
                  <w:marBottom w:val="0"/>
                  <w:divBdr>
                    <w:top w:val="none" w:sz="0" w:space="0" w:color="auto"/>
                    <w:left w:val="none" w:sz="0" w:space="0" w:color="auto"/>
                    <w:bottom w:val="none" w:sz="0" w:space="0" w:color="auto"/>
                    <w:right w:val="none" w:sz="0" w:space="0" w:color="auto"/>
                  </w:divBdr>
                </w:div>
                <w:div w:id="342708391">
                  <w:marLeft w:val="0"/>
                  <w:marRight w:val="0"/>
                  <w:marTop w:val="0"/>
                  <w:marBottom w:val="0"/>
                  <w:divBdr>
                    <w:top w:val="none" w:sz="0" w:space="0" w:color="auto"/>
                    <w:left w:val="none" w:sz="0" w:space="0" w:color="auto"/>
                    <w:bottom w:val="none" w:sz="0" w:space="0" w:color="auto"/>
                    <w:right w:val="none" w:sz="0" w:space="0" w:color="auto"/>
                  </w:divBdr>
                </w:div>
                <w:div w:id="385222221">
                  <w:marLeft w:val="0"/>
                  <w:marRight w:val="0"/>
                  <w:marTop w:val="0"/>
                  <w:marBottom w:val="0"/>
                  <w:divBdr>
                    <w:top w:val="none" w:sz="0" w:space="0" w:color="auto"/>
                    <w:left w:val="none" w:sz="0" w:space="0" w:color="auto"/>
                    <w:bottom w:val="none" w:sz="0" w:space="0" w:color="auto"/>
                    <w:right w:val="none" w:sz="0" w:space="0" w:color="auto"/>
                  </w:divBdr>
                </w:div>
                <w:div w:id="409233074">
                  <w:marLeft w:val="0"/>
                  <w:marRight w:val="0"/>
                  <w:marTop w:val="0"/>
                  <w:marBottom w:val="0"/>
                  <w:divBdr>
                    <w:top w:val="none" w:sz="0" w:space="0" w:color="auto"/>
                    <w:left w:val="none" w:sz="0" w:space="0" w:color="auto"/>
                    <w:bottom w:val="none" w:sz="0" w:space="0" w:color="auto"/>
                    <w:right w:val="none" w:sz="0" w:space="0" w:color="auto"/>
                  </w:divBdr>
                </w:div>
                <w:div w:id="454838621">
                  <w:marLeft w:val="0"/>
                  <w:marRight w:val="0"/>
                  <w:marTop w:val="0"/>
                  <w:marBottom w:val="0"/>
                  <w:divBdr>
                    <w:top w:val="none" w:sz="0" w:space="0" w:color="auto"/>
                    <w:left w:val="none" w:sz="0" w:space="0" w:color="auto"/>
                    <w:bottom w:val="none" w:sz="0" w:space="0" w:color="auto"/>
                    <w:right w:val="none" w:sz="0" w:space="0" w:color="auto"/>
                  </w:divBdr>
                </w:div>
                <w:div w:id="456333368">
                  <w:marLeft w:val="0"/>
                  <w:marRight w:val="0"/>
                  <w:marTop w:val="0"/>
                  <w:marBottom w:val="0"/>
                  <w:divBdr>
                    <w:top w:val="none" w:sz="0" w:space="0" w:color="auto"/>
                    <w:left w:val="none" w:sz="0" w:space="0" w:color="auto"/>
                    <w:bottom w:val="none" w:sz="0" w:space="0" w:color="auto"/>
                    <w:right w:val="none" w:sz="0" w:space="0" w:color="auto"/>
                  </w:divBdr>
                </w:div>
                <w:div w:id="489949125">
                  <w:marLeft w:val="0"/>
                  <w:marRight w:val="0"/>
                  <w:marTop w:val="0"/>
                  <w:marBottom w:val="0"/>
                  <w:divBdr>
                    <w:top w:val="none" w:sz="0" w:space="0" w:color="auto"/>
                    <w:left w:val="none" w:sz="0" w:space="0" w:color="auto"/>
                    <w:bottom w:val="none" w:sz="0" w:space="0" w:color="auto"/>
                    <w:right w:val="none" w:sz="0" w:space="0" w:color="auto"/>
                  </w:divBdr>
                </w:div>
                <w:div w:id="506599120">
                  <w:marLeft w:val="0"/>
                  <w:marRight w:val="0"/>
                  <w:marTop w:val="0"/>
                  <w:marBottom w:val="0"/>
                  <w:divBdr>
                    <w:top w:val="none" w:sz="0" w:space="0" w:color="auto"/>
                    <w:left w:val="none" w:sz="0" w:space="0" w:color="auto"/>
                    <w:bottom w:val="none" w:sz="0" w:space="0" w:color="auto"/>
                    <w:right w:val="none" w:sz="0" w:space="0" w:color="auto"/>
                  </w:divBdr>
                </w:div>
                <w:div w:id="536282576">
                  <w:marLeft w:val="0"/>
                  <w:marRight w:val="0"/>
                  <w:marTop w:val="0"/>
                  <w:marBottom w:val="0"/>
                  <w:divBdr>
                    <w:top w:val="none" w:sz="0" w:space="0" w:color="auto"/>
                    <w:left w:val="none" w:sz="0" w:space="0" w:color="auto"/>
                    <w:bottom w:val="none" w:sz="0" w:space="0" w:color="auto"/>
                    <w:right w:val="none" w:sz="0" w:space="0" w:color="auto"/>
                  </w:divBdr>
                </w:div>
                <w:div w:id="575634388">
                  <w:marLeft w:val="0"/>
                  <w:marRight w:val="0"/>
                  <w:marTop w:val="0"/>
                  <w:marBottom w:val="0"/>
                  <w:divBdr>
                    <w:top w:val="none" w:sz="0" w:space="0" w:color="auto"/>
                    <w:left w:val="none" w:sz="0" w:space="0" w:color="auto"/>
                    <w:bottom w:val="none" w:sz="0" w:space="0" w:color="auto"/>
                    <w:right w:val="none" w:sz="0" w:space="0" w:color="auto"/>
                  </w:divBdr>
                </w:div>
                <w:div w:id="604924287">
                  <w:marLeft w:val="0"/>
                  <w:marRight w:val="0"/>
                  <w:marTop w:val="0"/>
                  <w:marBottom w:val="0"/>
                  <w:divBdr>
                    <w:top w:val="none" w:sz="0" w:space="0" w:color="auto"/>
                    <w:left w:val="none" w:sz="0" w:space="0" w:color="auto"/>
                    <w:bottom w:val="none" w:sz="0" w:space="0" w:color="auto"/>
                    <w:right w:val="none" w:sz="0" w:space="0" w:color="auto"/>
                  </w:divBdr>
                </w:div>
                <w:div w:id="616721724">
                  <w:marLeft w:val="0"/>
                  <w:marRight w:val="0"/>
                  <w:marTop w:val="0"/>
                  <w:marBottom w:val="0"/>
                  <w:divBdr>
                    <w:top w:val="none" w:sz="0" w:space="0" w:color="auto"/>
                    <w:left w:val="none" w:sz="0" w:space="0" w:color="auto"/>
                    <w:bottom w:val="none" w:sz="0" w:space="0" w:color="auto"/>
                    <w:right w:val="none" w:sz="0" w:space="0" w:color="auto"/>
                  </w:divBdr>
                </w:div>
                <w:div w:id="648900792">
                  <w:marLeft w:val="0"/>
                  <w:marRight w:val="0"/>
                  <w:marTop w:val="0"/>
                  <w:marBottom w:val="0"/>
                  <w:divBdr>
                    <w:top w:val="none" w:sz="0" w:space="0" w:color="auto"/>
                    <w:left w:val="none" w:sz="0" w:space="0" w:color="auto"/>
                    <w:bottom w:val="none" w:sz="0" w:space="0" w:color="auto"/>
                    <w:right w:val="none" w:sz="0" w:space="0" w:color="auto"/>
                  </w:divBdr>
                </w:div>
                <w:div w:id="662969626">
                  <w:marLeft w:val="0"/>
                  <w:marRight w:val="0"/>
                  <w:marTop w:val="0"/>
                  <w:marBottom w:val="0"/>
                  <w:divBdr>
                    <w:top w:val="none" w:sz="0" w:space="0" w:color="auto"/>
                    <w:left w:val="none" w:sz="0" w:space="0" w:color="auto"/>
                    <w:bottom w:val="none" w:sz="0" w:space="0" w:color="auto"/>
                    <w:right w:val="none" w:sz="0" w:space="0" w:color="auto"/>
                  </w:divBdr>
                </w:div>
                <w:div w:id="668019976">
                  <w:marLeft w:val="0"/>
                  <w:marRight w:val="0"/>
                  <w:marTop w:val="0"/>
                  <w:marBottom w:val="0"/>
                  <w:divBdr>
                    <w:top w:val="none" w:sz="0" w:space="0" w:color="auto"/>
                    <w:left w:val="none" w:sz="0" w:space="0" w:color="auto"/>
                    <w:bottom w:val="none" w:sz="0" w:space="0" w:color="auto"/>
                    <w:right w:val="none" w:sz="0" w:space="0" w:color="auto"/>
                  </w:divBdr>
                </w:div>
                <w:div w:id="673150360">
                  <w:marLeft w:val="0"/>
                  <w:marRight w:val="0"/>
                  <w:marTop w:val="0"/>
                  <w:marBottom w:val="0"/>
                  <w:divBdr>
                    <w:top w:val="none" w:sz="0" w:space="0" w:color="auto"/>
                    <w:left w:val="none" w:sz="0" w:space="0" w:color="auto"/>
                    <w:bottom w:val="none" w:sz="0" w:space="0" w:color="auto"/>
                    <w:right w:val="none" w:sz="0" w:space="0" w:color="auto"/>
                  </w:divBdr>
                </w:div>
                <w:div w:id="703213888">
                  <w:marLeft w:val="0"/>
                  <w:marRight w:val="0"/>
                  <w:marTop w:val="0"/>
                  <w:marBottom w:val="0"/>
                  <w:divBdr>
                    <w:top w:val="none" w:sz="0" w:space="0" w:color="auto"/>
                    <w:left w:val="none" w:sz="0" w:space="0" w:color="auto"/>
                    <w:bottom w:val="none" w:sz="0" w:space="0" w:color="auto"/>
                    <w:right w:val="none" w:sz="0" w:space="0" w:color="auto"/>
                  </w:divBdr>
                </w:div>
                <w:div w:id="703940805">
                  <w:marLeft w:val="0"/>
                  <w:marRight w:val="0"/>
                  <w:marTop w:val="0"/>
                  <w:marBottom w:val="0"/>
                  <w:divBdr>
                    <w:top w:val="none" w:sz="0" w:space="0" w:color="auto"/>
                    <w:left w:val="none" w:sz="0" w:space="0" w:color="auto"/>
                    <w:bottom w:val="none" w:sz="0" w:space="0" w:color="auto"/>
                    <w:right w:val="none" w:sz="0" w:space="0" w:color="auto"/>
                  </w:divBdr>
                </w:div>
                <w:div w:id="704716400">
                  <w:marLeft w:val="0"/>
                  <w:marRight w:val="0"/>
                  <w:marTop w:val="0"/>
                  <w:marBottom w:val="0"/>
                  <w:divBdr>
                    <w:top w:val="none" w:sz="0" w:space="0" w:color="auto"/>
                    <w:left w:val="none" w:sz="0" w:space="0" w:color="auto"/>
                    <w:bottom w:val="none" w:sz="0" w:space="0" w:color="auto"/>
                    <w:right w:val="none" w:sz="0" w:space="0" w:color="auto"/>
                  </w:divBdr>
                </w:div>
                <w:div w:id="708409614">
                  <w:marLeft w:val="0"/>
                  <w:marRight w:val="0"/>
                  <w:marTop w:val="0"/>
                  <w:marBottom w:val="0"/>
                  <w:divBdr>
                    <w:top w:val="none" w:sz="0" w:space="0" w:color="auto"/>
                    <w:left w:val="none" w:sz="0" w:space="0" w:color="auto"/>
                    <w:bottom w:val="none" w:sz="0" w:space="0" w:color="auto"/>
                    <w:right w:val="none" w:sz="0" w:space="0" w:color="auto"/>
                  </w:divBdr>
                </w:div>
                <w:div w:id="722407063">
                  <w:marLeft w:val="0"/>
                  <w:marRight w:val="0"/>
                  <w:marTop w:val="0"/>
                  <w:marBottom w:val="0"/>
                  <w:divBdr>
                    <w:top w:val="none" w:sz="0" w:space="0" w:color="auto"/>
                    <w:left w:val="none" w:sz="0" w:space="0" w:color="auto"/>
                    <w:bottom w:val="none" w:sz="0" w:space="0" w:color="auto"/>
                    <w:right w:val="none" w:sz="0" w:space="0" w:color="auto"/>
                  </w:divBdr>
                </w:div>
                <w:div w:id="724335834">
                  <w:marLeft w:val="0"/>
                  <w:marRight w:val="0"/>
                  <w:marTop w:val="0"/>
                  <w:marBottom w:val="0"/>
                  <w:divBdr>
                    <w:top w:val="none" w:sz="0" w:space="0" w:color="auto"/>
                    <w:left w:val="none" w:sz="0" w:space="0" w:color="auto"/>
                    <w:bottom w:val="none" w:sz="0" w:space="0" w:color="auto"/>
                    <w:right w:val="none" w:sz="0" w:space="0" w:color="auto"/>
                  </w:divBdr>
                </w:div>
                <w:div w:id="731731144">
                  <w:marLeft w:val="0"/>
                  <w:marRight w:val="0"/>
                  <w:marTop w:val="0"/>
                  <w:marBottom w:val="0"/>
                  <w:divBdr>
                    <w:top w:val="none" w:sz="0" w:space="0" w:color="auto"/>
                    <w:left w:val="none" w:sz="0" w:space="0" w:color="auto"/>
                    <w:bottom w:val="none" w:sz="0" w:space="0" w:color="auto"/>
                    <w:right w:val="none" w:sz="0" w:space="0" w:color="auto"/>
                  </w:divBdr>
                </w:div>
                <w:div w:id="766536805">
                  <w:marLeft w:val="0"/>
                  <w:marRight w:val="0"/>
                  <w:marTop w:val="0"/>
                  <w:marBottom w:val="0"/>
                  <w:divBdr>
                    <w:top w:val="none" w:sz="0" w:space="0" w:color="auto"/>
                    <w:left w:val="none" w:sz="0" w:space="0" w:color="auto"/>
                    <w:bottom w:val="none" w:sz="0" w:space="0" w:color="auto"/>
                    <w:right w:val="none" w:sz="0" w:space="0" w:color="auto"/>
                  </w:divBdr>
                </w:div>
                <w:div w:id="770124869">
                  <w:marLeft w:val="0"/>
                  <w:marRight w:val="0"/>
                  <w:marTop w:val="0"/>
                  <w:marBottom w:val="0"/>
                  <w:divBdr>
                    <w:top w:val="none" w:sz="0" w:space="0" w:color="auto"/>
                    <w:left w:val="none" w:sz="0" w:space="0" w:color="auto"/>
                    <w:bottom w:val="none" w:sz="0" w:space="0" w:color="auto"/>
                    <w:right w:val="none" w:sz="0" w:space="0" w:color="auto"/>
                  </w:divBdr>
                </w:div>
                <w:div w:id="779420466">
                  <w:marLeft w:val="0"/>
                  <w:marRight w:val="0"/>
                  <w:marTop w:val="0"/>
                  <w:marBottom w:val="0"/>
                  <w:divBdr>
                    <w:top w:val="none" w:sz="0" w:space="0" w:color="auto"/>
                    <w:left w:val="none" w:sz="0" w:space="0" w:color="auto"/>
                    <w:bottom w:val="none" w:sz="0" w:space="0" w:color="auto"/>
                    <w:right w:val="none" w:sz="0" w:space="0" w:color="auto"/>
                  </w:divBdr>
                </w:div>
                <w:div w:id="780993045">
                  <w:marLeft w:val="0"/>
                  <w:marRight w:val="0"/>
                  <w:marTop w:val="0"/>
                  <w:marBottom w:val="0"/>
                  <w:divBdr>
                    <w:top w:val="none" w:sz="0" w:space="0" w:color="auto"/>
                    <w:left w:val="none" w:sz="0" w:space="0" w:color="auto"/>
                    <w:bottom w:val="none" w:sz="0" w:space="0" w:color="auto"/>
                    <w:right w:val="none" w:sz="0" w:space="0" w:color="auto"/>
                  </w:divBdr>
                </w:div>
                <w:div w:id="785539442">
                  <w:marLeft w:val="0"/>
                  <w:marRight w:val="0"/>
                  <w:marTop w:val="0"/>
                  <w:marBottom w:val="0"/>
                  <w:divBdr>
                    <w:top w:val="none" w:sz="0" w:space="0" w:color="auto"/>
                    <w:left w:val="none" w:sz="0" w:space="0" w:color="auto"/>
                    <w:bottom w:val="none" w:sz="0" w:space="0" w:color="auto"/>
                    <w:right w:val="none" w:sz="0" w:space="0" w:color="auto"/>
                  </w:divBdr>
                </w:div>
                <w:div w:id="793182951">
                  <w:marLeft w:val="0"/>
                  <w:marRight w:val="0"/>
                  <w:marTop w:val="0"/>
                  <w:marBottom w:val="0"/>
                  <w:divBdr>
                    <w:top w:val="none" w:sz="0" w:space="0" w:color="auto"/>
                    <w:left w:val="none" w:sz="0" w:space="0" w:color="auto"/>
                    <w:bottom w:val="none" w:sz="0" w:space="0" w:color="auto"/>
                    <w:right w:val="none" w:sz="0" w:space="0" w:color="auto"/>
                  </w:divBdr>
                </w:div>
                <w:div w:id="809980953">
                  <w:marLeft w:val="0"/>
                  <w:marRight w:val="0"/>
                  <w:marTop w:val="0"/>
                  <w:marBottom w:val="0"/>
                  <w:divBdr>
                    <w:top w:val="none" w:sz="0" w:space="0" w:color="auto"/>
                    <w:left w:val="none" w:sz="0" w:space="0" w:color="auto"/>
                    <w:bottom w:val="none" w:sz="0" w:space="0" w:color="auto"/>
                    <w:right w:val="none" w:sz="0" w:space="0" w:color="auto"/>
                  </w:divBdr>
                </w:div>
                <w:div w:id="837041923">
                  <w:marLeft w:val="0"/>
                  <w:marRight w:val="0"/>
                  <w:marTop w:val="0"/>
                  <w:marBottom w:val="0"/>
                  <w:divBdr>
                    <w:top w:val="none" w:sz="0" w:space="0" w:color="auto"/>
                    <w:left w:val="none" w:sz="0" w:space="0" w:color="auto"/>
                    <w:bottom w:val="none" w:sz="0" w:space="0" w:color="auto"/>
                    <w:right w:val="none" w:sz="0" w:space="0" w:color="auto"/>
                  </w:divBdr>
                </w:div>
                <w:div w:id="845948243">
                  <w:marLeft w:val="0"/>
                  <w:marRight w:val="0"/>
                  <w:marTop w:val="0"/>
                  <w:marBottom w:val="0"/>
                  <w:divBdr>
                    <w:top w:val="none" w:sz="0" w:space="0" w:color="auto"/>
                    <w:left w:val="none" w:sz="0" w:space="0" w:color="auto"/>
                    <w:bottom w:val="none" w:sz="0" w:space="0" w:color="auto"/>
                    <w:right w:val="none" w:sz="0" w:space="0" w:color="auto"/>
                  </w:divBdr>
                </w:div>
                <w:div w:id="851650286">
                  <w:marLeft w:val="0"/>
                  <w:marRight w:val="0"/>
                  <w:marTop w:val="0"/>
                  <w:marBottom w:val="0"/>
                  <w:divBdr>
                    <w:top w:val="none" w:sz="0" w:space="0" w:color="auto"/>
                    <w:left w:val="none" w:sz="0" w:space="0" w:color="auto"/>
                    <w:bottom w:val="none" w:sz="0" w:space="0" w:color="auto"/>
                    <w:right w:val="none" w:sz="0" w:space="0" w:color="auto"/>
                  </w:divBdr>
                </w:div>
                <w:div w:id="869950580">
                  <w:marLeft w:val="0"/>
                  <w:marRight w:val="0"/>
                  <w:marTop w:val="0"/>
                  <w:marBottom w:val="0"/>
                  <w:divBdr>
                    <w:top w:val="none" w:sz="0" w:space="0" w:color="auto"/>
                    <w:left w:val="none" w:sz="0" w:space="0" w:color="auto"/>
                    <w:bottom w:val="none" w:sz="0" w:space="0" w:color="auto"/>
                    <w:right w:val="none" w:sz="0" w:space="0" w:color="auto"/>
                  </w:divBdr>
                </w:div>
                <w:div w:id="885795048">
                  <w:marLeft w:val="0"/>
                  <w:marRight w:val="0"/>
                  <w:marTop w:val="0"/>
                  <w:marBottom w:val="0"/>
                  <w:divBdr>
                    <w:top w:val="none" w:sz="0" w:space="0" w:color="auto"/>
                    <w:left w:val="none" w:sz="0" w:space="0" w:color="auto"/>
                    <w:bottom w:val="none" w:sz="0" w:space="0" w:color="auto"/>
                    <w:right w:val="none" w:sz="0" w:space="0" w:color="auto"/>
                  </w:divBdr>
                </w:div>
                <w:div w:id="898322088">
                  <w:marLeft w:val="0"/>
                  <w:marRight w:val="0"/>
                  <w:marTop w:val="0"/>
                  <w:marBottom w:val="0"/>
                  <w:divBdr>
                    <w:top w:val="none" w:sz="0" w:space="0" w:color="auto"/>
                    <w:left w:val="none" w:sz="0" w:space="0" w:color="auto"/>
                    <w:bottom w:val="none" w:sz="0" w:space="0" w:color="auto"/>
                    <w:right w:val="none" w:sz="0" w:space="0" w:color="auto"/>
                  </w:divBdr>
                </w:div>
                <w:div w:id="908029879">
                  <w:marLeft w:val="0"/>
                  <w:marRight w:val="0"/>
                  <w:marTop w:val="0"/>
                  <w:marBottom w:val="0"/>
                  <w:divBdr>
                    <w:top w:val="none" w:sz="0" w:space="0" w:color="auto"/>
                    <w:left w:val="none" w:sz="0" w:space="0" w:color="auto"/>
                    <w:bottom w:val="none" w:sz="0" w:space="0" w:color="auto"/>
                    <w:right w:val="none" w:sz="0" w:space="0" w:color="auto"/>
                  </w:divBdr>
                </w:div>
                <w:div w:id="912272949">
                  <w:marLeft w:val="0"/>
                  <w:marRight w:val="0"/>
                  <w:marTop w:val="0"/>
                  <w:marBottom w:val="0"/>
                  <w:divBdr>
                    <w:top w:val="none" w:sz="0" w:space="0" w:color="auto"/>
                    <w:left w:val="none" w:sz="0" w:space="0" w:color="auto"/>
                    <w:bottom w:val="none" w:sz="0" w:space="0" w:color="auto"/>
                    <w:right w:val="none" w:sz="0" w:space="0" w:color="auto"/>
                  </w:divBdr>
                </w:div>
                <w:div w:id="922224318">
                  <w:marLeft w:val="0"/>
                  <w:marRight w:val="0"/>
                  <w:marTop w:val="0"/>
                  <w:marBottom w:val="0"/>
                  <w:divBdr>
                    <w:top w:val="none" w:sz="0" w:space="0" w:color="auto"/>
                    <w:left w:val="none" w:sz="0" w:space="0" w:color="auto"/>
                    <w:bottom w:val="none" w:sz="0" w:space="0" w:color="auto"/>
                    <w:right w:val="none" w:sz="0" w:space="0" w:color="auto"/>
                  </w:divBdr>
                </w:div>
                <w:div w:id="925113415">
                  <w:marLeft w:val="0"/>
                  <w:marRight w:val="0"/>
                  <w:marTop w:val="0"/>
                  <w:marBottom w:val="0"/>
                  <w:divBdr>
                    <w:top w:val="none" w:sz="0" w:space="0" w:color="auto"/>
                    <w:left w:val="none" w:sz="0" w:space="0" w:color="auto"/>
                    <w:bottom w:val="none" w:sz="0" w:space="0" w:color="auto"/>
                    <w:right w:val="none" w:sz="0" w:space="0" w:color="auto"/>
                  </w:divBdr>
                </w:div>
                <w:div w:id="956136094">
                  <w:marLeft w:val="0"/>
                  <w:marRight w:val="0"/>
                  <w:marTop w:val="0"/>
                  <w:marBottom w:val="0"/>
                  <w:divBdr>
                    <w:top w:val="none" w:sz="0" w:space="0" w:color="auto"/>
                    <w:left w:val="none" w:sz="0" w:space="0" w:color="auto"/>
                    <w:bottom w:val="none" w:sz="0" w:space="0" w:color="auto"/>
                    <w:right w:val="none" w:sz="0" w:space="0" w:color="auto"/>
                  </w:divBdr>
                </w:div>
                <w:div w:id="992684833">
                  <w:marLeft w:val="0"/>
                  <w:marRight w:val="0"/>
                  <w:marTop w:val="0"/>
                  <w:marBottom w:val="0"/>
                  <w:divBdr>
                    <w:top w:val="none" w:sz="0" w:space="0" w:color="auto"/>
                    <w:left w:val="none" w:sz="0" w:space="0" w:color="auto"/>
                    <w:bottom w:val="none" w:sz="0" w:space="0" w:color="auto"/>
                    <w:right w:val="none" w:sz="0" w:space="0" w:color="auto"/>
                  </w:divBdr>
                </w:div>
                <w:div w:id="995187260">
                  <w:marLeft w:val="0"/>
                  <w:marRight w:val="0"/>
                  <w:marTop w:val="0"/>
                  <w:marBottom w:val="0"/>
                  <w:divBdr>
                    <w:top w:val="none" w:sz="0" w:space="0" w:color="auto"/>
                    <w:left w:val="none" w:sz="0" w:space="0" w:color="auto"/>
                    <w:bottom w:val="none" w:sz="0" w:space="0" w:color="auto"/>
                    <w:right w:val="none" w:sz="0" w:space="0" w:color="auto"/>
                  </w:divBdr>
                </w:div>
                <w:div w:id="1049065092">
                  <w:marLeft w:val="0"/>
                  <w:marRight w:val="0"/>
                  <w:marTop w:val="0"/>
                  <w:marBottom w:val="0"/>
                  <w:divBdr>
                    <w:top w:val="none" w:sz="0" w:space="0" w:color="auto"/>
                    <w:left w:val="none" w:sz="0" w:space="0" w:color="auto"/>
                    <w:bottom w:val="none" w:sz="0" w:space="0" w:color="auto"/>
                    <w:right w:val="none" w:sz="0" w:space="0" w:color="auto"/>
                  </w:divBdr>
                </w:div>
                <w:div w:id="1051197990">
                  <w:marLeft w:val="0"/>
                  <w:marRight w:val="0"/>
                  <w:marTop w:val="0"/>
                  <w:marBottom w:val="0"/>
                  <w:divBdr>
                    <w:top w:val="none" w:sz="0" w:space="0" w:color="auto"/>
                    <w:left w:val="none" w:sz="0" w:space="0" w:color="auto"/>
                    <w:bottom w:val="none" w:sz="0" w:space="0" w:color="auto"/>
                    <w:right w:val="none" w:sz="0" w:space="0" w:color="auto"/>
                  </w:divBdr>
                </w:div>
                <w:div w:id="1052729042">
                  <w:marLeft w:val="0"/>
                  <w:marRight w:val="0"/>
                  <w:marTop w:val="0"/>
                  <w:marBottom w:val="0"/>
                  <w:divBdr>
                    <w:top w:val="none" w:sz="0" w:space="0" w:color="auto"/>
                    <w:left w:val="none" w:sz="0" w:space="0" w:color="auto"/>
                    <w:bottom w:val="none" w:sz="0" w:space="0" w:color="auto"/>
                    <w:right w:val="none" w:sz="0" w:space="0" w:color="auto"/>
                  </w:divBdr>
                </w:div>
                <w:div w:id="1115707857">
                  <w:marLeft w:val="0"/>
                  <w:marRight w:val="0"/>
                  <w:marTop w:val="0"/>
                  <w:marBottom w:val="0"/>
                  <w:divBdr>
                    <w:top w:val="none" w:sz="0" w:space="0" w:color="auto"/>
                    <w:left w:val="none" w:sz="0" w:space="0" w:color="auto"/>
                    <w:bottom w:val="none" w:sz="0" w:space="0" w:color="auto"/>
                    <w:right w:val="none" w:sz="0" w:space="0" w:color="auto"/>
                  </w:divBdr>
                </w:div>
                <w:div w:id="1120609359">
                  <w:marLeft w:val="0"/>
                  <w:marRight w:val="0"/>
                  <w:marTop w:val="0"/>
                  <w:marBottom w:val="0"/>
                  <w:divBdr>
                    <w:top w:val="none" w:sz="0" w:space="0" w:color="auto"/>
                    <w:left w:val="none" w:sz="0" w:space="0" w:color="auto"/>
                    <w:bottom w:val="none" w:sz="0" w:space="0" w:color="auto"/>
                    <w:right w:val="none" w:sz="0" w:space="0" w:color="auto"/>
                  </w:divBdr>
                </w:div>
                <w:div w:id="1123382066">
                  <w:marLeft w:val="0"/>
                  <w:marRight w:val="0"/>
                  <w:marTop w:val="0"/>
                  <w:marBottom w:val="0"/>
                  <w:divBdr>
                    <w:top w:val="none" w:sz="0" w:space="0" w:color="auto"/>
                    <w:left w:val="none" w:sz="0" w:space="0" w:color="auto"/>
                    <w:bottom w:val="none" w:sz="0" w:space="0" w:color="auto"/>
                    <w:right w:val="none" w:sz="0" w:space="0" w:color="auto"/>
                  </w:divBdr>
                </w:div>
                <w:div w:id="1132140971">
                  <w:marLeft w:val="0"/>
                  <w:marRight w:val="0"/>
                  <w:marTop w:val="0"/>
                  <w:marBottom w:val="0"/>
                  <w:divBdr>
                    <w:top w:val="none" w:sz="0" w:space="0" w:color="auto"/>
                    <w:left w:val="none" w:sz="0" w:space="0" w:color="auto"/>
                    <w:bottom w:val="none" w:sz="0" w:space="0" w:color="auto"/>
                    <w:right w:val="none" w:sz="0" w:space="0" w:color="auto"/>
                  </w:divBdr>
                </w:div>
                <w:div w:id="1152453411">
                  <w:marLeft w:val="0"/>
                  <w:marRight w:val="0"/>
                  <w:marTop w:val="0"/>
                  <w:marBottom w:val="0"/>
                  <w:divBdr>
                    <w:top w:val="none" w:sz="0" w:space="0" w:color="auto"/>
                    <w:left w:val="none" w:sz="0" w:space="0" w:color="auto"/>
                    <w:bottom w:val="none" w:sz="0" w:space="0" w:color="auto"/>
                    <w:right w:val="none" w:sz="0" w:space="0" w:color="auto"/>
                  </w:divBdr>
                </w:div>
                <w:div w:id="1173034586">
                  <w:marLeft w:val="0"/>
                  <w:marRight w:val="0"/>
                  <w:marTop w:val="0"/>
                  <w:marBottom w:val="0"/>
                  <w:divBdr>
                    <w:top w:val="none" w:sz="0" w:space="0" w:color="auto"/>
                    <w:left w:val="none" w:sz="0" w:space="0" w:color="auto"/>
                    <w:bottom w:val="none" w:sz="0" w:space="0" w:color="auto"/>
                    <w:right w:val="none" w:sz="0" w:space="0" w:color="auto"/>
                  </w:divBdr>
                </w:div>
                <w:div w:id="1175149168">
                  <w:marLeft w:val="0"/>
                  <w:marRight w:val="0"/>
                  <w:marTop w:val="0"/>
                  <w:marBottom w:val="0"/>
                  <w:divBdr>
                    <w:top w:val="none" w:sz="0" w:space="0" w:color="auto"/>
                    <w:left w:val="none" w:sz="0" w:space="0" w:color="auto"/>
                    <w:bottom w:val="none" w:sz="0" w:space="0" w:color="auto"/>
                    <w:right w:val="none" w:sz="0" w:space="0" w:color="auto"/>
                  </w:divBdr>
                </w:div>
                <w:div w:id="1179155563">
                  <w:marLeft w:val="0"/>
                  <w:marRight w:val="0"/>
                  <w:marTop w:val="0"/>
                  <w:marBottom w:val="0"/>
                  <w:divBdr>
                    <w:top w:val="none" w:sz="0" w:space="0" w:color="auto"/>
                    <w:left w:val="none" w:sz="0" w:space="0" w:color="auto"/>
                    <w:bottom w:val="none" w:sz="0" w:space="0" w:color="auto"/>
                    <w:right w:val="none" w:sz="0" w:space="0" w:color="auto"/>
                  </w:divBdr>
                </w:div>
                <w:div w:id="1209344932">
                  <w:marLeft w:val="0"/>
                  <w:marRight w:val="0"/>
                  <w:marTop w:val="0"/>
                  <w:marBottom w:val="0"/>
                  <w:divBdr>
                    <w:top w:val="none" w:sz="0" w:space="0" w:color="auto"/>
                    <w:left w:val="none" w:sz="0" w:space="0" w:color="auto"/>
                    <w:bottom w:val="none" w:sz="0" w:space="0" w:color="auto"/>
                    <w:right w:val="none" w:sz="0" w:space="0" w:color="auto"/>
                  </w:divBdr>
                </w:div>
                <w:div w:id="1263488069">
                  <w:marLeft w:val="0"/>
                  <w:marRight w:val="0"/>
                  <w:marTop w:val="0"/>
                  <w:marBottom w:val="0"/>
                  <w:divBdr>
                    <w:top w:val="none" w:sz="0" w:space="0" w:color="auto"/>
                    <w:left w:val="none" w:sz="0" w:space="0" w:color="auto"/>
                    <w:bottom w:val="none" w:sz="0" w:space="0" w:color="auto"/>
                    <w:right w:val="none" w:sz="0" w:space="0" w:color="auto"/>
                  </w:divBdr>
                </w:div>
                <w:div w:id="1326082023">
                  <w:marLeft w:val="0"/>
                  <w:marRight w:val="0"/>
                  <w:marTop w:val="0"/>
                  <w:marBottom w:val="0"/>
                  <w:divBdr>
                    <w:top w:val="none" w:sz="0" w:space="0" w:color="auto"/>
                    <w:left w:val="none" w:sz="0" w:space="0" w:color="auto"/>
                    <w:bottom w:val="none" w:sz="0" w:space="0" w:color="auto"/>
                    <w:right w:val="none" w:sz="0" w:space="0" w:color="auto"/>
                  </w:divBdr>
                </w:div>
                <w:div w:id="1341353744">
                  <w:marLeft w:val="0"/>
                  <w:marRight w:val="0"/>
                  <w:marTop w:val="0"/>
                  <w:marBottom w:val="0"/>
                  <w:divBdr>
                    <w:top w:val="none" w:sz="0" w:space="0" w:color="auto"/>
                    <w:left w:val="none" w:sz="0" w:space="0" w:color="auto"/>
                    <w:bottom w:val="none" w:sz="0" w:space="0" w:color="auto"/>
                    <w:right w:val="none" w:sz="0" w:space="0" w:color="auto"/>
                  </w:divBdr>
                </w:div>
                <w:div w:id="1345859934">
                  <w:marLeft w:val="0"/>
                  <w:marRight w:val="0"/>
                  <w:marTop w:val="0"/>
                  <w:marBottom w:val="0"/>
                  <w:divBdr>
                    <w:top w:val="none" w:sz="0" w:space="0" w:color="auto"/>
                    <w:left w:val="none" w:sz="0" w:space="0" w:color="auto"/>
                    <w:bottom w:val="none" w:sz="0" w:space="0" w:color="auto"/>
                    <w:right w:val="none" w:sz="0" w:space="0" w:color="auto"/>
                  </w:divBdr>
                </w:div>
                <w:div w:id="1355570891">
                  <w:marLeft w:val="0"/>
                  <w:marRight w:val="0"/>
                  <w:marTop w:val="0"/>
                  <w:marBottom w:val="0"/>
                  <w:divBdr>
                    <w:top w:val="none" w:sz="0" w:space="0" w:color="auto"/>
                    <w:left w:val="none" w:sz="0" w:space="0" w:color="auto"/>
                    <w:bottom w:val="none" w:sz="0" w:space="0" w:color="auto"/>
                    <w:right w:val="none" w:sz="0" w:space="0" w:color="auto"/>
                  </w:divBdr>
                </w:div>
                <w:div w:id="1367439146">
                  <w:marLeft w:val="0"/>
                  <w:marRight w:val="0"/>
                  <w:marTop w:val="0"/>
                  <w:marBottom w:val="0"/>
                  <w:divBdr>
                    <w:top w:val="none" w:sz="0" w:space="0" w:color="auto"/>
                    <w:left w:val="none" w:sz="0" w:space="0" w:color="auto"/>
                    <w:bottom w:val="none" w:sz="0" w:space="0" w:color="auto"/>
                    <w:right w:val="none" w:sz="0" w:space="0" w:color="auto"/>
                  </w:divBdr>
                </w:div>
                <w:div w:id="1404133830">
                  <w:marLeft w:val="0"/>
                  <w:marRight w:val="0"/>
                  <w:marTop w:val="0"/>
                  <w:marBottom w:val="0"/>
                  <w:divBdr>
                    <w:top w:val="none" w:sz="0" w:space="0" w:color="auto"/>
                    <w:left w:val="none" w:sz="0" w:space="0" w:color="auto"/>
                    <w:bottom w:val="none" w:sz="0" w:space="0" w:color="auto"/>
                    <w:right w:val="none" w:sz="0" w:space="0" w:color="auto"/>
                  </w:divBdr>
                </w:div>
                <w:div w:id="1404984224">
                  <w:marLeft w:val="0"/>
                  <w:marRight w:val="0"/>
                  <w:marTop w:val="0"/>
                  <w:marBottom w:val="0"/>
                  <w:divBdr>
                    <w:top w:val="none" w:sz="0" w:space="0" w:color="auto"/>
                    <w:left w:val="none" w:sz="0" w:space="0" w:color="auto"/>
                    <w:bottom w:val="none" w:sz="0" w:space="0" w:color="auto"/>
                    <w:right w:val="none" w:sz="0" w:space="0" w:color="auto"/>
                  </w:divBdr>
                </w:div>
                <w:div w:id="1415777941">
                  <w:marLeft w:val="0"/>
                  <w:marRight w:val="0"/>
                  <w:marTop w:val="0"/>
                  <w:marBottom w:val="0"/>
                  <w:divBdr>
                    <w:top w:val="none" w:sz="0" w:space="0" w:color="auto"/>
                    <w:left w:val="none" w:sz="0" w:space="0" w:color="auto"/>
                    <w:bottom w:val="none" w:sz="0" w:space="0" w:color="auto"/>
                    <w:right w:val="none" w:sz="0" w:space="0" w:color="auto"/>
                  </w:divBdr>
                </w:div>
                <w:div w:id="1416199496">
                  <w:marLeft w:val="0"/>
                  <w:marRight w:val="0"/>
                  <w:marTop w:val="0"/>
                  <w:marBottom w:val="0"/>
                  <w:divBdr>
                    <w:top w:val="none" w:sz="0" w:space="0" w:color="auto"/>
                    <w:left w:val="none" w:sz="0" w:space="0" w:color="auto"/>
                    <w:bottom w:val="none" w:sz="0" w:space="0" w:color="auto"/>
                    <w:right w:val="none" w:sz="0" w:space="0" w:color="auto"/>
                  </w:divBdr>
                </w:div>
                <w:div w:id="1422950389">
                  <w:marLeft w:val="0"/>
                  <w:marRight w:val="0"/>
                  <w:marTop w:val="0"/>
                  <w:marBottom w:val="0"/>
                  <w:divBdr>
                    <w:top w:val="none" w:sz="0" w:space="0" w:color="auto"/>
                    <w:left w:val="none" w:sz="0" w:space="0" w:color="auto"/>
                    <w:bottom w:val="none" w:sz="0" w:space="0" w:color="auto"/>
                    <w:right w:val="none" w:sz="0" w:space="0" w:color="auto"/>
                  </w:divBdr>
                </w:div>
                <w:div w:id="1425103442">
                  <w:marLeft w:val="0"/>
                  <w:marRight w:val="0"/>
                  <w:marTop w:val="0"/>
                  <w:marBottom w:val="0"/>
                  <w:divBdr>
                    <w:top w:val="none" w:sz="0" w:space="0" w:color="auto"/>
                    <w:left w:val="none" w:sz="0" w:space="0" w:color="auto"/>
                    <w:bottom w:val="none" w:sz="0" w:space="0" w:color="auto"/>
                    <w:right w:val="none" w:sz="0" w:space="0" w:color="auto"/>
                  </w:divBdr>
                </w:div>
                <w:div w:id="1444963362">
                  <w:marLeft w:val="0"/>
                  <w:marRight w:val="0"/>
                  <w:marTop w:val="0"/>
                  <w:marBottom w:val="0"/>
                  <w:divBdr>
                    <w:top w:val="none" w:sz="0" w:space="0" w:color="auto"/>
                    <w:left w:val="none" w:sz="0" w:space="0" w:color="auto"/>
                    <w:bottom w:val="none" w:sz="0" w:space="0" w:color="auto"/>
                    <w:right w:val="none" w:sz="0" w:space="0" w:color="auto"/>
                  </w:divBdr>
                </w:div>
                <w:div w:id="1491867281">
                  <w:marLeft w:val="0"/>
                  <w:marRight w:val="0"/>
                  <w:marTop w:val="0"/>
                  <w:marBottom w:val="0"/>
                  <w:divBdr>
                    <w:top w:val="none" w:sz="0" w:space="0" w:color="auto"/>
                    <w:left w:val="none" w:sz="0" w:space="0" w:color="auto"/>
                    <w:bottom w:val="none" w:sz="0" w:space="0" w:color="auto"/>
                    <w:right w:val="none" w:sz="0" w:space="0" w:color="auto"/>
                  </w:divBdr>
                </w:div>
                <w:div w:id="1557400567">
                  <w:marLeft w:val="0"/>
                  <w:marRight w:val="0"/>
                  <w:marTop w:val="0"/>
                  <w:marBottom w:val="0"/>
                  <w:divBdr>
                    <w:top w:val="none" w:sz="0" w:space="0" w:color="auto"/>
                    <w:left w:val="none" w:sz="0" w:space="0" w:color="auto"/>
                    <w:bottom w:val="none" w:sz="0" w:space="0" w:color="auto"/>
                    <w:right w:val="none" w:sz="0" w:space="0" w:color="auto"/>
                  </w:divBdr>
                </w:div>
                <w:div w:id="1576696186">
                  <w:marLeft w:val="0"/>
                  <w:marRight w:val="0"/>
                  <w:marTop w:val="0"/>
                  <w:marBottom w:val="0"/>
                  <w:divBdr>
                    <w:top w:val="none" w:sz="0" w:space="0" w:color="auto"/>
                    <w:left w:val="none" w:sz="0" w:space="0" w:color="auto"/>
                    <w:bottom w:val="none" w:sz="0" w:space="0" w:color="auto"/>
                    <w:right w:val="none" w:sz="0" w:space="0" w:color="auto"/>
                  </w:divBdr>
                </w:div>
                <w:div w:id="1586724494">
                  <w:marLeft w:val="0"/>
                  <w:marRight w:val="0"/>
                  <w:marTop w:val="0"/>
                  <w:marBottom w:val="0"/>
                  <w:divBdr>
                    <w:top w:val="none" w:sz="0" w:space="0" w:color="auto"/>
                    <w:left w:val="none" w:sz="0" w:space="0" w:color="auto"/>
                    <w:bottom w:val="none" w:sz="0" w:space="0" w:color="auto"/>
                    <w:right w:val="none" w:sz="0" w:space="0" w:color="auto"/>
                  </w:divBdr>
                </w:div>
                <w:div w:id="1591545528">
                  <w:marLeft w:val="0"/>
                  <w:marRight w:val="0"/>
                  <w:marTop w:val="0"/>
                  <w:marBottom w:val="0"/>
                  <w:divBdr>
                    <w:top w:val="none" w:sz="0" w:space="0" w:color="auto"/>
                    <w:left w:val="none" w:sz="0" w:space="0" w:color="auto"/>
                    <w:bottom w:val="none" w:sz="0" w:space="0" w:color="auto"/>
                    <w:right w:val="none" w:sz="0" w:space="0" w:color="auto"/>
                  </w:divBdr>
                </w:div>
                <w:div w:id="1604342938">
                  <w:marLeft w:val="0"/>
                  <w:marRight w:val="0"/>
                  <w:marTop w:val="0"/>
                  <w:marBottom w:val="0"/>
                  <w:divBdr>
                    <w:top w:val="none" w:sz="0" w:space="0" w:color="auto"/>
                    <w:left w:val="none" w:sz="0" w:space="0" w:color="auto"/>
                    <w:bottom w:val="none" w:sz="0" w:space="0" w:color="auto"/>
                    <w:right w:val="none" w:sz="0" w:space="0" w:color="auto"/>
                  </w:divBdr>
                </w:div>
                <w:div w:id="1637759102">
                  <w:marLeft w:val="0"/>
                  <w:marRight w:val="0"/>
                  <w:marTop w:val="0"/>
                  <w:marBottom w:val="0"/>
                  <w:divBdr>
                    <w:top w:val="none" w:sz="0" w:space="0" w:color="auto"/>
                    <w:left w:val="none" w:sz="0" w:space="0" w:color="auto"/>
                    <w:bottom w:val="none" w:sz="0" w:space="0" w:color="auto"/>
                    <w:right w:val="none" w:sz="0" w:space="0" w:color="auto"/>
                  </w:divBdr>
                </w:div>
                <w:div w:id="1651325492">
                  <w:marLeft w:val="0"/>
                  <w:marRight w:val="0"/>
                  <w:marTop w:val="0"/>
                  <w:marBottom w:val="0"/>
                  <w:divBdr>
                    <w:top w:val="none" w:sz="0" w:space="0" w:color="auto"/>
                    <w:left w:val="none" w:sz="0" w:space="0" w:color="auto"/>
                    <w:bottom w:val="none" w:sz="0" w:space="0" w:color="auto"/>
                    <w:right w:val="none" w:sz="0" w:space="0" w:color="auto"/>
                  </w:divBdr>
                </w:div>
                <w:div w:id="1652363335">
                  <w:marLeft w:val="0"/>
                  <w:marRight w:val="0"/>
                  <w:marTop w:val="0"/>
                  <w:marBottom w:val="0"/>
                  <w:divBdr>
                    <w:top w:val="none" w:sz="0" w:space="0" w:color="auto"/>
                    <w:left w:val="none" w:sz="0" w:space="0" w:color="auto"/>
                    <w:bottom w:val="none" w:sz="0" w:space="0" w:color="auto"/>
                    <w:right w:val="none" w:sz="0" w:space="0" w:color="auto"/>
                  </w:divBdr>
                </w:div>
                <w:div w:id="1676805060">
                  <w:marLeft w:val="0"/>
                  <w:marRight w:val="0"/>
                  <w:marTop w:val="0"/>
                  <w:marBottom w:val="0"/>
                  <w:divBdr>
                    <w:top w:val="none" w:sz="0" w:space="0" w:color="auto"/>
                    <w:left w:val="none" w:sz="0" w:space="0" w:color="auto"/>
                    <w:bottom w:val="none" w:sz="0" w:space="0" w:color="auto"/>
                    <w:right w:val="none" w:sz="0" w:space="0" w:color="auto"/>
                  </w:divBdr>
                </w:div>
                <w:div w:id="1697465142">
                  <w:marLeft w:val="0"/>
                  <w:marRight w:val="0"/>
                  <w:marTop w:val="0"/>
                  <w:marBottom w:val="0"/>
                  <w:divBdr>
                    <w:top w:val="none" w:sz="0" w:space="0" w:color="auto"/>
                    <w:left w:val="none" w:sz="0" w:space="0" w:color="auto"/>
                    <w:bottom w:val="none" w:sz="0" w:space="0" w:color="auto"/>
                    <w:right w:val="none" w:sz="0" w:space="0" w:color="auto"/>
                  </w:divBdr>
                </w:div>
                <w:div w:id="1724330148">
                  <w:marLeft w:val="0"/>
                  <w:marRight w:val="0"/>
                  <w:marTop w:val="0"/>
                  <w:marBottom w:val="0"/>
                  <w:divBdr>
                    <w:top w:val="none" w:sz="0" w:space="0" w:color="auto"/>
                    <w:left w:val="none" w:sz="0" w:space="0" w:color="auto"/>
                    <w:bottom w:val="none" w:sz="0" w:space="0" w:color="auto"/>
                    <w:right w:val="none" w:sz="0" w:space="0" w:color="auto"/>
                  </w:divBdr>
                </w:div>
                <w:div w:id="1728259039">
                  <w:marLeft w:val="0"/>
                  <w:marRight w:val="0"/>
                  <w:marTop w:val="0"/>
                  <w:marBottom w:val="0"/>
                  <w:divBdr>
                    <w:top w:val="none" w:sz="0" w:space="0" w:color="auto"/>
                    <w:left w:val="none" w:sz="0" w:space="0" w:color="auto"/>
                    <w:bottom w:val="none" w:sz="0" w:space="0" w:color="auto"/>
                    <w:right w:val="none" w:sz="0" w:space="0" w:color="auto"/>
                  </w:divBdr>
                </w:div>
                <w:div w:id="1750225568">
                  <w:marLeft w:val="0"/>
                  <w:marRight w:val="0"/>
                  <w:marTop w:val="0"/>
                  <w:marBottom w:val="0"/>
                  <w:divBdr>
                    <w:top w:val="none" w:sz="0" w:space="0" w:color="auto"/>
                    <w:left w:val="none" w:sz="0" w:space="0" w:color="auto"/>
                    <w:bottom w:val="none" w:sz="0" w:space="0" w:color="auto"/>
                    <w:right w:val="none" w:sz="0" w:space="0" w:color="auto"/>
                  </w:divBdr>
                </w:div>
                <w:div w:id="1784762030">
                  <w:marLeft w:val="0"/>
                  <w:marRight w:val="0"/>
                  <w:marTop w:val="0"/>
                  <w:marBottom w:val="0"/>
                  <w:divBdr>
                    <w:top w:val="none" w:sz="0" w:space="0" w:color="auto"/>
                    <w:left w:val="none" w:sz="0" w:space="0" w:color="auto"/>
                    <w:bottom w:val="none" w:sz="0" w:space="0" w:color="auto"/>
                    <w:right w:val="none" w:sz="0" w:space="0" w:color="auto"/>
                  </w:divBdr>
                </w:div>
                <w:div w:id="1815023419">
                  <w:marLeft w:val="0"/>
                  <w:marRight w:val="0"/>
                  <w:marTop w:val="0"/>
                  <w:marBottom w:val="0"/>
                  <w:divBdr>
                    <w:top w:val="none" w:sz="0" w:space="0" w:color="auto"/>
                    <w:left w:val="none" w:sz="0" w:space="0" w:color="auto"/>
                    <w:bottom w:val="none" w:sz="0" w:space="0" w:color="auto"/>
                    <w:right w:val="none" w:sz="0" w:space="0" w:color="auto"/>
                  </w:divBdr>
                </w:div>
                <w:div w:id="1825318687">
                  <w:marLeft w:val="0"/>
                  <w:marRight w:val="0"/>
                  <w:marTop w:val="0"/>
                  <w:marBottom w:val="0"/>
                  <w:divBdr>
                    <w:top w:val="none" w:sz="0" w:space="0" w:color="auto"/>
                    <w:left w:val="none" w:sz="0" w:space="0" w:color="auto"/>
                    <w:bottom w:val="none" w:sz="0" w:space="0" w:color="auto"/>
                    <w:right w:val="none" w:sz="0" w:space="0" w:color="auto"/>
                  </w:divBdr>
                </w:div>
                <w:div w:id="1856773900">
                  <w:marLeft w:val="0"/>
                  <w:marRight w:val="0"/>
                  <w:marTop w:val="0"/>
                  <w:marBottom w:val="0"/>
                  <w:divBdr>
                    <w:top w:val="none" w:sz="0" w:space="0" w:color="auto"/>
                    <w:left w:val="none" w:sz="0" w:space="0" w:color="auto"/>
                    <w:bottom w:val="none" w:sz="0" w:space="0" w:color="auto"/>
                    <w:right w:val="none" w:sz="0" w:space="0" w:color="auto"/>
                  </w:divBdr>
                </w:div>
                <w:div w:id="1860510397">
                  <w:marLeft w:val="0"/>
                  <w:marRight w:val="0"/>
                  <w:marTop w:val="0"/>
                  <w:marBottom w:val="0"/>
                  <w:divBdr>
                    <w:top w:val="none" w:sz="0" w:space="0" w:color="auto"/>
                    <w:left w:val="none" w:sz="0" w:space="0" w:color="auto"/>
                    <w:bottom w:val="none" w:sz="0" w:space="0" w:color="auto"/>
                    <w:right w:val="none" w:sz="0" w:space="0" w:color="auto"/>
                  </w:divBdr>
                </w:div>
                <w:div w:id="1863664466">
                  <w:marLeft w:val="0"/>
                  <w:marRight w:val="0"/>
                  <w:marTop w:val="0"/>
                  <w:marBottom w:val="0"/>
                  <w:divBdr>
                    <w:top w:val="none" w:sz="0" w:space="0" w:color="auto"/>
                    <w:left w:val="none" w:sz="0" w:space="0" w:color="auto"/>
                    <w:bottom w:val="none" w:sz="0" w:space="0" w:color="auto"/>
                    <w:right w:val="none" w:sz="0" w:space="0" w:color="auto"/>
                  </w:divBdr>
                </w:div>
                <w:div w:id="1949968836">
                  <w:marLeft w:val="0"/>
                  <w:marRight w:val="0"/>
                  <w:marTop w:val="0"/>
                  <w:marBottom w:val="0"/>
                  <w:divBdr>
                    <w:top w:val="none" w:sz="0" w:space="0" w:color="auto"/>
                    <w:left w:val="none" w:sz="0" w:space="0" w:color="auto"/>
                    <w:bottom w:val="none" w:sz="0" w:space="0" w:color="auto"/>
                    <w:right w:val="none" w:sz="0" w:space="0" w:color="auto"/>
                  </w:divBdr>
                </w:div>
                <w:div w:id="1965958680">
                  <w:marLeft w:val="0"/>
                  <w:marRight w:val="0"/>
                  <w:marTop w:val="0"/>
                  <w:marBottom w:val="0"/>
                  <w:divBdr>
                    <w:top w:val="none" w:sz="0" w:space="0" w:color="auto"/>
                    <w:left w:val="none" w:sz="0" w:space="0" w:color="auto"/>
                    <w:bottom w:val="none" w:sz="0" w:space="0" w:color="auto"/>
                    <w:right w:val="none" w:sz="0" w:space="0" w:color="auto"/>
                  </w:divBdr>
                </w:div>
                <w:div w:id="1979214712">
                  <w:marLeft w:val="0"/>
                  <w:marRight w:val="0"/>
                  <w:marTop w:val="0"/>
                  <w:marBottom w:val="0"/>
                  <w:divBdr>
                    <w:top w:val="none" w:sz="0" w:space="0" w:color="auto"/>
                    <w:left w:val="none" w:sz="0" w:space="0" w:color="auto"/>
                    <w:bottom w:val="none" w:sz="0" w:space="0" w:color="auto"/>
                    <w:right w:val="none" w:sz="0" w:space="0" w:color="auto"/>
                  </w:divBdr>
                </w:div>
                <w:div w:id="2006324367">
                  <w:marLeft w:val="0"/>
                  <w:marRight w:val="0"/>
                  <w:marTop w:val="0"/>
                  <w:marBottom w:val="0"/>
                  <w:divBdr>
                    <w:top w:val="none" w:sz="0" w:space="0" w:color="auto"/>
                    <w:left w:val="none" w:sz="0" w:space="0" w:color="auto"/>
                    <w:bottom w:val="none" w:sz="0" w:space="0" w:color="auto"/>
                    <w:right w:val="none" w:sz="0" w:space="0" w:color="auto"/>
                  </w:divBdr>
                </w:div>
                <w:div w:id="2007443062">
                  <w:marLeft w:val="0"/>
                  <w:marRight w:val="0"/>
                  <w:marTop w:val="0"/>
                  <w:marBottom w:val="0"/>
                  <w:divBdr>
                    <w:top w:val="none" w:sz="0" w:space="0" w:color="auto"/>
                    <w:left w:val="none" w:sz="0" w:space="0" w:color="auto"/>
                    <w:bottom w:val="none" w:sz="0" w:space="0" w:color="auto"/>
                    <w:right w:val="none" w:sz="0" w:space="0" w:color="auto"/>
                  </w:divBdr>
                </w:div>
                <w:div w:id="2021856162">
                  <w:marLeft w:val="0"/>
                  <w:marRight w:val="0"/>
                  <w:marTop w:val="0"/>
                  <w:marBottom w:val="0"/>
                  <w:divBdr>
                    <w:top w:val="none" w:sz="0" w:space="0" w:color="auto"/>
                    <w:left w:val="none" w:sz="0" w:space="0" w:color="auto"/>
                    <w:bottom w:val="none" w:sz="0" w:space="0" w:color="auto"/>
                    <w:right w:val="none" w:sz="0" w:space="0" w:color="auto"/>
                  </w:divBdr>
                </w:div>
                <w:div w:id="2049446797">
                  <w:marLeft w:val="0"/>
                  <w:marRight w:val="0"/>
                  <w:marTop w:val="0"/>
                  <w:marBottom w:val="0"/>
                  <w:divBdr>
                    <w:top w:val="none" w:sz="0" w:space="0" w:color="auto"/>
                    <w:left w:val="none" w:sz="0" w:space="0" w:color="auto"/>
                    <w:bottom w:val="none" w:sz="0" w:space="0" w:color="auto"/>
                    <w:right w:val="none" w:sz="0" w:space="0" w:color="auto"/>
                  </w:divBdr>
                </w:div>
                <w:div w:id="2101558150">
                  <w:marLeft w:val="0"/>
                  <w:marRight w:val="0"/>
                  <w:marTop w:val="0"/>
                  <w:marBottom w:val="0"/>
                  <w:divBdr>
                    <w:top w:val="none" w:sz="0" w:space="0" w:color="auto"/>
                    <w:left w:val="none" w:sz="0" w:space="0" w:color="auto"/>
                    <w:bottom w:val="none" w:sz="0" w:space="0" w:color="auto"/>
                    <w:right w:val="none" w:sz="0" w:space="0" w:color="auto"/>
                  </w:divBdr>
                </w:div>
                <w:div w:id="2123377778">
                  <w:marLeft w:val="0"/>
                  <w:marRight w:val="0"/>
                  <w:marTop w:val="0"/>
                  <w:marBottom w:val="0"/>
                  <w:divBdr>
                    <w:top w:val="none" w:sz="0" w:space="0" w:color="auto"/>
                    <w:left w:val="none" w:sz="0" w:space="0" w:color="auto"/>
                    <w:bottom w:val="none" w:sz="0" w:space="0" w:color="auto"/>
                    <w:right w:val="none" w:sz="0" w:space="0" w:color="auto"/>
                  </w:divBdr>
                </w:div>
                <w:div w:id="2132673591">
                  <w:marLeft w:val="0"/>
                  <w:marRight w:val="0"/>
                  <w:marTop w:val="0"/>
                  <w:marBottom w:val="0"/>
                  <w:divBdr>
                    <w:top w:val="none" w:sz="0" w:space="0" w:color="auto"/>
                    <w:left w:val="none" w:sz="0" w:space="0" w:color="auto"/>
                    <w:bottom w:val="none" w:sz="0" w:space="0" w:color="auto"/>
                    <w:right w:val="none" w:sz="0" w:space="0" w:color="auto"/>
                  </w:divBdr>
                </w:div>
                <w:div w:id="2134329114">
                  <w:marLeft w:val="0"/>
                  <w:marRight w:val="0"/>
                  <w:marTop w:val="0"/>
                  <w:marBottom w:val="0"/>
                  <w:divBdr>
                    <w:top w:val="none" w:sz="0" w:space="0" w:color="auto"/>
                    <w:left w:val="none" w:sz="0" w:space="0" w:color="auto"/>
                    <w:bottom w:val="none" w:sz="0" w:space="0" w:color="auto"/>
                    <w:right w:val="none" w:sz="0" w:space="0" w:color="auto"/>
                  </w:divBdr>
                </w:div>
                <w:div w:id="2138721798">
                  <w:marLeft w:val="0"/>
                  <w:marRight w:val="0"/>
                  <w:marTop w:val="0"/>
                  <w:marBottom w:val="0"/>
                  <w:divBdr>
                    <w:top w:val="none" w:sz="0" w:space="0" w:color="auto"/>
                    <w:left w:val="none" w:sz="0" w:space="0" w:color="auto"/>
                    <w:bottom w:val="none" w:sz="0" w:space="0" w:color="auto"/>
                    <w:right w:val="none" w:sz="0" w:space="0" w:color="auto"/>
                  </w:divBdr>
                </w:div>
                <w:div w:id="21465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50988">
          <w:marLeft w:val="0"/>
          <w:marRight w:val="0"/>
          <w:marTop w:val="0"/>
          <w:marBottom w:val="0"/>
          <w:divBdr>
            <w:top w:val="none" w:sz="0" w:space="0" w:color="auto"/>
            <w:left w:val="none" w:sz="0" w:space="0" w:color="auto"/>
            <w:bottom w:val="none" w:sz="0" w:space="0" w:color="auto"/>
            <w:right w:val="none" w:sz="0" w:space="0" w:color="auto"/>
          </w:divBdr>
        </w:div>
        <w:div w:id="1543709857">
          <w:marLeft w:val="0"/>
          <w:marRight w:val="0"/>
          <w:marTop w:val="0"/>
          <w:marBottom w:val="0"/>
          <w:divBdr>
            <w:top w:val="none" w:sz="0" w:space="0" w:color="auto"/>
            <w:left w:val="none" w:sz="0" w:space="0" w:color="auto"/>
            <w:bottom w:val="none" w:sz="0" w:space="0" w:color="auto"/>
            <w:right w:val="none" w:sz="0" w:space="0" w:color="auto"/>
          </w:divBdr>
        </w:div>
        <w:div w:id="1549490120">
          <w:marLeft w:val="0"/>
          <w:marRight w:val="0"/>
          <w:marTop w:val="0"/>
          <w:marBottom w:val="0"/>
          <w:divBdr>
            <w:top w:val="none" w:sz="0" w:space="0" w:color="auto"/>
            <w:left w:val="none" w:sz="0" w:space="0" w:color="auto"/>
            <w:bottom w:val="none" w:sz="0" w:space="0" w:color="auto"/>
            <w:right w:val="none" w:sz="0" w:space="0" w:color="auto"/>
          </w:divBdr>
        </w:div>
        <w:div w:id="1558276985">
          <w:marLeft w:val="0"/>
          <w:marRight w:val="0"/>
          <w:marTop w:val="0"/>
          <w:marBottom w:val="0"/>
          <w:divBdr>
            <w:top w:val="none" w:sz="0" w:space="0" w:color="auto"/>
            <w:left w:val="none" w:sz="0" w:space="0" w:color="auto"/>
            <w:bottom w:val="none" w:sz="0" w:space="0" w:color="auto"/>
            <w:right w:val="none" w:sz="0" w:space="0" w:color="auto"/>
          </w:divBdr>
        </w:div>
        <w:div w:id="1600330782">
          <w:marLeft w:val="0"/>
          <w:marRight w:val="0"/>
          <w:marTop w:val="0"/>
          <w:marBottom w:val="0"/>
          <w:divBdr>
            <w:top w:val="none" w:sz="0" w:space="0" w:color="auto"/>
            <w:left w:val="none" w:sz="0" w:space="0" w:color="auto"/>
            <w:bottom w:val="none" w:sz="0" w:space="0" w:color="auto"/>
            <w:right w:val="none" w:sz="0" w:space="0" w:color="auto"/>
          </w:divBdr>
        </w:div>
        <w:div w:id="1619602851">
          <w:marLeft w:val="0"/>
          <w:marRight w:val="0"/>
          <w:marTop w:val="0"/>
          <w:marBottom w:val="0"/>
          <w:divBdr>
            <w:top w:val="none" w:sz="0" w:space="0" w:color="auto"/>
            <w:left w:val="none" w:sz="0" w:space="0" w:color="auto"/>
            <w:bottom w:val="none" w:sz="0" w:space="0" w:color="auto"/>
            <w:right w:val="none" w:sz="0" w:space="0" w:color="auto"/>
          </w:divBdr>
        </w:div>
        <w:div w:id="1636526480">
          <w:marLeft w:val="0"/>
          <w:marRight w:val="0"/>
          <w:marTop w:val="0"/>
          <w:marBottom w:val="0"/>
          <w:divBdr>
            <w:top w:val="none" w:sz="0" w:space="0" w:color="auto"/>
            <w:left w:val="none" w:sz="0" w:space="0" w:color="auto"/>
            <w:bottom w:val="none" w:sz="0" w:space="0" w:color="auto"/>
            <w:right w:val="none" w:sz="0" w:space="0" w:color="auto"/>
          </w:divBdr>
        </w:div>
        <w:div w:id="1644965859">
          <w:marLeft w:val="0"/>
          <w:marRight w:val="0"/>
          <w:marTop w:val="0"/>
          <w:marBottom w:val="0"/>
          <w:divBdr>
            <w:top w:val="none" w:sz="0" w:space="0" w:color="auto"/>
            <w:left w:val="none" w:sz="0" w:space="0" w:color="auto"/>
            <w:bottom w:val="none" w:sz="0" w:space="0" w:color="auto"/>
            <w:right w:val="none" w:sz="0" w:space="0" w:color="auto"/>
          </w:divBdr>
        </w:div>
        <w:div w:id="1705524179">
          <w:marLeft w:val="0"/>
          <w:marRight w:val="0"/>
          <w:marTop w:val="0"/>
          <w:marBottom w:val="0"/>
          <w:divBdr>
            <w:top w:val="none" w:sz="0" w:space="0" w:color="auto"/>
            <w:left w:val="none" w:sz="0" w:space="0" w:color="auto"/>
            <w:bottom w:val="none" w:sz="0" w:space="0" w:color="auto"/>
            <w:right w:val="none" w:sz="0" w:space="0" w:color="auto"/>
          </w:divBdr>
        </w:div>
        <w:div w:id="1723627651">
          <w:marLeft w:val="0"/>
          <w:marRight w:val="0"/>
          <w:marTop w:val="0"/>
          <w:marBottom w:val="0"/>
          <w:divBdr>
            <w:top w:val="none" w:sz="0" w:space="0" w:color="auto"/>
            <w:left w:val="none" w:sz="0" w:space="0" w:color="auto"/>
            <w:bottom w:val="none" w:sz="0" w:space="0" w:color="auto"/>
            <w:right w:val="none" w:sz="0" w:space="0" w:color="auto"/>
          </w:divBdr>
        </w:div>
        <w:div w:id="1757939515">
          <w:marLeft w:val="0"/>
          <w:marRight w:val="0"/>
          <w:marTop w:val="0"/>
          <w:marBottom w:val="0"/>
          <w:divBdr>
            <w:top w:val="none" w:sz="0" w:space="0" w:color="auto"/>
            <w:left w:val="none" w:sz="0" w:space="0" w:color="auto"/>
            <w:bottom w:val="none" w:sz="0" w:space="0" w:color="auto"/>
            <w:right w:val="none" w:sz="0" w:space="0" w:color="auto"/>
          </w:divBdr>
        </w:div>
        <w:div w:id="1800802656">
          <w:marLeft w:val="0"/>
          <w:marRight w:val="0"/>
          <w:marTop w:val="0"/>
          <w:marBottom w:val="0"/>
          <w:divBdr>
            <w:top w:val="none" w:sz="0" w:space="0" w:color="auto"/>
            <w:left w:val="none" w:sz="0" w:space="0" w:color="auto"/>
            <w:bottom w:val="none" w:sz="0" w:space="0" w:color="auto"/>
            <w:right w:val="none" w:sz="0" w:space="0" w:color="auto"/>
          </w:divBdr>
        </w:div>
        <w:div w:id="1804494438">
          <w:marLeft w:val="0"/>
          <w:marRight w:val="0"/>
          <w:marTop w:val="0"/>
          <w:marBottom w:val="0"/>
          <w:divBdr>
            <w:top w:val="none" w:sz="0" w:space="0" w:color="auto"/>
            <w:left w:val="none" w:sz="0" w:space="0" w:color="auto"/>
            <w:bottom w:val="none" w:sz="0" w:space="0" w:color="auto"/>
            <w:right w:val="none" w:sz="0" w:space="0" w:color="auto"/>
          </w:divBdr>
        </w:div>
        <w:div w:id="1806970889">
          <w:marLeft w:val="0"/>
          <w:marRight w:val="0"/>
          <w:marTop w:val="0"/>
          <w:marBottom w:val="0"/>
          <w:divBdr>
            <w:top w:val="none" w:sz="0" w:space="0" w:color="auto"/>
            <w:left w:val="none" w:sz="0" w:space="0" w:color="auto"/>
            <w:bottom w:val="none" w:sz="0" w:space="0" w:color="auto"/>
            <w:right w:val="none" w:sz="0" w:space="0" w:color="auto"/>
          </w:divBdr>
        </w:div>
        <w:div w:id="1847859669">
          <w:marLeft w:val="0"/>
          <w:marRight w:val="0"/>
          <w:marTop w:val="0"/>
          <w:marBottom w:val="0"/>
          <w:divBdr>
            <w:top w:val="none" w:sz="0" w:space="0" w:color="auto"/>
            <w:left w:val="none" w:sz="0" w:space="0" w:color="auto"/>
            <w:bottom w:val="none" w:sz="0" w:space="0" w:color="auto"/>
            <w:right w:val="none" w:sz="0" w:space="0" w:color="auto"/>
          </w:divBdr>
        </w:div>
        <w:div w:id="1855341573">
          <w:marLeft w:val="0"/>
          <w:marRight w:val="0"/>
          <w:marTop w:val="0"/>
          <w:marBottom w:val="0"/>
          <w:divBdr>
            <w:top w:val="none" w:sz="0" w:space="0" w:color="auto"/>
            <w:left w:val="none" w:sz="0" w:space="0" w:color="auto"/>
            <w:bottom w:val="none" w:sz="0" w:space="0" w:color="auto"/>
            <w:right w:val="none" w:sz="0" w:space="0" w:color="auto"/>
          </w:divBdr>
        </w:div>
        <w:div w:id="1905484289">
          <w:marLeft w:val="0"/>
          <w:marRight w:val="0"/>
          <w:marTop w:val="0"/>
          <w:marBottom w:val="0"/>
          <w:divBdr>
            <w:top w:val="none" w:sz="0" w:space="0" w:color="auto"/>
            <w:left w:val="none" w:sz="0" w:space="0" w:color="auto"/>
            <w:bottom w:val="none" w:sz="0" w:space="0" w:color="auto"/>
            <w:right w:val="none" w:sz="0" w:space="0" w:color="auto"/>
          </w:divBdr>
        </w:div>
        <w:div w:id="1910194468">
          <w:marLeft w:val="0"/>
          <w:marRight w:val="0"/>
          <w:marTop w:val="0"/>
          <w:marBottom w:val="0"/>
          <w:divBdr>
            <w:top w:val="none" w:sz="0" w:space="0" w:color="auto"/>
            <w:left w:val="none" w:sz="0" w:space="0" w:color="auto"/>
            <w:bottom w:val="none" w:sz="0" w:space="0" w:color="auto"/>
            <w:right w:val="none" w:sz="0" w:space="0" w:color="auto"/>
          </w:divBdr>
        </w:div>
        <w:div w:id="1926843193">
          <w:marLeft w:val="0"/>
          <w:marRight w:val="0"/>
          <w:marTop w:val="0"/>
          <w:marBottom w:val="0"/>
          <w:divBdr>
            <w:top w:val="none" w:sz="0" w:space="0" w:color="auto"/>
            <w:left w:val="none" w:sz="0" w:space="0" w:color="auto"/>
            <w:bottom w:val="none" w:sz="0" w:space="0" w:color="auto"/>
            <w:right w:val="none" w:sz="0" w:space="0" w:color="auto"/>
          </w:divBdr>
        </w:div>
        <w:div w:id="1998339719">
          <w:marLeft w:val="0"/>
          <w:marRight w:val="0"/>
          <w:marTop w:val="0"/>
          <w:marBottom w:val="0"/>
          <w:divBdr>
            <w:top w:val="none" w:sz="0" w:space="0" w:color="auto"/>
            <w:left w:val="none" w:sz="0" w:space="0" w:color="auto"/>
            <w:bottom w:val="none" w:sz="0" w:space="0" w:color="auto"/>
            <w:right w:val="none" w:sz="0" w:space="0" w:color="auto"/>
          </w:divBdr>
        </w:div>
        <w:div w:id="2060468008">
          <w:marLeft w:val="0"/>
          <w:marRight w:val="0"/>
          <w:marTop w:val="0"/>
          <w:marBottom w:val="0"/>
          <w:divBdr>
            <w:top w:val="none" w:sz="0" w:space="0" w:color="auto"/>
            <w:left w:val="none" w:sz="0" w:space="0" w:color="auto"/>
            <w:bottom w:val="none" w:sz="0" w:space="0" w:color="auto"/>
            <w:right w:val="none" w:sz="0" w:space="0" w:color="auto"/>
          </w:divBdr>
        </w:div>
        <w:div w:id="2114351825">
          <w:marLeft w:val="0"/>
          <w:marRight w:val="0"/>
          <w:marTop w:val="0"/>
          <w:marBottom w:val="0"/>
          <w:divBdr>
            <w:top w:val="none" w:sz="0" w:space="0" w:color="auto"/>
            <w:left w:val="none" w:sz="0" w:space="0" w:color="auto"/>
            <w:bottom w:val="none" w:sz="0" w:space="0" w:color="auto"/>
            <w:right w:val="none" w:sz="0" w:space="0" w:color="auto"/>
          </w:divBdr>
        </w:div>
      </w:divsChild>
    </w:div>
    <w:div w:id="655962446">
      <w:bodyDiv w:val="1"/>
      <w:marLeft w:val="0"/>
      <w:marRight w:val="0"/>
      <w:marTop w:val="0"/>
      <w:marBottom w:val="0"/>
      <w:divBdr>
        <w:top w:val="none" w:sz="0" w:space="0" w:color="auto"/>
        <w:left w:val="none" w:sz="0" w:space="0" w:color="auto"/>
        <w:bottom w:val="none" w:sz="0" w:space="0" w:color="auto"/>
        <w:right w:val="none" w:sz="0" w:space="0" w:color="auto"/>
      </w:divBdr>
    </w:div>
    <w:div w:id="664942028">
      <w:bodyDiv w:val="1"/>
      <w:marLeft w:val="0"/>
      <w:marRight w:val="0"/>
      <w:marTop w:val="0"/>
      <w:marBottom w:val="0"/>
      <w:divBdr>
        <w:top w:val="none" w:sz="0" w:space="0" w:color="auto"/>
        <w:left w:val="none" w:sz="0" w:space="0" w:color="auto"/>
        <w:bottom w:val="none" w:sz="0" w:space="0" w:color="auto"/>
        <w:right w:val="none" w:sz="0" w:space="0" w:color="auto"/>
      </w:divBdr>
      <w:divsChild>
        <w:div w:id="1841386856">
          <w:marLeft w:val="0"/>
          <w:marRight w:val="0"/>
          <w:marTop w:val="0"/>
          <w:marBottom w:val="0"/>
          <w:divBdr>
            <w:top w:val="none" w:sz="0" w:space="0" w:color="auto"/>
            <w:left w:val="none" w:sz="0" w:space="0" w:color="auto"/>
            <w:bottom w:val="none" w:sz="0" w:space="0" w:color="auto"/>
            <w:right w:val="none" w:sz="0" w:space="0" w:color="auto"/>
          </w:divBdr>
          <w:divsChild>
            <w:div w:id="188761638">
              <w:marLeft w:val="0"/>
              <w:marRight w:val="0"/>
              <w:marTop w:val="0"/>
              <w:marBottom w:val="0"/>
              <w:divBdr>
                <w:top w:val="none" w:sz="0" w:space="0" w:color="auto"/>
                <w:left w:val="none" w:sz="0" w:space="0" w:color="auto"/>
                <w:bottom w:val="none" w:sz="0" w:space="0" w:color="auto"/>
                <w:right w:val="none" w:sz="0" w:space="0" w:color="auto"/>
              </w:divBdr>
            </w:div>
            <w:div w:id="369768985">
              <w:marLeft w:val="0"/>
              <w:marRight w:val="0"/>
              <w:marTop w:val="0"/>
              <w:marBottom w:val="0"/>
              <w:divBdr>
                <w:top w:val="none" w:sz="0" w:space="0" w:color="auto"/>
                <w:left w:val="none" w:sz="0" w:space="0" w:color="auto"/>
                <w:bottom w:val="none" w:sz="0" w:space="0" w:color="auto"/>
                <w:right w:val="none" w:sz="0" w:space="0" w:color="auto"/>
              </w:divBdr>
            </w:div>
            <w:div w:id="506136937">
              <w:marLeft w:val="0"/>
              <w:marRight w:val="0"/>
              <w:marTop w:val="0"/>
              <w:marBottom w:val="0"/>
              <w:divBdr>
                <w:top w:val="none" w:sz="0" w:space="0" w:color="auto"/>
                <w:left w:val="none" w:sz="0" w:space="0" w:color="auto"/>
                <w:bottom w:val="none" w:sz="0" w:space="0" w:color="auto"/>
                <w:right w:val="none" w:sz="0" w:space="0" w:color="auto"/>
              </w:divBdr>
            </w:div>
            <w:div w:id="1228227668">
              <w:marLeft w:val="0"/>
              <w:marRight w:val="0"/>
              <w:marTop w:val="0"/>
              <w:marBottom w:val="0"/>
              <w:divBdr>
                <w:top w:val="none" w:sz="0" w:space="0" w:color="auto"/>
                <w:left w:val="none" w:sz="0" w:space="0" w:color="auto"/>
                <w:bottom w:val="none" w:sz="0" w:space="0" w:color="auto"/>
                <w:right w:val="none" w:sz="0" w:space="0" w:color="auto"/>
              </w:divBdr>
            </w:div>
            <w:div w:id="1303580979">
              <w:marLeft w:val="0"/>
              <w:marRight w:val="0"/>
              <w:marTop w:val="0"/>
              <w:marBottom w:val="0"/>
              <w:divBdr>
                <w:top w:val="none" w:sz="0" w:space="0" w:color="auto"/>
                <w:left w:val="none" w:sz="0" w:space="0" w:color="auto"/>
                <w:bottom w:val="none" w:sz="0" w:space="0" w:color="auto"/>
                <w:right w:val="none" w:sz="0" w:space="0" w:color="auto"/>
              </w:divBdr>
            </w:div>
            <w:div w:id="1469395486">
              <w:marLeft w:val="0"/>
              <w:marRight w:val="0"/>
              <w:marTop w:val="0"/>
              <w:marBottom w:val="0"/>
              <w:divBdr>
                <w:top w:val="none" w:sz="0" w:space="0" w:color="auto"/>
                <w:left w:val="none" w:sz="0" w:space="0" w:color="auto"/>
                <w:bottom w:val="none" w:sz="0" w:space="0" w:color="auto"/>
                <w:right w:val="none" w:sz="0" w:space="0" w:color="auto"/>
              </w:divBdr>
            </w:div>
            <w:div w:id="1558279731">
              <w:marLeft w:val="0"/>
              <w:marRight w:val="0"/>
              <w:marTop w:val="0"/>
              <w:marBottom w:val="0"/>
              <w:divBdr>
                <w:top w:val="none" w:sz="0" w:space="0" w:color="auto"/>
                <w:left w:val="none" w:sz="0" w:space="0" w:color="auto"/>
                <w:bottom w:val="none" w:sz="0" w:space="0" w:color="auto"/>
                <w:right w:val="none" w:sz="0" w:space="0" w:color="auto"/>
              </w:divBdr>
            </w:div>
            <w:div w:id="1666199698">
              <w:marLeft w:val="0"/>
              <w:marRight w:val="0"/>
              <w:marTop w:val="0"/>
              <w:marBottom w:val="0"/>
              <w:divBdr>
                <w:top w:val="none" w:sz="0" w:space="0" w:color="auto"/>
                <w:left w:val="none" w:sz="0" w:space="0" w:color="auto"/>
                <w:bottom w:val="none" w:sz="0" w:space="0" w:color="auto"/>
                <w:right w:val="none" w:sz="0" w:space="0" w:color="auto"/>
              </w:divBdr>
            </w:div>
            <w:div w:id="1751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9758">
      <w:bodyDiv w:val="1"/>
      <w:marLeft w:val="0"/>
      <w:marRight w:val="0"/>
      <w:marTop w:val="0"/>
      <w:marBottom w:val="0"/>
      <w:divBdr>
        <w:top w:val="none" w:sz="0" w:space="0" w:color="auto"/>
        <w:left w:val="none" w:sz="0" w:space="0" w:color="auto"/>
        <w:bottom w:val="none" w:sz="0" w:space="0" w:color="auto"/>
        <w:right w:val="none" w:sz="0" w:space="0" w:color="auto"/>
      </w:divBdr>
      <w:divsChild>
        <w:div w:id="1760977604">
          <w:marLeft w:val="0"/>
          <w:marRight w:val="0"/>
          <w:marTop w:val="0"/>
          <w:marBottom w:val="0"/>
          <w:divBdr>
            <w:top w:val="none" w:sz="0" w:space="0" w:color="auto"/>
            <w:left w:val="none" w:sz="0" w:space="0" w:color="auto"/>
            <w:bottom w:val="none" w:sz="0" w:space="0" w:color="auto"/>
            <w:right w:val="none" w:sz="0" w:space="0" w:color="auto"/>
          </w:divBdr>
        </w:div>
      </w:divsChild>
    </w:div>
    <w:div w:id="692462121">
      <w:bodyDiv w:val="1"/>
      <w:marLeft w:val="0"/>
      <w:marRight w:val="0"/>
      <w:marTop w:val="0"/>
      <w:marBottom w:val="0"/>
      <w:divBdr>
        <w:top w:val="none" w:sz="0" w:space="0" w:color="auto"/>
        <w:left w:val="none" w:sz="0" w:space="0" w:color="auto"/>
        <w:bottom w:val="none" w:sz="0" w:space="0" w:color="auto"/>
        <w:right w:val="none" w:sz="0" w:space="0" w:color="auto"/>
      </w:divBdr>
    </w:div>
    <w:div w:id="702512990">
      <w:bodyDiv w:val="1"/>
      <w:marLeft w:val="0"/>
      <w:marRight w:val="0"/>
      <w:marTop w:val="0"/>
      <w:marBottom w:val="0"/>
      <w:divBdr>
        <w:top w:val="none" w:sz="0" w:space="0" w:color="auto"/>
        <w:left w:val="none" w:sz="0" w:space="0" w:color="auto"/>
        <w:bottom w:val="none" w:sz="0" w:space="0" w:color="auto"/>
        <w:right w:val="none" w:sz="0" w:space="0" w:color="auto"/>
      </w:divBdr>
    </w:div>
    <w:div w:id="704332915">
      <w:bodyDiv w:val="1"/>
      <w:marLeft w:val="0"/>
      <w:marRight w:val="0"/>
      <w:marTop w:val="0"/>
      <w:marBottom w:val="0"/>
      <w:divBdr>
        <w:top w:val="none" w:sz="0" w:space="0" w:color="auto"/>
        <w:left w:val="none" w:sz="0" w:space="0" w:color="auto"/>
        <w:bottom w:val="none" w:sz="0" w:space="0" w:color="auto"/>
        <w:right w:val="none" w:sz="0" w:space="0" w:color="auto"/>
      </w:divBdr>
    </w:div>
    <w:div w:id="706180747">
      <w:bodyDiv w:val="1"/>
      <w:marLeft w:val="0"/>
      <w:marRight w:val="0"/>
      <w:marTop w:val="0"/>
      <w:marBottom w:val="0"/>
      <w:divBdr>
        <w:top w:val="none" w:sz="0" w:space="0" w:color="auto"/>
        <w:left w:val="none" w:sz="0" w:space="0" w:color="auto"/>
        <w:bottom w:val="none" w:sz="0" w:space="0" w:color="auto"/>
        <w:right w:val="none" w:sz="0" w:space="0" w:color="auto"/>
      </w:divBdr>
      <w:divsChild>
        <w:div w:id="1147017496">
          <w:marLeft w:val="0"/>
          <w:marRight w:val="0"/>
          <w:marTop w:val="0"/>
          <w:marBottom w:val="0"/>
          <w:divBdr>
            <w:top w:val="none" w:sz="0" w:space="0" w:color="auto"/>
            <w:left w:val="none" w:sz="0" w:space="0" w:color="auto"/>
            <w:bottom w:val="none" w:sz="0" w:space="0" w:color="auto"/>
            <w:right w:val="none" w:sz="0" w:space="0" w:color="auto"/>
          </w:divBdr>
        </w:div>
      </w:divsChild>
    </w:div>
    <w:div w:id="725419919">
      <w:bodyDiv w:val="1"/>
      <w:marLeft w:val="0"/>
      <w:marRight w:val="0"/>
      <w:marTop w:val="0"/>
      <w:marBottom w:val="0"/>
      <w:divBdr>
        <w:top w:val="none" w:sz="0" w:space="0" w:color="auto"/>
        <w:left w:val="none" w:sz="0" w:space="0" w:color="auto"/>
        <w:bottom w:val="none" w:sz="0" w:space="0" w:color="auto"/>
        <w:right w:val="none" w:sz="0" w:space="0" w:color="auto"/>
      </w:divBdr>
    </w:div>
    <w:div w:id="777718155">
      <w:bodyDiv w:val="1"/>
      <w:marLeft w:val="0"/>
      <w:marRight w:val="0"/>
      <w:marTop w:val="0"/>
      <w:marBottom w:val="0"/>
      <w:divBdr>
        <w:top w:val="none" w:sz="0" w:space="0" w:color="auto"/>
        <w:left w:val="none" w:sz="0" w:space="0" w:color="auto"/>
        <w:bottom w:val="none" w:sz="0" w:space="0" w:color="auto"/>
        <w:right w:val="none" w:sz="0" w:space="0" w:color="auto"/>
      </w:divBdr>
    </w:div>
    <w:div w:id="780418379">
      <w:bodyDiv w:val="1"/>
      <w:marLeft w:val="0"/>
      <w:marRight w:val="0"/>
      <w:marTop w:val="0"/>
      <w:marBottom w:val="0"/>
      <w:divBdr>
        <w:top w:val="none" w:sz="0" w:space="0" w:color="auto"/>
        <w:left w:val="none" w:sz="0" w:space="0" w:color="auto"/>
        <w:bottom w:val="none" w:sz="0" w:space="0" w:color="auto"/>
        <w:right w:val="none" w:sz="0" w:space="0" w:color="auto"/>
      </w:divBdr>
      <w:divsChild>
        <w:div w:id="226064941">
          <w:marLeft w:val="0"/>
          <w:marRight w:val="0"/>
          <w:marTop w:val="0"/>
          <w:marBottom w:val="0"/>
          <w:divBdr>
            <w:top w:val="none" w:sz="0" w:space="0" w:color="auto"/>
            <w:left w:val="none" w:sz="0" w:space="0" w:color="auto"/>
            <w:bottom w:val="none" w:sz="0" w:space="0" w:color="auto"/>
            <w:right w:val="none" w:sz="0" w:space="0" w:color="auto"/>
          </w:divBdr>
          <w:divsChild>
            <w:div w:id="1077896052">
              <w:marLeft w:val="0"/>
              <w:marRight w:val="0"/>
              <w:marTop w:val="0"/>
              <w:marBottom w:val="0"/>
              <w:divBdr>
                <w:top w:val="none" w:sz="0" w:space="0" w:color="auto"/>
                <w:left w:val="none" w:sz="0" w:space="0" w:color="auto"/>
                <w:bottom w:val="none" w:sz="0" w:space="0" w:color="auto"/>
                <w:right w:val="none" w:sz="0" w:space="0" w:color="auto"/>
              </w:divBdr>
              <w:divsChild>
                <w:div w:id="1611009370">
                  <w:marLeft w:val="0"/>
                  <w:marRight w:val="0"/>
                  <w:marTop w:val="0"/>
                  <w:marBottom w:val="0"/>
                  <w:divBdr>
                    <w:top w:val="none" w:sz="0" w:space="0" w:color="auto"/>
                    <w:left w:val="none" w:sz="0" w:space="0" w:color="auto"/>
                    <w:bottom w:val="none" w:sz="0" w:space="0" w:color="auto"/>
                    <w:right w:val="none" w:sz="0" w:space="0" w:color="auto"/>
                  </w:divBdr>
                  <w:divsChild>
                    <w:div w:id="956720705">
                      <w:marLeft w:val="0"/>
                      <w:marRight w:val="0"/>
                      <w:marTop w:val="0"/>
                      <w:marBottom w:val="0"/>
                      <w:divBdr>
                        <w:top w:val="none" w:sz="0" w:space="0" w:color="auto"/>
                        <w:left w:val="none" w:sz="0" w:space="0" w:color="auto"/>
                        <w:bottom w:val="none" w:sz="0" w:space="0" w:color="auto"/>
                        <w:right w:val="none" w:sz="0" w:space="0" w:color="auto"/>
                      </w:divBdr>
                      <w:divsChild>
                        <w:div w:id="1026638827">
                          <w:marLeft w:val="0"/>
                          <w:marRight w:val="0"/>
                          <w:marTop w:val="0"/>
                          <w:marBottom w:val="0"/>
                          <w:divBdr>
                            <w:top w:val="none" w:sz="0" w:space="0" w:color="auto"/>
                            <w:left w:val="none" w:sz="0" w:space="0" w:color="auto"/>
                            <w:bottom w:val="none" w:sz="0" w:space="0" w:color="auto"/>
                            <w:right w:val="none" w:sz="0" w:space="0" w:color="auto"/>
                          </w:divBdr>
                        </w:div>
                      </w:divsChild>
                    </w:div>
                    <w:div w:id="998730078">
                      <w:marLeft w:val="0"/>
                      <w:marRight w:val="0"/>
                      <w:marTop w:val="0"/>
                      <w:marBottom w:val="0"/>
                      <w:divBdr>
                        <w:top w:val="none" w:sz="0" w:space="0" w:color="auto"/>
                        <w:left w:val="none" w:sz="0" w:space="0" w:color="auto"/>
                        <w:bottom w:val="none" w:sz="0" w:space="0" w:color="auto"/>
                        <w:right w:val="none" w:sz="0" w:space="0" w:color="auto"/>
                      </w:divBdr>
                      <w:divsChild>
                        <w:div w:id="20386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59340">
          <w:marLeft w:val="0"/>
          <w:marRight w:val="0"/>
          <w:marTop w:val="0"/>
          <w:marBottom w:val="0"/>
          <w:divBdr>
            <w:top w:val="none" w:sz="0" w:space="0" w:color="auto"/>
            <w:left w:val="none" w:sz="0" w:space="0" w:color="auto"/>
            <w:bottom w:val="none" w:sz="0" w:space="0" w:color="auto"/>
            <w:right w:val="none" w:sz="0" w:space="0" w:color="auto"/>
          </w:divBdr>
          <w:divsChild>
            <w:div w:id="1140686007">
              <w:marLeft w:val="0"/>
              <w:marRight w:val="0"/>
              <w:marTop w:val="0"/>
              <w:marBottom w:val="0"/>
              <w:divBdr>
                <w:top w:val="none" w:sz="0" w:space="0" w:color="auto"/>
                <w:left w:val="none" w:sz="0" w:space="0" w:color="auto"/>
                <w:bottom w:val="none" w:sz="0" w:space="0" w:color="auto"/>
                <w:right w:val="none" w:sz="0" w:space="0" w:color="auto"/>
              </w:divBdr>
              <w:divsChild>
                <w:div w:id="1749770836">
                  <w:marLeft w:val="0"/>
                  <w:marRight w:val="0"/>
                  <w:marTop w:val="0"/>
                  <w:marBottom w:val="0"/>
                  <w:divBdr>
                    <w:top w:val="none" w:sz="0" w:space="0" w:color="auto"/>
                    <w:left w:val="none" w:sz="0" w:space="0" w:color="auto"/>
                    <w:bottom w:val="none" w:sz="0" w:space="0" w:color="auto"/>
                    <w:right w:val="none" w:sz="0" w:space="0" w:color="auto"/>
                  </w:divBdr>
                  <w:divsChild>
                    <w:div w:id="1804692020">
                      <w:marLeft w:val="0"/>
                      <w:marRight w:val="0"/>
                      <w:marTop w:val="0"/>
                      <w:marBottom w:val="0"/>
                      <w:divBdr>
                        <w:top w:val="none" w:sz="0" w:space="0" w:color="auto"/>
                        <w:left w:val="none" w:sz="0" w:space="0" w:color="auto"/>
                        <w:bottom w:val="none" w:sz="0" w:space="0" w:color="auto"/>
                        <w:right w:val="none" w:sz="0" w:space="0" w:color="auto"/>
                      </w:divBdr>
                    </w:div>
                  </w:divsChild>
                </w:div>
                <w:div w:id="1781025470">
                  <w:marLeft w:val="0"/>
                  <w:marRight w:val="0"/>
                  <w:marTop w:val="0"/>
                  <w:marBottom w:val="0"/>
                  <w:divBdr>
                    <w:top w:val="none" w:sz="0" w:space="0" w:color="auto"/>
                    <w:left w:val="none" w:sz="0" w:space="0" w:color="auto"/>
                    <w:bottom w:val="none" w:sz="0" w:space="0" w:color="auto"/>
                    <w:right w:val="none" w:sz="0" w:space="0" w:color="auto"/>
                  </w:divBdr>
                  <w:divsChild>
                    <w:div w:id="678629589">
                      <w:marLeft w:val="0"/>
                      <w:marRight w:val="0"/>
                      <w:marTop w:val="0"/>
                      <w:marBottom w:val="0"/>
                      <w:divBdr>
                        <w:top w:val="none" w:sz="0" w:space="0" w:color="auto"/>
                        <w:left w:val="none" w:sz="0" w:space="0" w:color="auto"/>
                        <w:bottom w:val="none" w:sz="0" w:space="0" w:color="auto"/>
                        <w:right w:val="none" w:sz="0" w:space="0" w:color="auto"/>
                      </w:divBdr>
                      <w:divsChild>
                        <w:div w:id="2107574037">
                          <w:marLeft w:val="0"/>
                          <w:marRight w:val="0"/>
                          <w:marTop w:val="0"/>
                          <w:marBottom w:val="0"/>
                          <w:divBdr>
                            <w:top w:val="none" w:sz="0" w:space="0" w:color="auto"/>
                            <w:left w:val="none" w:sz="0" w:space="0" w:color="auto"/>
                            <w:bottom w:val="none" w:sz="0" w:space="0" w:color="auto"/>
                            <w:right w:val="none" w:sz="0" w:space="0" w:color="auto"/>
                          </w:divBdr>
                        </w:div>
                      </w:divsChild>
                    </w:div>
                    <w:div w:id="988442628">
                      <w:marLeft w:val="0"/>
                      <w:marRight w:val="0"/>
                      <w:marTop w:val="0"/>
                      <w:marBottom w:val="0"/>
                      <w:divBdr>
                        <w:top w:val="none" w:sz="0" w:space="0" w:color="auto"/>
                        <w:left w:val="none" w:sz="0" w:space="0" w:color="auto"/>
                        <w:bottom w:val="none" w:sz="0" w:space="0" w:color="auto"/>
                        <w:right w:val="none" w:sz="0" w:space="0" w:color="auto"/>
                      </w:divBdr>
                      <w:divsChild>
                        <w:div w:id="12022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91731">
          <w:marLeft w:val="0"/>
          <w:marRight w:val="0"/>
          <w:marTop w:val="0"/>
          <w:marBottom w:val="0"/>
          <w:divBdr>
            <w:top w:val="none" w:sz="0" w:space="0" w:color="auto"/>
            <w:left w:val="none" w:sz="0" w:space="0" w:color="auto"/>
            <w:bottom w:val="none" w:sz="0" w:space="0" w:color="auto"/>
            <w:right w:val="none" w:sz="0" w:space="0" w:color="auto"/>
          </w:divBdr>
          <w:divsChild>
            <w:div w:id="1709335430">
              <w:marLeft w:val="0"/>
              <w:marRight w:val="0"/>
              <w:marTop w:val="0"/>
              <w:marBottom w:val="0"/>
              <w:divBdr>
                <w:top w:val="none" w:sz="0" w:space="0" w:color="auto"/>
                <w:left w:val="none" w:sz="0" w:space="0" w:color="auto"/>
                <w:bottom w:val="none" w:sz="0" w:space="0" w:color="auto"/>
                <w:right w:val="none" w:sz="0" w:space="0" w:color="auto"/>
              </w:divBdr>
              <w:divsChild>
                <w:div w:id="1178302782">
                  <w:marLeft w:val="0"/>
                  <w:marRight w:val="0"/>
                  <w:marTop w:val="0"/>
                  <w:marBottom w:val="0"/>
                  <w:divBdr>
                    <w:top w:val="none" w:sz="0" w:space="0" w:color="auto"/>
                    <w:left w:val="none" w:sz="0" w:space="0" w:color="auto"/>
                    <w:bottom w:val="none" w:sz="0" w:space="0" w:color="auto"/>
                    <w:right w:val="none" w:sz="0" w:space="0" w:color="auto"/>
                  </w:divBdr>
                  <w:divsChild>
                    <w:div w:id="507795363">
                      <w:marLeft w:val="0"/>
                      <w:marRight w:val="0"/>
                      <w:marTop w:val="0"/>
                      <w:marBottom w:val="0"/>
                      <w:divBdr>
                        <w:top w:val="none" w:sz="0" w:space="0" w:color="auto"/>
                        <w:left w:val="none" w:sz="0" w:space="0" w:color="auto"/>
                        <w:bottom w:val="none" w:sz="0" w:space="0" w:color="auto"/>
                        <w:right w:val="none" w:sz="0" w:space="0" w:color="auto"/>
                      </w:divBdr>
                      <w:divsChild>
                        <w:div w:id="538982038">
                          <w:marLeft w:val="0"/>
                          <w:marRight w:val="0"/>
                          <w:marTop w:val="0"/>
                          <w:marBottom w:val="0"/>
                          <w:divBdr>
                            <w:top w:val="none" w:sz="0" w:space="0" w:color="auto"/>
                            <w:left w:val="none" w:sz="0" w:space="0" w:color="auto"/>
                            <w:bottom w:val="none" w:sz="0" w:space="0" w:color="auto"/>
                            <w:right w:val="none" w:sz="0" w:space="0" w:color="auto"/>
                          </w:divBdr>
                        </w:div>
                      </w:divsChild>
                    </w:div>
                    <w:div w:id="1398821222">
                      <w:marLeft w:val="0"/>
                      <w:marRight w:val="0"/>
                      <w:marTop w:val="0"/>
                      <w:marBottom w:val="0"/>
                      <w:divBdr>
                        <w:top w:val="none" w:sz="0" w:space="0" w:color="auto"/>
                        <w:left w:val="none" w:sz="0" w:space="0" w:color="auto"/>
                        <w:bottom w:val="none" w:sz="0" w:space="0" w:color="auto"/>
                        <w:right w:val="none" w:sz="0" w:space="0" w:color="auto"/>
                      </w:divBdr>
                      <w:divsChild>
                        <w:div w:id="4500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4792">
                  <w:marLeft w:val="0"/>
                  <w:marRight w:val="0"/>
                  <w:marTop w:val="0"/>
                  <w:marBottom w:val="0"/>
                  <w:divBdr>
                    <w:top w:val="none" w:sz="0" w:space="0" w:color="auto"/>
                    <w:left w:val="none" w:sz="0" w:space="0" w:color="auto"/>
                    <w:bottom w:val="none" w:sz="0" w:space="0" w:color="auto"/>
                    <w:right w:val="none" w:sz="0" w:space="0" w:color="auto"/>
                  </w:divBdr>
                  <w:divsChild>
                    <w:div w:id="15192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75290">
          <w:marLeft w:val="0"/>
          <w:marRight w:val="0"/>
          <w:marTop w:val="0"/>
          <w:marBottom w:val="0"/>
          <w:divBdr>
            <w:top w:val="none" w:sz="0" w:space="0" w:color="auto"/>
            <w:left w:val="none" w:sz="0" w:space="0" w:color="auto"/>
            <w:bottom w:val="none" w:sz="0" w:space="0" w:color="auto"/>
            <w:right w:val="none" w:sz="0" w:space="0" w:color="auto"/>
          </w:divBdr>
          <w:divsChild>
            <w:div w:id="223952002">
              <w:marLeft w:val="0"/>
              <w:marRight w:val="0"/>
              <w:marTop w:val="0"/>
              <w:marBottom w:val="0"/>
              <w:divBdr>
                <w:top w:val="none" w:sz="0" w:space="0" w:color="auto"/>
                <w:left w:val="none" w:sz="0" w:space="0" w:color="auto"/>
                <w:bottom w:val="none" w:sz="0" w:space="0" w:color="auto"/>
                <w:right w:val="none" w:sz="0" w:space="0" w:color="auto"/>
              </w:divBdr>
              <w:divsChild>
                <w:div w:id="100145253">
                  <w:marLeft w:val="0"/>
                  <w:marRight w:val="0"/>
                  <w:marTop w:val="0"/>
                  <w:marBottom w:val="0"/>
                  <w:divBdr>
                    <w:top w:val="none" w:sz="0" w:space="0" w:color="auto"/>
                    <w:left w:val="none" w:sz="0" w:space="0" w:color="auto"/>
                    <w:bottom w:val="none" w:sz="0" w:space="0" w:color="auto"/>
                    <w:right w:val="none" w:sz="0" w:space="0" w:color="auto"/>
                  </w:divBdr>
                  <w:divsChild>
                    <w:div w:id="1373192523">
                      <w:marLeft w:val="0"/>
                      <w:marRight w:val="0"/>
                      <w:marTop w:val="0"/>
                      <w:marBottom w:val="0"/>
                      <w:divBdr>
                        <w:top w:val="none" w:sz="0" w:space="0" w:color="auto"/>
                        <w:left w:val="none" w:sz="0" w:space="0" w:color="auto"/>
                        <w:bottom w:val="none" w:sz="0" w:space="0" w:color="auto"/>
                        <w:right w:val="none" w:sz="0" w:space="0" w:color="auto"/>
                      </w:divBdr>
                    </w:div>
                  </w:divsChild>
                </w:div>
                <w:div w:id="1244218837">
                  <w:marLeft w:val="0"/>
                  <w:marRight w:val="0"/>
                  <w:marTop w:val="0"/>
                  <w:marBottom w:val="0"/>
                  <w:divBdr>
                    <w:top w:val="none" w:sz="0" w:space="0" w:color="auto"/>
                    <w:left w:val="none" w:sz="0" w:space="0" w:color="auto"/>
                    <w:bottom w:val="none" w:sz="0" w:space="0" w:color="auto"/>
                    <w:right w:val="none" w:sz="0" w:space="0" w:color="auto"/>
                  </w:divBdr>
                  <w:divsChild>
                    <w:div w:id="19519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4517">
              <w:marLeft w:val="0"/>
              <w:marRight w:val="0"/>
              <w:marTop w:val="0"/>
              <w:marBottom w:val="0"/>
              <w:divBdr>
                <w:top w:val="none" w:sz="0" w:space="0" w:color="auto"/>
                <w:left w:val="none" w:sz="0" w:space="0" w:color="auto"/>
                <w:bottom w:val="none" w:sz="0" w:space="0" w:color="auto"/>
                <w:right w:val="none" w:sz="0" w:space="0" w:color="auto"/>
              </w:divBdr>
              <w:divsChild>
                <w:div w:id="194123371">
                  <w:marLeft w:val="0"/>
                  <w:marRight w:val="0"/>
                  <w:marTop w:val="0"/>
                  <w:marBottom w:val="0"/>
                  <w:divBdr>
                    <w:top w:val="none" w:sz="0" w:space="0" w:color="auto"/>
                    <w:left w:val="none" w:sz="0" w:space="0" w:color="auto"/>
                    <w:bottom w:val="none" w:sz="0" w:space="0" w:color="auto"/>
                    <w:right w:val="none" w:sz="0" w:space="0" w:color="auto"/>
                  </w:divBdr>
                  <w:divsChild>
                    <w:div w:id="514542324">
                      <w:marLeft w:val="0"/>
                      <w:marRight w:val="0"/>
                      <w:marTop w:val="0"/>
                      <w:marBottom w:val="0"/>
                      <w:divBdr>
                        <w:top w:val="none" w:sz="0" w:space="0" w:color="auto"/>
                        <w:left w:val="none" w:sz="0" w:space="0" w:color="auto"/>
                        <w:bottom w:val="none" w:sz="0" w:space="0" w:color="auto"/>
                        <w:right w:val="none" w:sz="0" w:space="0" w:color="auto"/>
                      </w:divBdr>
                      <w:divsChild>
                        <w:div w:id="7497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5433">
              <w:marLeft w:val="0"/>
              <w:marRight w:val="0"/>
              <w:marTop w:val="0"/>
              <w:marBottom w:val="0"/>
              <w:divBdr>
                <w:top w:val="none" w:sz="0" w:space="0" w:color="auto"/>
                <w:left w:val="none" w:sz="0" w:space="0" w:color="auto"/>
                <w:bottom w:val="none" w:sz="0" w:space="0" w:color="auto"/>
                <w:right w:val="none" w:sz="0" w:space="0" w:color="auto"/>
              </w:divBdr>
              <w:divsChild>
                <w:div w:id="717976203">
                  <w:marLeft w:val="0"/>
                  <w:marRight w:val="0"/>
                  <w:marTop w:val="0"/>
                  <w:marBottom w:val="0"/>
                  <w:divBdr>
                    <w:top w:val="none" w:sz="0" w:space="0" w:color="auto"/>
                    <w:left w:val="none" w:sz="0" w:space="0" w:color="auto"/>
                    <w:bottom w:val="none" w:sz="0" w:space="0" w:color="auto"/>
                    <w:right w:val="none" w:sz="0" w:space="0" w:color="auto"/>
                  </w:divBdr>
                  <w:divsChild>
                    <w:div w:id="1827472222">
                      <w:marLeft w:val="0"/>
                      <w:marRight w:val="0"/>
                      <w:marTop w:val="0"/>
                      <w:marBottom w:val="0"/>
                      <w:divBdr>
                        <w:top w:val="none" w:sz="0" w:space="0" w:color="auto"/>
                        <w:left w:val="none" w:sz="0" w:space="0" w:color="auto"/>
                        <w:bottom w:val="none" w:sz="0" w:space="0" w:color="auto"/>
                        <w:right w:val="none" w:sz="0" w:space="0" w:color="auto"/>
                      </w:divBdr>
                      <w:divsChild>
                        <w:div w:id="13568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50309">
                  <w:marLeft w:val="0"/>
                  <w:marRight w:val="0"/>
                  <w:marTop w:val="0"/>
                  <w:marBottom w:val="0"/>
                  <w:divBdr>
                    <w:top w:val="none" w:sz="0" w:space="0" w:color="auto"/>
                    <w:left w:val="none" w:sz="0" w:space="0" w:color="auto"/>
                    <w:bottom w:val="none" w:sz="0" w:space="0" w:color="auto"/>
                    <w:right w:val="none" w:sz="0" w:space="0" w:color="auto"/>
                  </w:divBdr>
                  <w:divsChild>
                    <w:div w:id="10283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843179">
      <w:bodyDiv w:val="1"/>
      <w:marLeft w:val="0"/>
      <w:marRight w:val="0"/>
      <w:marTop w:val="0"/>
      <w:marBottom w:val="0"/>
      <w:divBdr>
        <w:top w:val="none" w:sz="0" w:space="0" w:color="auto"/>
        <w:left w:val="none" w:sz="0" w:space="0" w:color="auto"/>
        <w:bottom w:val="none" w:sz="0" w:space="0" w:color="auto"/>
        <w:right w:val="none" w:sz="0" w:space="0" w:color="auto"/>
      </w:divBdr>
    </w:div>
    <w:div w:id="812334012">
      <w:bodyDiv w:val="1"/>
      <w:marLeft w:val="0"/>
      <w:marRight w:val="0"/>
      <w:marTop w:val="0"/>
      <w:marBottom w:val="0"/>
      <w:divBdr>
        <w:top w:val="none" w:sz="0" w:space="0" w:color="auto"/>
        <w:left w:val="none" w:sz="0" w:space="0" w:color="auto"/>
        <w:bottom w:val="none" w:sz="0" w:space="0" w:color="auto"/>
        <w:right w:val="none" w:sz="0" w:space="0" w:color="auto"/>
      </w:divBdr>
    </w:div>
    <w:div w:id="837696657">
      <w:bodyDiv w:val="1"/>
      <w:marLeft w:val="0"/>
      <w:marRight w:val="0"/>
      <w:marTop w:val="0"/>
      <w:marBottom w:val="0"/>
      <w:divBdr>
        <w:top w:val="none" w:sz="0" w:space="0" w:color="auto"/>
        <w:left w:val="none" w:sz="0" w:space="0" w:color="auto"/>
        <w:bottom w:val="none" w:sz="0" w:space="0" w:color="auto"/>
        <w:right w:val="none" w:sz="0" w:space="0" w:color="auto"/>
      </w:divBdr>
    </w:div>
    <w:div w:id="852302589">
      <w:bodyDiv w:val="1"/>
      <w:marLeft w:val="0"/>
      <w:marRight w:val="0"/>
      <w:marTop w:val="0"/>
      <w:marBottom w:val="0"/>
      <w:divBdr>
        <w:top w:val="none" w:sz="0" w:space="0" w:color="auto"/>
        <w:left w:val="none" w:sz="0" w:space="0" w:color="auto"/>
        <w:bottom w:val="none" w:sz="0" w:space="0" w:color="auto"/>
        <w:right w:val="none" w:sz="0" w:space="0" w:color="auto"/>
      </w:divBdr>
    </w:div>
    <w:div w:id="910196690">
      <w:bodyDiv w:val="1"/>
      <w:marLeft w:val="0"/>
      <w:marRight w:val="0"/>
      <w:marTop w:val="0"/>
      <w:marBottom w:val="0"/>
      <w:divBdr>
        <w:top w:val="none" w:sz="0" w:space="0" w:color="auto"/>
        <w:left w:val="none" w:sz="0" w:space="0" w:color="auto"/>
        <w:bottom w:val="none" w:sz="0" w:space="0" w:color="auto"/>
        <w:right w:val="none" w:sz="0" w:space="0" w:color="auto"/>
      </w:divBdr>
    </w:div>
    <w:div w:id="928005254">
      <w:bodyDiv w:val="1"/>
      <w:marLeft w:val="0"/>
      <w:marRight w:val="0"/>
      <w:marTop w:val="0"/>
      <w:marBottom w:val="0"/>
      <w:divBdr>
        <w:top w:val="none" w:sz="0" w:space="0" w:color="auto"/>
        <w:left w:val="none" w:sz="0" w:space="0" w:color="auto"/>
        <w:bottom w:val="none" w:sz="0" w:space="0" w:color="auto"/>
        <w:right w:val="none" w:sz="0" w:space="0" w:color="auto"/>
      </w:divBdr>
    </w:div>
    <w:div w:id="940068352">
      <w:bodyDiv w:val="1"/>
      <w:marLeft w:val="0"/>
      <w:marRight w:val="0"/>
      <w:marTop w:val="0"/>
      <w:marBottom w:val="0"/>
      <w:divBdr>
        <w:top w:val="none" w:sz="0" w:space="0" w:color="auto"/>
        <w:left w:val="none" w:sz="0" w:space="0" w:color="auto"/>
        <w:bottom w:val="none" w:sz="0" w:space="0" w:color="auto"/>
        <w:right w:val="none" w:sz="0" w:space="0" w:color="auto"/>
      </w:divBdr>
    </w:div>
    <w:div w:id="944112297">
      <w:bodyDiv w:val="1"/>
      <w:marLeft w:val="0"/>
      <w:marRight w:val="0"/>
      <w:marTop w:val="0"/>
      <w:marBottom w:val="0"/>
      <w:divBdr>
        <w:top w:val="none" w:sz="0" w:space="0" w:color="auto"/>
        <w:left w:val="none" w:sz="0" w:space="0" w:color="auto"/>
        <w:bottom w:val="none" w:sz="0" w:space="0" w:color="auto"/>
        <w:right w:val="none" w:sz="0" w:space="0" w:color="auto"/>
      </w:divBdr>
      <w:divsChild>
        <w:div w:id="1736128470">
          <w:marLeft w:val="0"/>
          <w:marRight w:val="0"/>
          <w:marTop w:val="0"/>
          <w:marBottom w:val="0"/>
          <w:divBdr>
            <w:top w:val="none" w:sz="0" w:space="0" w:color="auto"/>
            <w:left w:val="none" w:sz="0" w:space="0" w:color="auto"/>
            <w:bottom w:val="none" w:sz="0" w:space="0" w:color="auto"/>
            <w:right w:val="none" w:sz="0" w:space="0" w:color="auto"/>
          </w:divBdr>
          <w:divsChild>
            <w:div w:id="75171533">
              <w:marLeft w:val="0"/>
              <w:marRight w:val="0"/>
              <w:marTop w:val="0"/>
              <w:marBottom w:val="0"/>
              <w:divBdr>
                <w:top w:val="none" w:sz="0" w:space="0" w:color="auto"/>
                <w:left w:val="none" w:sz="0" w:space="0" w:color="auto"/>
                <w:bottom w:val="none" w:sz="0" w:space="0" w:color="auto"/>
                <w:right w:val="none" w:sz="0" w:space="0" w:color="auto"/>
              </w:divBdr>
            </w:div>
            <w:div w:id="492335479">
              <w:marLeft w:val="0"/>
              <w:marRight w:val="0"/>
              <w:marTop w:val="0"/>
              <w:marBottom w:val="0"/>
              <w:divBdr>
                <w:top w:val="none" w:sz="0" w:space="0" w:color="auto"/>
                <w:left w:val="none" w:sz="0" w:space="0" w:color="auto"/>
                <w:bottom w:val="none" w:sz="0" w:space="0" w:color="auto"/>
                <w:right w:val="none" w:sz="0" w:space="0" w:color="auto"/>
              </w:divBdr>
            </w:div>
            <w:div w:id="717123949">
              <w:marLeft w:val="0"/>
              <w:marRight w:val="0"/>
              <w:marTop w:val="0"/>
              <w:marBottom w:val="0"/>
              <w:divBdr>
                <w:top w:val="none" w:sz="0" w:space="0" w:color="auto"/>
                <w:left w:val="none" w:sz="0" w:space="0" w:color="auto"/>
                <w:bottom w:val="none" w:sz="0" w:space="0" w:color="auto"/>
                <w:right w:val="none" w:sz="0" w:space="0" w:color="auto"/>
              </w:divBdr>
            </w:div>
            <w:div w:id="1699619856">
              <w:marLeft w:val="0"/>
              <w:marRight w:val="0"/>
              <w:marTop w:val="0"/>
              <w:marBottom w:val="0"/>
              <w:divBdr>
                <w:top w:val="none" w:sz="0" w:space="0" w:color="auto"/>
                <w:left w:val="none" w:sz="0" w:space="0" w:color="auto"/>
                <w:bottom w:val="none" w:sz="0" w:space="0" w:color="auto"/>
                <w:right w:val="none" w:sz="0" w:space="0" w:color="auto"/>
              </w:divBdr>
            </w:div>
            <w:div w:id="20581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67239">
      <w:bodyDiv w:val="1"/>
      <w:marLeft w:val="0"/>
      <w:marRight w:val="0"/>
      <w:marTop w:val="0"/>
      <w:marBottom w:val="0"/>
      <w:divBdr>
        <w:top w:val="none" w:sz="0" w:space="0" w:color="auto"/>
        <w:left w:val="none" w:sz="0" w:space="0" w:color="auto"/>
        <w:bottom w:val="none" w:sz="0" w:space="0" w:color="auto"/>
        <w:right w:val="none" w:sz="0" w:space="0" w:color="auto"/>
      </w:divBdr>
    </w:div>
    <w:div w:id="952134649">
      <w:bodyDiv w:val="1"/>
      <w:marLeft w:val="0"/>
      <w:marRight w:val="0"/>
      <w:marTop w:val="0"/>
      <w:marBottom w:val="0"/>
      <w:divBdr>
        <w:top w:val="none" w:sz="0" w:space="0" w:color="auto"/>
        <w:left w:val="none" w:sz="0" w:space="0" w:color="auto"/>
        <w:bottom w:val="none" w:sz="0" w:space="0" w:color="auto"/>
        <w:right w:val="none" w:sz="0" w:space="0" w:color="auto"/>
      </w:divBdr>
    </w:div>
    <w:div w:id="965502092">
      <w:bodyDiv w:val="1"/>
      <w:marLeft w:val="0"/>
      <w:marRight w:val="0"/>
      <w:marTop w:val="0"/>
      <w:marBottom w:val="0"/>
      <w:divBdr>
        <w:top w:val="none" w:sz="0" w:space="0" w:color="auto"/>
        <w:left w:val="none" w:sz="0" w:space="0" w:color="auto"/>
        <w:bottom w:val="none" w:sz="0" w:space="0" w:color="auto"/>
        <w:right w:val="none" w:sz="0" w:space="0" w:color="auto"/>
      </w:divBdr>
      <w:divsChild>
        <w:div w:id="540090959">
          <w:marLeft w:val="0"/>
          <w:marRight w:val="0"/>
          <w:marTop w:val="0"/>
          <w:marBottom w:val="0"/>
          <w:divBdr>
            <w:top w:val="none" w:sz="0" w:space="0" w:color="auto"/>
            <w:left w:val="none" w:sz="0" w:space="0" w:color="auto"/>
            <w:bottom w:val="none" w:sz="0" w:space="0" w:color="auto"/>
            <w:right w:val="none" w:sz="0" w:space="0" w:color="auto"/>
          </w:divBdr>
          <w:divsChild>
            <w:div w:id="314262827">
              <w:marLeft w:val="0"/>
              <w:marRight w:val="0"/>
              <w:marTop w:val="0"/>
              <w:marBottom w:val="0"/>
              <w:divBdr>
                <w:top w:val="none" w:sz="0" w:space="0" w:color="auto"/>
                <w:left w:val="none" w:sz="0" w:space="0" w:color="auto"/>
                <w:bottom w:val="none" w:sz="0" w:space="0" w:color="auto"/>
                <w:right w:val="none" w:sz="0" w:space="0" w:color="auto"/>
              </w:divBdr>
              <w:divsChild>
                <w:div w:id="723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82893">
      <w:bodyDiv w:val="1"/>
      <w:marLeft w:val="0"/>
      <w:marRight w:val="0"/>
      <w:marTop w:val="0"/>
      <w:marBottom w:val="0"/>
      <w:divBdr>
        <w:top w:val="none" w:sz="0" w:space="0" w:color="auto"/>
        <w:left w:val="none" w:sz="0" w:space="0" w:color="auto"/>
        <w:bottom w:val="none" w:sz="0" w:space="0" w:color="auto"/>
        <w:right w:val="none" w:sz="0" w:space="0" w:color="auto"/>
      </w:divBdr>
    </w:div>
    <w:div w:id="993803319">
      <w:bodyDiv w:val="1"/>
      <w:marLeft w:val="0"/>
      <w:marRight w:val="0"/>
      <w:marTop w:val="0"/>
      <w:marBottom w:val="0"/>
      <w:divBdr>
        <w:top w:val="none" w:sz="0" w:space="0" w:color="auto"/>
        <w:left w:val="none" w:sz="0" w:space="0" w:color="auto"/>
        <w:bottom w:val="none" w:sz="0" w:space="0" w:color="auto"/>
        <w:right w:val="none" w:sz="0" w:space="0" w:color="auto"/>
      </w:divBdr>
      <w:divsChild>
        <w:div w:id="1294869328">
          <w:marLeft w:val="0"/>
          <w:marRight w:val="0"/>
          <w:marTop w:val="0"/>
          <w:marBottom w:val="0"/>
          <w:divBdr>
            <w:top w:val="none" w:sz="0" w:space="0" w:color="auto"/>
            <w:left w:val="none" w:sz="0" w:space="0" w:color="auto"/>
            <w:bottom w:val="none" w:sz="0" w:space="0" w:color="auto"/>
            <w:right w:val="none" w:sz="0" w:space="0" w:color="auto"/>
          </w:divBdr>
          <w:divsChild>
            <w:div w:id="1916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744">
      <w:bodyDiv w:val="1"/>
      <w:marLeft w:val="0"/>
      <w:marRight w:val="0"/>
      <w:marTop w:val="0"/>
      <w:marBottom w:val="0"/>
      <w:divBdr>
        <w:top w:val="none" w:sz="0" w:space="0" w:color="auto"/>
        <w:left w:val="none" w:sz="0" w:space="0" w:color="auto"/>
        <w:bottom w:val="none" w:sz="0" w:space="0" w:color="auto"/>
        <w:right w:val="none" w:sz="0" w:space="0" w:color="auto"/>
      </w:divBdr>
    </w:div>
    <w:div w:id="1020739010">
      <w:bodyDiv w:val="1"/>
      <w:marLeft w:val="0"/>
      <w:marRight w:val="0"/>
      <w:marTop w:val="0"/>
      <w:marBottom w:val="0"/>
      <w:divBdr>
        <w:top w:val="none" w:sz="0" w:space="0" w:color="auto"/>
        <w:left w:val="none" w:sz="0" w:space="0" w:color="auto"/>
        <w:bottom w:val="none" w:sz="0" w:space="0" w:color="auto"/>
        <w:right w:val="none" w:sz="0" w:space="0" w:color="auto"/>
      </w:divBdr>
    </w:div>
    <w:div w:id="1034765949">
      <w:bodyDiv w:val="1"/>
      <w:marLeft w:val="0"/>
      <w:marRight w:val="0"/>
      <w:marTop w:val="0"/>
      <w:marBottom w:val="0"/>
      <w:divBdr>
        <w:top w:val="none" w:sz="0" w:space="0" w:color="auto"/>
        <w:left w:val="none" w:sz="0" w:space="0" w:color="auto"/>
        <w:bottom w:val="none" w:sz="0" w:space="0" w:color="auto"/>
        <w:right w:val="none" w:sz="0" w:space="0" w:color="auto"/>
      </w:divBdr>
    </w:div>
    <w:div w:id="1036075760">
      <w:bodyDiv w:val="1"/>
      <w:marLeft w:val="0"/>
      <w:marRight w:val="0"/>
      <w:marTop w:val="0"/>
      <w:marBottom w:val="0"/>
      <w:divBdr>
        <w:top w:val="none" w:sz="0" w:space="0" w:color="auto"/>
        <w:left w:val="none" w:sz="0" w:space="0" w:color="auto"/>
        <w:bottom w:val="none" w:sz="0" w:space="0" w:color="auto"/>
        <w:right w:val="none" w:sz="0" w:space="0" w:color="auto"/>
      </w:divBdr>
    </w:div>
    <w:div w:id="1054693650">
      <w:bodyDiv w:val="1"/>
      <w:marLeft w:val="0"/>
      <w:marRight w:val="0"/>
      <w:marTop w:val="0"/>
      <w:marBottom w:val="0"/>
      <w:divBdr>
        <w:top w:val="none" w:sz="0" w:space="0" w:color="auto"/>
        <w:left w:val="none" w:sz="0" w:space="0" w:color="auto"/>
        <w:bottom w:val="none" w:sz="0" w:space="0" w:color="auto"/>
        <w:right w:val="none" w:sz="0" w:space="0" w:color="auto"/>
      </w:divBdr>
      <w:divsChild>
        <w:div w:id="1125611729">
          <w:marLeft w:val="0"/>
          <w:marRight w:val="0"/>
          <w:marTop w:val="0"/>
          <w:marBottom w:val="0"/>
          <w:divBdr>
            <w:top w:val="none" w:sz="0" w:space="0" w:color="auto"/>
            <w:left w:val="none" w:sz="0" w:space="0" w:color="auto"/>
            <w:bottom w:val="none" w:sz="0" w:space="0" w:color="auto"/>
            <w:right w:val="none" w:sz="0" w:space="0" w:color="auto"/>
          </w:divBdr>
        </w:div>
      </w:divsChild>
    </w:div>
    <w:div w:id="1056467640">
      <w:bodyDiv w:val="1"/>
      <w:marLeft w:val="0"/>
      <w:marRight w:val="0"/>
      <w:marTop w:val="0"/>
      <w:marBottom w:val="0"/>
      <w:divBdr>
        <w:top w:val="none" w:sz="0" w:space="0" w:color="auto"/>
        <w:left w:val="none" w:sz="0" w:space="0" w:color="auto"/>
        <w:bottom w:val="none" w:sz="0" w:space="0" w:color="auto"/>
        <w:right w:val="none" w:sz="0" w:space="0" w:color="auto"/>
      </w:divBdr>
    </w:div>
    <w:div w:id="1056587592">
      <w:bodyDiv w:val="1"/>
      <w:marLeft w:val="0"/>
      <w:marRight w:val="0"/>
      <w:marTop w:val="0"/>
      <w:marBottom w:val="0"/>
      <w:divBdr>
        <w:top w:val="none" w:sz="0" w:space="0" w:color="auto"/>
        <w:left w:val="none" w:sz="0" w:space="0" w:color="auto"/>
        <w:bottom w:val="none" w:sz="0" w:space="0" w:color="auto"/>
        <w:right w:val="none" w:sz="0" w:space="0" w:color="auto"/>
      </w:divBdr>
      <w:divsChild>
        <w:div w:id="600995656">
          <w:marLeft w:val="0"/>
          <w:marRight w:val="0"/>
          <w:marTop w:val="0"/>
          <w:marBottom w:val="0"/>
          <w:divBdr>
            <w:top w:val="none" w:sz="0" w:space="0" w:color="auto"/>
            <w:left w:val="none" w:sz="0" w:space="0" w:color="auto"/>
            <w:bottom w:val="none" w:sz="0" w:space="0" w:color="auto"/>
            <w:right w:val="none" w:sz="0" w:space="0" w:color="auto"/>
          </w:divBdr>
          <w:divsChild>
            <w:div w:id="53065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8562">
      <w:bodyDiv w:val="1"/>
      <w:marLeft w:val="0"/>
      <w:marRight w:val="0"/>
      <w:marTop w:val="0"/>
      <w:marBottom w:val="0"/>
      <w:divBdr>
        <w:top w:val="none" w:sz="0" w:space="0" w:color="auto"/>
        <w:left w:val="none" w:sz="0" w:space="0" w:color="auto"/>
        <w:bottom w:val="none" w:sz="0" w:space="0" w:color="auto"/>
        <w:right w:val="none" w:sz="0" w:space="0" w:color="auto"/>
      </w:divBdr>
    </w:div>
    <w:div w:id="1073232781">
      <w:bodyDiv w:val="1"/>
      <w:marLeft w:val="0"/>
      <w:marRight w:val="0"/>
      <w:marTop w:val="0"/>
      <w:marBottom w:val="0"/>
      <w:divBdr>
        <w:top w:val="none" w:sz="0" w:space="0" w:color="auto"/>
        <w:left w:val="none" w:sz="0" w:space="0" w:color="auto"/>
        <w:bottom w:val="none" w:sz="0" w:space="0" w:color="auto"/>
        <w:right w:val="none" w:sz="0" w:space="0" w:color="auto"/>
      </w:divBdr>
    </w:div>
    <w:div w:id="1088111863">
      <w:bodyDiv w:val="1"/>
      <w:marLeft w:val="0"/>
      <w:marRight w:val="0"/>
      <w:marTop w:val="0"/>
      <w:marBottom w:val="0"/>
      <w:divBdr>
        <w:top w:val="none" w:sz="0" w:space="0" w:color="auto"/>
        <w:left w:val="none" w:sz="0" w:space="0" w:color="auto"/>
        <w:bottom w:val="none" w:sz="0" w:space="0" w:color="auto"/>
        <w:right w:val="none" w:sz="0" w:space="0" w:color="auto"/>
      </w:divBdr>
      <w:divsChild>
        <w:div w:id="174803264">
          <w:marLeft w:val="0"/>
          <w:marRight w:val="0"/>
          <w:marTop w:val="0"/>
          <w:marBottom w:val="0"/>
          <w:divBdr>
            <w:top w:val="none" w:sz="0" w:space="0" w:color="auto"/>
            <w:left w:val="none" w:sz="0" w:space="0" w:color="auto"/>
            <w:bottom w:val="none" w:sz="0" w:space="0" w:color="auto"/>
            <w:right w:val="none" w:sz="0" w:space="0" w:color="auto"/>
          </w:divBdr>
        </w:div>
        <w:div w:id="1403257930">
          <w:marLeft w:val="0"/>
          <w:marRight w:val="0"/>
          <w:marTop w:val="0"/>
          <w:marBottom w:val="0"/>
          <w:divBdr>
            <w:top w:val="none" w:sz="0" w:space="0" w:color="auto"/>
            <w:left w:val="none" w:sz="0" w:space="0" w:color="auto"/>
            <w:bottom w:val="none" w:sz="0" w:space="0" w:color="auto"/>
            <w:right w:val="none" w:sz="0" w:space="0" w:color="auto"/>
          </w:divBdr>
        </w:div>
      </w:divsChild>
    </w:div>
    <w:div w:id="1101215992">
      <w:bodyDiv w:val="1"/>
      <w:marLeft w:val="0"/>
      <w:marRight w:val="0"/>
      <w:marTop w:val="0"/>
      <w:marBottom w:val="0"/>
      <w:divBdr>
        <w:top w:val="none" w:sz="0" w:space="0" w:color="auto"/>
        <w:left w:val="none" w:sz="0" w:space="0" w:color="auto"/>
        <w:bottom w:val="none" w:sz="0" w:space="0" w:color="auto"/>
        <w:right w:val="none" w:sz="0" w:space="0" w:color="auto"/>
      </w:divBdr>
      <w:divsChild>
        <w:div w:id="1398356531">
          <w:marLeft w:val="0"/>
          <w:marRight w:val="0"/>
          <w:marTop w:val="0"/>
          <w:marBottom w:val="0"/>
          <w:divBdr>
            <w:top w:val="none" w:sz="0" w:space="0" w:color="auto"/>
            <w:left w:val="none" w:sz="0" w:space="0" w:color="auto"/>
            <w:bottom w:val="none" w:sz="0" w:space="0" w:color="auto"/>
            <w:right w:val="none" w:sz="0" w:space="0" w:color="auto"/>
          </w:divBdr>
        </w:div>
      </w:divsChild>
    </w:div>
    <w:div w:id="1101729805">
      <w:bodyDiv w:val="1"/>
      <w:marLeft w:val="0"/>
      <w:marRight w:val="0"/>
      <w:marTop w:val="0"/>
      <w:marBottom w:val="0"/>
      <w:divBdr>
        <w:top w:val="none" w:sz="0" w:space="0" w:color="auto"/>
        <w:left w:val="none" w:sz="0" w:space="0" w:color="auto"/>
        <w:bottom w:val="none" w:sz="0" w:space="0" w:color="auto"/>
        <w:right w:val="none" w:sz="0" w:space="0" w:color="auto"/>
      </w:divBdr>
    </w:div>
    <w:div w:id="1110003857">
      <w:bodyDiv w:val="1"/>
      <w:marLeft w:val="0"/>
      <w:marRight w:val="0"/>
      <w:marTop w:val="0"/>
      <w:marBottom w:val="0"/>
      <w:divBdr>
        <w:top w:val="none" w:sz="0" w:space="0" w:color="auto"/>
        <w:left w:val="none" w:sz="0" w:space="0" w:color="auto"/>
        <w:bottom w:val="none" w:sz="0" w:space="0" w:color="auto"/>
        <w:right w:val="none" w:sz="0" w:space="0" w:color="auto"/>
      </w:divBdr>
      <w:divsChild>
        <w:div w:id="1542785833">
          <w:marLeft w:val="0"/>
          <w:marRight w:val="0"/>
          <w:marTop w:val="0"/>
          <w:marBottom w:val="0"/>
          <w:divBdr>
            <w:top w:val="none" w:sz="0" w:space="0" w:color="auto"/>
            <w:left w:val="none" w:sz="0" w:space="0" w:color="auto"/>
            <w:bottom w:val="none" w:sz="0" w:space="0" w:color="auto"/>
            <w:right w:val="none" w:sz="0" w:space="0" w:color="auto"/>
          </w:divBdr>
          <w:divsChild>
            <w:div w:id="595671463">
              <w:marLeft w:val="0"/>
              <w:marRight w:val="0"/>
              <w:marTop w:val="0"/>
              <w:marBottom w:val="0"/>
              <w:divBdr>
                <w:top w:val="none" w:sz="0" w:space="0" w:color="auto"/>
                <w:left w:val="none" w:sz="0" w:space="0" w:color="auto"/>
                <w:bottom w:val="none" w:sz="0" w:space="0" w:color="auto"/>
                <w:right w:val="none" w:sz="0" w:space="0" w:color="auto"/>
              </w:divBdr>
            </w:div>
            <w:div w:id="837576040">
              <w:marLeft w:val="0"/>
              <w:marRight w:val="0"/>
              <w:marTop w:val="0"/>
              <w:marBottom w:val="0"/>
              <w:divBdr>
                <w:top w:val="none" w:sz="0" w:space="0" w:color="auto"/>
                <w:left w:val="none" w:sz="0" w:space="0" w:color="auto"/>
                <w:bottom w:val="none" w:sz="0" w:space="0" w:color="auto"/>
                <w:right w:val="none" w:sz="0" w:space="0" w:color="auto"/>
              </w:divBdr>
            </w:div>
            <w:div w:id="1116682813">
              <w:marLeft w:val="0"/>
              <w:marRight w:val="0"/>
              <w:marTop w:val="0"/>
              <w:marBottom w:val="0"/>
              <w:divBdr>
                <w:top w:val="none" w:sz="0" w:space="0" w:color="auto"/>
                <w:left w:val="none" w:sz="0" w:space="0" w:color="auto"/>
                <w:bottom w:val="none" w:sz="0" w:space="0" w:color="auto"/>
                <w:right w:val="none" w:sz="0" w:space="0" w:color="auto"/>
              </w:divBdr>
            </w:div>
            <w:div w:id="1164248862">
              <w:marLeft w:val="0"/>
              <w:marRight w:val="0"/>
              <w:marTop w:val="0"/>
              <w:marBottom w:val="0"/>
              <w:divBdr>
                <w:top w:val="none" w:sz="0" w:space="0" w:color="auto"/>
                <w:left w:val="none" w:sz="0" w:space="0" w:color="auto"/>
                <w:bottom w:val="none" w:sz="0" w:space="0" w:color="auto"/>
                <w:right w:val="none" w:sz="0" w:space="0" w:color="auto"/>
              </w:divBdr>
            </w:div>
            <w:div w:id="1382827869">
              <w:marLeft w:val="0"/>
              <w:marRight w:val="0"/>
              <w:marTop w:val="0"/>
              <w:marBottom w:val="0"/>
              <w:divBdr>
                <w:top w:val="none" w:sz="0" w:space="0" w:color="auto"/>
                <w:left w:val="none" w:sz="0" w:space="0" w:color="auto"/>
                <w:bottom w:val="none" w:sz="0" w:space="0" w:color="auto"/>
                <w:right w:val="none" w:sz="0" w:space="0" w:color="auto"/>
              </w:divBdr>
            </w:div>
            <w:div w:id="1892378377">
              <w:marLeft w:val="0"/>
              <w:marRight w:val="0"/>
              <w:marTop w:val="0"/>
              <w:marBottom w:val="0"/>
              <w:divBdr>
                <w:top w:val="none" w:sz="0" w:space="0" w:color="auto"/>
                <w:left w:val="none" w:sz="0" w:space="0" w:color="auto"/>
                <w:bottom w:val="none" w:sz="0" w:space="0" w:color="auto"/>
                <w:right w:val="none" w:sz="0" w:space="0" w:color="auto"/>
              </w:divBdr>
            </w:div>
            <w:div w:id="20853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320">
      <w:bodyDiv w:val="1"/>
      <w:marLeft w:val="0"/>
      <w:marRight w:val="0"/>
      <w:marTop w:val="0"/>
      <w:marBottom w:val="0"/>
      <w:divBdr>
        <w:top w:val="none" w:sz="0" w:space="0" w:color="auto"/>
        <w:left w:val="none" w:sz="0" w:space="0" w:color="auto"/>
        <w:bottom w:val="none" w:sz="0" w:space="0" w:color="auto"/>
        <w:right w:val="none" w:sz="0" w:space="0" w:color="auto"/>
      </w:divBdr>
    </w:div>
    <w:div w:id="1119832240">
      <w:bodyDiv w:val="1"/>
      <w:marLeft w:val="0"/>
      <w:marRight w:val="0"/>
      <w:marTop w:val="0"/>
      <w:marBottom w:val="0"/>
      <w:divBdr>
        <w:top w:val="none" w:sz="0" w:space="0" w:color="auto"/>
        <w:left w:val="none" w:sz="0" w:space="0" w:color="auto"/>
        <w:bottom w:val="none" w:sz="0" w:space="0" w:color="auto"/>
        <w:right w:val="none" w:sz="0" w:space="0" w:color="auto"/>
      </w:divBdr>
    </w:div>
    <w:div w:id="1142304838">
      <w:bodyDiv w:val="1"/>
      <w:marLeft w:val="0"/>
      <w:marRight w:val="0"/>
      <w:marTop w:val="0"/>
      <w:marBottom w:val="0"/>
      <w:divBdr>
        <w:top w:val="none" w:sz="0" w:space="0" w:color="auto"/>
        <w:left w:val="none" w:sz="0" w:space="0" w:color="auto"/>
        <w:bottom w:val="none" w:sz="0" w:space="0" w:color="auto"/>
        <w:right w:val="none" w:sz="0" w:space="0" w:color="auto"/>
      </w:divBdr>
      <w:divsChild>
        <w:div w:id="83307855">
          <w:marLeft w:val="0"/>
          <w:marRight w:val="0"/>
          <w:marTop w:val="0"/>
          <w:marBottom w:val="0"/>
          <w:divBdr>
            <w:top w:val="none" w:sz="0" w:space="0" w:color="auto"/>
            <w:left w:val="none" w:sz="0" w:space="0" w:color="auto"/>
            <w:bottom w:val="none" w:sz="0" w:space="0" w:color="auto"/>
            <w:right w:val="none" w:sz="0" w:space="0" w:color="auto"/>
          </w:divBdr>
        </w:div>
        <w:div w:id="417871050">
          <w:marLeft w:val="0"/>
          <w:marRight w:val="0"/>
          <w:marTop w:val="0"/>
          <w:marBottom w:val="0"/>
          <w:divBdr>
            <w:top w:val="none" w:sz="0" w:space="0" w:color="auto"/>
            <w:left w:val="none" w:sz="0" w:space="0" w:color="auto"/>
            <w:bottom w:val="none" w:sz="0" w:space="0" w:color="auto"/>
            <w:right w:val="none" w:sz="0" w:space="0" w:color="auto"/>
          </w:divBdr>
        </w:div>
        <w:div w:id="590696556">
          <w:marLeft w:val="0"/>
          <w:marRight w:val="0"/>
          <w:marTop w:val="0"/>
          <w:marBottom w:val="0"/>
          <w:divBdr>
            <w:top w:val="none" w:sz="0" w:space="0" w:color="auto"/>
            <w:left w:val="none" w:sz="0" w:space="0" w:color="auto"/>
            <w:bottom w:val="none" w:sz="0" w:space="0" w:color="auto"/>
            <w:right w:val="none" w:sz="0" w:space="0" w:color="auto"/>
          </w:divBdr>
        </w:div>
        <w:div w:id="745229226">
          <w:marLeft w:val="0"/>
          <w:marRight w:val="0"/>
          <w:marTop w:val="0"/>
          <w:marBottom w:val="0"/>
          <w:divBdr>
            <w:top w:val="none" w:sz="0" w:space="0" w:color="auto"/>
            <w:left w:val="none" w:sz="0" w:space="0" w:color="auto"/>
            <w:bottom w:val="none" w:sz="0" w:space="0" w:color="auto"/>
            <w:right w:val="none" w:sz="0" w:space="0" w:color="auto"/>
          </w:divBdr>
        </w:div>
        <w:div w:id="840320041">
          <w:marLeft w:val="0"/>
          <w:marRight w:val="0"/>
          <w:marTop w:val="0"/>
          <w:marBottom w:val="0"/>
          <w:divBdr>
            <w:top w:val="none" w:sz="0" w:space="0" w:color="auto"/>
            <w:left w:val="none" w:sz="0" w:space="0" w:color="auto"/>
            <w:bottom w:val="none" w:sz="0" w:space="0" w:color="auto"/>
            <w:right w:val="none" w:sz="0" w:space="0" w:color="auto"/>
          </w:divBdr>
        </w:div>
        <w:div w:id="971522808">
          <w:marLeft w:val="0"/>
          <w:marRight w:val="0"/>
          <w:marTop w:val="0"/>
          <w:marBottom w:val="0"/>
          <w:divBdr>
            <w:top w:val="none" w:sz="0" w:space="0" w:color="auto"/>
            <w:left w:val="none" w:sz="0" w:space="0" w:color="auto"/>
            <w:bottom w:val="none" w:sz="0" w:space="0" w:color="auto"/>
            <w:right w:val="none" w:sz="0" w:space="0" w:color="auto"/>
          </w:divBdr>
        </w:div>
        <w:div w:id="1029602841">
          <w:marLeft w:val="0"/>
          <w:marRight w:val="0"/>
          <w:marTop w:val="0"/>
          <w:marBottom w:val="0"/>
          <w:divBdr>
            <w:top w:val="none" w:sz="0" w:space="0" w:color="auto"/>
            <w:left w:val="none" w:sz="0" w:space="0" w:color="auto"/>
            <w:bottom w:val="none" w:sz="0" w:space="0" w:color="auto"/>
            <w:right w:val="none" w:sz="0" w:space="0" w:color="auto"/>
          </w:divBdr>
        </w:div>
        <w:div w:id="1034963655">
          <w:marLeft w:val="0"/>
          <w:marRight w:val="0"/>
          <w:marTop w:val="0"/>
          <w:marBottom w:val="0"/>
          <w:divBdr>
            <w:top w:val="none" w:sz="0" w:space="0" w:color="auto"/>
            <w:left w:val="none" w:sz="0" w:space="0" w:color="auto"/>
            <w:bottom w:val="none" w:sz="0" w:space="0" w:color="auto"/>
            <w:right w:val="none" w:sz="0" w:space="0" w:color="auto"/>
          </w:divBdr>
        </w:div>
        <w:div w:id="1162162299">
          <w:marLeft w:val="0"/>
          <w:marRight w:val="0"/>
          <w:marTop w:val="0"/>
          <w:marBottom w:val="0"/>
          <w:divBdr>
            <w:top w:val="none" w:sz="0" w:space="0" w:color="auto"/>
            <w:left w:val="none" w:sz="0" w:space="0" w:color="auto"/>
            <w:bottom w:val="none" w:sz="0" w:space="0" w:color="auto"/>
            <w:right w:val="none" w:sz="0" w:space="0" w:color="auto"/>
          </w:divBdr>
        </w:div>
        <w:div w:id="1205942306">
          <w:marLeft w:val="0"/>
          <w:marRight w:val="0"/>
          <w:marTop w:val="0"/>
          <w:marBottom w:val="0"/>
          <w:divBdr>
            <w:top w:val="none" w:sz="0" w:space="0" w:color="auto"/>
            <w:left w:val="none" w:sz="0" w:space="0" w:color="auto"/>
            <w:bottom w:val="none" w:sz="0" w:space="0" w:color="auto"/>
            <w:right w:val="none" w:sz="0" w:space="0" w:color="auto"/>
          </w:divBdr>
        </w:div>
        <w:div w:id="1332833140">
          <w:marLeft w:val="0"/>
          <w:marRight w:val="0"/>
          <w:marTop w:val="0"/>
          <w:marBottom w:val="0"/>
          <w:divBdr>
            <w:top w:val="none" w:sz="0" w:space="0" w:color="auto"/>
            <w:left w:val="none" w:sz="0" w:space="0" w:color="auto"/>
            <w:bottom w:val="none" w:sz="0" w:space="0" w:color="auto"/>
            <w:right w:val="none" w:sz="0" w:space="0" w:color="auto"/>
          </w:divBdr>
        </w:div>
        <w:div w:id="1614744791">
          <w:marLeft w:val="0"/>
          <w:marRight w:val="0"/>
          <w:marTop w:val="0"/>
          <w:marBottom w:val="0"/>
          <w:divBdr>
            <w:top w:val="none" w:sz="0" w:space="0" w:color="auto"/>
            <w:left w:val="none" w:sz="0" w:space="0" w:color="auto"/>
            <w:bottom w:val="none" w:sz="0" w:space="0" w:color="auto"/>
            <w:right w:val="none" w:sz="0" w:space="0" w:color="auto"/>
          </w:divBdr>
        </w:div>
        <w:div w:id="1878354586">
          <w:marLeft w:val="0"/>
          <w:marRight w:val="0"/>
          <w:marTop w:val="0"/>
          <w:marBottom w:val="0"/>
          <w:divBdr>
            <w:top w:val="none" w:sz="0" w:space="0" w:color="auto"/>
            <w:left w:val="none" w:sz="0" w:space="0" w:color="auto"/>
            <w:bottom w:val="none" w:sz="0" w:space="0" w:color="auto"/>
            <w:right w:val="none" w:sz="0" w:space="0" w:color="auto"/>
          </w:divBdr>
        </w:div>
        <w:div w:id="1906447622">
          <w:marLeft w:val="0"/>
          <w:marRight w:val="0"/>
          <w:marTop w:val="0"/>
          <w:marBottom w:val="0"/>
          <w:divBdr>
            <w:top w:val="none" w:sz="0" w:space="0" w:color="auto"/>
            <w:left w:val="none" w:sz="0" w:space="0" w:color="auto"/>
            <w:bottom w:val="none" w:sz="0" w:space="0" w:color="auto"/>
            <w:right w:val="none" w:sz="0" w:space="0" w:color="auto"/>
          </w:divBdr>
        </w:div>
        <w:div w:id="1985772590">
          <w:marLeft w:val="0"/>
          <w:marRight w:val="0"/>
          <w:marTop w:val="0"/>
          <w:marBottom w:val="0"/>
          <w:divBdr>
            <w:top w:val="none" w:sz="0" w:space="0" w:color="auto"/>
            <w:left w:val="none" w:sz="0" w:space="0" w:color="auto"/>
            <w:bottom w:val="none" w:sz="0" w:space="0" w:color="auto"/>
            <w:right w:val="none" w:sz="0" w:space="0" w:color="auto"/>
          </w:divBdr>
        </w:div>
      </w:divsChild>
    </w:div>
    <w:div w:id="1163352433">
      <w:bodyDiv w:val="1"/>
      <w:marLeft w:val="0"/>
      <w:marRight w:val="0"/>
      <w:marTop w:val="0"/>
      <w:marBottom w:val="0"/>
      <w:divBdr>
        <w:top w:val="none" w:sz="0" w:space="0" w:color="auto"/>
        <w:left w:val="none" w:sz="0" w:space="0" w:color="auto"/>
        <w:bottom w:val="none" w:sz="0" w:space="0" w:color="auto"/>
        <w:right w:val="none" w:sz="0" w:space="0" w:color="auto"/>
      </w:divBdr>
      <w:divsChild>
        <w:div w:id="197283220">
          <w:marLeft w:val="0"/>
          <w:marRight w:val="0"/>
          <w:marTop w:val="0"/>
          <w:marBottom w:val="0"/>
          <w:divBdr>
            <w:top w:val="none" w:sz="0" w:space="0" w:color="auto"/>
            <w:left w:val="none" w:sz="0" w:space="0" w:color="auto"/>
            <w:bottom w:val="none" w:sz="0" w:space="0" w:color="auto"/>
            <w:right w:val="none" w:sz="0" w:space="0" w:color="auto"/>
          </w:divBdr>
          <w:divsChild>
            <w:div w:id="696859225">
              <w:marLeft w:val="0"/>
              <w:marRight w:val="0"/>
              <w:marTop w:val="0"/>
              <w:marBottom w:val="0"/>
              <w:divBdr>
                <w:top w:val="none" w:sz="0" w:space="0" w:color="auto"/>
                <w:left w:val="none" w:sz="0" w:space="0" w:color="auto"/>
                <w:bottom w:val="none" w:sz="0" w:space="0" w:color="auto"/>
                <w:right w:val="none" w:sz="0" w:space="0" w:color="auto"/>
              </w:divBdr>
              <w:divsChild>
                <w:div w:id="599027000">
                  <w:marLeft w:val="0"/>
                  <w:marRight w:val="0"/>
                  <w:marTop w:val="0"/>
                  <w:marBottom w:val="0"/>
                  <w:divBdr>
                    <w:top w:val="none" w:sz="0" w:space="0" w:color="auto"/>
                    <w:left w:val="none" w:sz="0" w:space="0" w:color="auto"/>
                    <w:bottom w:val="none" w:sz="0" w:space="0" w:color="auto"/>
                    <w:right w:val="none" w:sz="0" w:space="0" w:color="auto"/>
                  </w:divBdr>
                  <w:divsChild>
                    <w:div w:id="1779638005">
                      <w:marLeft w:val="0"/>
                      <w:marRight w:val="0"/>
                      <w:marTop w:val="0"/>
                      <w:marBottom w:val="0"/>
                      <w:divBdr>
                        <w:top w:val="none" w:sz="0" w:space="0" w:color="auto"/>
                        <w:left w:val="none" w:sz="0" w:space="0" w:color="auto"/>
                        <w:bottom w:val="none" w:sz="0" w:space="0" w:color="auto"/>
                        <w:right w:val="none" w:sz="0" w:space="0" w:color="auto"/>
                      </w:divBdr>
                    </w:div>
                  </w:divsChild>
                </w:div>
                <w:div w:id="809396596">
                  <w:marLeft w:val="0"/>
                  <w:marRight w:val="0"/>
                  <w:marTop w:val="0"/>
                  <w:marBottom w:val="0"/>
                  <w:divBdr>
                    <w:top w:val="none" w:sz="0" w:space="0" w:color="auto"/>
                    <w:left w:val="none" w:sz="0" w:space="0" w:color="auto"/>
                    <w:bottom w:val="none" w:sz="0" w:space="0" w:color="auto"/>
                    <w:right w:val="none" w:sz="0" w:space="0" w:color="auto"/>
                  </w:divBdr>
                  <w:divsChild>
                    <w:div w:id="818157109">
                      <w:marLeft w:val="0"/>
                      <w:marRight w:val="0"/>
                      <w:marTop w:val="0"/>
                      <w:marBottom w:val="0"/>
                      <w:divBdr>
                        <w:top w:val="none" w:sz="0" w:space="0" w:color="auto"/>
                        <w:left w:val="none" w:sz="0" w:space="0" w:color="auto"/>
                        <w:bottom w:val="none" w:sz="0" w:space="0" w:color="auto"/>
                        <w:right w:val="none" w:sz="0" w:space="0" w:color="auto"/>
                      </w:divBdr>
                      <w:divsChild>
                        <w:div w:id="910457726">
                          <w:marLeft w:val="0"/>
                          <w:marRight w:val="0"/>
                          <w:marTop w:val="0"/>
                          <w:marBottom w:val="0"/>
                          <w:divBdr>
                            <w:top w:val="none" w:sz="0" w:space="0" w:color="auto"/>
                            <w:left w:val="none" w:sz="0" w:space="0" w:color="auto"/>
                            <w:bottom w:val="none" w:sz="0" w:space="0" w:color="auto"/>
                            <w:right w:val="none" w:sz="0" w:space="0" w:color="auto"/>
                          </w:divBdr>
                        </w:div>
                      </w:divsChild>
                    </w:div>
                    <w:div w:id="876697087">
                      <w:marLeft w:val="0"/>
                      <w:marRight w:val="0"/>
                      <w:marTop w:val="0"/>
                      <w:marBottom w:val="0"/>
                      <w:divBdr>
                        <w:top w:val="none" w:sz="0" w:space="0" w:color="auto"/>
                        <w:left w:val="none" w:sz="0" w:space="0" w:color="auto"/>
                        <w:bottom w:val="none" w:sz="0" w:space="0" w:color="auto"/>
                        <w:right w:val="none" w:sz="0" w:space="0" w:color="auto"/>
                      </w:divBdr>
                      <w:divsChild>
                        <w:div w:id="19192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6355">
          <w:marLeft w:val="0"/>
          <w:marRight w:val="0"/>
          <w:marTop w:val="0"/>
          <w:marBottom w:val="0"/>
          <w:divBdr>
            <w:top w:val="none" w:sz="0" w:space="0" w:color="auto"/>
            <w:left w:val="none" w:sz="0" w:space="0" w:color="auto"/>
            <w:bottom w:val="none" w:sz="0" w:space="0" w:color="auto"/>
            <w:right w:val="none" w:sz="0" w:space="0" w:color="auto"/>
          </w:divBdr>
          <w:divsChild>
            <w:div w:id="241180742">
              <w:marLeft w:val="0"/>
              <w:marRight w:val="0"/>
              <w:marTop w:val="0"/>
              <w:marBottom w:val="0"/>
              <w:divBdr>
                <w:top w:val="none" w:sz="0" w:space="0" w:color="auto"/>
                <w:left w:val="none" w:sz="0" w:space="0" w:color="auto"/>
                <w:bottom w:val="none" w:sz="0" w:space="0" w:color="auto"/>
                <w:right w:val="none" w:sz="0" w:space="0" w:color="auto"/>
              </w:divBdr>
              <w:divsChild>
                <w:div w:id="791091539">
                  <w:marLeft w:val="0"/>
                  <w:marRight w:val="0"/>
                  <w:marTop w:val="0"/>
                  <w:marBottom w:val="0"/>
                  <w:divBdr>
                    <w:top w:val="none" w:sz="0" w:space="0" w:color="auto"/>
                    <w:left w:val="none" w:sz="0" w:space="0" w:color="auto"/>
                    <w:bottom w:val="none" w:sz="0" w:space="0" w:color="auto"/>
                    <w:right w:val="none" w:sz="0" w:space="0" w:color="auto"/>
                  </w:divBdr>
                  <w:divsChild>
                    <w:div w:id="504829708">
                      <w:marLeft w:val="0"/>
                      <w:marRight w:val="0"/>
                      <w:marTop w:val="0"/>
                      <w:marBottom w:val="0"/>
                      <w:divBdr>
                        <w:top w:val="none" w:sz="0" w:space="0" w:color="auto"/>
                        <w:left w:val="none" w:sz="0" w:space="0" w:color="auto"/>
                        <w:bottom w:val="none" w:sz="0" w:space="0" w:color="auto"/>
                        <w:right w:val="none" w:sz="0" w:space="0" w:color="auto"/>
                      </w:divBdr>
                      <w:divsChild>
                        <w:div w:id="95744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895">
              <w:marLeft w:val="0"/>
              <w:marRight w:val="0"/>
              <w:marTop w:val="0"/>
              <w:marBottom w:val="0"/>
              <w:divBdr>
                <w:top w:val="none" w:sz="0" w:space="0" w:color="auto"/>
                <w:left w:val="none" w:sz="0" w:space="0" w:color="auto"/>
                <w:bottom w:val="none" w:sz="0" w:space="0" w:color="auto"/>
                <w:right w:val="none" w:sz="0" w:space="0" w:color="auto"/>
              </w:divBdr>
              <w:divsChild>
                <w:div w:id="616716513">
                  <w:marLeft w:val="0"/>
                  <w:marRight w:val="0"/>
                  <w:marTop w:val="0"/>
                  <w:marBottom w:val="0"/>
                  <w:divBdr>
                    <w:top w:val="none" w:sz="0" w:space="0" w:color="auto"/>
                    <w:left w:val="none" w:sz="0" w:space="0" w:color="auto"/>
                    <w:bottom w:val="none" w:sz="0" w:space="0" w:color="auto"/>
                    <w:right w:val="none" w:sz="0" w:space="0" w:color="auto"/>
                  </w:divBdr>
                  <w:divsChild>
                    <w:div w:id="1082994015">
                      <w:marLeft w:val="0"/>
                      <w:marRight w:val="0"/>
                      <w:marTop w:val="0"/>
                      <w:marBottom w:val="0"/>
                      <w:divBdr>
                        <w:top w:val="none" w:sz="0" w:space="0" w:color="auto"/>
                        <w:left w:val="none" w:sz="0" w:space="0" w:color="auto"/>
                        <w:bottom w:val="none" w:sz="0" w:space="0" w:color="auto"/>
                        <w:right w:val="none" w:sz="0" w:space="0" w:color="auto"/>
                      </w:divBdr>
                      <w:divsChild>
                        <w:div w:id="8695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2074">
                  <w:marLeft w:val="0"/>
                  <w:marRight w:val="0"/>
                  <w:marTop w:val="0"/>
                  <w:marBottom w:val="0"/>
                  <w:divBdr>
                    <w:top w:val="none" w:sz="0" w:space="0" w:color="auto"/>
                    <w:left w:val="none" w:sz="0" w:space="0" w:color="auto"/>
                    <w:bottom w:val="none" w:sz="0" w:space="0" w:color="auto"/>
                    <w:right w:val="none" w:sz="0" w:space="0" w:color="auto"/>
                  </w:divBdr>
                  <w:divsChild>
                    <w:div w:id="8671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4857">
              <w:marLeft w:val="0"/>
              <w:marRight w:val="0"/>
              <w:marTop w:val="0"/>
              <w:marBottom w:val="0"/>
              <w:divBdr>
                <w:top w:val="none" w:sz="0" w:space="0" w:color="auto"/>
                <w:left w:val="none" w:sz="0" w:space="0" w:color="auto"/>
                <w:bottom w:val="none" w:sz="0" w:space="0" w:color="auto"/>
                <w:right w:val="none" w:sz="0" w:space="0" w:color="auto"/>
              </w:divBdr>
              <w:divsChild>
                <w:div w:id="519054928">
                  <w:marLeft w:val="0"/>
                  <w:marRight w:val="0"/>
                  <w:marTop w:val="0"/>
                  <w:marBottom w:val="0"/>
                  <w:divBdr>
                    <w:top w:val="none" w:sz="0" w:space="0" w:color="auto"/>
                    <w:left w:val="none" w:sz="0" w:space="0" w:color="auto"/>
                    <w:bottom w:val="none" w:sz="0" w:space="0" w:color="auto"/>
                    <w:right w:val="none" w:sz="0" w:space="0" w:color="auto"/>
                  </w:divBdr>
                  <w:divsChild>
                    <w:div w:id="1041242608">
                      <w:marLeft w:val="0"/>
                      <w:marRight w:val="0"/>
                      <w:marTop w:val="0"/>
                      <w:marBottom w:val="0"/>
                      <w:divBdr>
                        <w:top w:val="none" w:sz="0" w:space="0" w:color="auto"/>
                        <w:left w:val="none" w:sz="0" w:space="0" w:color="auto"/>
                        <w:bottom w:val="none" w:sz="0" w:space="0" w:color="auto"/>
                        <w:right w:val="none" w:sz="0" w:space="0" w:color="auto"/>
                      </w:divBdr>
                    </w:div>
                  </w:divsChild>
                </w:div>
                <w:div w:id="1529950743">
                  <w:marLeft w:val="0"/>
                  <w:marRight w:val="0"/>
                  <w:marTop w:val="0"/>
                  <w:marBottom w:val="0"/>
                  <w:divBdr>
                    <w:top w:val="none" w:sz="0" w:space="0" w:color="auto"/>
                    <w:left w:val="none" w:sz="0" w:space="0" w:color="auto"/>
                    <w:bottom w:val="none" w:sz="0" w:space="0" w:color="auto"/>
                    <w:right w:val="none" w:sz="0" w:space="0" w:color="auto"/>
                  </w:divBdr>
                  <w:divsChild>
                    <w:div w:id="52089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303">
          <w:marLeft w:val="0"/>
          <w:marRight w:val="0"/>
          <w:marTop w:val="0"/>
          <w:marBottom w:val="0"/>
          <w:divBdr>
            <w:top w:val="none" w:sz="0" w:space="0" w:color="auto"/>
            <w:left w:val="none" w:sz="0" w:space="0" w:color="auto"/>
            <w:bottom w:val="none" w:sz="0" w:space="0" w:color="auto"/>
            <w:right w:val="none" w:sz="0" w:space="0" w:color="auto"/>
          </w:divBdr>
          <w:divsChild>
            <w:div w:id="1760061315">
              <w:marLeft w:val="0"/>
              <w:marRight w:val="0"/>
              <w:marTop w:val="0"/>
              <w:marBottom w:val="0"/>
              <w:divBdr>
                <w:top w:val="none" w:sz="0" w:space="0" w:color="auto"/>
                <w:left w:val="none" w:sz="0" w:space="0" w:color="auto"/>
                <w:bottom w:val="none" w:sz="0" w:space="0" w:color="auto"/>
                <w:right w:val="none" w:sz="0" w:space="0" w:color="auto"/>
              </w:divBdr>
              <w:divsChild>
                <w:div w:id="391079184">
                  <w:marLeft w:val="0"/>
                  <w:marRight w:val="0"/>
                  <w:marTop w:val="0"/>
                  <w:marBottom w:val="0"/>
                  <w:divBdr>
                    <w:top w:val="none" w:sz="0" w:space="0" w:color="auto"/>
                    <w:left w:val="none" w:sz="0" w:space="0" w:color="auto"/>
                    <w:bottom w:val="none" w:sz="0" w:space="0" w:color="auto"/>
                    <w:right w:val="none" w:sz="0" w:space="0" w:color="auto"/>
                  </w:divBdr>
                  <w:divsChild>
                    <w:div w:id="812137997">
                      <w:marLeft w:val="0"/>
                      <w:marRight w:val="0"/>
                      <w:marTop w:val="0"/>
                      <w:marBottom w:val="0"/>
                      <w:divBdr>
                        <w:top w:val="none" w:sz="0" w:space="0" w:color="auto"/>
                        <w:left w:val="none" w:sz="0" w:space="0" w:color="auto"/>
                        <w:bottom w:val="none" w:sz="0" w:space="0" w:color="auto"/>
                        <w:right w:val="none" w:sz="0" w:space="0" w:color="auto"/>
                      </w:divBdr>
                      <w:divsChild>
                        <w:div w:id="2078479386">
                          <w:marLeft w:val="0"/>
                          <w:marRight w:val="0"/>
                          <w:marTop w:val="0"/>
                          <w:marBottom w:val="0"/>
                          <w:divBdr>
                            <w:top w:val="none" w:sz="0" w:space="0" w:color="auto"/>
                            <w:left w:val="none" w:sz="0" w:space="0" w:color="auto"/>
                            <w:bottom w:val="none" w:sz="0" w:space="0" w:color="auto"/>
                            <w:right w:val="none" w:sz="0" w:space="0" w:color="auto"/>
                          </w:divBdr>
                        </w:div>
                      </w:divsChild>
                    </w:div>
                    <w:div w:id="1695691032">
                      <w:marLeft w:val="0"/>
                      <w:marRight w:val="0"/>
                      <w:marTop w:val="0"/>
                      <w:marBottom w:val="0"/>
                      <w:divBdr>
                        <w:top w:val="none" w:sz="0" w:space="0" w:color="auto"/>
                        <w:left w:val="none" w:sz="0" w:space="0" w:color="auto"/>
                        <w:bottom w:val="none" w:sz="0" w:space="0" w:color="auto"/>
                        <w:right w:val="none" w:sz="0" w:space="0" w:color="auto"/>
                      </w:divBdr>
                      <w:divsChild>
                        <w:div w:id="8243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9592">
                  <w:marLeft w:val="0"/>
                  <w:marRight w:val="0"/>
                  <w:marTop w:val="0"/>
                  <w:marBottom w:val="0"/>
                  <w:divBdr>
                    <w:top w:val="none" w:sz="0" w:space="0" w:color="auto"/>
                    <w:left w:val="none" w:sz="0" w:space="0" w:color="auto"/>
                    <w:bottom w:val="none" w:sz="0" w:space="0" w:color="auto"/>
                    <w:right w:val="none" w:sz="0" w:space="0" w:color="auto"/>
                  </w:divBdr>
                  <w:divsChild>
                    <w:div w:id="9930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38594">
          <w:marLeft w:val="0"/>
          <w:marRight w:val="0"/>
          <w:marTop w:val="0"/>
          <w:marBottom w:val="0"/>
          <w:divBdr>
            <w:top w:val="none" w:sz="0" w:space="0" w:color="auto"/>
            <w:left w:val="none" w:sz="0" w:space="0" w:color="auto"/>
            <w:bottom w:val="none" w:sz="0" w:space="0" w:color="auto"/>
            <w:right w:val="none" w:sz="0" w:space="0" w:color="auto"/>
          </w:divBdr>
          <w:divsChild>
            <w:div w:id="424229000">
              <w:marLeft w:val="0"/>
              <w:marRight w:val="0"/>
              <w:marTop w:val="0"/>
              <w:marBottom w:val="0"/>
              <w:divBdr>
                <w:top w:val="none" w:sz="0" w:space="0" w:color="auto"/>
                <w:left w:val="none" w:sz="0" w:space="0" w:color="auto"/>
                <w:bottom w:val="none" w:sz="0" w:space="0" w:color="auto"/>
                <w:right w:val="none" w:sz="0" w:space="0" w:color="auto"/>
              </w:divBdr>
              <w:divsChild>
                <w:div w:id="825630793">
                  <w:marLeft w:val="0"/>
                  <w:marRight w:val="0"/>
                  <w:marTop w:val="0"/>
                  <w:marBottom w:val="0"/>
                  <w:divBdr>
                    <w:top w:val="none" w:sz="0" w:space="0" w:color="auto"/>
                    <w:left w:val="none" w:sz="0" w:space="0" w:color="auto"/>
                    <w:bottom w:val="none" w:sz="0" w:space="0" w:color="auto"/>
                    <w:right w:val="none" w:sz="0" w:space="0" w:color="auto"/>
                  </w:divBdr>
                  <w:divsChild>
                    <w:div w:id="315260331">
                      <w:marLeft w:val="0"/>
                      <w:marRight w:val="0"/>
                      <w:marTop w:val="0"/>
                      <w:marBottom w:val="0"/>
                      <w:divBdr>
                        <w:top w:val="none" w:sz="0" w:space="0" w:color="auto"/>
                        <w:left w:val="none" w:sz="0" w:space="0" w:color="auto"/>
                        <w:bottom w:val="none" w:sz="0" w:space="0" w:color="auto"/>
                        <w:right w:val="none" w:sz="0" w:space="0" w:color="auto"/>
                      </w:divBdr>
                      <w:divsChild>
                        <w:div w:id="2113351223">
                          <w:marLeft w:val="0"/>
                          <w:marRight w:val="0"/>
                          <w:marTop w:val="0"/>
                          <w:marBottom w:val="0"/>
                          <w:divBdr>
                            <w:top w:val="none" w:sz="0" w:space="0" w:color="auto"/>
                            <w:left w:val="none" w:sz="0" w:space="0" w:color="auto"/>
                            <w:bottom w:val="none" w:sz="0" w:space="0" w:color="auto"/>
                            <w:right w:val="none" w:sz="0" w:space="0" w:color="auto"/>
                          </w:divBdr>
                        </w:div>
                      </w:divsChild>
                    </w:div>
                    <w:div w:id="988172985">
                      <w:marLeft w:val="0"/>
                      <w:marRight w:val="0"/>
                      <w:marTop w:val="0"/>
                      <w:marBottom w:val="0"/>
                      <w:divBdr>
                        <w:top w:val="none" w:sz="0" w:space="0" w:color="auto"/>
                        <w:left w:val="none" w:sz="0" w:space="0" w:color="auto"/>
                        <w:bottom w:val="none" w:sz="0" w:space="0" w:color="auto"/>
                        <w:right w:val="none" w:sz="0" w:space="0" w:color="auto"/>
                      </w:divBdr>
                      <w:divsChild>
                        <w:div w:id="2823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219080">
      <w:bodyDiv w:val="1"/>
      <w:marLeft w:val="0"/>
      <w:marRight w:val="0"/>
      <w:marTop w:val="0"/>
      <w:marBottom w:val="0"/>
      <w:divBdr>
        <w:top w:val="none" w:sz="0" w:space="0" w:color="auto"/>
        <w:left w:val="none" w:sz="0" w:space="0" w:color="auto"/>
        <w:bottom w:val="none" w:sz="0" w:space="0" w:color="auto"/>
        <w:right w:val="none" w:sz="0" w:space="0" w:color="auto"/>
      </w:divBdr>
    </w:div>
    <w:div w:id="1211461456">
      <w:bodyDiv w:val="1"/>
      <w:marLeft w:val="0"/>
      <w:marRight w:val="0"/>
      <w:marTop w:val="0"/>
      <w:marBottom w:val="0"/>
      <w:divBdr>
        <w:top w:val="none" w:sz="0" w:space="0" w:color="auto"/>
        <w:left w:val="none" w:sz="0" w:space="0" w:color="auto"/>
        <w:bottom w:val="none" w:sz="0" w:space="0" w:color="auto"/>
        <w:right w:val="none" w:sz="0" w:space="0" w:color="auto"/>
      </w:divBdr>
      <w:divsChild>
        <w:div w:id="1462260233">
          <w:marLeft w:val="0"/>
          <w:marRight w:val="0"/>
          <w:marTop w:val="0"/>
          <w:marBottom w:val="0"/>
          <w:divBdr>
            <w:top w:val="none" w:sz="0" w:space="0" w:color="auto"/>
            <w:left w:val="none" w:sz="0" w:space="0" w:color="auto"/>
            <w:bottom w:val="none" w:sz="0" w:space="0" w:color="auto"/>
            <w:right w:val="none" w:sz="0" w:space="0" w:color="auto"/>
          </w:divBdr>
        </w:div>
      </w:divsChild>
    </w:div>
    <w:div w:id="1254819164">
      <w:bodyDiv w:val="1"/>
      <w:marLeft w:val="0"/>
      <w:marRight w:val="0"/>
      <w:marTop w:val="0"/>
      <w:marBottom w:val="0"/>
      <w:divBdr>
        <w:top w:val="none" w:sz="0" w:space="0" w:color="auto"/>
        <w:left w:val="none" w:sz="0" w:space="0" w:color="auto"/>
        <w:bottom w:val="none" w:sz="0" w:space="0" w:color="auto"/>
        <w:right w:val="none" w:sz="0" w:space="0" w:color="auto"/>
      </w:divBdr>
    </w:div>
    <w:div w:id="1270117059">
      <w:bodyDiv w:val="1"/>
      <w:marLeft w:val="0"/>
      <w:marRight w:val="0"/>
      <w:marTop w:val="0"/>
      <w:marBottom w:val="0"/>
      <w:divBdr>
        <w:top w:val="none" w:sz="0" w:space="0" w:color="auto"/>
        <w:left w:val="none" w:sz="0" w:space="0" w:color="auto"/>
        <w:bottom w:val="none" w:sz="0" w:space="0" w:color="auto"/>
        <w:right w:val="none" w:sz="0" w:space="0" w:color="auto"/>
      </w:divBdr>
    </w:div>
    <w:div w:id="1287614562">
      <w:bodyDiv w:val="1"/>
      <w:marLeft w:val="0"/>
      <w:marRight w:val="0"/>
      <w:marTop w:val="0"/>
      <w:marBottom w:val="0"/>
      <w:divBdr>
        <w:top w:val="none" w:sz="0" w:space="0" w:color="auto"/>
        <w:left w:val="none" w:sz="0" w:space="0" w:color="auto"/>
        <w:bottom w:val="none" w:sz="0" w:space="0" w:color="auto"/>
        <w:right w:val="none" w:sz="0" w:space="0" w:color="auto"/>
      </w:divBdr>
    </w:div>
    <w:div w:id="1309168043">
      <w:bodyDiv w:val="1"/>
      <w:marLeft w:val="0"/>
      <w:marRight w:val="0"/>
      <w:marTop w:val="0"/>
      <w:marBottom w:val="0"/>
      <w:divBdr>
        <w:top w:val="none" w:sz="0" w:space="0" w:color="auto"/>
        <w:left w:val="none" w:sz="0" w:space="0" w:color="auto"/>
        <w:bottom w:val="none" w:sz="0" w:space="0" w:color="auto"/>
        <w:right w:val="none" w:sz="0" w:space="0" w:color="auto"/>
      </w:divBdr>
    </w:div>
    <w:div w:id="1320502076">
      <w:bodyDiv w:val="1"/>
      <w:marLeft w:val="0"/>
      <w:marRight w:val="0"/>
      <w:marTop w:val="0"/>
      <w:marBottom w:val="0"/>
      <w:divBdr>
        <w:top w:val="none" w:sz="0" w:space="0" w:color="auto"/>
        <w:left w:val="none" w:sz="0" w:space="0" w:color="auto"/>
        <w:bottom w:val="none" w:sz="0" w:space="0" w:color="auto"/>
        <w:right w:val="none" w:sz="0" w:space="0" w:color="auto"/>
      </w:divBdr>
    </w:div>
    <w:div w:id="1338075014">
      <w:bodyDiv w:val="1"/>
      <w:marLeft w:val="0"/>
      <w:marRight w:val="0"/>
      <w:marTop w:val="0"/>
      <w:marBottom w:val="0"/>
      <w:divBdr>
        <w:top w:val="none" w:sz="0" w:space="0" w:color="auto"/>
        <w:left w:val="none" w:sz="0" w:space="0" w:color="auto"/>
        <w:bottom w:val="none" w:sz="0" w:space="0" w:color="auto"/>
        <w:right w:val="none" w:sz="0" w:space="0" w:color="auto"/>
      </w:divBdr>
    </w:div>
    <w:div w:id="1384868251">
      <w:bodyDiv w:val="1"/>
      <w:marLeft w:val="0"/>
      <w:marRight w:val="0"/>
      <w:marTop w:val="0"/>
      <w:marBottom w:val="0"/>
      <w:divBdr>
        <w:top w:val="none" w:sz="0" w:space="0" w:color="auto"/>
        <w:left w:val="none" w:sz="0" w:space="0" w:color="auto"/>
        <w:bottom w:val="none" w:sz="0" w:space="0" w:color="auto"/>
        <w:right w:val="none" w:sz="0" w:space="0" w:color="auto"/>
      </w:divBdr>
      <w:divsChild>
        <w:div w:id="441145426">
          <w:marLeft w:val="0"/>
          <w:marRight w:val="0"/>
          <w:marTop w:val="0"/>
          <w:marBottom w:val="0"/>
          <w:divBdr>
            <w:top w:val="none" w:sz="0" w:space="0" w:color="auto"/>
            <w:left w:val="none" w:sz="0" w:space="0" w:color="auto"/>
            <w:bottom w:val="none" w:sz="0" w:space="0" w:color="auto"/>
            <w:right w:val="none" w:sz="0" w:space="0" w:color="auto"/>
          </w:divBdr>
        </w:div>
      </w:divsChild>
    </w:div>
    <w:div w:id="1395589942">
      <w:bodyDiv w:val="1"/>
      <w:marLeft w:val="0"/>
      <w:marRight w:val="0"/>
      <w:marTop w:val="0"/>
      <w:marBottom w:val="0"/>
      <w:divBdr>
        <w:top w:val="none" w:sz="0" w:space="0" w:color="auto"/>
        <w:left w:val="none" w:sz="0" w:space="0" w:color="auto"/>
        <w:bottom w:val="none" w:sz="0" w:space="0" w:color="auto"/>
        <w:right w:val="none" w:sz="0" w:space="0" w:color="auto"/>
      </w:divBdr>
    </w:div>
    <w:div w:id="1460956120">
      <w:bodyDiv w:val="1"/>
      <w:marLeft w:val="0"/>
      <w:marRight w:val="0"/>
      <w:marTop w:val="0"/>
      <w:marBottom w:val="0"/>
      <w:divBdr>
        <w:top w:val="none" w:sz="0" w:space="0" w:color="auto"/>
        <w:left w:val="none" w:sz="0" w:space="0" w:color="auto"/>
        <w:bottom w:val="none" w:sz="0" w:space="0" w:color="auto"/>
        <w:right w:val="none" w:sz="0" w:space="0" w:color="auto"/>
      </w:divBdr>
      <w:divsChild>
        <w:div w:id="395665443">
          <w:marLeft w:val="0"/>
          <w:marRight w:val="0"/>
          <w:marTop w:val="0"/>
          <w:marBottom w:val="0"/>
          <w:divBdr>
            <w:top w:val="none" w:sz="0" w:space="0" w:color="auto"/>
            <w:left w:val="none" w:sz="0" w:space="0" w:color="auto"/>
            <w:bottom w:val="none" w:sz="0" w:space="0" w:color="auto"/>
            <w:right w:val="none" w:sz="0" w:space="0" w:color="auto"/>
          </w:divBdr>
        </w:div>
        <w:div w:id="740517794">
          <w:marLeft w:val="0"/>
          <w:marRight w:val="0"/>
          <w:marTop w:val="0"/>
          <w:marBottom w:val="0"/>
          <w:divBdr>
            <w:top w:val="none" w:sz="0" w:space="0" w:color="auto"/>
            <w:left w:val="none" w:sz="0" w:space="0" w:color="auto"/>
            <w:bottom w:val="none" w:sz="0" w:space="0" w:color="auto"/>
            <w:right w:val="none" w:sz="0" w:space="0" w:color="auto"/>
          </w:divBdr>
        </w:div>
        <w:div w:id="846675728">
          <w:marLeft w:val="0"/>
          <w:marRight w:val="0"/>
          <w:marTop w:val="0"/>
          <w:marBottom w:val="0"/>
          <w:divBdr>
            <w:top w:val="none" w:sz="0" w:space="0" w:color="auto"/>
            <w:left w:val="none" w:sz="0" w:space="0" w:color="auto"/>
            <w:bottom w:val="none" w:sz="0" w:space="0" w:color="auto"/>
            <w:right w:val="none" w:sz="0" w:space="0" w:color="auto"/>
          </w:divBdr>
        </w:div>
        <w:div w:id="1075935348">
          <w:marLeft w:val="0"/>
          <w:marRight w:val="0"/>
          <w:marTop w:val="0"/>
          <w:marBottom w:val="0"/>
          <w:divBdr>
            <w:top w:val="none" w:sz="0" w:space="0" w:color="auto"/>
            <w:left w:val="none" w:sz="0" w:space="0" w:color="auto"/>
            <w:bottom w:val="none" w:sz="0" w:space="0" w:color="auto"/>
            <w:right w:val="none" w:sz="0" w:space="0" w:color="auto"/>
          </w:divBdr>
        </w:div>
        <w:div w:id="1196113079">
          <w:marLeft w:val="0"/>
          <w:marRight w:val="0"/>
          <w:marTop w:val="0"/>
          <w:marBottom w:val="0"/>
          <w:divBdr>
            <w:top w:val="none" w:sz="0" w:space="0" w:color="auto"/>
            <w:left w:val="none" w:sz="0" w:space="0" w:color="auto"/>
            <w:bottom w:val="none" w:sz="0" w:space="0" w:color="auto"/>
            <w:right w:val="none" w:sz="0" w:space="0" w:color="auto"/>
          </w:divBdr>
        </w:div>
        <w:div w:id="1480851728">
          <w:marLeft w:val="0"/>
          <w:marRight w:val="0"/>
          <w:marTop w:val="0"/>
          <w:marBottom w:val="0"/>
          <w:divBdr>
            <w:top w:val="none" w:sz="0" w:space="0" w:color="auto"/>
            <w:left w:val="none" w:sz="0" w:space="0" w:color="auto"/>
            <w:bottom w:val="none" w:sz="0" w:space="0" w:color="auto"/>
            <w:right w:val="none" w:sz="0" w:space="0" w:color="auto"/>
          </w:divBdr>
        </w:div>
        <w:div w:id="1578512282">
          <w:marLeft w:val="0"/>
          <w:marRight w:val="0"/>
          <w:marTop w:val="0"/>
          <w:marBottom w:val="0"/>
          <w:divBdr>
            <w:top w:val="none" w:sz="0" w:space="0" w:color="auto"/>
            <w:left w:val="none" w:sz="0" w:space="0" w:color="auto"/>
            <w:bottom w:val="none" w:sz="0" w:space="0" w:color="auto"/>
            <w:right w:val="none" w:sz="0" w:space="0" w:color="auto"/>
          </w:divBdr>
        </w:div>
      </w:divsChild>
    </w:div>
    <w:div w:id="1462654830">
      <w:bodyDiv w:val="1"/>
      <w:marLeft w:val="0"/>
      <w:marRight w:val="0"/>
      <w:marTop w:val="0"/>
      <w:marBottom w:val="0"/>
      <w:divBdr>
        <w:top w:val="none" w:sz="0" w:space="0" w:color="auto"/>
        <w:left w:val="none" w:sz="0" w:space="0" w:color="auto"/>
        <w:bottom w:val="none" w:sz="0" w:space="0" w:color="auto"/>
        <w:right w:val="none" w:sz="0" w:space="0" w:color="auto"/>
      </w:divBdr>
    </w:div>
    <w:div w:id="1463574519">
      <w:bodyDiv w:val="1"/>
      <w:marLeft w:val="0"/>
      <w:marRight w:val="0"/>
      <w:marTop w:val="0"/>
      <w:marBottom w:val="0"/>
      <w:divBdr>
        <w:top w:val="none" w:sz="0" w:space="0" w:color="auto"/>
        <w:left w:val="none" w:sz="0" w:space="0" w:color="auto"/>
        <w:bottom w:val="none" w:sz="0" w:space="0" w:color="auto"/>
        <w:right w:val="none" w:sz="0" w:space="0" w:color="auto"/>
      </w:divBdr>
      <w:divsChild>
        <w:div w:id="1480461809">
          <w:marLeft w:val="0"/>
          <w:marRight w:val="0"/>
          <w:marTop w:val="0"/>
          <w:marBottom w:val="0"/>
          <w:divBdr>
            <w:top w:val="none" w:sz="0" w:space="0" w:color="auto"/>
            <w:left w:val="none" w:sz="0" w:space="0" w:color="auto"/>
            <w:bottom w:val="none" w:sz="0" w:space="0" w:color="auto"/>
            <w:right w:val="none" w:sz="0" w:space="0" w:color="auto"/>
          </w:divBdr>
          <w:divsChild>
            <w:div w:id="468210962">
              <w:marLeft w:val="0"/>
              <w:marRight w:val="0"/>
              <w:marTop w:val="0"/>
              <w:marBottom w:val="0"/>
              <w:divBdr>
                <w:top w:val="none" w:sz="0" w:space="0" w:color="auto"/>
                <w:left w:val="none" w:sz="0" w:space="0" w:color="auto"/>
                <w:bottom w:val="none" w:sz="0" w:space="0" w:color="auto"/>
                <w:right w:val="none" w:sz="0" w:space="0" w:color="auto"/>
              </w:divBdr>
            </w:div>
            <w:div w:id="1186792748">
              <w:marLeft w:val="0"/>
              <w:marRight w:val="0"/>
              <w:marTop w:val="0"/>
              <w:marBottom w:val="0"/>
              <w:divBdr>
                <w:top w:val="none" w:sz="0" w:space="0" w:color="auto"/>
                <w:left w:val="none" w:sz="0" w:space="0" w:color="auto"/>
                <w:bottom w:val="none" w:sz="0" w:space="0" w:color="auto"/>
                <w:right w:val="none" w:sz="0" w:space="0" w:color="auto"/>
              </w:divBdr>
            </w:div>
            <w:div w:id="1371106554">
              <w:marLeft w:val="0"/>
              <w:marRight w:val="0"/>
              <w:marTop w:val="0"/>
              <w:marBottom w:val="0"/>
              <w:divBdr>
                <w:top w:val="none" w:sz="0" w:space="0" w:color="auto"/>
                <w:left w:val="none" w:sz="0" w:space="0" w:color="auto"/>
                <w:bottom w:val="none" w:sz="0" w:space="0" w:color="auto"/>
                <w:right w:val="none" w:sz="0" w:space="0" w:color="auto"/>
              </w:divBdr>
            </w:div>
            <w:div w:id="1473671642">
              <w:marLeft w:val="0"/>
              <w:marRight w:val="0"/>
              <w:marTop w:val="0"/>
              <w:marBottom w:val="0"/>
              <w:divBdr>
                <w:top w:val="none" w:sz="0" w:space="0" w:color="auto"/>
                <w:left w:val="none" w:sz="0" w:space="0" w:color="auto"/>
                <w:bottom w:val="none" w:sz="0" w:space="0" w:color="auto"/>
                <w:right w:val="none" w:sz="0" w:space="0" w:color="auto"/>
              </w:divBdr>
            </w:div>
            <w:div w:id="1730569070">
              <w:marLeft w:val="0"/>
              <w:marRight w:val="0"/>
              <w:marTop w:val="0"/>
              <w:marBottom w:val="0"/>
              <w:divBdr>
                <w:top w:val="none" w:sz="0" w:space="0" w:color="auto"/>
                <w:left w:val="none" w:sz="0" w:space="0" w:color="auto"/>
                <w:bottom w:val="none" w:sz="0" w:space="0" w:color="auto"/>
                <w:right w:val="none" w:sz="0" w:space="0" w:color="auto"/>
              </w:divBdr>
            </w:div>
            <w:div w:id="1805848252">
              <w:marLeft w:val="0"/>
              <w:marRight w:val="0"/>
              <w:marTop w:val="0"/>
              <w:marBottom w:val="0"/>
              <w:divBdr>
                <w:top w:val="none" w:sz="0" w:space="0" w:color="auto"/>
                <w:left w:val="none" w:sz="0" w:space="0" w:color="auto"/>
                <w:bottom w:val="none" w:sz="0" w:space="0" w:color="auto"/>
                <w:right w:val="none" w:sz="0" w:space="0" w:color="auto"/>
              </w:divBdr>
            </w:div>
            <w:div w:id="190587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8106">
      <w:bodyDiv w:val="1"/>
      <w:marLeft w:val="0"/>
      <w:marRight w:val="0"/>
      <w:marTop w:val="0"/>
      <w:marBottom w:val="0"/>
      <w:divBdr>
        <w:top w:val="none" w:sz="0" w:space="0" w:color="auto"/>
        <w:left w:val="none" w:sz="0" w:space="0" w:color="auto"/>
        <w:bottom w:val="none" w:sz="0" w:space="0" w:color="auto"/>
        <w:right w:val="none" w:sz="0" w:space="0" w:color="auto"/>
      </w:divBdr>
    </w:div>
    <w:div w:id="1488743103">
      <w:bodyDiv w:val="1"/>
      <w:marLeft w:val="0"/>
      <w:marRight w:val="0"/>
      <w:marTop w:val="0"/>
      <w:marBottom w:val="0"/>
      <w:divBdr>
        <w:top w:val="none" w:sz="0" w:space="0" w:color="auto"/>
        <w:left w:val="none" w:sz="0" w:space="0" w:color="auto"/>
        <w:bottom w:val="none" w:sz="0" w:space="0" w:color="auto"/>
        <w:right w:val="none" w:sz="0" w:space="0" w:color="auto"/>
      </w:divBdr>
    </w:div>
    <w:div w:id="1494564064">
      <w:bodyDiv w:val="1"/>
      <w:marLeft w:val="0"/>
      <w:marRight w:val="0"/>
      <w:marTop w:val="0"/>
      <w:marBottom w:val="0"/>
      <w:divBdr>
        <w:top w:val="none" w:sz="0" w:space="0" w:color="auto"/>
        <w:left w:val="none" w:sz="0" w:space="0" w:color="auto"/>
        <w:bottom w:val="none" w:sz="0" w:space="0" w:color="auto"/>
        <w:right w:val="none" w:sz="0" w:space="0" w:color="auto"/>
      </w:divBdr>
    </w:div>
    <w:div w:id="1497259311">
      <w:bodyDiv w:val="1"/>
      <w:marLeft w:val="0"/>
      <w:marRight w:val="0"/>
      <w:marTop w:val="0"/>
      <w:marBottom w:val="0"/>
      <w:divBdr>
        <w:top w:val="none" w:sz="0" w:space="0" w:color="auto"/>
        <w:left w:val="none" w:sz="0" w:space="0" w:color="auto"/>
        <w:bottom w:val="none" w:sz="0" w:space="0" w:color="auto"/>
        <w:right w:val="none" w:sz="0" w:space="0" w:color="auto"/>
      </w:divBdr>
    </w:div>
    <w:div w:id="1545822815">
      <w:bodyDiv w:val="1"/>
      <w:marLeft w:val="0"/>
      <w:marRight w:val="0"/>
      <w:marTop w:val="0"/>
      <w:marBottom w:val="0"/>
      <w:divBdr>
        <w:top w:val="none" w:sz="0" w:space="0" w:color="auto"/>
        <w:left w:val="none" w:sz="0" w:space="0" w:color="auto"/>
        <w:bottom w:val="none" w:sz="0" w:space="0" w:color="auto"/>
        <w:right w:val="none" w:sz="0" w:space="0" w:color="auto"/>
      </w:divBdr>
    </w:div>
    <w:div w:id="1552032565">
      <w:bodyDiv w:val="1"/>
      <w:marLeft w:val="0"/>
      <w:marRight w:val="0"/>
      <w:marTop w:val="0"/>
      <w:marBottom w:val="0"/>
      <w:divBdr>
        <w:top w:val="none" w:sz="0" w:space="0" w:color="auto"/>
        <w:left w:val="none" w:sz="0" w:space="0" w:color="auto"/>
        <w:bottom w:val="none" w:sz="0" w:space="0" w:color="auto"/>
        <w:right w:val="none" w:sz="0" w:space="0" w:color="auto"/>
      </w:divBdr>
      <w:divsChild>
        <w:div w:id="97258873">
          <w:marLeft w:val="0"/>
          <w:marRight w:val="0"/>
          <w:marTop w:val="0"/>
          <w:marBottom w:val="0"/>
          <w:divBdr>
            <w:top w:val="none" w:sz="0" w:space="0" w:color="auto"/>
            <w:left w:val="none" w:sz="0" w:space="0" w:color="auto"/>
            <w:bottom w:val="none" w:sz="0" w:space="0" w:color="auto"/>
            <w:right w:val="none" w:sz="0" w:space="0" w:color="auto"/>
          </w:divBdr>
        </w:div>
      </w:divsChild>
    </w:div>
    <w:div w:id="1557273566">
      <w:bodyDiv w:val="1"/>
      <w:marLeft w:val="0"/>
      <w:marRight w:val="0"/>
      <w:marTop w:val="0"/>
      <w:marBottom w:val="0"/>
      <w:divBdr>
        <w:top w:val="none" w:sz="0" w:space="0" w:color="auto"/>
        <w:left w:val="none" w:sz="0" w:space="0" w:color="auto"/>
        <w:bottom w:val="none" w:sz="0" w:space="0" w:color="auto"/>
        <w:right w:val="none" w:sz="0" w:space="0" w:color="auto"/>
      </w:divBdr>
    </w:div>
    <w:div w:id="1600211523">
      <w:bodyDiv w:val="1"/>
      <w:marLeft w:val="0"/>
      <w:marRight w:val="0"/>
      <w:marTop w:val="0"/>
      <w:marBottom w:val="0"/>
      <w:divBdr>
        <w:top w:val="none" w:sz="0" w:space="0" w:color="auto"/>
        <w:left w:val="none" w:sz="0" w:space="0" w:color="auto"/>
        <w:bottom w:val="none" w:sz="0" w:space="0" w:color="auto"/>
        <w:right w:val="none" w:sz="0" w:space="0" w:color="auto"/>
      </w:divBdr>
    </w:div>
    <w:div w:id="1600480785">
      <w:bodyDiv w:val="1"/>
      <w:marLeft w:val="0"/>
      <w:marRight w:val="0"/>
      <w:marTop w:val="0"/>
      <w:marBottom w:val="0"/>
      <w:divBdr>
        <w:top w:val="none" w:sz="0" w:space="0" w:color="auto"/>
        <w:left w:val="none" w:sz="0" w:space="0" w:color="auto"/>
        <w:bottom w:val="none" w:sz="0" w:space="0" w:color="auto"/>
        <w:right w:val="none" w:sz="0" w:space="0" w:color="auto"/>
      </w:divBdr>
    </w:div>
    <w:div w:id="1624192029">
      <w:bodyDiv w:val="1"/>
      <w:marLeft w:val="0"/>
      <w:marRight w:val="0"/>
      <w:marTop w:val="0"/>
      <w:marBottom w:val="0"/>
      <w:divBdr>
        <w:top w:val="none" w:sz="0" w:space="0" w:color="auto"/>
        <w:left w:val="none" w:sz="0" w:space="0" w:color="auto"/>
        <w:bottom w:val="none" w:sz="0" w:space="0" w:color="auto"/>
        <w:right w:val="none" w:sz="0" w:space="0" w:color="auto"/>
      </w:divBdr>
    </w:div>
    <w:div w:id="1640694905">
      <w:bodyDiv w:val="1"/>
      <w:marLeft w:val="0"/>
      <w:marRight w:val="0"/>
      <w:marTop w:val="0"/>
      <w:marBottom w:val="0"/>
      <w:divBdr>
        <w:top w:val="none" w:sz="0" w:space="0" w:color="auto"/>
        <w:left w:val="none" w:sz="0" w:space="0" w:color="auto"/>
        <w:bottom w:val="none" w:sz="0" w:space="0" w:color="auto"/>
        <w:right w:val="none" w:sz="0" w:space="0" w:color="auto"/>
      </w:divBdr>
      <w:divsChild>
        <w:div w:id="1184435778">
          <w:marLeft w:val="0"/>
          <w:marRight w:val="0"/>
          <w:marTop w:val="0"/>
          <w:marBottom w:val="0"/>
          <w:divBdr>
            <w:top w:val="none" w:sz="0" w:space="0" w:color="auto"/>
            <w:left w:val="none" w:sz="0" w:space="0" w:color="auto"/>
            <w:bottom w:val="none" w:sz="0" w:space="0" w:color="auto"/>
            <w:right w:val="none" w:sz="0" w:space="0" w:color="auto"/>
          </w:divBdr>
        </w:div>
        <w:div w:id="1942368525">
          <w:marLeft w:val="0"/>
          <w:marRight w:val="0"/>
          <w:marTop w:val="0"/>
          <w:marBottom w:val="0"/>
          <w:divBdr>
            <w:top w:val="none" w:sz="0" w:space="0" w:color="auto"/>
            <w:left w:val="none" w:sz="0" w:space="0" w:color="auto"/>
            <w:bottom w:val="none" w:sz="0" w:space="0" w:color="auto"/>
            <w:right w:val="none" w:sz="0" w:space="0" w:color="auto"/>
          </w:divBdr>
        </w:div>
      </w:divsChild>
    </w:div>
    <w:div w:id="1648433057">
      <w:bodyDiv w:val="1"/>
      <w:marLeft w:val="0"/>
      <w:marRight w:val="0"/>
      <w:marTop w:val="0"/>
      <w:marBottom w:val="0"/>
      <w:divBdr>
        <w:top w:val="none" w:sz="0" w:space="0" w:color="auto"/>
        <w:left w:val="none" w:sz="0" w:space="0" w:color="auto"/>
        <w:bottom w:val="none" w:sz="0" w:space="0" w:color="auto"/>
        <w:right w:val="none" w:sz="0" w:space="0" w:color="auto"/>
      </w:divBdr>
    </w:div>
    <w:div w:id="1651474110">
      <w:bodyDiv w:val="1"/>
      <w:marLeft w:val="0"/>
      <w:marRight w:val="0"/>
      <w:marTop w:val="0"/>
      <w:marBottom w:val="0"/>
      <w:divBdr>
        <w:top w:val="none" w:sz="0" w:space="0" w:color="auto"/>
        <w:left w:val="none" w:sz="0" w:space="0" w:color="auto"/>
        <w:bottom w:val="none" w:sz="0" w:space="0" w:color="auto"/>
        <w:right w:val="none" w:sz="0" w:space="0" w:color="auto"/>
      </w:divBdr>
    </w:div>
    <w:div w:id="1657682005">
      <w:bodyDiv w:val="1"/>
      <w:marLeft w:val="0"/>
      <w:marRight w:val="0"/>
      <w:marTop w:val="0"/>
      <w:marBottom w:val="0"/>
      <w:divBdr>
        <w:top w:val="none" w:sz="0" w:space="0" w:color="auto"/>
        <w:left w:val="none" w:sz="0" w:space="0" w:color="auto"/>
        <w:bottom w:val="none" w:sz="0" w:space="0" w:color="auto"/>
        <w:right w:val="none" w:sz="0" w:space="0" w:color="auto"/>
      </w:divBdr>
      <w:divsChild>
        <w:div w:id="1986081004">
          <w:marLeft w:val="0"/>
          <w:marRight w:val="0"/>
          <w:marTop w:val="0"/>
          <w:marBottom w:val="0"/>
          <w:divBdr>
            <w:top w:val="none" w:sz="0" w:space="0" w:color="auto"/>
            <w:left w:val="none" w:sz="0" w:space="0" w:color="auto"/>
            <w:bottom w:val="none" w:sz="0" w:space="0" w:color="auto"/>
            <w:right w:val="none" w:sz="0" w:space="0" w:color="auto"/>
          </w:divBdr>
          <w:divsChild>
            <w:div w:id="215047281">
              <w:marLeft w:val="0"/>
              <w:marRight w:val="0"/>
              <w:marTop w:val="0"/>
              <w:marBottom w:val="0"/>
              <w:divBdr>
                <w:top w:val="none" w:sz="0" w:space="0" w:color="auto"/>
                <w:left w:val="none" w:sz="0" w:space="0" w:color="auto"/>
                <w:bottom w:val="none" w:sz="0" w:space="0" w:color="auto"/>
                <w:right w:val="none" w:sz="0" w:space="0" w:color="auto"/>
              </w:divBdr>
            </w:div>
            <w:div w:id="215166174">
              <w:marLeft w:val="0"/>
              <w:marRight w:val="0"/>
              <w:marTop w:val="0"/>
              <w:marBottom w:val="0"/>
              <w:divBdr>
                <w:top w:val="none" w:sz="0" w:space="0" w:color="auto"/>
                <w:left w:val="none" w:sz="0" w:space="0" w:color="auto"/>
                <w:bottom w:val="none" w:sz="0" w:space="0" w:color="auto"/>
                <w:right w:val="none" w:sz="0" w:space="0" w:color="auto"/>
              </w:divBdr>
            </w:div>
            <w:div w:id="430929033">
              <w:marLeft w:val="0"/>
              <w:marRight w:val="0"/>
              <w:marTop w:val="0"/>
              <w:marBottom w:val="0"/>
              <w:divBdr>
                <w:top w:val="none" w:sz="0" w:space="0" w:color="auto"/>
                <w:left w:val="none" w:sz="0" w:space="0" w:color="auto"/>
                <w:bottom w:val="none" w:sz="0" w:space="0" w:color="auto"/>
                <w:right w:val="none" w:sz="0" w:space="0" w:color="auto"/>
              </w:divBdr>
            </w:div>
            <w:div w:id="1416853762">
              <w:marLeft w:val="0"/>
              <w:marRight w:val="0"/>
              <w:marTop w:val="0"/>
              <w:marBottom w:val="0"/>
              <w:divBdr>
                <w:top w:val="none" w:sz="0" w:space="0" w:color="auto"/>
                <w:left w:val="none" w:sz="0" w:space="0" w:color="auto"/>
                <w:bottom w:val="none" w:sz="0" w:space="0" w:color="auto"/>
                <w:right w:val="none" w:sz="0" w:space="0" w:color="auto"/>
              </w:divBdr>
            </w:div>
            <w:div w:id="1509372371">
              <w:marLeft w:val="0"/>
              <w:marRight w:val="0"/>
              <w:marTop w:val="0"/>
              <w:marBottom w:val="0"/>
              <w:divBdr>
                <w:top w:val="none" w:sz="0" w:space="0" w:color="auto"/>
                <w:left w:val="none" w:sz="0" w:space="0" w:color="auto"/>
                <w:bottom w:val="none" w:sz="0" w:space="0" w:color="auto"/>
                <w:right w:val="none" w:sz="0" w:space="0" w:color="auto"/>
              </w:divBdr>
            </w:div>
            <w:div w:id="1606687588">
              <w:marLeft w:val="0"/>
              <w:marRight w:val="0"/>
              <w:marTop w:val="0"/>
              <w:marBottom w:val="0"/>
              <w:divBdr>
                <w:top w:val="none" w:sz="0" w:space="0" w:color="auto"/>
                <w:left w:val="none" w:sz="0" w:space="0" w:color="auto"/>
                <w:bottom w:val="none" w:sz="0" w:space="0" w:color="auto"/>
                <w:right w:val="none" w:sz="0" w:space="0" w:color="auto"/>
              </w:divBdr>
            </w:div>
            <w:div w:id="17671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8591">
      <w:bodyDiv w:val="1"/>
      <w:marLeft w:val="0"/>
      <w:marRight w:val="0"/>
      <w:marTop w:val="0"/>
      <w:marBottom w:val="0"/>
      <w:divBdr>
        <w:top w:val="none" w:sz="0" w:space="0" w:color="auto"/>
        <w:left w:val="none" w:sz="0" w:space="0" w:color="auto"/>
        <w:bottom w:val="none" w:sz="0" w:space="0" w:color="auto"/>
        <w:right w:val="none" w:sz="0" w:space="0" w:color="auto"/>
      </w:divBdr>
    </w:div>
    <w:div w:id="1687362858">
      <w:bodyDiv w:val="1"/>
      <w:marLeft w:val="0"/>
      <w:marRight w:val="0"/>
      <w:marTop w:val="0"/>
      <w:marBottom w:val="0"/>
      <w:divBdr>
        <w:top w:val="none" w:sz="0" w:space="0" w:color="auto"/>
        <w:left w:val="none" w:sz="0" w:space="0" w:color="auto"/>
        <w:bottom w:val="none" w:sz="0" w:space="0" w:color="auto"/>
        <w:right w:val="none" w:sz="0" w:space="0" w:color="auto"/>
      </w:divBdr>
      <w:divsChild>
        <w:div w:id="560293254">
          <w:marLeft w:val="0"/>
          <w:marRight w:val="0"/>
          <w:marTop w:val="0"/>
          <w:marBottom w:val="0"/>
          <w:divBdr>
            <w:top w:val="none" w:sz="0" w:space="0" w:color="auto"/>
            <w:left w:val="none" w:sz="0" w:space="0" w:color="auto"/>
            <w:bottom w:val="none" w:sz="0" w:space="0" w:color="auto"/>
            <w:right w:val="none" w:sz="0" w:space="0" w:color="auto"/>
          </w:divBdr>
          <w:divsChild>
            <w:div w:id="412942744">
              <w:marLeft w:val="0"/>
              <w:marRight w:val="0"/>
              <w:marTop w:val="0"/>
              <w:marBottom w:val="0"/>
              <w:divBdr>
                <w:top w:val="none" w:sz="0" w:space="0" w:color="auto"/>
                <w:left w:val="none" w:sz="0" w:space="0" w:color="auto"/>
                <w:bottom w:val="none" w:sz="0" w:space="0" w:color="auto"/>
                <w:right w:val="none" w:sz="0" w:space="0" w:color="auto"/>
              </w:divBdr>
              <w:divsChild>
                <w:div w:id="515927952">
                  <w:marLeft w:val="0"/>
                  <w:marRight w:val="0"/>
                  <w:marTop w:val="0"/>
                  <w:marBottom w:val="0"/>
                  <w:divBdr>
                    <w:top w:val="none" w:sz="0" w:space="0" w:color="auto"/>
                    <w:left w:val="none" w:sz="0" w:space="0" w:color="auto"/>
                    <w:bottom w:val="none" w:sz="0" w:space="0" w:color="auto"/>
                    <w:right w:val="none" w:sz="0" w:space="0" w:color="auto"/>
                  </w:divBdr>
                  <w:divsChild>
                    <w:div w:id="1569421224">
                      <w:marLeft w:val="0"/>
                      <w:marRight w:val="0"/>
                      <w:marTop w:val="0"/>
                      <w:marBottom w:val="0"/>
                      <w:divBdr>
                        <w:top w:val="none" w:sz="0" w:space="0" w:color="auto"/>
                        <w:left w:val="none" w:sz="0" w:space="0" w:color="auto"/>
                        <w:bottom w:val="none" w:sz="0" w:space="0" w:color="auto"/>
                        <w:right w:val="none" w:sz="0" w:space="0" w:color="auto"/>
                      </w:divBdr>
                    </w:div>
                  </w:divsChild>
                </w:div>
                <w:div w:id="2017997124">
                  <w:marLeft w:val="0"/>
                  <w:marRight w:val="0"/>
                  <w:marTop w:val="0"/>
                  <w:marBottom w:val="0"/>
                  <w:divBdr>
                    <w:top w:val="none" w:sz="0" w:space="0" w:color="auto"/>
                    <w:left w:val="none" w:sz="0" w:space="0" w:color="auto"/>
                    <w:bottom w:val="none" w:sz="0" w:space="0" w:color="auto"/>
                    <w:right w:val="none" w:sz="0" w:space="0" w:color="auto"/>
                  </w:divBdr>
                  <w:divsChild>
                    <w:div w:id="139427169">
                      <w:marLeft w:val="0"/>
                      <w:marRight w:val="0"/>
                      <w:marTop w:val="0"/>
                      <w:marBottom w:val="0"/>
                      <w:divBdr>
                        <w:top w:val="none" w:sz="0" w:space="0" w:color="auto"/>
                        <w:left w:val="none" w:sz="0" w:space="0" w:color="auto"/>
                        <w:bottom w:val="none" w:sz="0" w:space="0" w:color="auto"/>
                        <w:right w:val="none" w:sz="0" w:space="0" w:color="auto"/>
                      </w:divBdr>
                      <w:divsChild>
                        <w:div w:id="396436913">
                          <w:marLeft w:val="0"/>
                          <w:marRight w:val="0"/>
                          <w:marTop w:val="0"/>
                          <w:marBottom w:val="0"/>
                          <w:divBdr>
                            <w:top w:val="none" w:sz="0" w:space="0" w:color="auto"/>
                            <w:left w:val="none" w:sz="0" w:space="0" w:color="auto"/>
                            <w:bottom w:val="none" w:sz="0" w:space="0" w:color="auto"/>
                            <w:right w:val="none" w:sz="0" w:space="0" w:color="auto"/>
                          </w:divBdr>
                        </w:div>
                      </w:divsChild>
                    </w:div>
                    <w:div w:id="1204947511">
                      <w:marLeft w:val="0"/>
                      <w:marRight w:val="0"/>
                      <w:marTop w:val="0"/>
                      <w:marBottom w:val="0"/>
                      <w:divBdr>
                        <w:top w:val="none" w:sz="0" w:space="0" w:color="auto"/>
                        <w:left w:val="none" w:sz="0" w:space="0" w:color="auto"/>
                        <w:bottom w:val="none" w:sz="0" w:space="0" w:color="auto"/>
                        <w:right w:val="none" w:sz="0" w:space="0" w:color="auto"/>
                      </w:divBdr>
                      <w:divsChild>
                        <w:div w:id="3316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93266">
          <w:marLeft w:val="0"/>
          <w:marRight w:val="0"/>
          <w:marTop w:val="0"/>
          <w:marBottom w:val="0"/>
          <w:divBdr>
            <w:top w:val="none" w:sz="0" w:space="0" w:color="auto"/>
            <w:left w:val="none" w:sz="0" w:space="0" w:color="auto"/>
            <w:bottom w:val="none" w:sz="0" w:space="0" w:color="auto"/>
            <w:right w:val="none" w:sz="0" w:space="0" w:color="auto"/>
          </w:divBdr>
          <w:divsChild>
            <w:div w:id="337849822">
              <w:marLeft w:val="0"/>
              <w:marRight w:val="0"/>
              <w:marTop w:val="0"/>
              <w:marBottom w:val="0"/>
              <w:divBdr>
                <w:top w:val="none" w:sz="0" w:space="0" w:color="auto"/>
                <w:left w:val="none" w:sz="0" w:space="0" w:color="auto"/>
                <w:bottom w:val="none" w:sz="0" w:space="0" w:color="auto"/>
                <w:right w:val="none" w:sz="0" w:space="0" w:color="auto"/>
              </w:divBdr>
              <w:divsChild>
                <w:div w:id="95639772">
                  <w:marLeft w:val="0"/>
                  <w:marRight w:val="0"/>
                  <w:marTop w:val="0"/>
                  <w:marBottom w:val="0"/>
                  <w:divBdr>
                    <w:top w:val="none" w:sz="0" w:space="0" w:color="auto"/>
                    <w:left w:val="none" w:sz="0" w:space="0" w:color="auto"/>
                    <w:bottom w:val="none" w:sz="0" w:space="0" w:color="auto"/>
                    <w:right w:val="none" w:sz="0" w:space="0" w:color="auto"/>
                  </w:divBdr>
                  <w:divsChild>
                    <w:div w:id="1481774005">
                      <w:marLeft w:val="0"/>
                      <w:marRight w:val="0"/>
                      <w:marTop w:val="0"/>
                      <w:marBottom w:val="0"/>
                      <w:divBdr>
                        <w:top w:val="none" w:sz="0" w:space="0" w:color="auto"/>
                        <w:left w:val="none" w:sz="0" w:space="0" w:color="auto"/>
                        <w:bottom w:val="none" w:sz="0" w:space="0" w:color="auto"/>
                        <w:right w:val="none" w:sz="0" w:space="0" w:color="auto"/>
                      </w:divBdr>
                    </w:div>
                  </w:divsChild>
                </w:div>
                <w:div w:id="1205288574">
                  <w:marLeft w:val="0"/>
                  <w:marRight w:val="0"/>
                  <w:marTop w:val="0"/>
                  <w:marBottom w:val="0"/>
                  <w:divBdr>
                    <w:top w:val="none" w:sz="0" w:space="0" w:color="auto"/>
                    <w:left w:val="none" w:sz="0" w:space="0" w:color="auto"/>
                    <w:bottom w:val="none" w:sz="0" w:space="0" w:color="auto"/>
                    <w:right w:val="none" w:sz="0" w:space="0" w:color="auto"/>
                  </w:divBdr>
                  <w:divsChild>
                    <w:div w:id="3380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82141">
              <w:marLeft w:val="0"/>
              <w:marRight w:val="0"/>
              <w:marTop w:val="0"/>
              <w:marBottom w:val="0"/>
              <w:divBdr>
                <w:top w:val="none" w:sz="0" w:space="0" w:color="auto"/>
                <w:left w:val="none" w:sz="0" w:space="0" w:color="auto"/>
                <w:bottom w:val="none" w:sz="0" w:space="0" w:color="auto"/>
                <w:right w:val="none" w:sz="0" w:space="0" w:color="auto"/>
              </w:divBdr>
              <w:divsChild>
                <w:div w:id="2004580121">
                  <w:marLeft w:val="0"/>
                  <w:marRight w:val="0"/>
                  <w:marTop w:val="0"/>
                  <w:marBottom w:val="0"/>
                  <w:divBdr>
                    <w:top w:val="none" w:sz="0" w:space="0" w:color="auto"/>
                    <w:left w:val="none" w:sz="0" w:space="0" w:color="auto"/>
                    <w:bottom w:val="none" w:sz="0" w:space="0" w:color="auto"/>
                    <w:right w:val="none" w:sz="0" w:space="0" w:color="auto"/>
                  </w:divBdr>
                  <w:divsChild>
                    <w:div w:id="1190294913">
                      <w:marLeft w:val="0"/>
                      <w:marRight w:val="0"/>
                      <w:marTop w:val="0"/>
                      <w:marBottom w:val="0"/>
                      <w:divBdr>
                        <w:top w:val="none" w:sz="0" w:space="0" w:color="auto"/>
                        <w:left w:val="none" w:sz="0" w:space="0" w:color="auto"/>
                        <w:bottom w:val="none" w:sz="0" w:space="0" w:color="auto"/>
                        <w:right w:val="none" w:sz="0" w:space="0" w:color="auto"/>
                      </w:divBdr>
                      <w:divsChild>
                        <w:div w:id="123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02558">
              <w:marLeft w:val="0"/>
              <w:marRight w:val="0"/>
              <w:marTop w:val="0"/>
              <w:marBottom w:val="0"/>
              <w:divBdr>
                <w:top w:val="none" w:sz="0" w:space="0" w:color="auto"/>
                <w:left w:val="none" w:sz="0" w:space="0" w:color="auto"/>
                <w:bottom w:val="none" w:sz="0" w:space="0" w:color="auto"/>
                <w:right w:val="none" w:sz="0" w:space="0" w:color="auto"/>
              </w:divBdr>
              <w:divsChild>
                <w:div w:id="304042296">
                  <w:marLeft w:val="0"/>
                  <w:marRight w:val="0"/>
                  <w:marTop w:val="0"/>
                  <w:marBottom w:val="0"/>
                  <w:divBdr>
                    <w:top w:val="none" w:sz="0" w:space="0" w:color="auto"/>
                    <w:left w:val="none" w:sz="0" w:space="0" w:color="auto"/>
                    <w:bottom w:val="none" w:sz="0" w:space="0" w:color="auto"/>
                    <w:right w:val="none" w:sz="0" w:space="0" w:color="auto"/>
                  </w:divBdr>
                  <w:divsChild>
                    <w:div w:id="1150637396">
                      <w:marLeft w:val="0"/>
                      <w:marRight w:val="0"/>
                      <w:marTop w:val="0"/>
                      <w:marBottom w:val="0"/>
                      <w:divBdr>
                        <w:top w:val="none" w:sz="0" w:space="0" w:color="auto"/>
                        <w:left w:val="none" w:sz="0" w:space="0" w:color="auto"/>
                        <w:bottom w:val="none" w:sz="0" w:space="0" w:color="auto"/>
                        <w:right w:val="none" w:sz="0" w:space="0" w:color="auto"/>
                      </w:divBdr>
                      <w:divsChild>
                        <w:div w:id="1582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795">
                  <w:marLeft w:val="0"/>
                  <w:marRight w:val="0"/>
                  <w:marTop w:val="0"/>
                  <w:marBottom w:val="0"/>
                  <w:divBdr>
                    <w:top w:val="none" w:sz="0" w:space="0" w:color="auto"/>
                    <w:left w:val="none" w:sz="0" w:space="0" w:color="auto"/>
                    <w:bottom w:val="none" w:sz="0" w:space="0" w:color="auto"/>
                    <w:right w:val="none" w:sz="0" w:space="0" w:color="auto"/>
                  </w:divBdr>
                  <w:divsChild>
                    <w:div w:id="6680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0651">
          <w:marLeft w:val="0"/>
          <w:marRight w:val="0"/>
          <w:marTop w:val="0"/>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sChild>
                <w:div w:id="1756200947">
                  <w:marLeft w:val="0"/>
                  <w:marRight w:val="0"/>
                  <w:marTop w:val="0"/>
                  <w:marBottom w:val="0"/>
                  <w:divBdr>
                    <w:top w:val="none" w:sz="0" w:space="0" w:color="auto"/>
                    <w:left w:val="none" w:sz="0" w:space="0" w:color="auto"/>
                    <w:bottom w:val="none" w:sz="0" w:space="0" w:color="auto"/>
                    <w:right w:val="none" w:sz="0" w:space="0" w:color="auto"/>
                  </w:divBdr>
                  <w:divsChild>
                    <w:div w:id="44644459">
                      <w:marLeft w:val="0"/>
                      <w:marRight w:val="0"/>
                      <w:marTop w:val="0"/>
                      <w:marBottom w:val="0"/>
                      <w:divBdr>
                        <w:top w:val="none" w:sz="0" w:space="0" w:color="auto"/>
                        <w:left w:val="none" w:sz="0" w:space="0" w:color="auto"/>
                        <w:bottom w:val="none" w:sz="0" w:space="0" w:color="auto"/>
                        <w:right w:val="none" w:sz="0" w:space="0" w:color="auto"/>
                      </w:divBdr>
                      <w:divsChild>
                        <w:div w:id="355354138">
                          <w:marLeft w:val="0"/>
                          <w:marRight w:val="0"/>
                          <w:marTop w:val="0"/>
                          <w:marBottom w:val="0"/>
                          <w:divBdr>
                            <w:top w:val="none" w:sz="0" w:space="0" w:color="auto"/>
                            <w:left w:val="none" w:sz="0" w:space="0" w:color="auto"/>
                            <w:bottom w:val="none" w:sz="0" w:space="0" w:color="auto"/>
                            <w:right w:val="none" w:sz="0" w:space="0" w:color="auto"/>
                          </w:divBdr>
                        </w:div>
                      </w:divsChild>
                    </w:div>
                    <w:div w:id="1128671017">
                      <w:marLeft w:val="0"/>
                      <w:marRight w:val="0"/>
                      <w:marTop w:val="0"/>
                      <w:marBottom w:val="0"/>
                      <w:divBdr>
                        <w:top w:val="none" w:sz="0" w:space="0" w:color="auto"/>
                        <w:left w:val="none" w:sz="0" w:space="0" w:color="auto"/>
                        <w:bottom w:val="none" w:sz="0" w:space="0" w:color="auto"/>
                        <w:right w:val="none" w:sz="0" w:space="0" w:color="auto"/>
                      </w:divBdr>
                      <w:divsChild>
                        <w:div w:id="16081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362646">
          <w:marLeft w:val="0"/>
          <w:marRight w:val="0"/>
          <w:marTop w:val="0"/>
          <w:marBottom w:val="0"/>
          <w:divBdr>
            <w:top w:val="none" w:sz="0" w:space="0" w:color="auto"/>
            <w:left w:val="none" w:sz="0" w:space="0" w:color="auto"/>
            <w:bottom w:val="none" w:sz="0" w:space="0" w:color="auto"/>
            <w:right w:val="none" w:sz="0" w:space="0" w:color="auto"/>
          </w:divBdr>
          <w:divsChild>
            <w:div w:id="1752043960">
              <w:marLeft w:val="0"/>
              <w:marRight w:val="0"/>
              <w:marTop w:val="0"/>
              <w:marBottom w:val="0"/>
              <w:divBdr>
                <w:top w:val="none" w:sz="0" w:space="0" w:color="auto"/>
                <w:left w:val="none" w:sz="0" w:space="0" w:color="auto"/>
                <w:bottom w:val="none" w:sz="0" w:space="0" w:color="auto"/>
                <w:right w:val="none" w:sz="0" w:space="0" w:color="auto"/>
              </w:divBdr>
              <w:divsChild>
                <w:div w:id="12340569">
                  <w:marLeft w:val="0"/>
                  <w:marRight w:val="0"/>
                  <w:marTop w:val="0"/>
                  <w:marBottom w:val="0"/>
                  <w:divBdr>
                    <w:top w:val="none" w:sz="0" w:space="0" w:color="auto"/>
                    <w:left w:val="none" w:sz="0" w:space="0" w:color="auto"/>
                    <w:bottom w:val="none" w:sz="0" w:space="0" w:color="auto"/>
                    <w:right w:val="none" w:sz="0" w:space="0" w:color="auto"/>
                  </w:divBdr>
                  <w:divsChild>
                    <w:div w:id="44719361">
                      <w:marLeft w:val="0"/>
                      <w:marRight w:val="0"/>
                      <w:marTop w:val="0"/>
                      <w:marBottom w:val="0"/>
                      <w:divBdr>
                        <w:top w:val="none" w:sz="0" w:space="0" w:color="auto"/>
                        <w:left w:val="none" w:sz="0" w:space="0" w:color="auto"/>
                        <w:bottom w:val="none" w:sz="0" w:space="0" w:color="auto"/>
                        <w:right w:val="none" w:sz="0" w:space="0" w:color="auto"/>
                      </w:divBdr>
                    </w:div>
                  </w:divsChild>
                </w:div>
                <w:div w:id="719477730">
                  <w:marLeft w:val="0"/>
                  <w:marRight w:val="0"/>
                  <w:marTop w:val="0"/>
                  <w:marBottom w:val="0"/>
                  <w:divBdr>
                    <w:top w:val="none" w:sz="0" w:space="0" w:color="auto"/>
                    <w:left w:val="none" w:sz="0" w:space="0" w:color="auto"/>
                    <w:bottom w:val="none" w:sz="0" w:space="0" w:color="auto"/>
                    <w:right w:val="none" w:sz="0" w:space="0" w:color="auto"/>
                  </w:divBdr>
                  <w:divsChild>
                    <w:div w:id="1825589481">
                      <w:marLeft w:val="0"/>
                      <w:marRight w:val="0"/>
                      <w:marTop w:val="0"/>
                      <w:marBottom w:val="0"/>
                      <w:divBdr>
                        <w:top w:val="none" w:sz="0" w:space="0" w:color="auto"/>
                        <w:left w:val="none" w:sz="0" w:space="0" w:color="auto"/>
                        <w:bottom w:val="none" w:sz="0" w:space="0" w:color="auto"/>
                        <w:right w:val="none" w:sz="0" w:space="0" w:color="auto"/>
                      </w:divBdr>
                      <w:divsChild>
                        <w:div w:id="732122010">
                          <w:marLeft w:val="0"/>
                          <w:marRight w:val="0"/>
                          <w:marTop w:val="0"/>
                          <w:marBottom w:val="0"/>
                          <w:divBdr>
                            <w:top w:val="none" w:sz="0" w:space="0" w:color="auto"/>
                            <w:left w:val="none" w:sz="0" w:space="0" w:color="auto"/>
                            <w:bottom w:val="none" w:sz="0" w:space="0" w:color="auto"/>
                            <w:right w:val="none" w:sz="0" w:space="0" w:color="auto"/>
                          </w:divBdr>
                        </w:div>
                      </w:divsChild>
                    </w:div>
                    <w:div w:id="2040274240">
                      <w:marLeft w:val="0"/>
                      <w:marRight w:val="0"/>
                      <w:marTop w:val="0"/>
                      <w:marBottom w:val="0"/>
                      <w:divBdr>
                        <w:top w:val="none" w:sz="0" w:space="0" w:color="auto"/>
                        <w:left w:val="none" w:sz="0" w:space="0" w:color="auto"/>
                        <w:bottom w:val="none" w:sz="0" w:space="0" w:color="auto"/>
                        <w:right w:val="none" w:sz="0" w:space="0" w:color="auto"/>
                      </w:divBdr>
                      <w:divsChild>
                        <w:div w:id="13472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451027">
      <w:bodyDiv w:val="1"/>
      <w:marLeft w:val="0"/>
      <w:marRight w:val="0"/>
      <w:marTop w:val="0"/>
      <w:marBottom w:val="0"/>
      <w:divBdr>
        <w:top w:val="none" w:sz="0" w:space="0" w:color="auto"/>
        <w:left w:val="none" w:sz="0" w:space="0" w:color="auto"/>
        <w:bottom w:val="none" w:sz="0" w:space="0" w:color="auto"/>
        <w:right w:val="none" w:sz="0" w:space="0" w:color="auto"/>
      </w:divBdr>
      <w:divsChild>
        <w:div w:id="8222390">
          <w:marLeft w:val="0"/>
          <w:marRight w:val="0"/>
          <w:marTop w:val="0"/>
          <w:marBottom w:val="0"/>
          <w:divBdr>
            <w:top w:val="none" w:sz="0" w:space="0" w:color="auto"/>
            <w:left w:val="none" w:sz="0" w:space="0" w:color="auto"/>
            <w:bottom w:val="none" w:sz="0" w:space="0" w:color="auto"/>
            <w:right w:val="none" w:sz="0" w:space="0" w:color="auto"/>
          </w:divBdr>
        </w:div>
        <w:div w:id="39206934">
          <w:marLeft w:val="0"/>
          <w:marRight w:val="0"/>
          <w:marTop w:val="0"/>
          <w:marBottom w:val="0"/>
          <w:divBdr>
            <w:top w:val="none" w:sz="0" w:space="0" w:color="auto"/>
            <w:left w:val="none" w:sz="0" w:space="0" w:color="auto"/>
            <w:bottom w:val="none" w:sz="0" w:space="0" w:color="auto"/>
            <w:right w:val="none" w:sz="0" w:space="0" w:color="auto"/>
          </w:divBdr>
        </w:div>
        <w:div w:id="157424846">
          <w:marLeft w:val="0"/>
          <w:marRight w:val="0"/>
          <w:marTop w:val="0"/>
          <w:marBottom w:val="0"/>
          <w:divBdr>
            <w:top w:val="none" w:sz="0" w:space="0" w:color="auto"/>
            <w:left w:val="none" w:sz="0" w:space="0" w:color="auto"/>
            <w:bottom w:val="none" w:sz="0" w:space="0" w:color="auto"/>
            <w:right w:val="none" w:sz="0" w:space="0" w:color="auto"/>
          </w:divBdr>
        </w:div>
        <w:div w:id="363483058">
          <w:marLeft w:val="0"/>
          <w:marRight w:val="0"/>
          <w:marTop w:val="0"/>
          <w:marBottom w:val="0"/>
          <w:divBdr>
            <w:top w:val="none" w:sz="0" w:space="0" w:color="auto"/>
            <w:left w:val="none" w:sz="0" w:space="0" w:color="auto"/>
            <w:bottom w:val="none" w:sz="0" w:space="0" w:color="auto"/>
            <w:right w:val="none" w:sz="0" w:space="0" w:color="auto"/>
          </w:divBdr>
        </w:div>
        <w:div w:id="489372771">
          <w:marLeft w:val="0"/>
          <w:marRight w:val="0"/>
          <w:marTop w:val="0"/>
          <w:marBottom w:val="0"/>
          <w:divBdr>
            <w:top w:val="none" w:sz="0" w:space="0" w:color="auto"/>
            <w:left w:val="none" w:sz="0" w:space="0" w:color="auto"/>
            <w:bottom w:val="none" w:sz="0" w:space="0" w:color="auto"/>
            <w:right w:val="none" w:sz="0" w:space="0" w:color="auto"/>
          </w:divBdr>
        </w:div>
        <w:div w:id="640766227">
          <w:marLeft w:val="0"/>
          <w:marRight w:val="0"/>
          <w:marTop w:val="0"/>
          <w:marBottom w:val="0"/>
          <w:divBdr>
            <w:top w:val="none" w:sz="0" w:space="0" w:color="auto"/>
            <w:left w:val="none" w:sz="0" w:space="0" w:color="auto"/>
            <w:bottom w:val="none" w:sz="0" w:space="0" w:color="auto"/>
            <w:right w:val="none" w:sz="0" w:space="0" w:color="auto"/>
          </w:divBdr>
        </w:div>
        <w:div w:id="675039756">
          <w:marLeft w:val="0"/>
          <w:marRight w:val="0"/>
          <w:marTop w:val="0"/>
          <w:marBottom w:val="0"/>
          <w:divBdr>
            <w:top w:val="none" w:sz="0" w:space="0" w:color="auto"/>
            <w:left w:val="none" w:sz="0" w:space="0" w:color="auto"/>
            <w:bottom w:val="none" w:sz="0" w:space="0" w:color="auto"/>
            <w:right w:val="none" w:sz="0" w:space="0" w:color="auto"/>
          </w:divBdr>
        </w:div>
        <w:div w:id="695692172">
          <w:marLeft w:val="0"/>
          <w:marRight w:val="0"/>
          <w:marTop w:val="0"/>
          <w:marBottom w:val="0"/>
          <w:divBdr>
            <w:top w:val="none" w:sz="0" w:space="0" w:color="auto"/>
            <w:left w:val="none" w:sz="0" w:space="0" w:color="auto"/>
            <w:bottom w:val="none" w:sz="0" w:space="0" w:color="auto"/>
            <w:right w:val="none" w:sz="0" w:space="0" w:color="auto"/>
          </w:divBdr>
        </w:div>
        <w:div w:id="707070601">
          <w:marLeft w:val="0"/>
          <w:marRight w:val="0"/>
          <w:marTop w:val="0"/>
          <w:marBottom w:val="0"/>
          <w:divBdr>
            <w:top w:val="none" w:sz="0" w:space="0" w:color="auto"/>
            <w:left w:val="none" w:sz="0" w:space="0" w:color="auto"/>
            <w:bottom w:val="none" w:sz="0" w:space="0" w:color="auto"/>
            <w:right w:val="none" w:sz="0" w:space="0" w:color="auto"/>
          </w:divBdr>
        </w:div>
        <w:div w:id="792869192">
          <w:marLeft w:val="0"/>
          <w:marRight w:val="0"/>
          <w:marTop w:val="0"/>
          <w:marBottom w:val="0"/>
          <w:divBdr>
            <w:top w:val="none" w:sz="0" w:space="0" w:color="auto"/>
            <w:left w:val="none" w:sz="0" w:space="0" w:color="auto"/>
            <w:bottom w:val="none" w:sz="0" w:space="0" w:color="auto"/>
            <w:right w:val="none" w:sz="0" w:space="0" w:color="auto"/>
          </w:divBdr>
        </w:div>
        <w:div w:id="814376676">
          <w:marLeft w:val="0"/>
          <w:marRight w:val="0"/>
          <w:marTop w:val="0"/>
          <w:marBottom w:val="0"/>
          <w:divBdr>
            <w:top w:val="none" w:sz="0" w:space="0" w:color="auto"/>
            <w:left w:val="none" w:sz="0" w:space="0" w:color="auto"/>
            <w:bottom w:val="none" w:sz="0" w:space="0" w:color="auto"/>
            <w:right w:val="none" w:sz="0" w:space="0" w:color="auto"/>
          </w:divBdr>
        </w:div>
        <w:div w:id="847328811">
          <w:marLeft w:val="0"/>
          <w:marRight w:val="0"/>
          <w:marTop w:val="0"/>
          <w:marBottom w:val="0"/>
          <w:divBdr>
            <w:top w:val="none" w:sz="0" w:space="0" w:color="auto"/>
            <w:left w:val="none" w:sz="0" w:space="0" w:color="auto"/>
            <w:bottom w:val="none" w:sz="0" w:space="0" w:color="auto"/>
            <w:right w:val="none" w:sz="0" w:space="0" w:color="auto"/>
          </w:divBdr>
        </w:div>
        <w:div w:id="891120155">
          <w:marLeft w:val="0"/>
          <w:marRight w:val="0"/>
          <w:marTop w:val="0"/>
          <w:marBottom w:val="0"/>
          <w:divBdr>
            <w:top w:val="none" w:sz="0" w:space="0" w:color="auto"/>
            <w:left w:val="none" w:sz="0" w:space="0" w:color="auto"/>
            <w:bottom w:val="none" w:sz="0" w:space="0" w:color="auto"/>
            <w:right w:val="none" w:sz="0" w:space="0" w:color="auto"/>
          </w:divBdr>
        </w:div>
        <w:div w:id="1124428147">
          <w:marLeft w:val="0"/>
          <w:marRight w:val="0"/>
          <w:marTop w:val="0"/>
          <w:marBottom w:val="0"/>
          <w:divBdr>
            <w:top w:val="none" w:sz="0" w:space="0" w:color="auto"/>
            <w:left w:val="none" w:sz="0" w:space="0" w:color="auto"/>
            <w:bottom w:val="none" w:sz="0" w:space="0" w:color="auto"/>
            <w:right w:val="none" w:sz="0" w:space="0" w:color="auto"/>
          </w:divBdr>
        </w:div>
        <w:div w:id="1276013521">
          <w:marLeft w:val="0"/>
          <w:marRight w:val="0"/>
          <w:marTop w:val="0"/>
          <w:marBottom w:val="0"/>
          <w:divBdr>
            <w:top w:val="none" w:sz="0" w:space="0" w:color="auto"/>
            <w:left w:val="none" w:sz="0" w:space="0" w:color="auto"/>
            <w:bottom w:val="none" w:sz="0" w:space="0" w:color="auto"/>
            <w:right w:val="none" w:sz="0" w:space="0" w:color="auto"/>
          </w:divBdr>
        </w:div>
        <w:div w:id="1466237053">
          <w:marLeft w:val="0"/>
          <w:marRight w:val="0"/>
          <w:marTop w:val="0"/>
          <w:marBottom w:val="0"/>
          <w:divBdr>
            <w:top w:val="none" w:sz="0" w:space="0" w:color="auto"/>
            <w:left w:val="none" w:sz="0" w:space="0" w:color="auto"/>
            <w:bottom w:val="none" w:sz="0" w:space="0" w:color="auto"/>
            <w:right w:val="none" w:sz="0" w:space="0" w:color="auto"/>
          </w:divBdr>
        </w:div>
        <w:div w:id="1574268356">
          <w:marLeft w:val="0"/>
          <w:marRight w:val="0"/>
          <w:marTop w:val="0"/>
          <w:marBottom w:val="0"/>
          <w:divBdr>
            <w:top w:val="none" w:sz="0" w:space="0" w:color="auto"/>
            <w:left w:val="none" w:sz="0" w:space="0" w:color="auto"/>
            <w:bottom w:val="none" w:sz="0" w:space="0" w:color="auto"/>
            <w:right w:val="none" w:sz="0" w:space="0" w:color="auto"/>
          </w:divBdr>
        </w:div>
        <w:div w:id="1619292041">
          <w:marLeft w:val="0"/>
          <w:marRight w:val="0"/>
          <w:marTop w:val="0"/>
          <w:marBottom w:val="0"/>
          <w:divBdr>
            <w:top w:val="none" w:sz="0" w:space="0" w:color="auto"/>
            <w:left w:val="none" w:sz="0" w:space="0" w:color="auto"/>
            <w:bottom w:val="none" w:sz="0" w:space="0" w:color="auto"/>
            <w:right w:val="none" w:sz="0" w:space="0" w:color="auto"/>
          </w:divBdr>
        </w:div>
        <w:div w:id="1741175005">
          <w:marLeft w:val="0"/>
          <w:marRight w:val="0"/>
          <w:marTop w:val="0"/>
          <w:marBottom w:val="0"/>
          <w:divBdr>
            <w:top w:val="none" w:sz="0" w:space="0" w:color="auto"/>
            <w:left w:val="none" w:sz="0" w:space="0" w:color="auto"/>
            <w:bottom w:val="none" w:sz="0" w:space="0" w:color="auto"/>
            <w:right w:val="none" w:sz="0" w:space="0" w:color="auto"/>
          </w:divBdr>
        </w:div>
        <w:div w:id="1908950362">
          <w:marLeft w:val="0"/>
          <w:marRight w:val="0"/>
          <w:marTop w:val="0"/>
          <w:marBottom w:val="0"/>
          <w:divBdr>
            <w:top w:val="none" w:sz="0" w:space="0" w:color="auto"/>
            <w:left w:val="none" w:sz="0" w:space="0" w:color="auto"/>
            <w:bottom w:val="none" w:sz="0" w:space="0" w:color="auto"/>
            <w:right w:val="none" w:sz="0" w:space="0" w:color="auto"/>
          </w:divBdr>
        </w:div>
        <w:div w:id="2087989022">
          <w:marLeft w:val="0"/>
          <w:marRight w:val="0"/>
          <w:marTop w:val="0"/>
          <w:marBottom w:val="0"/>
          <w:divBdr>
            <w:top w:val="none" w:sz="0" w:space="0" w:color="auto"/>
            <w:left w:val="none" w:sz="0" w:space="0" w:color="auto"/>
            <w:bottom w:val="none" w:sz="0" w:space="0" w:color="auto"/>
            <w:right w:val="none" w:sz="0" w:space="0" w:color="auto"/>
          </w:divBdr>
        </w:div>
      </w:divsChild>
    </w:div>
    <w:div w:id="1710957101">
      <w:bodyDiv w:val="1"/>
      <w:marLeft w:val="0"/>
      <w:marRight w:val="0"/>
      <w:marTop w:val="0"/>
      <w:marBottom w:val="0"/>
      <w:divBdr>
        <w:top w:val="none" w:sz="0" w:space="0" w:color="auto"/>
        <w:left w:val="none" w:sz="0" w:space="0" w:color="auto"/>
        <w:bottom w:val="none" w:sz="0" w:space="0" w:color="auto"/>
        <w:right w:val="none" w:sz="0" w:space="0" w:color="auto"/>
      </w:divBdr>
      <w:divsChild>
        <w:div w:id="1073620767">
          <w:marLeft w:val="0"/>
          <w:marRight w:val="0"/>
          <w:marTop w:val="0"/>
          <w:marBottom w:val="0"/>
          <w:divBdr>
            <w:top w:val="none" w:sz="0" w:space="0" w:color="auto"/>
            <w:left w:val="none" w:sz="0" w:space="0" w:color="auto"/>
            <w:bottom w:val="none" w:sz="0" w:space="0" w:color="auto"/>
            <w:right w:val="none" w:sz="0" w:space="0" w:color="auto"/>
          </w:divBdr>
          <w:divsChild>
            <w:div w:id="84231320">
              <w:marLeft w:val="0"/>
              <w:marRight w:val="0"/>
              <w:marTop w:val="0"/>
              <w:marBottom w:val="0"/>
              <w:divBdr>
                <w:top w:val="none" w:sz="0" w:space="0" w:color="auto"/>
                <w:left w:val="none" w:sz="0" w:space="0" w:color="auto"/>
                <w:bottom w:val="none" w:sz="0" w:space="0" w:color="auto"/>
                <w:right w:val="none" w:sz="0" w:space="0" w:color="auto"/>
              </w:divBdr>
            </w:div>
            <w:div w:id="91433654">
              <w:marLeft w:val="0"/>
              <w:marRight w:val="0"/>
              <w:marTop w:val="0"/>
              <w:marBottom w:val="0"/>
              <w:divBdr>
                <w:top w:val="none" w:sz="0" w:space="0" w:color="auto"/>
                <w:left w:val="none" w:sz="0" w:space="0" w:color="auto"/>
                <w:bottom w:val="none" w:sz="0" w:space="0" w:color="auto"/>
                <w:right w:val="none" w:sz="0" w:space="0" w:color="auto"/>
              </w:divBdr>
            </w:div>
            <w:div w:id="102112316">
              <w:marLeft w:val="0"/>
              <w:marRight w:val="0"/>
              <w:marTop w:val="0"/>
              <w:marBottom w:val="0"/>
              <w:divBdr>
                <w:top w:val="none" w:sz="0" w:space="0" w:color="auto"/>
                <w:left w:val="none" w:sz="0" w:space="0" w:color="auto"/>
                <w:bottom w:val="none" w:sz="0" w:space="0" w:color="auto"/>
                <w:right w:val="none" w:sz="0" w:space="0" w:color="auto"/>
              </w:divBdr>
            </w:div>
            <w:div w:id="161357413">
              <w:marLeft w:val="0"/>
              <w:marRight w:val="0"/>
              <w:marTop w:val="0"/>
              <w:marBottom w:val="0"/>
              <w:divBdr>
                <w:top w:val="none" w:sz="0" w:space="0" w:color="auto"/>
                <w:left w:val="none" w:sz="0" w:space="0" w:color="auto"/>
                <w:bottom w:val="none" w:sz="0" w:space="0" w:color="auto"/>
                <w:right w:val="none" w:sz="0" w:space="0" w:color="auto"/>
              </w:divBdr>
            </w:div>
            <w:div w:id="164521309">
              <w:marLeft w:val="0"/>
              <w:marRight w:val="0"/>
              <w:marTop w:val="0"/>
              <w:marBottom w:val="0"/>
              <w:divBdr>
                <w:top w:val="none" w:sz="0" w:space="0" w:color="auto"/>
                <w:left w:val="none" w:sz="0" w:space="0" w:color="auto"/>
                <w:bottom w:val="none" w:sz="0" w:space="0" w:color="auto"/>
                <w:right w:val="none" w:sz="0" w:space="0" w:color="auto"/>
              </w:divBdr>
            </w:div>
            <w:div w:id="198981428">
              <w:marLeft w:val="0"/>
              <w:marRight w:val="0"/>
              <w:marTop w:val="0"/>
              <w:marBottom w:val="0"/>
              <w:divBdr>
                <w:top w:val="none" w:sz="0" w:space="0" w:color="auto"/>
                <w:left w:val="none" w:sz="0" w:space="0" w:color="auto"/>
                <w:bottom w:val="none" w:sz="0" w:space="0" w:color="auto"/>
                <w:right w:val="none" w:sz="0" w:space="0" w:color="auto"/>
              </w:divBdr>
            </w:div>
            <w:div w:id="262999333">
              <w:marLeft w:val="0"/>
              <w:marRight w:val="0"/>
              <w:marTop w:val="0"/>
              <w:marBottom w:val="0"/>
              <w:divBdr>
                <w:top w:val="none" w:sz="0" w:space="0" w:color="auto"/>
                <w:left w:val="none" w:sz="0" w:space="0" w:color="auto"/>
                <w:bottom w:val="none" w:sz="0" w:space="0" w:color="auto"/>
                <w:right w:val="none" w:sz="0" w:space="0" w:color="auto"/>
              </w:divBdr>
            </w:div>
            <w:div w:id="284435173">
              <w:marLeft w:val="0"/>
              <w:marRight w:val="0"/>
              <w:marTop w:val="0"/>
              <w:marBottom w:val="0"/>
              <w:divBdr>
                <w:top w:val="none" w:sz="0" w:space="0" w:color="auto"/>
                <w:left w:val="none" w:sz="0" w:space="0" w:color="auto"/>
                <w:bottom w:val="none" w:sz="0" w:space="0" w:color="auto"/>
                <w:right w:val="none" w:sz="0" w:space="0" w:color="auto"/>
              </w:divBdr>
            </w:div>
            <w:div w:id="287517446">
              <w:marLeft w:val="0"/>
              <w:marRight w:val="0"/>
              <w:marTop w:val="0"/>
              <w:marBottom w:val="0"/>
              <w:divBdr>
                <w:top w:val="none" w:sz="0" w:space="0" w:color="auto"/>
                <w:left w:val="none" w:sz="0" w:space="0" w:color="auto"/>
                <w:bottom w:val="none" w:sz="0" w:space="0" w:color="auto"/>
                <w:right w:val="none" w:sz="0" w:space="0" w:color="auto"/>
              </w:divBdr>
            </w:div>
            <w:div w:id="320741834">
              <w:marLeft w:val="0"/>
              <w:marRight w:val="0"/>
              <w:marTop w:val="0"/>
              <w:marBottom w:val="0"/>
              <w:divBdr>
                <w:top w:val="none" w:sz="0" w:space="0" w:color="auto"/>
                <w:left w:val="none" w:sz="0" w:space="0" w:color="auto"/>
                <w:bottom w:val="none" w:sz="0" w:space="0" w:color="auto"/>
                <w:right w:val="none" w:sz="0" w:space="0" w:color="auto"/>
              </w:divBdr>
            </w:div>
            <w:div w:id="337853831">
              <w:marLeft w:val="0"/>
              <w:marRight w:val="0"/>
              <w:marTop w:val="0"/>
              <w:marBottom w:val="0"/>
              <w:divBdr>
                <w:top w:val="none" w:sz="0" w:space="0" w:color="auto"/>
                <w:left w:val="none" w:sz="0" w:space="0" w:color="auto"/>
                <w:bottom w:val="none" w:sz="0" w:space="0" w:color="auto"/>
                <w:right w:val="none" w:sz="0" w:space="0" w:color="auto"/>
              </w:divBdr>
            </w:div>
            <w:div w:id="340006795">
              <w:marLeft w:val="0"/>
              <w:marRight w:val="0"/>
              <w:marTop w:val="0"/>
              <w:marBottom w:val="0"/>
              <w:divBdr>
                <w:top w:val="none" w:sz="0" w:space="0" w:color="auto"/>
                <w:left w:val="none" w:sz="0" w:space="0" w:color="auto"/>
                <w:bottom w:val="none" w:sz="0" w:space="0" w:color="auto"/>
                <w:right w:val="none" w:sz="0" w:space="0" w:color="auto"/>
              </w:divBdr>
            </w:div>
            <w:div w:id="360671511">
              <w:marLeft w:val="0"/>
              <w:marRight w:val="0"/>
              <w:marTop w:val="0"/>
              <w:marBottom w:val="0"/>
              <w:divBdr>
                <w:top w:val="none" w:sz="0" w:space="0" w:color="auto"/>
                <w:left w:val="none" w:sz="0" w:space="0" w:color="auto"/>
                <w:bottom w:val="none" w:sz="0" w:space="0" w:color="auto"/>
                <w:right w:val="none" w:sz="0" w:space="0" w:color="auto"/>
              </w:divBdr>
            </w:div>
            <w:div w:id="446704104">
              <w:marLeft w:val="0"/>
              <w:marRight w:val="0"/>
              <w:marTop w:val="0"/>
              <w:marBottom w:val="0"/>
              <w:divBdr>
                <w:top w:val="none" w:sz="0" w:space="0" w:color="auto"/>
                <w:left w:val="none" w:sz="0" w:space="0" w:color="auto"/>
                <w:bottom w:val="none" w:sz="0" w:space="0" w:color="auto"/>
                <w:right w:val="none" w:sz="0" w:space="0" w:color="auto"/>
              </w:divBdr>
            </w:div>
            <w:div w:id="451443345">
              <w:marLeft w:val="0"/>
              <w:marRight w:val="0"/>
              <w:marTop w:val="0"/>
              <w:marBottom w:val="0"/>
              <w:divBdr>
                <w:top w:val="none" w:sz="0" w:space="0" w:color="auto"/>
                <w:left w:val="none" w:sz="0" w:space="0" w:color="auto"/>
                <w:bottom w:val="none" w:sz="0" w:space="0" w:color="auto"/>
                <w:right w:val="none" w:sz="0" w:space="0" w:color="auto"/>
              </w:divBdr>
            </w:div>
            <w:div w:id="489365336">
              <w:marLeft w:val="0"/>
              <w:marRight w:val="0"/>
              <w:marTop w:val="0"/>
              <w:marBottom w:val="0"/>
              <w:divBdr>
                <w:top w:val="none" w:sz="0" w:space="0" w:color="auto"/>
                <w:left w:val="none" w:sz="0" w:space="0" w:color="auto"/>
                <w:bottom w:val="none" w:sz="0" w:space="0" w:color="auto"/>
                <w:right w:val="none" w:sz="0" w:space="0" w:color="auto"/>
              </w:divBdr>
            </w:div>
            <w:div w:id="575745025">
              <w:marLeft w:val="0"/>
              <w:marRight w:val="0"/>
              <w:marTop w:val="0"/>
              <w:marBottom w:val="0"/>
              <w:divBdr>
                <w:top w:val="none" w:sz="0" w:space="0" w:color="auto"/>
                <w:left w:val="none" w:sz="0" w:space="0" w:color="auto"/>
                <w:bottom w:val="none" w:sz="0" w:space="0" w:color="auto"/>
                <w:right w:val="none" w:sz="0" w:space="0" w:color="auto"/>
              </w:divBdr>
            </w:div>
            <w:div w:id="622274971">
              <w:marLeft w:val="0"/>
              <w:marRight w:val="0"/>
              <w:marTop w:val="0"/>
              <w:marBottom w:val="0"/>
              <w:divBdr>
                <w:top w:val="none" w:sz="0" w:space="0" w:color="auto"/>
                <w:left w:val="none" w:sz="0" w:space="0" w:color="auto"/>
                <w:bottom w:val="none" w:sz="0" w:space="0" w:color="auto"/>
                <w:right w:val="none" w:sz="0" w:space="0" w:color="auto"/>
              </w:divBdr>
            </w:div>
            <w:div w:id="645163123">
              <w:marLeft w:val="0"/>
              <w:marRight w:val="0"/>
              <w:marTop w:val="0"/>
              <w:marBottom w:val="0"/>
              <w:divBdr>
                <w:top w:val="none" w:sz="0" w:space="0" w:color="auto"/>
                <w:left w:val="none" w:sz="0" w:space="0" w:color="auto"/>
                <w:bottom w:val="none" w:sz="0" w:space="0" w:color="auto"/>
                <w:right w:val="none" w:sz="0" w:space="0" w:color="auto"/>
              </w:divBdr>
            </w:div>
            <w:div w:id="751045973">
              <w:marLeft w:val="0"/>
              <w:marRight w:val="0"/>
              <w:marTop w:val="0"/>
              <w:marBottom w:val="0"/>
              <w:divBdr>
                <w:top w:val="none" w:sz="0" w:space="0" w:color="auto"/>
                <w:left w:val="none" w:sz="0" w:space="0" w:color="auto"/>
                <w:bottom w:val="none" w:sz="0" w:space="0" w:color="auto"/>
                <w:right w:val="none" w:sz="0" w:space="0" w:color="auto"/>
              </w:divBdr>
            </w:div>
            <w:div w:id="759255393">
              <w:marLeft w:val="0"/>
              <w:marRight w:val="0"/>
              <w:marTop w:val="0"/>
              <w:marBottom w:val="0"/>
              <w:divBdr>
                <w:top w:val="none" w:sz="0" w:space="0" w:color="auto"/>
                <w:left w:val="none" w:sz="0" w:space="0" w:color="auto"/>
                <w:bottom w:val="none" w:sz="0" w:space="0" w:color="auto"/>
                <w:right w:val="none" w:sz="0" w:space="0" w:color="auto"/>
              </w:divBdr>
            </w:div>
            <w:div w:id="767427459">
              <w:marLeft w:val="0"/>
              <w:marRight w:val="0"/>
              <w:marTop w:val="0"/>
              <w:marBottom w:val="0"/>
              <w:divBdr>
                <w:top w:val="none" w:sz="0" w:space="0" w:color="auto"/>
                <w:left w:val="none" w:sz="0" w:space="0" w:color="auto"/>
                <w:bottom w:val="none" w:sz="0" w:space="0" w:color="auto"/>
                <w:right w:val="none" w:sz="0" w:space="0" w:color="auto"/>
              </w:divBdr>
            </w:div>
            <w:div w:id="775178990">
              <w:marLeft w:val="0"/>
              <w:marRight w:val="0"/>
              <w:marTop w:val="0"/>
              <w:marBottom w:val="0"/>
              <w:divBdr>
                <w:top w:val="none" w:sz="0" w:space="0" w:color="auto"/>
                <w:left w:val="none" w:sz="0" w:space="0" w:color="auto"/>
                <w:bottom w:val="none" w:sz="0" w:space="0" w:color="auto"/>
                <w:right w:val="none" w:sz="0" w:space="0" w:color="auto"/>
              </w:divBdr>
            </w:div>
            <w:div w:id="777026456">
              <w:marLeft w:val="0"/>
              <w:marRight w:val="0"/>
              <w:marTop w:val="0"/>
              <w:marBottom w:val="0"/>
              <w:divBdr>
                <w:top w:val="none" w:sz="0" w:space="0" w:color="auto"/>
                <w:left w:val="none" w:sz="0" w:space="0" w:color="auto"/>
                <w:bottom w:val="none" w:sz="0" w:space="0" w:color="auto"/>
                <w:right w:val="none" w:sz="0" w:space="0" w:color="auto"/>
              </w:divBdr>
            </w:div>
            <w:div w:id="819468380">
              <w:marLeft w:val="0"/>
              <w:marRight w:val="0"/>
              <w:marTop w:val="0"/>
              <w:marBottom w:val="0"/>
              <w:divBdr>
                <w:top w:val="none" w:sz="0" w:space="0" w:color="auto"/>
                <w:left w:val="none" w:sz="0" w:space="0" w:color="auto"/>
                <w:bottom w:val="none" w:sz="0" w:space="0" w:color="auto"/>
                <w:right w:val="none" w:sz="0" w:space="0" w:color="auto"/>
              </w:divBdr>
            </w:div>
            <w:div w:id="959453423">
              <w:marLeft w:val="0"/>
              <w:marRight w:val="0"/>
              <w:marTop w:val="0"/>
              <w:marBottom w:val="0"/>
              <w:divBdr>
                <w:top w:val="none" w:sz="0" w:space="0" w:color="auto"/>
                <w:left w:val="none" w:sz="0" w:space="0" w:color="auto"/>
                <w:bottom w:val="none" w:sz="0" w:space="0" w:color="auto"/>
                <w:right w:val="none" w:sz="0" w:space="0" w:color="auto"/>
              </w:divBdr>
            </w:div>
            <w:div w:id="986008038">
              <w:marLeft w:val="0"/>
              <w:marRight w:val="0"/>
              <w:marTop w:val="0"/>
              <w:marBottom w:val="0"/>
              <w:divBdr>
                <w:top w:val="none" w:sz="0" w:space="0" w:color="auto"/>
                <w:left w:val="none" w:sz="0" w:space="0" w:color="auto"/>
                <w:bottom w:val="none" w:sz="0" w:space="0" w:color="auto"/>
                <w:right w:val="none" w:sz="0" w:space="0" w:color="auto"/>
              </w:divBdr>
            </w:div>
            <w:div w:id="994380032">
              <w:marLeft w:val="0"/>
              <w:marRight w:val="0"/>
              <w:marTop w:val="0"/>
              <w:marBottom w:val="0"/>
              <w:divBdr>
                <w:top w:val="none" w:sz="0" w:space="0" w:color="auto"/>
                <w:left w:val="none" w:sz="0" w:space="0" w:color="auto"/>
                <w:bottom w:val="none" w:sz="0" w:space="0" w:color="auto"/>
                <w:right w:val="none" w:sz="0" w:space="0" w:color="auto"/>
              </w:divBdr>
            </w:div>
            <w:div w:id="998189536">
              <w:marLeft w:val="0"/>
              <w:marRight w:val="0"/>
              <w:marTop w:val="0"/>
              <w:marBottom w:val="0"/>
              <w:divBdr>
                <w:top w:val="none" w:sz="0" w:space="0" w:color="auto"/>
                <w:left w:val="none" w:sz="0" w:space="0" w:color="auto"/>
                <w:bottom w:val="none" w:sz="0" w:space="0" w:color="auto"/>
                <w:right w:val="none" w:sz="0" w:space="0" w:color="auto"/>
              </w:divBdr>
            </w:div>
            <w:div w:id="1021081721">
              <w:marLeft w:val="0"/>
              <w:marRight w:val="0"/>
              <w:marTop w:val="0"/>
              <w:marBottom w:val="0"/>
              <w:divBdr>
                <w:top w:val="none" w:sz="0" w:space="0" w:color="auto"/>
                <w:left w:val="none" w:sz="0" w:space="0" w:color="auto"/>
                <w:bottom w:val="none" w:sz="0" w:space="0" w:color="auto"/>
                <w:right w:val="none" w:sz="0" w:space="0" w:color="auto"/>
              </w:divBdr>
            </w:div>
            <w:div w:id="1091663692">
              <w:marLeft w:val="0"/>
              <w:marRight w:val="0"/>
              <w:marTop w:val="0"/>
              <w:marBottom w:val="0"/>
              <w:divBdr>
                <w:top w:val="none" w:sz="0" w:space="0" w:color="auto"/>
                <w:left w:val="none" w:sz="0" w:space="0" w:color="auto"/>
                <w:bottom w:val="none" w:sz="0" w:space="0" w:color="auto"/>
                <w:right w:val="none" w:sz="0" w:space="0" w:color="auto"/>
              </w:divBdr>
            </w:div>
            <w:div w:id="1141313302">
              <w:marLeft w:val="0"/>
              <w:marRight w:val="0"/>
              <w:marTop w:val="0"/>
              <w:marBottom w:val="0"/>
              <w:divBdr>
                <w:top w:val="none" w:sz="0" w:space="0" w:color="auto"/>
                <w:left w:val="none" w:sz="0" w:space="0" w:color="auto"/>
                <w:bottom w:val="none" w:sz="0" w:space="0" w:color="auto"/>
                <w:right w:val="none" w:sz="0" w:space="0" w:color="auto"/>
              </w:divBdr>
            </w:div>
            <w:div w:id="1147554243">
              <w:marLeft w:val="0"/>
              <w:marRight w:val="0"/>
              <w:marTop w:val="0"/>
              <w:marBottom w:val="0"/>
              <w:divBdr>
                <w:top w:val="none" w:sz="0" w:space="0" w:color="auto"/>
                <w:left w:val="none" w:sz="0" w:space="0" w:color="auto"/>
                <w:bottom w:val="none" w:sz="0" w:space="0" w:color="auto"/>
                <w:right w:val="none" w:sz="0" w:space="0" w:color="auto"/>
              </w:divBdr>
            </w:div>
            <w:div w:id="1160921547">
              <w:marLeft w:val="0"/>
              <w:marRight w:val="0"/>
              <w:marTop w:val="0"/>
              <w:marBottom w:val="0"/>
              <w:divBdr>
                <w:top w:val="none" w:sz="0" w:space="0" w:color="auto"/>
                <w:left w:val="none" w:sz="0" w:space="0" w:color="auto"/>
                <w:bottom w:val="none" w:sz="0" w:space="0" w:color="auto"/>
                <w:right w:val="none" w:sz="0" w:space="0" w:color="auto"/>
              </w:divBdr>
            </w:div>
            <w:div w:id="1180893266">
              <w:marLeft w:val="0"/>
              <w:marRight w:val="0"/>
              <w:marTop w:val="0"/>
              <w:marBottom w:val="0"/>
              <w:divBdr>
                <w:top w:val="none" w:sz="0" w:space="0" w:color="auto"/>
                <w:left w:val="none" w:sz="0" w:space="0" w:color="auto"/>
                <w:bottom w:val="none" w:sz="0" w:space="0" w:color="auto"/>
                <w:right w:val="none" w:sz="0" w:space="0" w:color="auto"/>
              </w:divBdr>
            </w:div>
            <w:div w:id="1211454959">
              <w:marLeft w:val="0"/>
              <w:marRight w:val="0"/>
              <w:marTop w:val="0"/>
              <w:marBottom w:val="0"/>
              <w:divBdr>
                <w:top w:val="none" w:sz="0" w:space="0" w:color="auto"/>
                <w:left w:val="none" w:sz="0" w:space="0" w:color="auto"/>
                <w:bottom w:val="none" w:sz="0" w:space="0" w:color="auto"/>
                <w:right w:val="none" w:sz="0" w:space="0" w:color="auto"/>
              </w:divBdr>
            </w:div>
            <w:div w:id="1240671845">
              <w:marLeft w:val="0"/>
              <w:marRight w:val="0"/>
              <w:marTop w:val="0"/>
              <w:marBottom w:val="0"/>
              <w:divBdr>
                <w:top w:val="none" w:sz="0" w:space="0" w:color="auto"/>
                <w:left w:val="none" w:sz="0" w:space="0" w:color="auto"/>
                <w:bottom w:val="none" w:sz="0" w:space="0" w:color="auto"/>
                <w:right w:val="none" w:sz="0" w:space="0" w:color="auto"/>
              </w:divBdr>
            </w:div>
            <w:div w:id="1260718588">
              <w:marLeft w:val="0"/>
              <w:marRight w:val="0"/>
              <w:marTop w:val="0"/>
              <w:marBottom w:val="0"/>
              <w:divBdr>
                <w:top w:val="none" w:sz="0" w:space="0" w:color="auto"/>
                <w:left w:val="none" w:sz="0" w:space="0" w:color="auto"/>
                <w:bottom w:val="none" w:sz="0" w:space="0" w:color="auto"/>
                <w:right w:val="none" w:sz="0" w:space="0" w:color="auto"/>
              </w:divBdr>
            </w:div>
            <w:div w:id="1272666344">
              <w:marLeft w:val="0"/>
              <w:marRight w:val="0"/>
              <w:marTop w:val="0"/>
              <w:marBottom w:val="0"/>
              <w:divBdr>
                <w:top w:val="none" w:sz="0" w:space="0" w:color="auto"/>
                <w:left w:val="none" w:sz="0" w:space="0" w:color="auto"/>
                <w:bottom w:val="none" w:sz="0" w:space="0" w:color="auto"/>
                <w:right w:val="none" w:sz="0" w:space="0" w:color="auto"/>
              </w:divBdr>
            </w:div>
            <w:div w:id="1313215708">
              <w:marLeft w:val="0"/>
              <w:marRight w:val="0"/>
              <w:marTop w:val="0"/>
              <w:marBottom w:val="0"/>
              <w:divBdr>
                <w:top w:val="none" w:sz="0" w:space="0" w:color="auto"/>
                <w:left w:val="none" w:sz="0" w:space="0" w:color="auto"/>
                <w:bottom w:val="none" w:sz="0" w:space="0" w:color="auto"/>
                <w:right w:val="none" w:sz="0" w:space="0" w:color="auto"/>
              </w:divBdr>
            </w:div>
            <w:div w:id="1402143482">
              <w:marLeft w:val="0"/>
              <w:marRight w:val="0"/>
              <w:marTop w:val="0"/>
              <w:marBottom w:val="0"/>
              <w:divBdr>
                <w:top w:val="none" w:sz="0" w:space="0" w:color="auto"/>
                <w:left w:val="none" w:sz="0" w:space="0" w:color="auto"/>
                <w:bottom w:val="none" w:sz="0" w:space="0" w:color="auto"/>
                <w:right w:val="none" w:sz="0" w:space="0" w:color="auto"/>
              </w:divBdr>
            </w:div>
            <w:div w:id="1474784933">
              <w:marLeft w:val="0"/>
              <w:marRight w:val="0"/>
              <w:marTop w:val="0"/>
              <w:marBottom w:val="0"/>
              <w:divBdr>
                <w:top w:val="none" w:sz="0" w:space="0" w:color="auto"/>
                <w:left w:val="none" w:sz="0" w:space="0" w:color="auto"/>
                <w:bottom w:val="none" w:sz="0" w:space="0" w:color="auto"/>
                <w:right w:val="none" w:sz="0" w:space="0" w:color="auto"/>
              </w:divBdr>
            </w:div>
            <w:div w:id="1561013765">
              <w:marLeft w:val="0"/>
              <w:marRight w:val="0"/>
              <w:marTop w:val="0"/>
              <w:marBottom w:val="0"/>
              <w:divBdr>
                <w:top w:val="none" w:sz="0" w:space="0" w:color="auto"/>
                <w:left w:val="none" w:sz="0" w:space="0" w:color="auto"/>
                <w:bottom w:val="none" w:sz="0" w:space="0" w:color="auto"/>
                <w:right w:val="none" w:sz="0" w:space="0" w:color="auto"/>
              </w:divBdr>
            </w:div>
            <w:div w:id="1632899195">
              <w:marLeft w:val="0"/>
              <w:marRight w:val="0"/>
              <w:marTop w:val="0"/>
              <w:marBottom w:val="0"/>
              <w:divBdr>
                <w:top w:val="none" w:sz="0" w:space="0" w:color="auto"/>
                <w:left w:val="none" w:sz="0" w:space="0" w:color="auto"/>
                <w:bottom w:val="none" w:sz="0" w:space="0" w:color="auto"/>
                <w:right w:val="none" w:sz="0" w:space="0" w:color="auto"/>
              </w:divBdr>
            </w:div>
            <w:div w:id="1636643546">
              <w:marLeft w:val="0"/>
              <w:marRight w:val="0"/>
              <w:marTop w:val="0"/>
              <w:marBottom w:val="0"/>
              <w:divBdr>
                <w:top w:val="none" w:sz="0" w:space="0" w:color="auto"/>
                <w:left w:val="none" w:sz="0" w:space="0" w:color="auto"/>
                <w:bottom w:val="none" w:sz="0" w:space="0" w:color="auto"/>
                <w:right w:val="none" w:sz="0" w:space="0" w:color="auto"/>
              </w:divBdr>
            </w:div>
            <w:div w:id="1666930039">
              <w:marLeft w:val="0"/>
              <w:marRight w:val="0"/>
              <w:marTop w:val="0"/>
              <w:marBottom w:val="0"/>
              <w:divBdr>
                <w:top w:val="none" w:sz="0" w:space="0" w:color="auto"/>
                <w:left w:val="none" w:sz="0" w:space="0" w:color="auto"/>
                <w:bottom w:val="none" w:sz="0" w:space="0" w:color="auto"/>
                <w:right w:val="none" w:sz="0" w:space="0" w:color="auto"/>
              </w:divBdr>
            </w:div>
            <w:div w:id="1768035092">
              <w:marLeft w:val="0"/>
              <w:marRight w:val="0"/>
              <w:marTop w:val="0"/>
              <w:marBottom w:val="0"/>
              <w:divBdr>
                <w:top w:val="none" w:sz="0" w:space="0" w:color="auto"/>
                <w:left w:val="none" w:sz="0" w:space="0" w:color="auto"/>
                <w:bottom w:val="none" w:sz="0" w:space="0" w:color="auto"/>
                <w:right w:val="none" w:sz="0" w:space="0" w:color="auto"/>
              </w:divBdr>
            </w:div>
            <w:div w:id="1788616377">
              <w:marLeft w:val="0"/>
              <w:marRight w:val="0"/>
              <w:marTop w:val="0"/>
              <w:marBottom w:val="0"/>
              <w:divBdr>
                <w:top w:val="none" w:sz="0" w:space="0" w:color="auto"/>
                <w:left w:val="none" w:sz="0" w:space="0" w:color="auto"/>
                <w:bottom w:val="none" w:sz="0" w:space="0" w:color="auto"/>
                <w:right w:val="none" w:sz="0" w:space="0" w:color="auto"/>
              </w:divBdr>
            </w:div>
            <w:div w:id="2028827304">
              <w:marLeft w:val="0"/>
              <w:marRight w:val="0"/>
              <w:marTop w:val="0"/>
              <w:marBottom w:val="0"/>
              <w:divBdr>
                <w:top w:val="none" w:sz="0" w:space="0" w:color="auto"/>
                <w:left w:val="none" w:sz="0" w:space="0" w:color="auto"/>
                <w:bottom w:val="none" w:sz="0" w:space="0" w:color="auto"/>
                <w:right w:val="none" w:sz="0" w:space="0" w:color="auto"/>
              </w:divBdr>
            </w:div>
            <w:div w:id="21058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66285">
      <w:bodyDiv w:val="1"/>
      <w:marLeft w:val="0"/>
      <w:marRight w:val="0"/>
      <w:marTop w:val="0"/>
      <w:marBottom w:val="0"/>
      <w:divBdr>
        <w:top w:val="none" w:sz="0" w:space="0" w:color="auto"/>
        <w:left w:val="none" w:sz="0" w:space="0" w:color="auto"/>
        <w:bottom w:val="none" w:sz="0" w:space="0" w:color="auto"/>
        <w:right w:val="none" w:sz="0" w:space="0" w:color="auto"/>
      </w:divBdr>
    </w:div>
    <w:div w:id="1767730249">
      <w:bodyDiv w:val="1"/>
      <w:marLeft w:val="0"/>
      <w:marRight w:val="0"/>
      <w:marTop w:val="0"/>
      <w:marBottom w:val="0"/>
      <w:divBdr>
        <w:top w:val="none" w:sz="0" w:space="0" w:color="auto"/>
        <w:left w:val="none" w:sz="0" w:space="0" w:color="auto"/>
        <w:bottom w:val="none" w:sz="0" w:space="0" w:color="auto"/>
        <w:right w:val="none" w:sz="0" w:space="0" w:color="auto"/>
      </w:divBdr>
    </w:div>
    <w:div w:id="1797289841">
      <w:bodyDiv w:val="1"/>
      <w:marLeft w:val="0"/>
      <w:marRight w:val="0"/>
      <w:marTop w:val="0"/>
      <w:marBottom w:val="0"/>
      <w:divBdr>
        <w:top w:val="none" w:sz="0" w:space="0" w:color="auto"/>
        <w:left w:val="none" w:sz="0" w:space="0" w:color="auto"/>
        <w:bottom w:val="none" w:sz="0" w:space="0" w:color="auto"/>
        <w:right w:val="none" w:sz="0" w:space="0" w:color="auto"/>
      </w:divBdr>
    </w:div>
    <w:div w:id="1846673479">
      <w:bodyDiv w:val="1"/>
      <w:marLeft w:val="0"/>
      <w:marRight w:val="0"/>
      <w:marTop w:val="0"/>
      <w:marBottom w:val="0"/>
      <w:divBdr>
        <w:top w:val="none" w:sz="0" w:space="0" w:color="auto"/>
        <w:left w:val="none" w:sz="0" w:space="0" w:color="auto"/>
        <w:bottom w:val="none" w:sz="0" w:space="0" w:color="auto"/>
        <w:right w:val="none" w:sz="0" w:space="0" w:color="auto"/>
      </w:divBdr>
    </w:div>
    <w:div w:id="1875775403">
      <w:bodyDiv w:val="1"/>
      <w:marLeft w:val="0"/>
      <w:marRight w:val="0"/>
      <w:marTop w:val="0"/>
      <w:marBottom w:val="0"/>
      <w:divBdr>
        <w:top w:val="none" w:sz="0" w:space="0" w:color="auto"/>
        <w:left w:val="none" w:sz="0" w:space="0" w:color="auto"/>
        <w:bottom w:val="none" w:sz="0" w:space="0" w:color="auto"/>
        <w:right w:val="none" w:sz="0" w:space="0" w:color="auto"/>
      </w:divBdr>
    </w:div>
    <w:div w:id="1875996162">
      <w:bodyDiv w:val="1"/>
      <w:marLeft w:val="0"/>
      <w:marRight w:val="0"/>
      <w:marTop w:val="0"/>
      <w:marBottom w:val="0"/>
      <w:divBdr>
        <w:top w:val="none" w:sz="0" w:space="0" w:color="auto"/>
        <w:left w:val="none" w:sz="0" w:space="0" w:color="auto"/>
        <w:bottom w:val="none" w:sz="0" w:space="0" w:color="auto"/>
        <w:right w:val="none" w:sz="0" w:space="0" w:color="auto"/>
      </w:divBdr>
    </w:div>
    <w:div w:id="1939868659">
      <w:bodyDiv w:val="1"/>
      <w:marLeft w:val="0"/>
      <w:marRight w:val="0"/>
      <w:marTop w:val="0"/>
      <w:marBottom w:val="0"/>
      <w:divBdr>
        <w:top w:val="none" w:sz="0" w:space="0" w:color="auto"/>
        <w:left w:val="none" w:sz="0" w:space="0" w:color="auto"/>
        <w:bottom w:val="none" w:sz="0" w:space="0" w:color="auto"/>
        <w:right w:val="none" w:sz="0" w:space="0" w:color="auto"/>
      </w:divBdr>
      <w:divsChild>
        <w:div w:id="839272629">
          <w:marLeft w:val="450"/>
          <w:marRight w:val="0"/>
          <w:marTop w:val="0"/>
          <w:marBottom w:val="0"/>
          <w:divBdr>
            <w:top w:val="none" w:sz="0" w:space="0" w:color="auto"/>
            <w:left w:val="none" w:sz="0" w:space="0" w:color="auto"/>
            <w:bottom w:val="none" w:sz="0" w:space="0" w:color="auto"/>
            <w:right w:val="none" w:sz="0" w:space="0" w:color="auto"/>
          </w:divBdr>
        </w:div>
      </w:divsChild>
    </w:div>
    <w:div w:id="1943613091">
      <w:bodyDiv w:val="1"/>
      <w:marLeft w:val="0"/>
      <w:marRight w:val="0"/>
      <w:marTop w:val="0"/>
      <w:marBottom w:val="0"/>
      <w:divBdr>
        <w:top w:val="none" w:sz="0" w:space="0" w:color="auto"/>
        <w:left w:val="none" w:sz="0" w:space="0" w:color="auto"/>
        <w:bottom w:val="none" w:sz="0" w:space="0" w:color="auto"/>
        <w:right w:val="none" w:sz="0" w:space="0" w:color="auto"/>
      </w:divBdr>
      <w:divsChild>
        <w:div w:id="1387531114">
          <w:marLeft w:val="0"/>
          <w:marRight w:val="0"/>
          <w:marTop w:val="0"/>
          <w:marBottom w:val="0"/>
          <w:divBdr>
            <w:top w:val="none" w:sz="0" w:space="0" w:color="auto"/>
            <w:left w:val="none" w:sz="0" w:space="0" w:color="auto"/>
            <w:bottom w:val="none" w:sz="0" w:space="0" w:color="auto"/>
            <w:right w:val="none" w:sz="0" w:space="0" w:color="auto"/>
          </w:divBdr>
          <w:divsChild>
            <w:div w:id="416174595">
              <w:marLeft w:val="0"/>
              <w:marRight w:val="0"/>
              <w:marTop w:val="0"/>
              <w:marBottom w:val="0"/>
              <w:divBdr>
                <w:top w:val="none" w:sz="0" w:space="0" w:color="auto"/>
                <w:left w:val="none" w:sz="0" w:space="0" w:color="auto"/>
                <w:bottom w:val="none" w:sz="0" w:space="0" w:color="auto"/>
                <w:right w:val="none" w:sz="0" w:space="0" w:color="auto"/>
              </w:divBdr>
            </w:div>
            <w:div w:id="643240733">
              <w:marLeft w:val="0"/>
              <w:marRight w:val="0"/>
              <w:marTop w:val="0"/>
              <w:marBottom w:val="0"/>
              <w:divBdr>
                <w:top w:val="none" w:sz="0" w:space="0" w:color="auto"/>
                <w:left w:val="none" w:sz="0" w:space="0" w:color="auto"/>
                <w:bottom w:val="none" w:sz="0" w:space="0" w:color="auto"/>
                <w:right w:val="none" w:sz="0" w:space="0" w:color="auto"/>
              </w:divBdr>
            </w:div>
            <w:div w:id="16431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24687">
      <w:bodyDiv w:val="1"/>
      <w:marLeft w:val="0"/>
      <w:marRight w:val="0"/>
      <w:marTop w:val="0"/>
      <w:marBottom w:val="0"/>
      <w:divBdr>
        <w:top w:val="none" w:sz="0" w:space="0" w:color="auto"/>
        <w:left w:val="none" w:sz="0" w:space="0" w:color="auto"/>
        <w:bottom w:val="none" w:sz="0" w:space="0" w:color="auto"/>
        <w:right w:val="none" w:sz="0" w:space="0" w:color="auto"/>
      </w:divBdr>
    </w:div>
    <w:div w:id="1944073595">
      <w:bodyDiv w:val="1"/>
      <w:marLeft w:val="0"/>
      <w:marRight w:val="0"/>
      <w:marTop w:val="0"/>
      <w:marBottom w:val="0"/>
      <w:divBdr>
        <w:top w:val="none" w:sz="0" w:space="0" w:color="auto"/>
        <w:left w:val="none" w:sz="0" w:space="0" w:color="auto"/>
        <w:bottom w:val="none" w:sz="0" w:space="0" w:color="auto"/>
        <w:right w:val="none" w:sz="0" w:space="0" w:color="auto"/>
      </w:divBdr>
    </w:div>
    <w:div w:id="1955937327">
      <w:bodyDiv w:val="1"/>
      <w:marLeft w:val="0"/>
      <w:marRight w:val="0"/>
      <w:marTop w:val="0"/>
      <w:marBottom w:val="0"/>
      <w:divBdr>
        <w:top w:val="none" w:sz="0" w:space="0" w:color="auto"/>
        <w:left w:val="none" w:sz="0" w:space="0" w:color="auto"/>
        <w:bottom w:val="none" w:sz="0" w:space="0" w:color="auto"/>
        <w:right w:val="none" w:sz="0" w:space="0" w:color="auto"/>
      </w:divBdr>
    </w:div>
    <w:div w:id="1961524407">
      <w:bodyDiv w:val="1"/>
      <w:marLeft w:val="0"/>
      <w:marRight w:val="0"/>
      <w:marTop w:val="0"/>
      <w:marBottom w:val="0"/>
      <w:divBdr>
        <w:top w:val="none" w:sz="0" w:space="0" w:color="auto"/>
        <w:left w:val="none" w:sz="0" w:space="0" w:color="auto"/>
        <w:bottom w:val="none" w:sz="0" w:space="0" w:color="auto"/>
        <w:right w:val="none" w:sz="0" w:space="0" w:color="auto"/>
      </w:divBdr>
    </w:div>
    <w:div w:id="2004237294">
      <w:bodyDiv w:val="1"/>
      <w:marLeft w:val="0"/>
      <w:marRight w:val="0"/>
      <w:marTop w:val="0"/>
      <w:marBottom w:val="0"/>
      <w:divBdr>
        <w:top w:val="none" w:sz="0" w:space="0" w:color="auto"/>
        <w:left w:val="none" w:sz="0" w:space="0" w:color="auto"/>
        <w:bottom w:val="none" w:sz="0" w:space="0" w:color="auto"/>
        <w:right w:val="none" w:sz="0" w:space="0" w:color="auto"/>
      </w:divBdr>
    </w:div>
    <w:div w:id="2026981515">
      <w:bodyDiv w:val="1"/>
      <w:marLeft w:val="0"/>
      <w:marRight w:val="0"/>
      <w:marTop w:val="0"/>
      <w:marBottom w:val="0"/>
      <w:divBdr>
        <w:top w:val="none" w:sz="0" w:space="0" w:color="auto"/>
        <w:left w:val="none" w:sz="0" w:space="0" w:color="auto"/>
        <w:bottom w:val="none" w:sz="0" w:space="0" w:color="auto"/>
        <w:right w:val="none" w:sz="0" w:space="0" w:color="auto"/>
      </w:divBdr>
    </w:div>
    <w:div w:id="2095123843">
      <w:bodyDiv w:val="1"/>
      <w:marLeft w:val="0"/>
      <w:marRight w:val="0"/>
      <w:marTop w:val="0"/>
      <w:marBottom w:val="0"/>
      <w:divBdr>
        <w:top w:val="none" w:sz="0" w:space="0" w:color="auto"/>
        <w:left w:val="none" w:sz="0" w:space="0" w:color="auto"/>
        <w:bottom w:val="none" w:sz="0" w:space="0" w:color="auto"/>
        <w:right w:val="none" w:sz="0" w:space="0" w:color="auto"/>
      </w:divBdr>
    </w:div>
    <w:div w:id="2112895899">
      <w:bodyDiv w:val="1"/>
      <w:marLeft w:val="0"/>
      <w:marRight w:val="0"/>
      <w:marTop w:val="0"/>
      <w:marBottom w:val="0"/>
      <w:divBdr>
        <w:top w:val="none" w:sz="0" w:space="0" w:color="auto"/>
        <w:left w:val="none" w:sz="0" w:space="0" w:color="auto"/>
        <w:bottom w:val="none" w:sz="0" w:space="0" w:color="auto"/>
        <w:right w:val="none" w:sz="0" w:space="0" w:color="auto"/>
      </w:divBdr>
    </w:div>
    <w:div w:id="2134596782">
      <w:bodyDiv w:val="1"/>
      <w:marLeft w:val="0"/>
      <w:marRight w:val="0"/>
      <w:marTop w:val="0"/>
      <w:marBottom w:val="0"/>
      <w:divBdr>
        <w:top w:val="none" w:sz="0" w:space="0" w:color="auto"/>
        <w:left w:val="none" w:sz="0" w:space="0" w:color="auto"/>
        <w:bottom w:val="none" w:sz="0" w:space="0" w:color="auto"/>
        <w:right w:val="none" w:sz="0" w:space="0" w:color="auto"/>
      </w:divBdr>
      <w:divsChild>
        <w:div w:id="1176579715">
          <w:marLeft w:val="0"/>
          <w:marRight w:val="0"/>
          <w:marTop w:val="0"/>
          <w:marBottom w:val="0"/>
          <w:divBdr>
            <w:top w:val="none" w:sz="0" w:space="0" w:color="auto"/>
            <w:left w:val="none" w:sz="0" w:space="0" w:color="auto"/>
            <w:bottom w:val="none" w:sz="0" w:space="0" w:color="auto"/>
            <w:right w:val="none" w:sz="0" w:space="0" w:color="auto"/>
          </w:divBdr>
          <w:divsChild>
            <w:div w:id="950479643">
              <w:marLeft w:val="0"/>
              <w:marRight w:val="0"/>
              <w:marTop w:val="0"/>
              <w:marBottom w:val="0"/>
              <w:divBdr>
                <w:top w:val="none" w:sz="0" w:space="0" w:color="auto"/>
                <w:left w:val="none" w:sz="0" w:space="0" w:color="auto"/>
                <w:bottom w:val="none" w:sz="0" w:space="0" w:color="auto"/>
                <w:right w:val="none" w:sz="0" w:space="0" w:color="auto"/>
              </w:divBdr>
            </w:div>
            <w:div w:id="1940747163">
              <w:marLeft w:val="0"/>
              <w:marRight w:val="0"/>
              <w:marTop w:val="0"/>
              <w:marBottom w:val="0"/>
              <w:divBdr>
                <w:top w:val="none" w:sz="0" w:space="0" w:color="auto"/>
                <w:left w:val="none" w:sz="0" w:space="0" w:color="auto"/>
                <w:bottom w:val="none" w:sz="0" w:space="0" w:color="auto"/>
                <w:right w:val="none" w:sz="0" w:space="0" w:color="auto"/>
              </w:divBdr>
            </w:div>
            <w:div w:id="2009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ments-dds-ny.un.org/doc/UNDOC/GEN/G18/296/49/PDF/G1829649.pdf?OpenElement"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liancevit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osfindevie.or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sosbebe.org/"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445E21-CB47-41B6-BE39-6D97F5EDFC06}">
  <ds:schemaRefs>
    <ds:schemaRef ds:uri="http://schemas.openxmlformats.org/officeDocument/2006/bibliography"/>
  </ds:schemaRefs>
</ds:datastoreItem>
</file>

<file path=customXml/itemProps2.xml><?xml version="1.0" encoding="utf-8"?>
<ds:datastoreItem xmlns:ds="http://schemas.openxmlformats.org/officeDocument/2006/customXml" ds:itemID="{1DDDF499-391E-4C9E-A3CC-510FD43F9489}"/>
</file>

<file path=customXml/itemProps3.xml><?xml version="1.0" encoding="utf-8"?>
<ds:datastoreItem xmlns:ds="http://schemas.openxmlformats.org/officeDocument/2006/customXml" ds:itemID="{68F98DE1-5123-4E5B-AF79-26B0AE346A71}"/>
</file>

<file path=customXml/itemProps4.xml><?xml version="1.0" encoding="utf-8"?>
<ds:datastoreItem xmlns:ds="http://schemas.openxmlformats.org/officeDocument/2006/customXml" ds:itemID="{DF43936B-D858-4250-ABB2-27AD73C6FBFA}"/>
</file>

<file path=docProps/app.xml><?xml version="1.0" encoding="utf-8"?>
<Properties xmlns="http://schemas.openxmlformats.org/officeDocument/2006/extended-properties" xmlns:vt="http://schemas.openxmlformats.org/officeDocument/2006/docPropsVTypes">
  <Template>Normal</Template>
  <TotalTime>2</TotalTime>
  <Pages>1</Pages>
  <Words>2450</Words>
  <Characters>13477</Characters>
  <Application>Microsoft Office Word</Application>
  <DocSecurity>0</DocSecurity>
  <Lines>112</Lines>
  <Paragraphs>31</Paragraphs>
  <ScaleCrop>false</ScaleCrop>
  <HeadingPairs>
    <vt:vector size="6" baseType="variant">
      <vt:variant>
        <vt:lpstr>Titre</vt:lpstr>
      </vt:variant>
      <vt:variant>
        <vt:i4>1</vt:i4>
      </vt:variant>
      <vt:variant>
        <vt:lpstr>Titres</vt:lpstr>
      </vt:variant>
      <vt:variant>
        <vt:i4>11</vt:i4>
      </vt:variant>
      <vt:variant>
        <vt:lpstr>Title</vt:lpstr>
      </vt:variant>
      <vt:variant>
        <vt:i4>1</vt:i4>
      </vt:variant>
    </vt:vector>
  </HeadingPairs>
  <TitlesOfParts>
    <vt:vector size="13" baseType="lpstr">
      <vt:lpstr/>
      <vt:lpstr>    /</vt:lpstr>
      <vt:lpstr>    </vt:lpstr>
      <vt:lpstr>    </vt:lpstr>
      <vt:lpstr>OVERVIEW</vt:lpstr>
      <vt:lpstr>COMMENTS AND TEXTUAL SUGGESTIONS</vt:lpstr>
      <vt:lpstr>    </vt:lpstr>
      <vt:lpstr>        The elderly and the right to development</vt:lpstr>
      <vt:lpstr>        Discrimination in development of artificial intelligence </vt:lpstr>
      <vt:lpstr>        Protection of girls and women’s fundamental rights and integrity</vt:lpstr>
      <vt:lpstr>        </vt:lpstr>
      <vt:lpstr>        Equality between men and women</vt: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Anouck Barba</dc:creator>
  <cp:keywords/>
  <dc:description/>
  <cp:lastModifiedBy>Caroline Roux</cp:lastModifiedBy>
  <cp:revision>4</cp:revision>
  <cp:lastPrinted>2021-08-19T21:10:00Z</cp:lastPrinted>
  <dcterms:created xsi:type="dcterms:W3CDTF">2021-08-19T18:00:00Z</dcterms:created>
  <dcterms:modified xsi:type="dcterms:W3CDTF">2021-08-19T21:11:00Z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