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pPr w:leftFromText="180" w:rightFromText="180" w:horzAnchor="margin" w:tblpX="-431" w:tblpY="645"/>
        <w:tblW w:w="10361" w:type="dxa"/>
        <w:tblLook w:val="04A0" w:firstRow="1" w:lastRow="0" w:firstColumn="1" w:lastColumn="0" w:noHBand="0" w:noVBand="1"/>
      </w:tblPr>
      <w:tblGrid>
        <w:gridCol w:w="1206"/>
        <w:gridCol w:w="9155"/>
      </w:tblGrid>
      <w:tr w:rsidR="0058710A" w:rsidRPr="0058710A" w14:paraId="0C7AD65E" w14:textId="77777777" w:rsidTr="00587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12ECE827" w14:textId="77777777" w:rsidR="0058710A" w:rsidRPr="0058710A" w:rsidRDefault="0058710A" w:rsidP="0058710A">
            <w:pPr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bookmarkStart w:id="0" w:name="_GoBack"/>
            <w:bookmarkEnd w:id="0"/>
            <w:r w:rsidRPr="0058710A">
              <w:rPr>
                <w:rFonts w:ascii="Times New Roman" w:hAnsi="Times New Roman" w:cs="Times New Roman"/>
                <w:b w:val="0"/>
                <w:sz w:val="25"/>
                <w:szCs w:val="25"/>
              </w:rPr>
              <w:t>S/N</w:t>
            </w:r>
          </w:p>
        </w:tc>
        <w:tc>
          <w:tcPr>
            <w:tcW w:w="9155" w:type="dxa"/>
          </w:tcPr>
          <w:p w14:paraId="2592D179" w14:textId="77777777" w:rsidR="0058710A" w:rsidRPr="0058710A" w:rsidRDefault="0058710A" w:rsidP="00587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b w:val="0"/>
                <w:sz w:val="25"/>
                <w:szCs w:val="25"/>
              </w:rPr>
              <w:t>Designation</w:t>
            </w:r>
          </w:p>
        </w:tc>
      </w:tr>
      <w:tr w:rsidR="0058710A" w:rsidRPr="0058710A" w14:paraId="5F4215B4" w14:textId="77777777" w:rsidTr="0058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5F7E8B98" w14:textId="77777777" w:rsidR="0058710A" w:rsidRPr="0058710A" w:rsidRDefault="0058710A" w:rsidP="0058710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155" w:type="dxa"/>
          </w:tcPr>
          <w:p w14:paraId="14BE2FF2" w14:textId="77777777" w:rsidR="0058710A" w:rsidRPr="0058710A" w:rsidRDefault="0058710A" w:rsidP="00587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 xml:space="preserve">Representative of Mauritius Research Council, Research Coordinator </w:t>
            </w:r>
            <w:r w:rsidRPr="0058710A">
              <w:rPr>
                <w:rFonts w:ascii="Times New Roman" w:hAnsi="Times New Roman" w:cs="Times New Roman"/>
                <w:b/>
                <w:sz w:val="25"/>
                <w:szCs w:val="25"/>
              </w:rPr>
              <w:t>(Chairperson)</w:t>
            </w:r>
          </w:p>
        </w:tc>
      </w:tr>
      <w:tr w:rsidR="0058710A" w:rsidRPr="0058710A" w14:paraId="7D04DE2B" w14:textId="77777777" w:rsidTr="0058710A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05477C7A" w14:textId="77777777" w:rsidR="0058710A" w:rsidRPr="0058710A" w:rsidRDefault="0058710A" w:rsidP="0058710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9155" w:type="dxa"/>
          </w:tcPr>
          <w:p w14:paraId="227EFEE2" w14:textId="77777777" w:rsidR="0058710A" w:rsidRPr="0058710A" w:rsidRDefault="0058710A" w:rsidP="00587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>Director Health Services</w:t>
            </w:r>
          </w:p>
        </w:tc>
      </w:tr>
      <w:tr w:rsidR="0058710A" w:rsidRPr="0058710A" w14:paraId="50EE6313" w14:textId="77777777" w:rsidTr="0058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3ECC0F0F" w14:textId="77777777" w:rsidR="0058710A" w:rsidRPr="0058710A" w:rsidRDefault="0058710A" w:rsidP="0058710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155" w:type="dxa"/>
          </w:tcPr>
          <w:p w14:paraId="356A7A9B" w14:textId="77777777" w:rsidR="0058710A" w:rsidRPr="0058710A" w:rsidRDefault="0058710A" w:rsidP="00587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>Director Central Health Laboratory</w:t>
            </w:r>
          </w:p>
        </w:tc>
      </w:tr>
      <w:tr w:rsidR="0058710A" w:rsidRPr="0058710A" w14:paraId="1CBC1208" w14:textId="77777777" w:rsidTr="0058710A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645BB6C7" w14:textId="77777777" w:rsidR="0058710A" w:rsidRPr="0058710A" w:rsidRDefault="0058710A" w:rsidP="0058710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9155" w:type="dxa"/>
          </w:tcPr>
          <w:p w14:paraId="2D7FD932" w14:textId="77777777" w:rsidR="0058710A" w:rsidRPr="0058710A" w:rsidRDefault="0058710A" w:rsidP="00587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 xml:space="preserve">Director Pharmaceutical Services </w:t>
            </w:r>
          </w:p>
        </w:tc>
      </w:tr>
      <w:tr w:rsidR="0058710A" w:rsidRPr="0058710A" w14:paraId="69851BB2" w14:textId="77777777" w:rsidTr="00587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</w:tcPr>
          <w:p w14:paraId="760C7F97" w14:textId="77777777" w:rsidR="0058710A" w:rsidRPr="0058710A" w:rsidRDefault="0058710A" w:rsidP="0058710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155" w:type="dxa"/>
          </w:tcPr>
          <w:p w14:paraId="5887B705" w14:textId="77777777" w:rsidR="0058710A" w:rsidRPr="0058710A" w:rsidRDefault="0058710A" w:rsidP="00587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5"/>
                <w:szCs w:val="25"/>
              </w:rPr>
            </w:pPr>
            <w:r w:rsidRPr="0058710A">
              <w:rPr>
                <w:rFonts w:ascii="Times New Roman" w:hAnsi="Times New Roman" w:cs="Times New Roman"/>
                <w:sz w:val="25"/>
                <w:szCs w:val="25"/>
              </w:rPr>
              <w:t>Mauritius Institute of Health, Training Manager</w:t>
            </w:r>
          </w:p>
        </w:tc>
      </w:tr>
    </w:tbl>
    <w:p w14:paraId="3284768C" w14:textId="77777777" w:rsidR="003D006A" w:rsidRPr="0058710A" w:rsidRDefault="0058710A" w:rsidP="0058710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8710A">
        <w:rPr>
          <w:rFonts w:ascii="Times New Roman" w:hAnsi="Times New Roman" w:cs="Times New Roman"/>
          <w:b/>
          <w:sz w:val="32"/>
          <w:u w:val="single"/>
        </w:rPr>
        <w:t>Composition of Reconstituted Ethics Sub- Committee</w:t>
      </w:r>
    </w:p>
    <w:sectPr w:rsidR="003D006A" w:rsidRPr="00587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0A"/>
    <w:rsid w:val="00133F47"/>
    <w:rsid w:val="003D006A"/>
    <w:rsid w:val="0058710A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9E3D"/>
  <w15:chartTrackingRefBased/>
  <w15:docId w15:val="{1ACE5DD2-77FD-403C-8DCB-4253C677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5871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A897E8-4776-4D3D-B02B-AC56A7F60CD4}"/>
</file>

<file path=customXml/itemProps2.xml><?xml version="1.0" encoding="utf-8"?>
<ds:datastoreItem xmlns:ds="http://schemas.openxmlformats.org/officeDocument/2006/customXml" ds:itemID="{0A1DD446-E01C-4717-90DE-75778B0B6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688FB-FE69-4DA4-8108-4700F30143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TADJDINI Azin</cp:lastModifiedBy>
  <cp:revision>2</cp:revision>
  <dcterms:created xsi:type="dcterms:W3CDTF">2020-02-27T14:39:00Z</dcterms:created>
  <dcterms:modified xsi:type="dcterms:W3CDTF">2020-02-27T14:39:00Z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