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5C" w:rsidRPr="007C5865" w:rsidRDefault="00C53F5C" w:rsidP="00C53F5C">
      <w:pPr>
        <w:jc w:val="center"/>
        <w:outlineLvl w:val="1"/>
        <w:rPr>
          <w:b/>
          <w:bCs/>
          <w:sz w:val="24"/>
          <w:szCs w:val="24"/>
          <w:u w:val="single"/>
          <w:lang w:eastAsia="en-GB"/>
        </w:rPr>
      </w:pPr>
      <w:r w:rsidRPr="007C5865">
        <w:rPr>
          <w:b/>
          <w:bCs/>
          <w:sz w:val="24"/>
          <w:szCs w:val="24"/>
          <w:u w:val="single"/>
          <w:lang w:eastAsia="en-GB"/>
        </w:rPr>
        <w:t>Que</w:t>
      </w:r>
      <w:r>
        <w:rPr>
          <w:b/>
          <w:bCs/>
          <w:sz w:val="24"/>
          <w:szCs w:val="24"/>
          <w:u w:val="single"/>
          <w:lang w:eastAsia="en-GB"/>
        </w:rPr>
        <w:t xml:space="preserve">stionnaire on </w:t>
      </w:r>
      <w:r w:rsidRPr="00471B12">
        <w:rPr>
          <w:b/>
          <w:bCs/>
          <w:sz w:val="24"/>
          <w:szCs w:val="24"/>
          <w:u w:val="single"/>
          <w:lang w:eastAsia="en-GB"/>
        </w:rPr>
        <w:t>good practices to ensure effective access to justice for persons with disabilities</w:t>
      </w:r>
    </w:p>
    <w:p w:rsidR="00C53F5C" w:rsidRDefault="00C53F5C" w:rsidP="00C53F5C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rPr>
          <w:kern w:val="2"/>
          <w:sz w:val="24"/>
          <w:szCs w:val="24"/>
        </w:rPr>
      </w:pPr>
    </w:p>
    <w:p w:rsidR="00C53F5C" w:rsidRPr="00C726D3" w:rsidRDefault="00C53F5C" w:rsidP="00C53F5C">
      <w:pPr>
        <w:pStyle w:val="ListParagraph"/>
        <w:ind w:left="0"/>
        <w:jc w:val="both"/>
      </w:pPr>
      <w:bookmarkStart w:id="0" w:name="_GoBack"/>
      <w:bookmarkEnd w:id="0"/>
    </w:p>
    <w:p w:rsidR="00C53F5C" w:rsidRDefault="00C53F5C" w:rsidP="00C53F5C">
      <w:pPr>
        <w:pStyle w:val="ListParagraph"/>
        <w:numPr>
          <w:ilvl w:val="0"/>
          <w:numId w:val="1"/>
        </w:numPr>
        <w:spacing w:after="120"/>
        <w:ind w:left="567" w:hanging="567"/>
        <w:jc w:val="both"/>
        <w:rPr>
          <w:lang w:val="en-GB"/>
        </w:rPr>
      </w:pPr>
      <w:r w:rsidRPr="00FA1E65">
        <w:rPr>
          <w:lang w:val="en-GB"/>
        </w:rPr>
        <w:t xml:space="preserve">Please provide information on </w:t>
      </w:r>
      <w:r>
        <w:rPr>
          <w:lang w:val="en-GB"/>
        </w:rPr>
        <w:t xml:space="preserve">any existing </w:t>
      </w:r>
      <w:r w:rsidRPr="00BA6215">
        <w:rPr>
          <w:u w:val="single"/>
          <w:lang w:val="en-GB"/>
        </w:rPr>
        <w:t>good practices</w:t>
      </w:r>
      <w:r>
        <w:rPr>
          <w:lang w:val="en-GB"/>
        </w:rPr>
        <w:t xml:space="preserve"> in</w:t>
      </w:r>
      <w:r w:rsidRPr="00FA1E65">
        <w:rPr>
          <w:lang w:val="en-GB"/>
        </w:rPr>
        <w:t xml:space="preserve"> legislati</w:t>
      </w:r>
      <w:r>
        <w:rPr>
          <w:lang w:val="en-GB"/>
        </w:rPr>
        <w:t>on, policies</w:t>
      </w:r>
      <w:r w:rsidRPr="00FA1E65">
        <w:rPr>
          <w:lang w:val="en-GB"/>
        </w:rPr>
        <w:t xml:space="preserve"> and/or institutional measures taken in your country</w:t>
      </w:r>
      <w:r w:rsidRPr="00FA1E65" w:rsidDel="00310B4C">
        <w:rPr>
          <w:lang w:val="en-GB"/>
        </w:rPr>
        <w:t xml:space="preserve"> </w:t>
      </w:r>
      <w:r w:rsidRPr="00FA1E65">
        <w:rPr>
          <w:lang w:val="en-GB"/>
        </w:rPr>
        <w:t xml:space="preserve">to ensure </w:t>
      </w:r>
      <w:r>
        <w:rPr>
          <w:lang w:val="en-GB"/>
        </w:rPr>
        <w:t xml:space="preserve">effective </w:t>
      </w:r>
      <w:r w:rsidRPr="00FA1E65">
        <w:rPr>
          <w:lang w:val="en-GB"/>
        </w:rPr>
        <w:t xml:space="preserve">access to justice </w:t>
      </w:r>
      <w:r>
        <w:rPr>
          <w:lang w:val="en-GB"/>
        </w:rPr>
        <w:t>for</w:t>
      </w:r>
      <w:r w:rsidRPr="00FA1E65">
        <w:rPr>
          <w:lang w:val="en-GB"/>
        </w:rPr>
        <w:t xml:space="preserve"> persons with disabilities </w:t>
      </w:r>
      <w:r>
        <w:rPr>
          <w:lang w:val="en-GB"/>
        </w:rPr>
        <w:t xml:space="preserve">on an equal basis with others, as required by </w:t>
      </w:r>
      <w:r w:rsidRPr="00FA1E65">
        <w:rPr>
          <w:lang w:val="en-GB"/>
        </w:rPr>
        <w:t>article 13 of the Convention of the Rights of Persons with Disabilities</w:t>
      </w:r>
      <w:r>
        <w:rPr>
          <w:lang w:val="en-GB"/>
        </w:rPr>
        <w:t xml:space="preserve">. </w:t>
      </w:r>
    </w:p>
    <w:p w:rsidR="00C53F5C" w:rsidRDefault="00C53F5C" w:rsidP="00C53F5C">
      <w:pPr>
        <w:pStyle w:val="ListParagraph"/>
        <w:ind w:left="0"/>
        <w:jc w:val="both"/>
        <w:rPr>
          <w:lang w:val="en-GB"/>
        </w:rPr>
      </w:pPr>
    </w:p>
    <w:p w:rsidR="00C53F5C" w:rsidRPr="005A79E5" w:rsidRDefault="00C53F5C" w:rsidP="00C53F5C">
      <w:pPr>
        <w:pStyle w:val="ListParagraph"/>
        <w:ind w:left="0"/>
        <w:jc w:val="both"/>
        <w:rPr>
          <w:lang w:val="en-GB"/>
        </w:rPr>
      </w:pPr>
    </w:p>
    <w:p w:rsidR="00C53F5C" w:rsidRDefault="00C53F5C" w:rsidP="00C53F5C">
      <w:pPr>
        <w:pStyle w:val="ListParagraph"/>
        <w:numPr>
          <w:ilvl w:val="0"/>
          <w:numId w:val="1"/>
        </w:numPr>
        <w:ind w:left="567" w:hanging="567"/>
        <w:jc w:val="both"/>
      </w:pPr>
      <w:r w:rsidRPr="00FA1E65">
        <w:rPr>
          <w:lang w:val="en-GB"/>
        </w:rPr>
        <w:t xml:space="preserve">Please provide information on </w:t>
      </w:r>
      <w:r>
        <w:rPr>
          <w:lang w:val="en-GB"/>
        </w:rPr>
        <w:t xml:space="preserve">any existing </w:t>
      </w:r>
      <w:r w:rsidRPr="00BA6215">
        <w:rPr>
          <w:u w:val="single"/>
          <w:lang w:val="en-GB"/>
        </w:rPr>
        <w:t>good practices</w:t>
      </w:r>
      <w:r>
        <w:rPr>
          <w:lang w:val="en-GB"/>
        </w:rPr>
        <w:t xml:space="preserve"> </w:t>
      </w:r>
      <w:r w:rsidRPr="00FA1E65">
        <w:rPr>
          <w:lang w:val="en-GB"/>
        </w:rPr>
        <w:t>in place in your country</w:t>
      </w:r>
      <w:r>
        <w:rPr>
          <w:lang w:val="en-GB"/>
        </w:rPr>
        <w:t>, including strategies and guidelines,</w:t>
      </w:r>
      <w:r w:rsidRPr="00FA1E65" w:rsidDel="00310B4C">
        <w:rPr>
          <w:lang w:val="en-GB"/>
        </w:rPr>
        <w:t xml:space="preserve"> </w:t>
      </w:r>
      <w:r w:rsidRPr="00FA1E65">
        <w:rPr>
          <w:lang w:val="en-GB"/>
        </w:rPr>
        <w:t xml:space="preserve">to facilitate the </w:t>
      </w:r>
      <w:r>
        <w:rPr>
          <w:lang w:val="en-GB"/>
        </w:rPr>
        <w:t xml:space="preserve">direct or indirect </w:t>
      </w:r>
      <w:r w:rsidRPr="00FA1E65">
        <w:rPr>
          <w:lang w:val="en-GB"/>
        </w:rPr>
        <w:t>participation of persons with disabilities in judicial and other legal proceedings (</w:t>
      </w:r>
      <w:r>
        <w:rPr>
          <w:lang w:val="en-GB"/>
        </w:rPr>
        <w:t xml:space="preserve">e.g., as concerned </w:t>
      </w:r>
      <w:r w:rsidRPr="00FA1E65">
        <w:rPr>
          <w:lang w:val="en-GB"/>
        </w:rPr>
        <w:t>parties, witnesses</w:t>
      </w:r>
      <w:r>
        <w:rPr>
          <w:lang w:val="en-GB"/>
        </w:rPr>
        <w:t>,</w:t>
      </w:r>
      <w:r w:rsidRPr="00FA1E65">
        <w:rPr>
          <w:lang w:val="en-GB"/>
        </w:rPr>
        <w:t xml:space="preserve"> jurors, judges, lawyers, experts.) including </w:t>
      </w:r>
      <w:r>
        <w:rPr>
          <w:lang w:val="en-GB"/>
        </w:rPr>
        <w:t>in the areas of</w:t>
      </w:r>
      <w:r>
        <w:t>:</w:t>
      </w:r>
    </w:p>
    <w:p w:rsidR="00C53F5C" w:rsidRDefault="00C53F5C" w:rsidP="00C53F5C">
      <w:pPr>
        <w:pStyle w:val="ListParagraph"/>
        <w:ind w:left="0"/>
        <w:jc w:val="both"/>
      </w:pPr>
    </w:p>
    <w:p w:rsidR="00C53F5C" w:rsidRDefault="00C53F5C" w:rsidP="00C53F5C">
      <w:pPr>
        <w:pStyle w:val="ListParagraph"/>
        <w:numPr>
          <w:ilvl w:val="0"/>
          <w:numId w:val="2"/>
        </w:numPr>
        <w:jc w:val="both"/>
      </w:pPr>
      <w:r>
        <w:t xml:space="preserve">Recognition of the right to legal standing; </w:t>
      </w:r>
    </w:p>
    <w:p w:rsidR="00C53F5C" w:rsidRDefault="00C53F5C" w:rsidP="00C53F5C">
      <w:pPr>
        <w:pStyle w:val="ListParagraph"/>
        <w:numPr>
          <w:ilvl w:val="0"/>
          <w:numId w:val="2"/>
        </w:numPr>
        <w:jc w:val="both"/>
      </w:pPr>
      <w:r>
        <w:t>Accessibility and access to information;</w:t>
      </w:r>
    </w:p>
    <w:p w:rsidR="00C53F5C" w:rsidRDefault="00C53F5C" w:rsidP="00C53F5C">
      <w:pPr>
        <w:pStyle w:val="ListParagraph"/>
        <w:numPr>
          <w:ilvl w:val="0"/>
          <w:numId w:val="2"/>
        </w:numPr>
        <w:jc w:val="both"/>
      </w:pPr>
      <w:r>
        <w:t>Procedural, gender- and age-appropriate accommodations; and</w:t>
      </w:r>
    </w:p>
    <w:p w:rsidR="00C53F5C" w:rsidRDefault="00C53F5C" w:rsidP="00C53F5C">
      <w:pPr>
        <w:pStyle w:val="ListParagraph"/>
        <w:numPr>
          <w:ilvl w:val="0"/>
          <w:numId w:val="2"/>
        </w:numPr>
        <w:jc w:val="both"/>
      </w:pPr>
      <w:r>
        <w:t>Provision of legal aid.</w:t>
      </w:r>
    </w:p>
    <w:p w:rsidR="00C53F5C" w:rsidRDefault="00C53F5C" w:rsidP="00C53F5C">
      <w:pPr>
        <w:pStyle w:val="ListParagraph"/>
        <w:ind w:left="567"/>
        <w:jc w:val="both"/>
      </w:pPr>
    </w:p>
    <w:p w:rsidR="00C53F5C" w:rsidRDefault="00C53F5C" w:rsidP="00C53F5C">
      <w:pPr>
        <w:pStyle w:val="ListParagraph"/>
        <w:ind w:left="567"/>
        <w:jc w:val="both"/>
      </w:pPr>
    </w:p>
    <w:p w:rsidR="00C53F5C" w:rsidRPr="00F3700E" w:rsidRDefault="00C53F5C" w:rsidP="00C53F5C">
      <w:pPr>
        <w:pStyle w:val="ListParagraph"/>
        <w:numPr>
          <w:ilvl w:val="0"/>
          <w:numId w:val="1"/>
        </w:numPr>
        <w:ind w:left="567" w:hanging="567"/>
        <w:jc w:val="both"/>
      </w:pPr>
      <w:r w:rsidRPr="00173CAF">
        <w:rPr>
          <w:lang w:val="en-GB"/>
        </w:rPr>
        <w:t xml:space="preserve">Please provide information on </w:t>
      </w:r>
      <w:r>
        <w:rPr>
          <w:lang w:val="en-GB"/>
        </w:rPr>
        <w:t xml:space="preserve">any existing </w:t>
      </w:r>
      <w:r w:rsidRPr="00BA6215">
        <w:rPr>
          <w:u w:val="single"/>
          <w:lang w:val="en-GB"/>
        </w:rPr>
        <w:t>good practices</w:t>
      </w:r>
      <w:r>
        <w:rPr>
          <w:lang w:val="en-GB"/>
        </w:rPr>
        <w:t xml:space="preserve"> in jurisprudence in your country related to the effective access to justice for </w:t>
      </w:r>
      <w:r w:rsidRPr="00310B4C">
        <w:rPr>
          <w:lang w:val="en-GB"/>
        </w:rPr>
        <w:t>persons with disabilities</w:t>
      </w:r>
      <w:r>
        <w:rPr>
          <w:lang w:val="en-GB"/>
        </w:rPr>
        <w:t xml:space="preserve">. </w:t>
      </w:r>
    </w:p>
    <w:p w:rsidR="00C53F5C" w:rsidRDefault="00C53F5C" w:rsidP="00C53F5C">
      <w:pPr>
        <w:pStyle w:val="ListParagraph"/>
        <w:ind w:left="567"/>
        <w:jc w:val="both"/>
      </w:pPr>
    </w:p>
    <w:p w:rsidR="00C53F5C" w:rsidRPr="00F3700E" w:rsidRDefault="00C53F5C" w:rsidP="00C53F5C">
      <w:pPr>
        <w:pStyle w:val="ListParagraph"/>
        <w:ind w:left="567"/>
        <w:jc w:val="both"/>
      </w:pPr>
    </w:p>
    <w:p w:rsidR="00C53F5C" w:rsidRDefault="00C53F5C" w:rsidP="00C53F5C">
      <w:pPr>
        <w:pStyle w:val="ListParagraph"/>
        <w:numPr>
          <w:ilvl w:val="0"/>
          <w:numId w:val="1"/>
        </w:numPr>
        <w:ind w:left="567" w:hanging="567"/>
        <w:jc w:val="both"/>
      </w:pPr>
      <w:r>
        <w:t xml:space="preserve">Please provide information on </w:t>
      </w:r>
      <w:r w:rsidRPr="00A00932">
        <w:rPr>
          <w:lang w:val="en-GB"/>
        </w:rPr>
        <w:t xml:space="preserve">any existing </w:t>
      </w:r>
      <w:r w:rsidRPr="00BA6215">
        <w:rPr>
          <w:u w:val="single"/>
          <w:lang w:val="en-GB"/>
        </w:rPr>
        <w:t>good practices</w:t>
      </w:r>
      <w:r w:rsidRPr="00A00932">
        <w:rPr>
          <w:lang w:val="en-GB"/>
        </w:rPr>
        <w:t xml:space="preserve"> </w:t>
      </w:r>
      <w:r>
        <w:rPr>
          <w:lang w:val="en-GB"/>
        </w:rPr>
        <w:t xml:space="preserve">in your country </w:t>
      </w:r>
      <w:r w:rsidRPr="001E276D">
        <w:t xml:space="preserve">to </w:t>
      </w:r>
      <w:r>
        <w:t>promote</w:t>
      </w:r>
      <w:r w:rsidRPr="001E276D">
        <w:t xml:space="preserve"> access to effective remedies</w:t>
      </w:r>
      <w:r>
        <w:t xml:space="preserve"> and reparations</w:t>
      </w:r>
      <w:r w:rsidRPr="001E276D">
        <w:t xml:space="preserve"> </w:t>
      </w:r>
      <w:r>
        <w:t>in cases where the rights of persons with disabilities have been breached</w:t>
      </w:r>
      <w:r>
        <w:rPr>
          <w:lang w:val="en-GB"/>
        </w:rPr>
        <w:t>.</w:t>
      </w:r>
    </w:p>
    <w:p w:rsidR="00C53F5C" w:rsidRDefault="00C53F5C" w:rsidP="00C53F5C">
      <w:pPr>
        <w:pStyle w:val="ListParagraph"/>
      </w:pPr>
    </w:p>
    <w:p w:rsidR="00C53F5C" w:rsidRDefault="00C53F5C" w:rsidP="00C53F5C">
      <w:pPr>
        <w:pStyle w:val="ListParagraph"/>
      </w:pPr>
    </w:p>
    <w:p w:rsidR="00C53F5C" w:rsidRPr="009D5D00" w:rsidRDefault="00C53F5C" w:rsidP="00C53F5C">
      <w:pPr>
        <w:pStyle w:val="ListParagraph"/>
        <w:numPr>
          <w:ilvl w:val="0"/>
          <w:numId w:val="1"/>
        </w:numPr>
        <w:ind w:left="567" w:hanging="567"/>
        <w:jc w:val="both"/>
      </w:pPr>
      <w:r w:rsidRPr="00395DC7">
        <w:rPr>
          <w:lang w:val="en-GB"/>
        </w:rPr>
        <w:t>Please provide information on</w:t>
      </w:r>
      <w:r>
        <w:rPr>
          <w:lang w:val="en-GB"/>
        </w:rPr>
        <w:t xml:space="preserve"> </w:t>
      </w:r>
      <w:r w:rsidRPr="00395DC7">
        <w:rPr>
          <w:lang w:val="en-GB"/>
        </w:rPr>
        <w:t xml:space="preserve">any </w:t>
      </w:r>
      <w:r w:rsidRPr="00507526">
        <w:rPr>
          <w:u w:val="single"/>
          <w:lang w:val="en-GB"/>
        </w:rPr>
        <w:t>innovative initiatives</w:t>
      </w:r>
      <w:r w:rsidRPr="00395DC7">
        <w:rPr>
          <w:lang w:val="en-GB"/>
        </w:rPr>
        <w:t xml:space="preserve"> that have been taken </w:t>
      </w:r>
      <w:r>
        <w:rPr>
          <w:lang w:val="en-GB"/>
        </w:rPr>
        <w:t>in your country</w:t>
      </w:r>
      <w:r w:rsidRPr="00395DC7">
        <w:rPr>
          <w:lang w:val="en-GB"/>
        </w:rPr>
        <w:t xml:space="preserve"> </w:t>
      </w:r>
      <w:r>
        <w:rPr>
          <w:lang w:val="en-GB"/>
        </w:rPr>
        <w:t>to promote and ensure effective</w:t>
      </w:r>
      <w:r w:rsidRPr="00395DC7">
        <w:rPr>
          <w:lang w:val="en-GB"/>
        </w:rPr>
        <w:t xml:space="preserve"> </w:t>
      </w:r>
      <w:r>
        <w:rPr>
          <w:lang w:val="en-GB"/>
        </w:rPr>
        <w:t xml:space="preserve">access to justice for </w:t>
      </w:r>
      <w:r w:rsidRPr="00395DC7">
        <w:rPr>
          <w:lang w:val="en-GB"/>
        </w:rPr>
        <w:t>persons with disabilities</w:t>
      </w:r>
      <w:r>
        <w:t xml:space="preserve">. </w:t>
      </w:r>
    </w:p>
    <w:p w:rsidR="00672B04" w:rsidRPr="00C53F5C" w:rsidRDefault="00C53F5C" w:rsidP="00C53F5C">
      <w:r w:rsidRPr="00C53F5C">
        <w:br w:type="page"/>
      </w:r>
    </w:p>
    <w:sectPr w:rsidR="00672B04" w:rsidRPr="00C53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61C57"/>
    <w:multiLevelType w:val="hybridMultilevel"/>
    <w:tmpl w:val="75547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F7068"/>
    <w:multiLevelType w:val="hybridMultilevel"/>
    <w:tmpl w:val="0AFE23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EA"/>
    <w:rsid w:val="00926798"/>
    <w:rsid w:val="00B04AC8"/>
    <w:rsid w:val="00C53F5C"/>
    <w:rsid w:val="00CB1252"/>
    <w:rsid w:val="00D6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D9B8-B0DD-4DB2-B231-8C660FC2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AC8"/>
    <w:pPr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66872B-7AD1-4182-B2A8-D5A5BA1592BA}"/>
</file>

<file path=customXml/itemProps2.xml><?xml version="1.0" encoding="utf-8"?>
<ds:datastoreItem xmlns:ds="http://schemas.openxmlformats.org/officeDocument/2006/customXml" ds:itemID="{A7207924-B141-490C-9506-3F3480B52C34}"/>
</file>

<file path=customXml/itemProps3.xml><?xml version="1.0" encoding="utf-8"?>
<ds:datastoreItem xmlns:ds="http://schemas.openxmlformats.org/officeDocument/2006/customXml" ds:itemID="{D7C6F044-FF42-4B3F-9BD4-83F183ADD8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1273</Characters>
  <Application>Microsoft Office Word</Application>
  <DocSecurity>0</DocSecurity>
  <Lines>10</Lines>
  <Paragraphs>2</Paragraphs>
  <ScaleCrop>false</ScaleCrop>
  <Company>OHCHR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Questionnaire_ENGLISH</dc:title>
  <dc:subject/>
  <dc:creator>MICHELS Cristina</dc:creator>
  <cp:keywords/>
  <dc:description/>
  <cp:lastModifiedBy>MICHELS Cristina</cp:lastModifiedBy>
  <cp:revision>3</cp:revision>
  <dcterms:created xsi:type="dcterms:W3CDTF">2019-02-06T11:34:00Z</dcterms:created>
  <dcterms:modified xsi:type="dcterms:W3CDTF">2019-05-20T12:02:00Z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