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AF" w:rsidRDefault="001071AF">
      <w:pPr>
        <w:rPr>
          <w:b/>
          <w:sz w:val="28"/>
          <w:szCs w:val="28"/>
        </w:rPr>
      </w:pPr>
    </w:p>
    <w:p w:rsidR="00DA6359" w:rsidRPr="001071AF" w:rsidRDefault="00942399">
      <w:pPr>
        <w:rPr>
          <w:b/>
          <w:sz w:val="28"/>
          <w:szCs w:val="28"/>
        </w:rPr>
      </w:pPr>
      <w:r w:rsidRPr="001071AF">
        <w:rPr>
          <w:b/>
          <w:sz w:val="28"/>
          <w:szCs w:val="28"/>
        </w:rPr>
        <w:t>UNITED NATIONS-HUMAM RIGHTS ISSUES IN FOCUS SOCIAL PROTECTION.</w:t>
      </w:r>
    </w:p>
    <w:p w:rsidR="00942399" w:rsidRDefault="00942399"/>
    <w:p w:rsidR="00942399" w:rsidRDefault="00942399">
      <w:pPr>
        <w:rPr>
          <w:sz w:val="24"/>
          <w:szCs w:val="24"/>
        </w:rPr>
      </w:pPr>
      <w:r w:rsidRPr="001071AF">
        <w:rPr>
          <w:sz w:val="24"/>
          <w:szCs w:val="24"/>
        </w:rPr>
        <w:t>Specific Information Request</w:t>
      </w:r>
    </w:p>
    <w:p w:rsidR="001071AF" w:rsidRPr="001071AF" w:rsidRDefault="001071AF">
      <w:pPr>
        <w:rPr>
          <w:sz w:val="24"/>
          <w:szCs w:val="24"/>
        </w:rPr>
      </w:pPr>
    </w:p>
    <w:p w:rsidR="00942399" w:rsidRPr="001071AF" w:rsidRDefault="00C110CF" w:rsidP="001071AF">
      <w:pPr>
        <w:pStyle w:val="ListParagraph"/>
        <w:numPr>
          <w:ilvl w:val="0"/>
          <w:numId w:val="1"/>
        </w:numPr>
        <w:jc w:val="both"/>
        <w:rPr>
          <w:sz w:val="24"/>
          <w:szCs w:val="24"/>
        </w:rPr>
      </w:pPr>
      <w:r w:rsidRPr="001071AF">
        <w:rPr>
          <w:sz w:val="24"/>
          <w:szCs w:val="24"/>
        </w:rPr>
        <w:t xml:space="preserve">a)  </w:t>
      </w:r>
      <w:r w:rsidR="00942399" w:rsidRPr="001071AF">
        <w:rPr>
          <w:sz w:val="24"/>
          <w:szCs w:val="24"/>
        </w:rPr>
        <w:t xml:space="preserve"> There is a policy that all children must attend school regardless of any disability.  However, in some circumstances, it is applicable but not in all situations.  This is because many institutions lack specific or special equipment e.g. </w:t>
      </w:r>
      <w:r w:rsidR="0044114D">
        <w:rPr>
          <w:sz w:val="24"/>
          <w:szCs w:val="24"/>
        </w:rPr>
        <w:t>Braille-</w:t>
      </w:r>
      <w:proofErr w:type="spellStart"/>
      <w:r w:rsidR="0044114D">
        <w:rPr>
          <w:sz w:val="24"/>
          <w:szCs w:val="24"/>
        </w:rPr>
        <w:t>perkins</w:t>
      </w:r>
      <w:proofErr w:type="spellEnd"/>
      <w:r w:rsidR="0044114D">
        <w:rPr>
          <w:sz w:val="24"/>
          <w:szCs w:val="24"/>
        </w:rPr>
        <w:t>, hearing</w:t>
      </w:r>
      <w:r w:rsidR="00942399" w:rsidRPr="001071AF">
        <w:rPr>
          <w:sz w:val="24"/>
          <w:szCs w:val="24"/>
        </w:rPr>
        <w:t xml:space="preserve"> aids etc.</w:t>
      </w:r>
    </w:p>
    <w:p w:rsidR="00C110CF" w:rsidRPr="001071AF" w:rsidRDefault="00C110CF" w:rsidP="001071AF">
      <w:pPr>
        <w:pStyle w:val="ListParagraph"/>
        <w:jc w:val="both"/>
        <w:rPr>
          <w:sz w:val="24"/>
          <w:szCs w:val="24"/>
        </w:rPr>
      </w:pPr>
    </w:p>
    <w:p w:rsidR="00C110CF" w:rsidRPr="001071AF" w:rsidRDefault="00C110CF" w:rsidP="001071AF">
      <w:pPr>
        <w:pStyle w:val="ListParagraph"/>
        <w:jc w:val="both"/>
        <w:rPr>
          <w:sz w:val="24"/>
          <w:szCs w:val="24"/>
        </w:rPr>
      </w:pPr>
      <w:r w:rsidRPr="001071AF">
        <w:rPr>
          <w:sz w:val="24"/>
          <w:szCs w:val="24"/>
        </w:rPr>
        <w:t xml:space="preserve">b)  Legislative and administrative protection programmes e.g. poverty reduction and housing are in place and are being implemented to a certain extent but social </w:t>
      </w:r>
      <w:proofErr w:type="spellStart"/>
      <w:r w:rsidR="00C876C8">
        <w:rPr>
          <w:sz w:val="24"/>
          <w:szCs w:val="24"/>
        </w:rPr>
        <w:t>insure</w:t>
      </w:r>
      <w:r w:rsidRPr="001071AF">
        <w:rPr>
          <w:sz w:val="24"/>
          <w:szCs w:val="24"/>
        </w:rPr>
        <w:t>nce</w:t>
      </w:r>
      <w:proofErr w:type="spellEnd"/>
      <w:r w:rsidRPr="001071AF">
        <w:rPr>
          <w:sz w:val="24"/>
          <w:szCs w:val="24"/>
        </w:rPr>
        <w:t xml:space="preserve"> and public work is still non- existent; not even pensions or mobility grants.</w:t>
      </w:r>
    </w:p>
    <w:p w:rsidR="00C110CF" w:rsidRPr="001071AF" w:rsidRDefault="00C110CF" w:rsidP="001071AF">
      <w:pPr>
        <w:pStyle w:val="ListParagraph"/>
        <w:jc w:val="both"/>
        <w:rPr>
          <w:sz w:val="24"/>
          <w:szCs w:val="24"/>
        </w:rPr>
      </w:pPr>
      <w:r w:rsidRPr="001071AF">
        <w:rPr>
          <w:sz w:val="24"/>
          <w:szCs w:val="24"/>
        </w:rPr>
        <w:t>Fiscal adjustments are being made for accessibility to PWDs.</w:t>
      </w:r>
    </w:p>
    <w:p w:rsidR="009E0285" w:rsidRPr="001071AF" w:rsidRDefault="009E0285" w:rsidP="001071AF">
      <w:pPr>
        <w:pStyle w:val="ListParagraph"/>
        <w:jc w:val="both"/>
        <w:rPr>
          <w:sz w:val="24"/>
          <w:szCs w:val="24"/>
        </w:rPr>
      </w:pPr>
    </w:p>
    <w:p w:rsidR="009E0285" w:rsidRPr="001071AF" w:rsidRDefault="009E0285" w:rsidP="001071AF">
      <w:pPr>
        <w:pStyle w:val="ListParagraph"/>
        <w:numPr>
          <w:ilvl w:val="0"/>
          <w:numId w:val="1"/>
        </w:numPr>
        <w:jc w:val="both"/>
        <w:rPr>
          <w:sz w:val="24"/>
          <w:szCs w:val="24"/>
        </w:rPr>
      </w:pPr>
      <w:r w:rsidRPr="001071AF">
        <w:rPr>
          <w:sz w:val="24"/>
          <w:szCs w:val="24"/>
        </w:rPr>
        <w:t xml:space="preserve">There is a National </w:t>
      </w:r>
      <w:r w:rsidR="00B95236" w:rsidRPr="001071AF">
        <w:rPr>
          <w:sz w:val="24"/>
          <w:szCs w:val="24"/>
        </w:rPr>
        <w:t>Council</w:t>
      </w:r>
      <w:r w:rsidRPr="001071AF">
        <w:rPr>
          <w:sz w:val="24"/>
          <w:szCs w:val="24"/>
        </w:rPr>
        <w:t xml:space="preserve"> for People with Disabilities.  The council is always consulted together with National </w:t>
      </w:r>
      <w:r w:rsidR="00B95236" w:rsidRPr="001071AF">
        <w:rPr>
          <w:sz w:val="24"/>
          <w:szCs w:val="24"/>
        </w:rPr>
        <w:t>Organizations</w:t>
      </w:r>
      <w:r w:rsidRPr="001071AF">
        <w:rPr>
          <w:sz w:val="24"/>
          <w:szCs w:val="24"/>
        </w:rPr>
        <w:t xml:space="preserve"> of and for PWDs in addition to the umbrella organization for PWDs </w:t>
      </w:r>
    </w:p>
    <w:p w:rsidR="009E0285" w:rsidRPr="001071AF" w:rsidRDefault="009E0285" w:rsidP="001071AF">
      <w:pPr>
        <w:pStyle w:val="ListParagraph"/>
        <w:jc w:val="both"/>
        <w:rPr>
          <w:sz w:val="24"/>
          <w:szCs w:val="24"/>
        </w:rPr>
      </w:pPr>
      <w:r w:rsidRPr="001071AF">
        <w:rPr>
          <w:sz w:val="24"/>
          <w:szCs w:val="24"/>
        </w:rPr>
        <w:t>(NUDIPU).</w:t>
      </w:r>
    </w:p>
    <w:p w:rsidR="009E0285" w:rsidRPr="001071AF" w:rsidRDefault="009E0285" w:rsidP="001071AF">
      <w:pPr>
        <w:pStyle w:val="ListParagraph"/>
        <w:jc w:val="both"/>
        <w:rPr>
          <w:sz w:val="24"/>
          <w:szCs w:val="24"/>
        </w:rPr>
      </w:pPr>
    </w:p>
    <w:p w:rsidR="009E0285" w:rsidRPr="001071AF" w:rsidRDefault="0058099D" w:rsidP="001071AF">
      <w:pPr>
        <w:pStyle w:val="ListParagraph"/>
        <w:numPr>
          <w:ilvl w:val="0"/>
          <w:numId w:val="1"/>
        </w:numPr>
        <w:jc w:val="both"/>
        <w:rPr>
          <w:sz w:val="24"/>
          <w:szCs w:val="24"/>
        </w:rPr>
      </w:pPr>
      <w:r w:rsidRPr="001071AF">
        <w:rPr>
          <w:sz w:val="24"/>
          <w:szCs w:val="24"/>
        </w:rPr>
        <w:t>For good practices, Uganda has representatives in all decision-making bodies right from village to parliament.</w:t>
      </w:r>
    </w:p>
    <w:p w:rsidR="009E3226" w:rsidRPr="001071AF" w:rsidRDefault="009E3226" w:rsidP="001071AF">
      <w:pPr>
        <w:pStyle w:val="ListParagraph"/>
        <w:jc w:val="both"/>
        <w:rPr>
          <w:sz w:val="24"/>
          <w:szCs w:val="24"/>
        </w:rPr>
      </w:pPr>
    </w:p>
    <w:p w:rsidR="0058099D" w:rsidRPr="001071AF" w:rsidRDefault="0058099D" w:rsidP="001071AF">
      <w:pPr>
        <w:pStyle w:val="ListParagraph"/>
        <w:jc w:val="both"/>
        <w:rPr>
          <w:sz w:val="24"/>
          <w:szCs w:val="24"/>
        </w:rPr>
      </w:pPr>
      <w:r w:rsidRPr="001071AF">
        <w:rPr>
          <w:sz w:val="24"/>
          <w:szCs w:val="24"/>
        </w:rPr>
        <w:t xml:space="preserve">Secondly, parents of people with disabilities have been mobilized, educated on </w:t>
      </w:r>
      <w:r w:rsidR="00B95236" w:rsidRPr="001071AF">
        <w:rPr>
          <w:sz w:val="24"/>
          <w:szCs w:val="24"/>
        </w:rPr>
        <w:t>existing</w:t>
      </w:r>
      <w:r w:rsidRPr="001071AF">
        <w:rPr>
          <w:sz w:val="24"/>
          <w:szCs w:val="24"/>
        </w:rPr>
        <w:t xml:space="preserve"> services and their rights as parents by organizations </w:t>
      </w:r>
      <w:r w:rsidR="00C876C8">
        <w:rPr>
          <w:sz w:val="24"/>
          <w:szCs w:val="24"/>
        </w:rPr>
        <w:t xml:space="preserve">of people with disabilities like ours. The results </w:t>
      </w:r>
      <w:r w:rsidRPr="001071AF">
        <w:rPr>
          <w:sz w:val="24"/>
          <w:szCs w:val="24"/>
        </w:rPr>
        <w:t xml:space="preserve">are good and the </w:t>
      </w:r>
      <w:proofErr w:type="gramStart"/>
      <w:r w:rsidRPr="001071AF">
        <w:rPr>
          <w:sz w:val="24"/>
          <w:szCs w:val="24"/>
        </w:rPr>
        <w:t>majority are</w:t>
      </w:r>
      <w:proofErr w:type="gramEnd"/>
      <w:r w:rsidRPr="001071AF">
        <w:rPr>
          <w:sz w:val="24"/>
          <w:szCs w:val="24"/>
        </w:rPr>
        <w:t xml:space="preserve"> committed.</w:t>
      </w:r>
    </w:p>
    <w:p w:rsidR="009E3226" w:rsidRPr="001071AF" w:rsidRDefault="009E3226" w:rsidP="001071AF">
      <w:pPr>
        <w:pStyle w:val="ListParagraph"/>
        <w:jc w:val="both"/>
        <w:rPr>
          <w:sz w:val="24"/>
          <w:szCs w:val="24"/>
        </w:rPr>
      </w:pPr>
    </w:p>
    <w:p w:rsidR="0058099D" w:rsidRPr="001071AF" w:rsidRDefault="0058099D" w:rsidP="001071AF">
      <w:pPr>
        <w:pStyle w:val="ListParagraph"/>
        <w:jc w:val="both"/>
        <w:rPr>
          <w:sz w:val="24"/>
          <w:szCs w:val="24"/>
        </w:rPr>
      </w:pPr>
      <w:r w:rsidRPr="001071AF">
        <w:rPr>
          <w:sz w:val="24"/>
          <w:szCs w:val="24"/>
        </w:rPr>
        <w:t>Thirdly, the PWDs themselves and their families have been empowered to advocated for their rights and they are still striving to achieve more.  The tra</w:t>
      </w:r>
      <w:r w:rsidR="00C876C8">
        <w:rPr>
          <w:sz w:val="24"/>
          <w:szCs w:val="24"/>
        </w:rPr>
        <w:t>ining seminars</w:t>
      </w:r>
      <w:r w:rsidRPr="001071AF">
        <w:rPr>
          <w:sz w:val="24"/>
          <w:szCs w:val="24"/>
        </w:rPr>
        <w:t xml:space="preserve"> that are being carried out are providing a great deal of </w:t>
      </w:r>
      <w:proofErr w:type="spellStart"/>
      <w:r w:rsidRPr="001071AF">
        <w:rPr>
          <w:sz w:val="24"/>
          <w:szCs w:val="24"/>
        </w:rPr>
        <w:t>enlightment</w:t>
      </w:r>
      <w:proofErr w:type="spellEnd"/>
      <w:r w:rsidRPr="001071AF">
        <w:rPr>
          <w:sz w:val="24"/>
          <w:szCs w:val="24"/>
        </w:rPr>
        <w:t xml:space="preserve"> and encouragement to not only PWDs and their families but also communities as well.</w:t>
      </w:r>
    </w:p>
    <w:p w:rsidR="009E3226" w:rsidRPr="001071AF" w:rsidRDefault="009E3226" w:rsidP="001071AF">
      <w:pPr>
        <w:pStyle w:val="ListParagraph"/>
        <w:jc w:val="both"/>
        <w:rPr>
          <w:sz w:val="24"/>
          <w:szCs w:val="24"/>
        </w:rPr>
      </w:pPr>
    </w:p>
    <w:p w:rsidR="0058099D" w:rsidRPr="001071AF" w:rsidRDefault="00B95236" w:rsidP="001071AF">
      <w:pPr>
        <w:pStyle w:val="ListParagraph"/>
        <w:jc w:val="both"/>
        <w:rPr>
          <w:sz w:val="24"/>
          <w:szCs w:val="24"/>
        </w:rPr>
      </w:pPr>
      <w:r w:rsidRPr="001071AF">
        <w:rPr>
          <w:sz w:val="24"/>
          <w:szCs w:val="24"/>
        </w:rPr>
        <w:t>The co</w:t>
      </w:r>
      <w:r w:rsidR="0058099D" w:rsidRPr="001071AF">
        <w:rPr>
          <w:sz w:val="24"/>
          <w:szCs w:val="24"/>
        </w:rPr>
        <w:t xml:space="preserve">mplaints are normally from Disabled Peoples’ </w:t>
      </w:r>
      <w:r w:rsidRPr="001071AF">
        <w:rPr>
          <w:sz w:val="24"/>
          <w:szCs w:val="24"/>
        </w:rPr>
        <w:t>Organizations</w:t>
      </w:r>
      <w:r w:rsidR="0058099D" w:rsidRPr="001071AF">
        <w:rPr>
          <w:sz w:val="24"/>
          <w:szCs w:val="24"/>
        </w:rPr>
        <w:t xml:space="preserve"> (DPO’S) through mass media and advocacy activities.</w:t>
      </w:r>
    </w:p>
    <w:p w:rsidR="009E3226" w:rsidRPr="001071AF" w:rsidRDefault="009E3226" w:rsidP="001071AF">
      <w:pPr>
        <w:jc w:val="both"/>
        <w:rPr>
          <w:sz w:val="24"/>
          <w:szCs w:val="24"/>
        </w:rPr>
      </w:pPr>
    </w:p>
    <w:p w:rsidR="009E3226" w:rsidRPr="001071AF" w:rsidRDefault="009E3226" w:rsidP="001071AF">
      <w:pPr>
        <w:pStyle w:val="ListParagraph"/>
        <w:numPr>
          <w:ilvl w:val="0"/>
          <w:numId w:val="1"/>
        </w:numPr>
        <w:jc w:val="both"/>
        <w:rPr>
          <w:sz w:val="24"/>
          <w:szCs w:val="24"/>
        </w:rPr>
      </w:pPr>
      <w:r w:rsidRPr="001071AF">
        <w:rPr>
          <w:sz w:val="24"/>
          <w:szCs w:val="24"/>
        </w:rPr>
        <w:lastRenderedPageBreak/>
        <w:t xml:space="preserve"> On the whole there is no reliable source of information as regards statistics </w:t>
      </w:r>
      <w:r w:rsidR="005F18BE" w:rsidRPr="001071AF">
        <w:rPr>
          <w:sz w:val="24"/>
          <w:szCs w:val="24"/>
        </w:rPr>
        <w:t>on disability.  It is estim</w:t>
      </w:r>
      <w:r w:rsidRPr="001071AF">
        <w:rPr>
          <w:sz w:val="24"/>
          <w:szCs w:val="24"/>
        </w:rPr>
        <w:t>ated that we have about 3.6 million disabled people of all categories.  However, the existing problems related to HIV/AIDS and auto-vehicle accidents seem to increase the number of people with</w:t>
      </w:r>
      <w:r w:rsidR="00C876C8">
        <w:rPr>
          <w:sz w:val="24"/>
          <w:szCs w:val="24"/>
        </w:rPr>
        <w:t xml:space="preserve"> </w:t>
      </w:r>
      <w:r w:rsidRPr="001071AF">
        <w:rPr>
          <w:sz w:val="24"/>
          <w:szCs w:val="24"/>
        </w:rPr>
        <w:t xml:space="preserve">disabilities </w:t>
      </w:r>
      <w:r w:rsidR="00C876C8">
        <w:rPr>
          <w:sz w:val="24"/>
          <w:szCs w:val="24"/>
        </w:rPr>
        <w:t xml:space="preserve">much faster.  It is estimated that people with intellectual disabilities </w:t>
      </w:r>
      <w:r w:rsidRPr="001071AF">
        <w:rPr>
          <w:sz w:val="24"/>
          <w:szCs w:val="24"/>
        </w:rPr>
        <w:t xml:space="preserve">are 1.5 </w:t>
      </w:r>
      <w:r w:rsidR="006A06D9" w:rsidRPr="001071AF">
        <w:rPr>
          <w:sz w:val="24"/>
          <w:szCs w:val="24"/>
        </w:rPr>
        <w:t>million;</w:t>
      </w:r>
      <w:r w:rsidRPr="001071AF">
        <w:rPr>
          <w:sz w:val="24"/>
          <w:szCs w:val="24"/>
        </w:rPr>
        <w:t xml:space="preserve"> this figure includes thos</w:t>
      </w:r>
      <w:r w:rsidR="005F18BE" w:rsidRPr="001071AF">
        <w:rPr>
          <w:sz w:val="24"/>
          <w:szCs w:val="24"/>
        </w:rPr>
        <w:t>e</w:t>
      </w:r>
      <w:r w:rsidRPr="001071AF">
        <w:rPr>
          <w:sz w:val="24"/>
          <w:szCs w:val="24"/>
        </w:rPr>
        <w:t xml:space="preserve"> who are </w:t>
      </w:r>
      <w:r w:rsidR="00C876C8" w:rsidRPr="001071AF">
        <w:rPr>
          <w:sz w:val="24"/>
          <w:szCs w:val="24"/>
        </w:rPr>
        <w:t>autistic</w:t>
      </w:r>
      <w:r w:rsidRPr="001071AF">
        <w:rPr>
          <w:sz w:val="24"/>
          <w:szCs w:val="24"/>
        </w:rPr>
        <w:t xml:space="preserve">, </w:t>
      </w:r>
      <w:proofErr w:type="gramStart"/>
      <w:r w:rsidRPr="001071AF">
        <w:rPr>
          <w:sz w:val="24"/>
          <w:szCs w:val="24"/>
        </w:rPr>
        <w:t>down</w:t>
      </w:r>
      <w:proofErr w:type="gramEnd"/>
      <w:r w:rsidRPr="001071AF">
        <w:rPr>
          <w:sz w:val="24"/>
          <w:szCs w:val="24"/>
        </w:rPr>
        <w:t xml:space="preserve"> syndrome, </w:t>
      </w:r>
      <w:r w:rsidR="005F18BE" w:rsidRPr="001071AF">
        <w:rPr>
          <w:sz w:val="24"/>
          <w:szCs w:val="24"/>
        </w:rPr>
        <w:t>spine</w:t>
      </w:r>
      <w:r w:rsidRPr="001071AF">
        <w:rPr>
          <w:sz w:val="24"/>
          <w:szCs w:val="24"/>
        </w:rPr>
        <w:t xml:space="preserve"> </w:t>
      </w:r>
      <w:r w:rsidR="005F18BE" w:rsidRPr="001071AF">
        <w:rPr>
          <w:sz w:val="24"/>
          <w:szCs w:val="24"/>
        </w:rPr>
        <w:t>Bifida</w:t>
      </w:r>
      <w:r w:rsidR="006A06D9">
        <w:rPr>
          <w:sz w:val="24"/>
          <w:szCs w:val="24"/>
        </w:rPr>
        <w:t xml:space="preserve"> hyp</w:t>
      </w:r>
      <w:r w:rsidR="006A06D9" w:rsidRPr="001071AF">
        <w:rPr>
          <w:sz w:val="24"/>
          <w:szCs w:val="24"/>
        </w:rPr>
        <w:t>eractive</w:t>
      </w:r>
      <w:r w:rsidR="006A06D9">
        <w:rPr>
          <w:sz w:val="24"/>
          <w:szCs w:val="24"/>
        </w:rPr>
        <w:t xml:space="preserve"> and lear</w:t>
      </w:r>
      <w:r w:rsidR="006A06D9" w:rsidRPr="001071AF">
        <w:rPr>
          <w:sz w:val="24"/>
          <w:szCs w:val="24"/>
        </w:rPr>
        <w:t>ning</w:t>
      </w:r>
      <w:r w:rsidR="005F18BE" w:rsidRPr="001071AF">
        <w:rPr>
          <w:sz w:val="24"/>
          <w:szCs w:val="24"/>
        </w:rPr>
        <w:t xml:space="preserve"> difficulties.  The blind are estimated</w:t>
      </w:r>
      <w:r w:rsidR="006A06D9">
        <w:rPr>
          <w:sz w:val="24"/>
          <w:szCs w:val="24"/>
        </w:rPr>
        <w:t xml:space="preserve"> to be .7, those with hearing impairment .6 million, while those with physical disability are estimated to be .8</w:t>
      </w:r>
      <w:r w:rsidR="005F18BE" w:rsidRPr="001071AF">
        <w:rPr>
          <w:sz w:val="24"/>
          <w:szCs w:val="24"/>
        </w:rPr>
        <w:t xml:space="preserve"> million.</w:t>
      </w:r>
    </w:p>
    <w:p w:rsidR="005F18BE" w:rsidRPr="001071AF" w:rsidRDefault="005F18BE" w:rsidP="001071AF">
      <w:pPr>
        <w:pStyle w:val="ListParagraph"/>
        <w:jc w:val="both"/>
        <w:rPr>
          <w:sz w:val="24"/>
          <w:szCs w:val="24"/>
        </w:rPr>
      </w:pPr>
    </w:p>
    <w:p w:rsidR="005F18BE" w:rsidRPr="001071AF" w:rsidRDefault="006A06D9" w:rsidP="001071AF">
      <w:pPr>
        <w:pStyle w:val="ListParagraph"/>
        <w:jc w:val="both"/>
        <w:rPr>
          <w:sz w:val="24"/>
          <w:szCs w:val="24"/>
        </w:rPr>
      </w:pPr>
      <w:r>
        <w:rPr>
          <w:sz w:val="24"/>
          <w:szCs w:val="24"/>
        </w:rPr>
        <w:t>The social protection for P</w:t>
      </w:r>
      <w:r w:rsidR="005F18BE" w:rsidRPr="001071AF">
        <w:rPr>
          <w:sz w:val="24"/>
          <w:szCs w:val="24"/>
        </w:rPr>
        <w:t>W</w:t>
      </w:r>
      <w:r>
        <w:rPr>
          <w:sz w:val="24"/>
          <w:szCs w:val="24"/>
        </w:rPr>
        <w:t>D</w:t>
      </w:r>
      <w:r w:rsidR="005F18BE" w:rsidRPr="001071AF">
        <w:rPr>
          <w:sz w:val="24"/>
          <w:szCs w:val="24"/>
        </w:rPr>
        <w:t xml:space="preserve">s </w:t>
      </w:r>
      <w:proofErr w:type="gramStart"/>
      <w:r w:rsidR="005F18BE" w:rsidRPr="001071AF">
        <w:rPr>
          <w:sz w:val="24"/>
          <w:szCs w:val="24"/>
        </w:rPr>
        <w:t xml:space="preserve">is </w:t>
      </w:r>
      <w:r w:rsidR="005C3D0E" w:rsidRPr="001071AF">
        <w:rPr>
          <w:sz w:val="24"/>
          <w:szCs w:val="24"/>
        </w:rPr>
        <w:t>not existi</w:t>
      </w:r>
      <w:r>
        <w:rPr>
          <w:sz w:val="24"/>
          <w:szCs w:val="24"/>
        </w:rPr>
        <w:t>ng</w:t>
      </w:r>
      <w:proofErr w:type="gramEnd"/>
      <w:r>
        <w:rPr>
          <w:sz w:val="24"/>
          <w:szCs w:val="24"/>
        </w:rPr>
        <w:t xml:space="preserve"> at the moment while the rates</w:t>
      </w:r>
      <w:r w:rsidR="005C3D0E" w:rsidRPr="001071AF">
        <w:rPr>
          <w:sz w:val="24"/>
          <w:szCs w:val="24"/>
        </w:rPr>
        <w:t xml:space="preserve"> of poverty is very high among PWDs apart from very fe</w:t>
      </w:r>
      <w:r w:rsidR="001071AF" w:rsidRPr="001071AF">
        <w:rPr>
          <w:sz w:val="24"/>
          <w:szCs w:val="24"/>
        </w:rPr>
        <w:t>w special cases catered for by their families.</w:t>
      </w:r>
    </w:p>
    <w:p w:rsidR="001071AF" w:rsidRPr="001071AF" w:rsidRDefault="001071AF" w:rsidP="001071AF">
      <w:pPr>
        <w:pStyle w:val="ListParagraph"/>
        <w:jc w:val="both"/>
        <w:rPr>
          <w:sz w:val="24"/>
          <w:szCs w:val="24"/>
        </w:rPr>
      </w:pPr>
      <w:r w:rsidRPr="001071AF">
        <w:rPr>
          <w:sz w:val="24"/>
          <w:szCs w:val="24"/>
        </w:rPr>
        <w:t>There are no additional costs or expenses provided on account of disability.</w:t>
      </w:r>
    </w:p>
    <w:p w:rsidR="001071AF" w:rsidRPr="001071AF" w:rsidRDefault="001071AF" w:rsidP="001071AF">
      <w:pPr>
        <w:pStyle w:val="ListParagraph"/>
        <w:jc w:val="both"/>
        <w:rPr>
          <w:sz w:val="24"/>
          <w:szCs w:val="24"/>
        </w:rPr>
      </w:pPr>
    </w:p>
    <w:p w:rsidR="005F18BE" w:rsidRPr="001071AF" w:rsidRDefault="001071AF" w:rsidP="001071AF">
      <w:pPr>
        <w:pStyle w:val="ListParagraph"/>
        <w:numPr>
          <w:ilvl w:val="0"/>
          <w:numId w:val="1"/>
        </w:numPr>
        <w:jc w:val="both"/>
        <w:rPr>
          <w:sz w:val="24"/>
          <w:szCs w:val="24"/>
        </w:rPr>
      </w:pPr>
      <w:r w:rsidRPr="001071AF">
        <w:rPr>
          <w:sz w:val="24"/>
          <w:szCs w:val="24"/>
        </w:rPr>
        <w:t xml:space="preserve">Proper assessment of PWDs is still inadequate and therefore many do not get the necessary services as PWDs or in the mainstream.  The PWDs live on subsistence </w:t>
      </w:r>
      <w:r w:rsidR="00450426">
        <w:rPr>
          <w:sz w:val="24"/>
          <w:szCs w:val="24"/>
        </w:rPr>
        <w:t>economy</w:t>
      </w:r>
      <w:r w:rsidRPr="001071AF">
        <w:rPr>
          <w:sz w:val="24"/>
          <w:szCs w:val="24"/>
        </w:rPr>
        <w:t xml:space="preserve"> with their families</w:t>
      </w:r>
      <w:r w:rsidR="00450426">
        <w:rPr>
          <w:sz w:val="24"/>
          <w:szCs w:val="24"/>
        </w:rPr>
        <w:t>;</w:t>
      </w:r>
      <w:r w:rsidRPr="001071AF">
        <w:rPr>
          <w:sz w:val="24"/>
          <w:szCs w:val="24"/>
        </w:rPr>
        <w:t xml:space="preserve"> therefore</w:t>
      </w:r>
      <w:r w:rsidR="00450426">
        <w:rPr>
          <w:sz w:val="24"/>
          <w:szCs w:val="24"/>
        </w:rPr>
        <w:t>,</w:t>
      </w:r>
      <w:r w:rsidRPr="001071AF">
        <w:rPr>
          <w:sz w:val="24"/>
          <w:szCs w:val="24"/>
        </w:rPr>
        <w:t xml:space="preserve"> they are found in the groups of the poorest of the poor.</w:t>
      </w:r>
    </w:p>
    <w:p w:rsidR="001071AF" w:rsidRPr="001071AF" w:rsidRDefault="001071AF" w:rsidP="001071AF">
      <w:pPr>
        <w:jc w:val="both"/>
        <w:rPr>
          <w:sz w:val="24"/>
          <w:szCs w:val="24"/>
        </w:rPr>
      </w:pPr>
      <w:r w:rsidRPr="001071AF">
        <w:rPr>
          <w:sz w:val="24"/>
          <w:szCs w:val="24"/>
        </w:rPr>
        <w:t>Answered by:  Uganda Association for the Mentally Handicapped/</w:t>
      </w:r>
      <w:r w:rsidR="00450426" w:rsidRPr="001071AF">
        <w:rPr>
          <w:sz w:val="24"/>
          <w:szCs w:val="24"/>
        </w:rPr>
        <w:t>Inclusion</w:t>
      </w:r>
      <w:r w:rsidRPr="001071AF">
        <w:rPr>
          <w:sz w:val="24"/>
          <w:szCs w:val="24"/>
        </w:rPr>
        <w:t xml:space="preserve"> Uganda (UAMH/IU)</w:t>
      </w:r>
    </w:p>
    <w:p w:rsidR="001071AF" w:rsidRPr="001071AF" w:rsidRDefault="001071AF" w:rsidP="001071AF">
      <w:pPr>
        <w:jc w:val="both"/>
        <w:rPr>
          <w:sz w:val="24"/>
          <w:szCs w:val="24"/>
        </w:rPr>
      </w:pPr>
    </w:p>
    <w:p w:rsidR="001071AF" w:rsidRPr="001071AF" w:rsidRDefault="001071AF" w:rsidP="001071AF">
      <w:pPr>
        <w:jc w:val="both"/>
        <w:rPr>
          <w:sz w:val="24"/>
          <w:szCs w:val="24"/>
        </w:rPr>
      </w:pPr>
      <w:proofErr w:type="gramStart"/>
      <w:r w:rsidRPr="001071AF">
        <w:rPr>
          <w:sz w:val="24"/>
          <w:szCs w:val="24"/>
        </w:rPr>
        <w:t xml:space="preserve">Bertha </w:t>
      </w:r>
      <w:proofErr w:type="spellStart"/>
      <w:r w:rsidRPr="001071AF">
        <w:rPr>
          <w:sz w:val="24"/>
          <w:szCs w:val="24"/>
        </w:rPr>
        <w:t>Kawooya</w:t>
      </w:r>
      <w:proofErr w:type="spellEnd"/>
      <w:r w:rsidRPr="001071AF">
        <w:rPr>
          <w:sz w:val="24"/>
          <w:szCs w:val="24"/>
        </w:rPr>
        <w:t>.</w:t>
      </w:r>
      <w:proofErr w:type="gramEnd"/>
    </w:p>
    <w:p w:rsidR="009E3226" w:rsidRDefault="009E3226" w:rsidP="001071AF">
      <w:pPr>
        <w:pStyle w:val="ListParagraph"/>
        <w:jc w:val="both"/>
      </w:pPr>
    </w:p>
    <w:p w:rsidR="009E3226" w:rsidRDefault="009E3226" w:rsidP="0058099D">
      <w:pPr>
        <w:pStyle w:val="ListParagraph"/>
      </w:pPr>
    </w:p>
    <w:p w:rsidR="00C110CF" w:rsidRDefault="00C110CF" w:rsidP="00C110CF">
      <w:pPr>
        <w:pStyle w:val="ListParagraph"/>
      </w:pPr>
    </w:p>
    <w:sectPr w:rsidR="00C110CF" w:rsidSect="009F2E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E5934"/>
    <w:multiLevelType w:val="hybridMultilevel"/>
    <w:tmpl w:val="E7D2F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42399"/>
    <w:rsid w:val="001071AF"/>
    <w:rsid w:val="001810B2"/>
    <w:rsid w:val="001C18EE"/>
    <w:rsid w:val="00223275"/>
    <w:rsid w:val="0044114D"/>
    <w:rsid w:val="00450426"/>
    <w:rsid w:val="004D11A1"/>
    <w:rsid w:val="0058099D"/>
    <w:rsid w:val="005C3D0E"/>
    <w:rsid w:val="005F18BE"/>
    <w:rsid w:val="006A06D9"/>
    <w:rsid w:val="00942399"/>
    <w:rsid w:val="009E0285"/>
    <w:rsid w:val="009E3226"/>
    <w:rsid w:val="009F2E66"/>
    <w:rsid w:val="00B95236"/>
    <w:rsid w:val="00C110CF"/>
    <w:rsid w:val="00C87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3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E898E-2D7C-44F6-A1D2-FE4939ED1D09}"/>
</file>

<file path=customXml/itemProps2.xml><?xml version="1.0" encoding="utf-8"?>
<ds:datastoreItem xmlns:ds="http://schemas.openxmlformats.org/officeDocument/2006/customXml" ds:itemID="{2D801FA9-4392-40E4-B9BF-4D58ABA1A79B}"/>
</file>

<file path=customXml/itemProps3.xml><?xml version="1.0" encoding="utf-8"?>
<ds:datastoreItem xmlns:ds="http://schemas.openxmlformats.org/officeDocument/2006/customXml" ds:itemID="{0A177A69-2800-4577-BA30-6A7806BEA69B}"/>
</file>

<file path=docProps/app.xml><?xml version="1.0" encoding="utf-8"?>
<Properties xmlns="http://schemas.openxmlformats.org/officeDocument/2006/extended-properties" xmlns:vt="http://schemas.openxmlformats.org/officeDocument/2006/docPropsVTypes">
  <Template>Normal</Template>
  <TotalTime>233</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julious</dc:creator>
  <cp:lastModifiedBy>julious</cp:lastModifiedBy>
  <cp:revision>10</cp:revision>
  <dcterms:created xsi:type="dcterms:W3CDTF">2015-05-28T22:33:00Z</dcterms:created>
  <dcterms:modified xsi:type="dcterms:W3CDTF">2015-05-29T02:26:00Z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2888900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